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DF36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39"/>
        <w:tblW w:w="1077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1971"/>
        <w:gridCol w:w="2988"/>
        <w:gridCol w:w="838"/>
        <w:gridCol w:w="4956"/>
        <w:gridCol w:w="17"/>
      </w:tblGrid>
      <w:tr w14:paraId="12D69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44" w:hRule="atLeast"/>
        </w:trPr>
        <w:tc>
          <w:tcPr>
            <w:tcW w:w="197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70F30A5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Fecha Reunión:</w:t>
            </w:r>
          </w:p>
        </w:tc>
        <w:tc>
          <w:tcPr>
            <w:tcW w:w="8799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1CCA2AB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19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10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-2025</w:t>
            </w:r>
          </w:p>
        </w:tc>
      </w:tr>
      <w:tr w14:paraId="4F711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4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7E23EC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Hora Reunión: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5834E1D6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Desde: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21:00</w:t>
            </w:r>
          </w:p>
        </w:tc>
        <w:tc>
          <w:tcPr>
            <w:tcW w:w="58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7FC8A50E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Hasta: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23</w:t>
            </w:r>
            <w:r>
              <w:rPr>
                <w:rFonts w:ascii="Arial" w:hAnsi="Arial" w:eastAsia="Arial" w:cs="Arial"/>
                <w:sz w:val="18"/>
                <w:szCs w:val="18"/>
              </w:rPr>
              <w:t>:00 horas</w:t>
            </w:r>
          </w:p>
        </w:tc>
      </w:tr>
      <w:tr w14:paraId="3AD8C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3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0147A1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Lugar Reunión: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6C9C14D9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 xml:space="preserve">Discord </w:t>
            </w:r>
          </w:p>
        </w:tc>
      </w:tr>
      <w:tr w14:paraId="57B7E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0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8B97A9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Motivo, Asunto: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EA1FEC6">
            <w:pPr>
              <w:spacing w:before="60" w:after="6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Especificación proyecto</w:t>
            </w:r>
          </w:p>
        </w:tc>
      </w:tr>
      <w:tr w14:paraId="5910B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19" w:hRule="atLeast"/>
        </w:trPr>
        <w:tc>
          <w:tcPr>
            <w:tcW w:w="1971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459A6211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Participantes: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B0F73F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Nombre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9D9D9"/>
          </w:tcPr>
          <w:p w14:paraId="760A1A41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Asiste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shd w:val="clear" w:color="auto" w:fill="D9D9D9"/>
          </w:tcPr>
          <w:p w14:paraId="7C9E1ECE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Rol / Sede</w:t>
            </w:r>
          </w:p>
        </w:tc>
      </w:tr>
      <w:tr w14:paraId="017BC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63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70D47FD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A3487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Dyland Martínez (DM)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AFDE09C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89E71AD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Jefe de proyecto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>/ QA</w:t>
            </w:r>
          </w:p>
        </w:tc>
      </w:tr>
      <w:tr w14:paraId="5C100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71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0544265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7ED9A8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Polet Adasme (PA)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770B40A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9B7D26A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Scrum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/ QA</w:t>
            </w:r>
          </w:p>
        </w:tc>
      </w:tr>
      <w:tr w14:paraId="309B7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6E26921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0A679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Fernanda Barra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(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FB</w:t>
            </w:r>
            <w:r>
              <w:rPr>
                <w:rFonts w:ascii="Arial" w:hAnsi="Arial" w:eastAsia="Arial" w:cs="Arial"/>
                <w:sz w:val="18"/>
                <w:szCs w:val="18"/>
              </w:rPr>
              <w:t>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1BF497E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273694C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Desarrollador / QA</w:t>
            </w:r>
          </w:p>
        </w:tc>
      </w:tr>
      <w:tr w14:paraId="7F4CA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2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898B8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Resumen de lo tratado: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5BA188C">
            <w:pPr>
              <w:tabs>
                <w:tab w:val="left" w:pos="176"/>
              </w:tabs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Definición de actividades</w:t>
            </w:r>
          </w:p>
        </w:tc>
      </w:tr>
      <w:tr w14:paraId="4E411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6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61AB4A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Próxima reunión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CF50156">
            <w:pPr>
              <w:tabs>
                <w:tab w:val="left" w:pos="176"/>
              </w:tabs>
              <w:jc w:val="both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23-10-2025</w:t>
            </w:r>
          </w:p>
        </w:tc>
      </w:tr>
      <w:tr w14:paraId="537DE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47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9D9D9"/>
            <w:vAlign w:val="center"/>
          </w:tcPr>
          <w:p w14:paraId="32110F1F">
            <w:pPr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Desarrollo y Acuerdos</w:t>
            </w:r>
          </w:p>
        </w:tc>
      </w:tr>
      <w:tr w14:paraId="0E49A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00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48D423BC">
            <w:pPr>
              <w:jc w:val="both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 </w:t>
            </w:r>
          </w:p>
          <w:p w14:paraId="2B390C11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  <w:t xml:space="preserve">Avanzar en el proyecto </w:t>
            </w:r>
          </w:p>
          <w:p w14:paraId="3180AD75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Polet Adasme </w:t>
            </w:r>
          </w:p>
          <w:p w14:paraId="03DF75A8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Dyland Martinez </w:t>
            </w:r>
          </w:p>
          <w:p w14:paraId="260B7B07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Fernanda Barra </w:t>
            </w:r>
          </w:p>
          <w:p w14:paraId="3C46AF15">
            <w:pPr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 w:ascii="Arial" w:hAnsi="Arial" w:eastAsia="SimSun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</w:p>
          <w:p w14:paraId="054C2744">
            <w:pPr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 w:ascii="Arial" w:hAnsi="Arial" w:eastAsia="SimSun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</w:p>
        </w:tc>
      </w:tr>
    </w:tbl>
    <w:p w14:paraId="7759971A">
      <w:pPr>
        <w:rPr>
          <w:rFonts w:ascii="Arial" w:hAnsi="Arial" w:eastAsia="Arial" w:cs="Arial"/>
          <w:sz w:val="18"/>
          <w:szCs w:val="18"/>
        </w:rPr>
      </w:pPr>
    </w:p>
    <w:p w14:paraId="62045780">
      <w:pPr>
        <w:rPr>
          <w:rFonts w:ascii="Arial" w:hAnsi="Arial" w:eastAsia="Arial" w:cs="Arial"/>
          <w:sz w:val="18"/>
          <w:szCs w:val="18"/>
        </w:rPr>
      </w:pPr>
    </w:p>
    <w:p w14:paraId="5B9DA523">
      <w:pPr>
        <w:rPr>
          <w:rFonts w:ascii="Arial" w:hAnsi="Arial" w:eastAsia="Arial" w:cs="Arial"/>
          <w:sz w:val="18"/>
          <w:szCs w:val="18"/>
        </w:rPr>
      </w:pPr>
    </w:p>
    <w:tbl>
      <w:tblPr>
        <w:tblStyle w:val="22"/>
        <w:tblW w:w="2219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1136"/>
      </w:tblGrid>
      <w:tr w14:paraId="4BB9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49D50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0DB3F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ALTA</w:t>
            </w:r>
          </w:p>
        </w:tc>
      </w:tr>
      <w:tr w14:paraId="6D13A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3632D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M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57F85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MEDIA </w:t>
            </w:r>
          </w:p>
        </w:tc>
      </w:tr>
      <w:tr w14:paraId="44AA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273EA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B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28F47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BAJA </w:t>
            </w:r>
          </w:p>
        </w:tc>
      </w:tr>
    </w:tbl>
    <w:p w14:paraId="6EF9FF62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p w14:paraId="4C8CCB36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tbl>
      <w:tblPr>
        <w:tblStyle w:val="9"/>
        <w:tblW w:w="107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  <w:gridCol w:w="1417"/>
        <w:gridCol w:w="1276"/>
        <w:gridCol w:w="1418"/>
        <w:gridCol w:w="1860"/>
      </w:tblGrid>
      <w:tr w14:paraId="52580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7B63EC5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76" w:lineRule="auto"/>
              <w:ind w:left="0" w:right="0"/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Compromisos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19-10-2025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25461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1769D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Prioridad</w:t>
            </w:r>
          </w:p>
          <w:p w14:paraId="53183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(A/M/B)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31661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Fecha compromiso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6A6A6"/>
            <w:vAlign w:val="center"/>
          </w:tcPr>
          <w:p w14:paraId="6CFFF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Estado</w:t>
            </w:r>
          </w:p>
          <w:p w14:paraId="0CF42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(Pendiente /OK)</w:t>
            </w:r>
          </w:p>
        </w:tc>
      </w:tr>
      <w:tr w14:paraId="17002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2E01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/>
                <w:color w:val="000000"/>
                <w:sz w:val="18"/>
                <w:szCs w:val="18"/>
                <w:lang w:val="es-AR"/>
              </w:rPr>
              <w:t xml:space="preserve">Identificación de riesgos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339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DM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43A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77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 xml:space="preserve">23-10-2025 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3543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  <w:tr w14:paraId="015EA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E19E9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/>
                <w:color w:val="000000"/>
                <w:sz w:val="18"/>
                <w:szCs w:val="18"/>
                <w:lang w:val="es-AR"/>
              </w:rPr>
              <w:t>Plan de pruebas MOBILE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974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2A8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8B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23-10-2025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0286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  <w:tr w14:paraId="06C1F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8255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Integración API CRUD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FA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FB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5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73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23-10-2025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51F3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  <w:tr w14:paraId="06AF4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A5C1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>Pruebas funcionales MOBILE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53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93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92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23-10-2025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A856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</w:tbl>
    <w:p w14:paraId="064C0C0E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  <w:bookmarkStart w:id="0" w:name="_GoBack"/>
      <w:bookmarkEnd w:id="0"/>
    </w:p>
    <w:sectPr>
      <w:headerReference r:id="rId3" w:type="default"/>
      <w:pgSz w:w="12240" w:h="15840"/>
      <w:pgMar w:top="720" w:right="720" w:bottom="720" w:left="72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KPMG Logo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4E7F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Arial" w:hAnsi="Arial" w:eastAsia="Arial" w:cs="Arial"/>
        <w:sz w:val="18"/>
        <w:szCs w:val="18"/>
      </w:rPr>
    </w:pPr>
  </w:p>
  <w:tbl>
    <w:tblPr>
      <w:tblStyle w:val="41"/>
      <w:tblW w:w="10754" w:type="dxa"/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CellMar>
        <w:top w:w="0" w:type="dxa"/>
        <w:left w:w="71" w:type="dxa"/>
        <w:bottom w:w="0" w:type="dxa"/>
        <w:right w:w="71" w:type="dxa"/>
      </w:tblCellMar>
    </w:tblPr>
    <w:tblGrid>
      <w:gridCol w:w="3583"/>
      <w:gridCol w:w="2241"/>
      <w:gridCol w:w="4930"/>
    </w:tblGrid>
    <w:tr w14:paraId="6473318E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1231" w:hRule="atLeast"/>
      </w:trPr>
      <w:tc>
        <w:tcPr>
          <w:tcW w:w="3583" w:type="dxa"/>
          <w:tcBorders>
            <w:top w:val="single" w:color="000000" w:sz="6" w:space="0"/>
          </w:tcBorders>
        </w:tcPr>
        <w:p w14:paraId="59133F3E">
          <w:pPr>
            <w:keepNext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before="60" w:after="40"/>
            <w:ind w:right="360"/>
            <w:jc w:val="center"/>
            <w:rPr>
              <w:rFonts w:ascii="KPMG Logo" w:hAnsi="KPMG Logo" w:eastAsia="KPMG Logo" w:cs="KPMG Logo"/>
              <w:color w:val="000000"/>
              <w:sz w:val="56"/>
              <w:szCs w:val="56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l="0" t="0" r="0" b="0"/>
                <wp:wrapNone/>
                <wp:docPr id="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171" w:type="dxa"/>
          <w:gridSpan w:val="2"/>
          <w:tcBorders>
            <w:top w:val="single" w:color="000000" w:sz="6" w:space="0"/>
          </w:tcBorders>
          <w:vAlign w:val="center"/>
        </w:tcPr>
        <w:p w14:paraId="526E16F2">
          <w:pPr>
            <w:spacing w:before="100" w:after="60"/>
            <w:jc w:val="center"/>
            <w:rPr>
              <w:rFonts w:ascii="Arial" w:hAnsi="Arial" w:eastAsia="Arial" w:cs="Arial"/>
              <w:sz w:val="28"/>
              <w:szCs w:val="28"/>
            </w:rPr>
          </w:pPr>
          <w:r>
            <w:rPr>
              <w:rFonts w:ascii="Arial" w:hAnsi="Arial" w:eastAsia="Arial" w:cs="Arial"/>
              <w:sz w:val="28"/>
              <w:szCs w:val="28"/>
            </w:rPr>
            <w:t>Equipo MiniFit - Duoc UC</w:t>
          </w:r>
        </w:p>
      </w:tc>
    </w:tr>
    <w:tr w14:paraId="65EDB95F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330" w:hRule="atLeast"/>
      </w:trPr>
      <w:tc>
        <w:tcPr>
          <w:tcW w:w="5824" w:type="dxa"/>
          <w:gridSpan w:val="2"/>
          <w:tcBorders>
            <w:bottom w:val="single" w:color="000000" w:sz="6" w:space="0"/>
          </w:tcBorders>
        </w:tcPr>
        <w:p w14:paraId="32410727">
          <w:pPr>
            <w:spacing w:before="100" w:after="60"/>
            <w:jc w:val="center"/>
            <w:rPr>
              <w:rFonts w:ascii="Arial" w:hAnsi="Arial" w:eastAsia="Arial" w:cs="Arial"/>
              <w:b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Sede Maipú</w:t>
          </w:r>
        </w:p>
      </w:tc>
      <w:tc>
        <w:tcPr>
          <w:tcW w:w="4930" w:type="dxa"/>
          <w:tcBorders>
            <w:top w:val="single" w:color="000000" w:sz="6" w:space="0"/>
            <w:bottom w:val="single" w:color="000000" w:sz="6" w:space="0"/>
          </w:tcBorders>
          <w:shd w:val="clear" w:color="auto" w:fill="D9D9D9"/>
        </w:tcPr>
        <w:p w14:paraId="03BC3299">
          <w:pPr>
            <w:spacing w:before="80" w:after="80"/>
            <w:jc w:val="center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Minuta de Reunión</w:t>
          </w:r>
        </w:p>
      </w:tc>
    </w:tr>
  </w:tbl>
  <w:p w14:paraId="6BED6EA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60104"/>
    <w:multiLevelType w:val="multilevel"/>
    <w:tmpl w:val="12160104"/>
    <w:lvl w:ilvl="0" w:tentative="0">
      <w:start w:val="1"/>
      <w:numFmt w:val="decimal"/>
      <w:pStyle w:val="28"/>
      <w:lvlText w:val="%1."/>
      <w:lvlJc w:val="left"/>
      <w:pPr>
        <w:ind w:left="502" w:hanging="360"/>
      </w:pPr>
      <w:rPr>
        <w:b/>
        <w:color w:val="000000"/>
      </w:rPr>
    </w:lvl>
    <w:lvl w:ilvl="1" w:tentative="0">
      <w:start w:val="1"/>
      <w:numFmt w:val="lowerLetter"/>
      <w:lvlText w:val="%2."/>
      <w:lvlJc w:val="left"/>
      <w:pPr>
        <w:ind w:left="1222" w:hanging="360"/>
      </w:pPr>
    </w:lvl>
    <w:lvl w:ilvl="2" w:tentative="0">
      <w:start w:val="1"/>
      <w:numFmt w:val="lowerRoman"/>
      <w:lvlText w:val="%3."/>
      <w:lvlJc w:val="right"/>
      <w:pPr>
        <w:ind w:left="1942" w:hanging="180"/>
      </w:pPr>
    </w:lvl>
    <w:lvl w:ilvl="3" w:tentative="0">
      <w:start w:val="1"/>
      <w:numFmt w:val="decimal"/>
      <w:lvlText w:val="%4."/>
      <w:lvlJc w:val="left"/>
      <w:pPr>
        <w:ind w:left="2662" w:hanging="360"/>
      </w:pPr>
    </w:lvl>
    <w:lvl w:ilvl="4" w:tentative="0">
      <w:start w:val="1"/>
      <w:numFmt w:val="lowerLetter"/>
      <w:lvlText w:val="%5."/>
      <w:lvlJc w:val="left"/>
      <w:pPr>
        <w:ind w:left="3382" w:hanging="360"/>
      </w:pPr>
    </w:lvl>
    <w:lvl w:ilvl="5" w:tentative="0">
      <w:start w:val="1"/>
      <w:numFmt w:val="lowerRoman"/>
      <w:lvlText w:val="%6."/>
      <w:lvlJc w:val="right"/>
      <w:pPr>
        <w:ind w:left="4102" w:hanging="180"/>
      </w:pPr>
    </w:lvl>
    <w:lvl w:ilvl="6" w:tentative="0">
      <w:start w:val="1"/>
      <w:numFmt w:val="decimal"/>
      <w:lvlText w:val="%7."/>
      <w:lvlJc w:val="left"/>
      <w:pPr>
        <w:ind w:left="4822" w:hanging="360"/>
      </w:pPr>
    </w:lvl>
    <w:lvl w:ilvl="7" w:tentative="0">
      <w:start w:val="1"/>
      <w:numFmt w:val="lowerLetter"/>
      <w:lvlText w:val="%8."/>
      <w:lvlJc w:val="left"/>
      <w:pPr>
        <w:ind w:left="5542" w:hanging="360"/>
      </w:pPr>
    </w:lvl>
    <w:lvl w:ilvl="8" w:tentative="0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25D3386"/>
    <w:multiLevelType w:val="singleLevel"/>
    <w:tmpl w:val="425D338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3CCCBFF"/>
    <w:multiLevelType w:val="singleLevel"/>
    <w:tmpl w:val="53CCCB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5B4"/>
    <w:rsid w:val="0001089C"/>
    <w:rsid w:val="00107C36"/>
    <w:rsid w:val="001345B4"/>
    <w:rsid w:val="001768E5"/>
    <w:rsid w:val="002734FB"/>
    <w:rsid w:val="004D5ABC"/>
    <w:rsid w:val="00745991"/>
    <w:rsid w:val="00920F38"/>
    <w:rsid w:val="00A33B85"/>
    <w:rsid w:val="00B607ED"/>
    <w:rsid w:val="00CC6B25"/>
    <w:rsid w:val="00CF0A71"/>
    <w:rsid w:val="00DB278D"/>
    <w:rsid w:val="00E86DCC"/>
    <w:rsid w:val="00EB2EF5"/>
    <w:rsid w:val="00EF152B"/>
    <w:rsid w:val="00F43A3C"/>
    <w:rsid w:val="0218777D"/>
    <w:rsid w:val="02A73D22"/>
    <w:rsid w:val="030657A2"/>
    <w:rsid w:val="03377BD5"/>
    <w:rsid w:val="04DF1BA2"/>
    <w:rsid w:val="04FA52B7"/>
    <w:rsid w:val="09990BB9"/>
    <w:rsid w:val="09A61163"/>
    <w:rsid w:val="13C3447C"/>
    <w:rsid w:val="14B61DB8"/>
    <w:rsid w:val="156B7CAF"/>
    <w:rsid w:val="1E176767"/>
    <w:rsid w:val="202B0253"/>
    <w:rsid w:val="250F4890"/>
    <w:rsid w:val="25580840"/>
    <w:rsid w:val="2F7C05F5"/>
    <w:rsid w:val="35764143"/>
    <w:rsid w:val="36FD59FB"/>
    <w:rsid w:val="3E086159"/>
    <w:rsid w:val="49245D5E"/>
    <w:rsid w:val="4CCC42E9"/>
    <w:rsid w:val="4DF92944"/>
    <w:rsid w:val="4F90433B"/>
    <w:rsid w:val="57A04BEE"/>
    <w:rsid w:val="57D70ADC"/>
    <w:rsid w:val="5E26772E"/>
    <w:rsid w:val="60AE7D24"/>
    <w:rsid w:val="662621A5"/>
    <w:rsid w:val="66D959C7"/>
    <w:rsid w:val="674B7DF9"/>
    <w:rsid w:val="70793D96"/>
    <w:rsid w:val="72322813"/>
    <w:rsid w:val="7825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s-AR" w:eastAsia="es-E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jc w:val="center"/>
      <w:outlineLvl w:val="0"/>
    </w:pPr>
    <w:rPr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annotation subject"/>
    <w:basedOn w:val="14"/>
    <w:next w:val="14"/>
    <w:link w:val="31"/>
    <w:semiHidden/>
    <w:unhideWhenUsed/>
    <w:qFormat/>
    <w:uiPriority w:val="99"/>
    <w:rPr>
      <w:b/>
      <w:bCs/>
    </w:rPr>
  </w:style>
  <w:style w:type="paragraph" w:styleId="14">
    <w:name w:val="annotation text"/>
    <w:basedOn w:val="1"/>
    <w:link w:val="30"/>
    <w:semiHidden/>
    <w:unhideWhenUsed/>
    <w:qFormat/>
    <w:uiPriority w:val="99"/>
  </w:style>
  <w:style w:type="paragraph" w:styleId="15">
    <w:name w:val="Balloon Text"/>
    <w:basedOn w:val="1"/>
    <w:link w:val="2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6">
    <w:name w:val="header"/>
    <w:basedOn w:val="1"/>
    <w:link w:val="24"/>
    <w:unhideWhenUsed/>
    <w:qFormat/>
    <w:uiPriority w:val="99"/>
    <w:pPr>
      <w:tabs>
        <w:tab w:val="center" w:pos="4419"/>
        <w:tab w:val="right" w:pos="8838"/>
      </w:tabs>
    </w:p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footer"/>
    <w:basedOn w:val="1"/>
    <w:link w:val="25"/>
    <w:unhideWhenUsed/>
    <w:qFormat/>
    <w:uiPriority w:val="99"/>
    <w:pPr>
      <w:tabs>
        <w:tab w:val="center" w:pos="4419"/>
        <w:tab w:val="right" w:pos="8838"/>
      </w:tabs>
    </w:pPr>
  </w:style>
  <w:style w:type="paragraph" w:styleId="1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0">
    <w:name w:val="Body Text"/>
    <w:basedOn w:val="1"/>
    <w:link w:val="29"/>
    <w:unhideWhenUsed/>
    <w:qFormat/>
    <w:uiPriority w:val="0"/>
    <w:pPr>
      <w:spacing w:after="120"/>
      <w:jc w:val="both"/>
    </w:pPr>
    <w:rPr>
      <w:rFonts w:ascii="Arial" w:hAnsi="Arial" w:eastAsiaTheme="minorHAnsi" w:cstheme="minorBidi"/>
      <w:sz w:val="22"/>
      <w:szCs w:val="22"/>
      <w:lang w:val="es-ES" w:eastAsia="en-US"/>
    </w:rPr>
  </w:style>
  <w:style w:type="paragraph" w:styleId="2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22">
    <w:name w:val="Table Grid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Encabezado Car"/>
    <w:basedOn w:val="8"/>
    <w:link w:val="16"/>
    <w:qFormat/>
    <w:uiPriority w:val="99"/>
  </w:style>
  <w:style w:type="character" w:customStyle="1" w:styleId="25">
    <w:name w:val="Pie de página Car"/>
    <w:basedOn w:val="8"/>
    <w:link w:val="18"/>
    <w:qFormat/>
    <w:uiPriority w:val="99"/>
  </w:style>
  <w:style w:type="character" w:customStyle="1" w:styleId="26">
    <w:name w:val="Título 1 Car"/>
    <w:basedOn w:val="8"/>
    <w:link w:val="2"/>
    <w:qFormat/>
    <w:uiPriority w:val="99"/>
    <w:rPr>
      <w:rFonts w:ascii="Times New Roman" w:hAnsi="Times New Roman" w:eastAsia="Times New Roman" w:cs="Times New Roman"/>
      <w:sz w:val="24"/>
      <w:szCs w:val="24"/>
      <w:lang w:val="es-AR" w:eastAsia="es-ES"/>
    </w:rPr>
  </w:style>
  <w:style w:type="character" w:customStyle="1" w:styleId="27">
    <w:name w:val="Texto de globo Car"/>
    <w:basedOn w:val="8"/>
    <w:link w:val="15"/>
    <w:semiHidden/>
    <w:qFormat/>
    <w:uiPriority w:val="99"/>
    <w:rPr>
      <w:rFonts w:ascii="Tahoma" w:hAnsi="Tahoma" w:cs="Tahoma"/>
      <w:sz w:val="16"/>
      <w:szCs w:val="16"/>
    </w:rPr>
  </w:style>
  <w:style w:type="paragraph" w:styleId="28">
    <w:name w:val="List Paragraph"/>
    <w:basedOn w:val="1"/>
    <w:qFormat/>
    <w:uiPriority w:val="34"/>
    <w:pPr>
      <w:numPr>
        <w:ilvl w:val="0"/>
        <w:numId w:val="1"/>
      </w:numPr>
      <w:spacing w:line="276" w:lineRule="auto"/>
      <w:jc w:val="both"/>
    </w:pPr>
    <w:rPr>
      <w:rFonts w:ascii="Arial" w:hAnsi="Arial" w:cs="Arial"/>
      <w:b/>
      <w:color w:val="000000" w:themeColor="text1"/>
      <w:szCs w:val="22"/>
      <w:lang w:val="es-ES" w:eastAsia="en-US"/>
      <w14:textFill>
        <w14:solidFill>
          <w14:schemeClr w14:val="tx1"/>
        </w14:solidFill>
      </w14:textFill>
    </w:rPr>
  </w:style>
  <w:style w:type="character" w:customStyle="1" w:styleId="29">
    <w:name w:val="Texto independiente Car"/>
    <w:basedOn w:val="8"/>
    <w:link w:val="20"/>
    <w:qFormat/>
    <w:uiPriority w:val="0"/>
    <w:rPr>
      <w:rFonts w:ascii="Arial" w:hAnsi="Arial"/>
      <w:lang w:val="es-ES"/>
    </w:rPr>
  </w:style>
  <w:style w:type="character" w:customStyle="1" w:styleId="30">
    <w:name w:val="Texto comentario Car"/>
    <w:basedOn w:val="8"/>
    <w:link w:val="14"/>
    <w:semiHidden/>
    <w:qFormat/>
    <w:uiPriority w:val="99"/>
    <w:rPr>
      <w:rFonts w:ascii="Times New Roman" w:hAnsi="Times New Roman" w:eastAsia="Times New Roman" w:cs="Times New Roman"/>
      <w:sz w:val="20"/>
      <w:szCs w:val="20"/>
      <w:lang w:val="es-AR" w:eastAsia="es-ES"/>
    </w:rPr>
  </w:style>
  <w:style w:type="character" w:customStyle="1" w:styleId="31">
    <w:name w:val="Asunto del comentario Car"/>
    <w:basedOn w:val="30"/>
    <w:link w:val="13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val="es-AR" w:eastAsia="es-ES"/>
    </w:rPr>
  </w:style>
  <w:style w:type="character" w:customStyle="1" w:styleId="32">
    <w:name w:val="short_text"/>
    <w:basedOn w:val="8"/>
    <w:qFormat/>
    <w:uiPriority w:val="0"/>
  </w:style>
  <w:style w:type="character" w:customStyle="1" w:styleId="33">
    <w:name w:val="hps"/>
    <w:basedOn w:val="8"/>
    <w:qFormat/>
    <w:uiPriority w:val="0"/>
  </w:style>
  <w:style w:type="paragraph" w:customStyle="1" w:styleId="34">
    <w:name w:val="Revision"/>
    <w:hidden/>
    <w:semiHidden/>
    <w:qFormat/>
    <w:uiPriority w:val="99"/>
    <w:rPr>
      <w:rFonts w:ascii="Times New Roman" w:hAnsi="Times New Roman" w:eastAsia="Times New Roman" w:cs="Times New Roman"/>
      <w:lang w:val="es-AR" w:eastAsia="es-ES" w:bidi="ar-SA"/>
    </w:rPr>
  </w:style>
  <w:style w:type="table" w:customStyle="1" w:styleId="35">
    <w:name w:val="Tabla con cuadrícula1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_Style 34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7">
    <w:name w:val="_Style 35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8">
    <w:name w:val="_Style 36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39">
    <w:name w:val="_Style 37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0">
    <w:name w:val="_Style 38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1">
    <w:name w:val="_Style 39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2">
    <w:name w:val="_Style 53"/>
    <w:basedOn w:val="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hsuW5zdLLCvaR9ArKoqp3/pt2A==">CgMxLjA4AHIhMUJCQzVCVUt0Z0tVSkg3MjNiQXJWQjktVFNTUEJQM2Nl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417</Words>
  <Characters>2296</Characters>
  <Lines>1</Lines>
  <Paragraphs>1</Paragraphs>
  <TotalTime>1</TotalTime>
  <ScaleCrop>false</ScaleCrop>
  <LinksUpToDate>false</LinksUpToDate>
  <CharactersWithSpaces>2708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2025-08-26T18:37:00Z</dcterms:created>
  <dc:creator>Castro Koller, Vicente</dc:creator>
  <cp:lastModifiedBy>karen adasme</cp:lastModifiedBy>
  <dcterms:modified xsi:type="dcterms:W3CDTF">2025-11-28T01:56:51Z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  <property fmtid="{D5CDD505-2E9C-101B-9397-08002B2CF9AE}" pid="3" name="KSOProductBuildVer">
    <vt:lpwstr>3082-12.2.0.23155</vt:lpwstr>
  </property>
  <property fmtid="{D5CDD505-2E9C-101B-9397-08002B2CF9AE}" pid="4" name="ICV">
    <vt:lpwstr>6EDA20502F984AE292B1181E848CBFCC_13</vt:lpwstr>
  </property>
</Properties>
</file>