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 w:eastAsia="Arial" w:cs="Arial"/>
                <w:sz w:val="20"/>
                <w:szCs w:val="20"/>
                <w:rtl w:val="0"/>
              </w:rPr>
              <w:t>MIN-0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s-AR"/>
              </w:rPr>
              <w:t>04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eastAsia="Arial"/>
                <w:sz w:val="20"/>
                <w:szCs w:val="20"/>
                <w:rtl w:val="0"/>
                <w:lang w:val="es-AR"/>
              </w:rPr>
              <w:t>Validar que el consumo de la API FOOD responda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13-11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“Comidas”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66925" cy="4981575"/>
                  <wp:effectExtent l="0" t="0" r="571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comida </w:t>
            </w: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85975" cy="4572000"/>
                  <wp:effectExtent l="0" t="0" r="190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4AB0BC3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“Tipo”</w:t>
            </w:r>
          </w:p>
          <w:p w14:paraId="725800E7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57400" cy="4295775"/>
                  <wp:effectExtent l="0" t="0" r="0" b="190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29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5AFEE91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Buscar productos en API FOOD el alimento</w:t>
            </w:r>
          </w:p>
          <w:p w14:paraId="057F7F86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2076450" cy="4438650"/>
                  <wp:effectExtent l="0" t="0" r="11430" b="1143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19B62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6C3727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0EFE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D08C8C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7649B22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 Trae el listado</w:t>
            </w:r>
          </w:p>
          <w:p w14:paraId="2EA63D8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47875" cy="4591050"/>
                  <wp:effectExtent l="0" t="0" r="9525" b="1143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459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332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CEDF53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414ED51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Presionar botón agregar </w:t>
            </w:r>
            <w:r>
              <w:drawing>
                <wp:inline distT="0" distB="0" distL="114300" distR="114300">
                  <wp:extent cx="2038350" cy="4591050"/>
                  <wp:effectExtent l="0" t="0" r="3810" b="1143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459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B301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EC95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15CFB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</w:p>
        </w:tc>
        <w:tc>
          <w:tcPr>
            <w:tcW w:w="5625" w:type="dxa"/>
          </w:tcPr>
          <w:p w14:paraId="599708EB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</w:rPr>
            </w:pPr>
          </w:p>
          <w:p w14:paraId="431E813B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</w:pPr>
            <w:r>
              <w:drawing>
                <wp:inline distT="0" distB="0" distL="114300" distR="114300">
                  <wp:extent cx="2238375" cy="4591050"/>
                  <wp:effectExtent l="0" t="0" r="1905" b="1143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459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5435B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 Black" w:hAnsi="Arial Black" w:cs="Arial Black"/>
              </w:rPr>
            </w:pPr>
          </w:p>
          <w:p w14:paraId="0930E61E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 w:ascii="Arial Black" w:hAnsi="Arial Black" w:cs="Arial Black"/>
                <w:lang w:val="es-AR"/>
              </w:rPr>
              <w:t>Trae correctamente el alimento</w:t>
            </w:r>
          </w:p>
        </w:tc>
      </w:tr>
    </w:tbl>
    <w:p w14:paraId="28F6541C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A9720F6-70FA-47EF-BF2F-68E65C1A401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086ED00-3F7C-46A7-A5B8-1893AD122D0D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F369765-4259-4224-8326-46729F230EA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FA9FEFF-CDF7-46CD-A811-D1D90E1DBDA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6D46B88D-4B2F-44FC-AB63-5286FE9FEDA4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E6E4E0B-4F8A-403C-A0C6-E2A19A320CBC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3358BDA0-39F1-45D1-A2EF-7ACFC37A3A4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C32324"/>
    <w:rsid w:val="14CE3198"/>
    <w:rsid w:val="36E4632F"/>
    <w:rsid w:val="5CF108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2025-11-13T15:38:37Z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FEEF61E3786A4AC387AAE87AE66345A3_13</vt:lpwstr>
  </property>
</Properties>
</file>