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30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-08-2025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11:00 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 13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Jefe de proyecto 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 a realizar 2da semana Capstone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20B80CE3">
            <w:pPr>
              <w:jc w:val="both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</w:pPr>
          </w:p>
          <w:p w14:paraId="4A3B1426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  <w:t>Cambio en el equipo de trabajo</w:t>
            </w:r>
          </w:p>
          <w:p w14:paraId="6A180FC9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  <w:t>Se informó y acordó el reemplazo del integrante Paulo por Fernanda Barra, quien se incorpora desde esta sesión al equipo. Se actualizó la lista de responsabilidades y se le puso al tanto de los avances previos.</w:t>
            </w:r>
          </w:p>
          <w:p w14:paraId="58BF372E">
            <w:pPr>
              <w:jc w:val="both"/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</w:pPr>
          </w:p>
          <w:p w14:paraId="4DA40C2A">
            <w:pPr>
              <w:jc w:val="both"/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</w:pPr>
            <w:r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  <w:t>Avances esperados</w:t>
            </w:r>
            <w:bookmarkStart w:id="0" w:name="_GoBack"/>
            <w:bookmarkEnd w:id="0"/>
          </w:p>
          <w:p w14:paraId="6D31F30A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rtl w:val="0"/>
              </w:rPr>
              <w:t>S</w:t>
            </w:r>
            <w:r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  <w:t>e estableció la necesidad de avanzar con mayor claridad en la estructura del proyecto y sus requerimientos.</w:t>
            </w:r>
          </w:p>
          <w:p w14:paraId="5FAB003D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  <w:t>Se solicitaron los siguientes elementos para la próxima reunión</w:t>
            </w:r>
          </w:p>
          <w:p w14:paraId="6459D7E1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rtl w:val="0"/>
              </w:rPr>
            </w:pPr>
          </w:p>
          <w:p w14:paraId="72555DEC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6"/>
                <w:szCs w:val="16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6"/>
                <w:szCs w:val="16"/>
                <w:rtl w:val="0"/>
              </w:rPr>
              <w:t>Apertura de repositorio en GitHub para centralizar el trabajo del equipo y el control de versiones.</w:t>
            </w:r>
          </w:p>
          <w:p w14:paraId="29E222A9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6"/>
                <w:szCs w:val="16"/>
                <w:rtl w:val="0"/>
              </w:rPr>
            </w:pPr>
          </w:p>
          <w:p w14:paraId="2287E8AA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6"/>
                <w:szCs w:val="16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6"/>
                <w:szCs w:val="16"/>
                <w:rtl w:val="0"/>
              </w:rPr>
              <w:t>Pensar en la infraestructura necesaria: qué tipo de máquinas/servidores/dispositivos móviles se necesitarán para desarrollo, pruebas y ejecución de la aplicación.</w:t>
            </w:r>
          </w:p>
          <w:p w14:paraId="2E2E820B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rtl w:val="0"/>
              </w:rPr>
            </w:pPr>
          </w:p>
          <w:p w14:paraId="680971C3">
            <w:pPr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  <w:t>Revisión breve de tareas anteriores</w:t>
            </w:r>
          </w:p>
          <w:p w14:paraId="5B80E403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  <w:t>Se reforzó la idea base del proyecto: MiniFit como app lúdica orientada a la promoción de hábitos saludables en niños, con enfoque en nutrición, actividad física recreativa y apoyo a padres.</w:t>
            </w:r>
          </w:p>
          <w:p w14:paraId="004303EB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</w:pPr>
            <w:r>
              <w:rPr>
                <w:rFonts w:hint="default" w:ascii="Arial" w:hAnsi="Arial" w:eastAsia="Arial"/>
                <w:b w:val="0"/>
                <w:bCs w:val="0"/>
                <w:color w:val="000000"/>
                <w:sz w:val="15"/>
                <w:szCs w:val="15"/>
                <w:rtl w:val="0"/>
              </w:rPr>
              <w:t>Se destacó la inspiración tomada de apps como Fitia y Hevy, ajustando sus conceptos al público infantil.</w:t>
            </w:r>
          </w:p>
          <w:p w14:paraId="45FD7E3D">
            <w:pPr>
              <w:jc w:val="both"/>
              <w:rPr>
                <w:rFonts w:ascii="Arial" w:hAnsi="Arial" w:eastAsia="Arial" w:cs="Arial"/>
                <w:b/>
                <w:bCs/>
                <w:color w:val="000000"/>
                <w:rtl w:val="0"/>
              </w:rPr>
            </w:pPr>
          </w:p>
          <w:p w14:paraId="7E891338">
            <w:pPr>
              <w:jc w:val="both"/>
              <w:rPr>
                <w:rFonts w:ascii="Arial" w:hAnsi="Arial" w:eastAsia="Arial" w:cs="Arial"/>
                <w:b/>
                <w:bCs/>
                <w:color w:val="000000"/>
                <w:rtl w:val="0"/>
              </w:rPr>
            </w:pPr>
          </w:p>
          <w:p w14:paraId="0000003A">
            <w:pPr>
              <w:jc w:val="both"/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  <w:lang w:val="es-AR"/>
              </w:rPr>
            </w:pPr>
            <w:r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</w:rPr>
              <w:t>Se trabaja el avance correspondiente a la 2da parte de la primera entrega del proyecto de portafolio, actividades definidas y distribuidas de la siguiente forma</w:t>
            </w:r>
            <w:r>
              <w:rPr>
                <w:rFonts w:hint="default" w:ascii="Arial" w:hAnsi="Arial" w:eastAsia="Arial"/>
                <w:b/>
                <w:bCs/>
                <w:color w:val="000000"/>
                <w:sz w:val="16"/>
                <w:szCs w:val="16"/>
                <w:rtl w:val="0"/>
                <w:lang w:val="es-AR"/>
              </w:rPr>
              <w:t>.</w:t>
            </w:r>
          </w:p>
          <w:p w14:paraId="16E299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hint="default" w:ascii="Arial" w:hAnsi="Arial" w:eastAsia="Arial"/>
                <w:b w:val="0"/>
                <w:bCs w:val="0"/>
                <w:sz w:val="18"/>
                <w:szCs w:val="18"/>
                <w:lang w:val="es-CL"/>
              </w:rPr>
            </w:pPr>
          </w:p>
          <w:p w14:paraId="17E5088C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</w:pPr>
            <w:r>
              <w:rPr>
                <w:rFonts w:hint="default" w:ascii="Arial" w:hAnsi="Arial" w:eastAsia="Arial"/>
                <w:b/>
                <w:bCs/>
                <w:sz w:val="15"/>
                <w:szCs w:val="15"/>
                <w:lang w:val="es-AR"/>
              </w:rPr>
              <w:t xml:space="preserve">Polet Adasme </w:t>
            </w:r>
            <w:r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  <w:t>= Creación de GitHub,Revisar, definir la programación, máquinas necesarias y Avanzar en Project Charter.</w:t>
            </w:r>
          </w:p>
          <w:p w14:paraId="62335AE7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both"/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</w:pPr>
          </w:p>
          <w:p w14:paraId="3333C8BD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left="0" w:leftChars="0" w:firstLine="0" w:firstLineChars="0"/>
              <w:jc w:val="both"/>
              <w:rPr>
                <w:rFonts w:hint="default" w:ascii="Arial" w:hAnsi="Arial" w:eastAsia="Arial" w:cs="Arial"/>
                <w:sz w:val="15"/>
                <w:szCs w:val="15"/>
                <w:lang w:val="es-AR"/>
              </w:rPr>
            </w:pPr>
            <w:r>
              <w:rPr>
                <w:rFonts w:hint="default" w:ascii="Arial" w:hAnsi="Arial" w:eastAsia="Arial"/>
                <w:b/>
                <w:bCs/>
                <w:sz w:val="15"/>
                <w:szCs w:val="15"/>
                <w:lang w:val="es-AR"/>
              </w:rPr>
              <w:t>Fernanda Barra</w:t>
            </w:r>
            <w:r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  <w:t xml:space="preserve"> = Requeremientos del software,Realización fuentes oficiales sobre obesidad infantil en Chile</w:t>
            </w:r>
            <w:r>
              <w:rPr>
                <w:rFonts w:hint="default" w:ascii="Arial" w:hAnsi="Arial" w:eastAsia="Arial"/>
                <w:sz w:val="15"/>
                <w:szCs w:val="15"/>
                <w:lang w:val="es-AR"/>
              </w:rPr>
              <w:t>,</w:t>
            </w:r>
            <w:r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  <w:t>Revisar, definir la programación, máquinas necesarias y Avanzar en Project Charter</w:t>
            </w:r>
          </w:p>
          <w:p w14:paraId="61F84617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leftChars="0"/>
              <w:jc w:val="both"/>
              <w:rPr>
                <w:rFonts w:hint="default" w:ascii="Arial" w:hAnsi="Arial" w:eastAsia="Arial" w:cs="Arial"/>
                <w:sz w:val="15"/>
                <w:szCs w:val="15"/>
                <w:lang w:val="es-AR"/>
              </w:rPr>
            </w:pPr>
          </w:p>
          <w:p w14:paraId="3CA61BD6"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left="0" w:leftChars="0" w:firstLine="0" w:firstLineChars="0"/>
              <w:jc w:val="both"/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</w:pPr>
            <w:r>
              <w:rPr>
                <w:rFonts w:hint="default" w:ascii="Arial" w:hAnsi="Arial" w:eastAsia="Arial"/>
                <w:b/>
                <w:bCs/>
                <w:sz w:val="15"/>
                <w:szCs w:val="15"/>
                <w:lang w:val="es-AR"/>
              </w:rPr>
              <w:t>Dyland Martinez</w:t>
            </w:r>
            <w:r>
              <w:rPr>
                <w:rFonts w:hint="default" w:ascii="Arial" w:hAnsi="Arial" w:eastAsia="Arial"/>
                <w:b w:val="0"/>
                <w:bCs w:val="0"/>
                <w:sz w:val="15"/>
                <w:szCs w:val="15"/>
                <w:lang w:val="es-AR"/>
              </w:rPr>
              <w:t xml:space="preserve"> = Elaborar Project Charter del proyecto,Revisar y definir la programación y máquinas necesarias</w:t>
            </w:r>
          </w:p>
          <w:p w14:paraId="7451401E">
            <w:pPr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ind w:leftChars="0"/>
              <w:jc w:val="both"/>
              <w:rPr>
                <w:rFonts w:hint="default" w:ascii="Arial" w:hAnsi="Arial" w:eastAsia="Arial" w:cs="Arial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55AC4079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74BB8F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668D8AD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</w:rPr>
              <w:t>Compromisos de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lang w:val="es-AR"/>
              </w:rPr>
              <w:t xml:space="preserve"> reunion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lang w:val="es-AR"/>
              </w:rPr>
              <w:t>pasada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lang w:val="es-AR"/>
              </w:rPr>
              <w:t xml:space="preserve"> 23-08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F4D52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145336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574FD6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CEE19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455730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3CFDEE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4E2C94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7A94ED">
            <w:pPr>
              <w:pStyle w:val="28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right="0"/>
              <w:rPr>
                <w:rFonts w:hint="default" w:eastAsia="Arial"/>
                <w:bCs/>
                <w:color w:val="000000"/>
                <w:sz w:val="18"/>
                <w:szCs w:val="18"/>
              </w:rPr>
            </w:pPr>
            <w:r>
              <w:rPr>
                <w:rFonts w:hint="default" w:eastAsia="Arial"/>
                <w:bCs/>
                <w:color w:val="000000"/>
                <w:sz w:val="18"/>
                <w:szCs w:val="18"/>
              </w:rPr>
              <w:t>Investigar metodologías ágiles y proponer implementación en MiniFit</w:t>
            </w:r>
          </w:p>
          <w:p w14:paraId="2BB02ED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012F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8C87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B3748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26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8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D847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OK</w:t>
            </w:r>
          </w:p>
        </w:tc>
      </w:tr>
      <w:tr w14:paraId="40C989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6434D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4D01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842C8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17D3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26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8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E132D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363F96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A5EBE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</w:rPr>
              <w:t>Revisar y definir la programación y máquinas necesarias</w:t>
            </w:r>
          </w:p>
          <w:p w14:paraId="0E58B47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502"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1043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F957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A505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26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08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3CC0D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13C14D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08D69F9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</w:rPr>
              <w:t>Definir los objetivos generales y específicos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273C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4B48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2D82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26-08-2025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C02D5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  <w:tr w14:paraId="13A953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30D7F4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 w:line="276" w:lineRule="auto"/>
              <w:ind w:right="0"/>
              <w:jc w:val="both"/>
              <w:rPr>
                <w:rFonts w:hint="default" w:ascii="Arial" w:hAnsi="Arial" w:eastAsia="Arial" w:cs="Arial"/>
                <w:b/>
                <w:bCs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</w:rPr>
              <w:t>Realización fuentes oficiales sobre obesidad infantil en Chile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D98B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CB66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36AA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26-08-2025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33E2F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OK</w:t>
            </w:r>
          </w:p>
        </w:tc>
      </w:tr>
    </w:tbl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F6BE46D">
      <w:pPr>
        <w:rPr>
          <w:rFonts w:ascii="Arial" w:hAnsi="Arial" w:eastAsia="Arial" w:cs="Arial"/>
          <w:sz w:val="18"/>
          <w:szCs w:val="18"/>
        </w:rPr>
      </w:pPr>
    </w:p>
    <w:p w14:paraId="58C3552F">
      <w:pPr>
        <w:rPr>
          <w:rFonts w:ascii="Arial" w:hAnsi="Arial" w:eastAsia="Arial" w:cs="Arial"/>
          <w:sz w:val="18"/>
          <w:szCs w:val="18"/>
        </w:rPr>
      </w:pPr>
    </w:p>
    <w:p w14:paraId="5D285DEC">
      <w:pPr>
        <w:rPr>
          <w:rFonts w:ascii="Arial" w:hAnsi="Arial" w:eastAsia="Arial" w:cs="Arial"/>
          <w:sz w:val="18"/>
          <w:szCs w:val="18"/>
        </w:rPr>
      </w:pPr>
    </w:p>
    <w:p w14:paraId="1252385A">
      <w:pPr>
        <w:rPr>
          <w:rFonts w:ascii="Arial" w:hAnsi="Arial" w:eastAsia="Arial" w:cs="Arial"/>
          <w:sz w:val="18"/>
          <w:szCs w:val="18"/>
        </w:rPr>
      </w:pPr>
    </w:p>
    <w:p w14:paraId="09DCC87E">
      <w:pPr>
        <w:rPr>
          <w:rFonts w:ascii="Arial" w:hAnsi="Arial" w:eastAsia="Arial" w:cs="Arial"/>
          <w:sz w:val="18"/>
          <w:szCs w:val="18"/>
        </w:rPr>
      </w:pPr>
    </w:p>
    <w:p w14:paraId="5E3C299B">
      <w:pPr>
        <w:rPr>
          <w:rFonts w:ascii="Arial" w:hAnsi="Arial" w:eastAsia="Arial" w:cs="Arial"/>
          <w:sz w:val="18"/>
          <w:szCs w:val="18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AB532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7983C72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 de esta Reunión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6E5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74A8D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6F886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1D770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7F4821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56DF5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5A56B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26C8B0">
            <w:pPr>
              <w:pStyle w:val="2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/>
              <w:ind w:left="142" w:leftChars="0" w:right="0"/>
              <w:rPr>
                <w:rFonts w:hint="default" w:eastAsia="Arial"/>
                <w:bCs/>
                <w:color w:val="000000"/>
                <w:sz w:val="18"/>
                <w:szCs w:val="18"/>
              </w:rPr>
            </w:pPr>
          </w:p>
          <w:p w14:paraId="4948DD0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  <w:lang w:val="es-AR"/>
              </w:rPr>
              <w:t>Creación de GitHub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176A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4D99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8C8F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03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BF283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5DE49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44160B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Requeremientos del software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AED2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0645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561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D818C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4240C0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B6715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</w:rPr>
            </w:pPr>
          </w:p>
          <w:p w14:paraId="722EDC63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Realización fuentes oficiales sobre obesidad infantil en Chile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88AF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888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001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03-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D9D0B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117E3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4740D4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/>
                <w:bCs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Elaborar Project Charter del proyecto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4512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3D15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F297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04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F385C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  <w:tr w14:paraId="492933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91D0D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0" w:leftChars="0" w:right="0" w:firstLine="0" w:firstLineChars="0"/>
              <w:jc w:val="both"/>
              <w:rPr>
                <w:rFonts w:hint="default" w:ascii="Arial" w:hAnsi="Arial" w:eastAsia="Arial" w:cs="Arial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sz w:val="18"/>
                <w:szCs w:val="18"/>
              </w:rPr>
              <w:t>Revisar y definir la programación y máquinas necesarias</w:t>
            </w:r>
          </w:p>
          <w:p w14:paraId="598F8C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76" w:lineRule="auto"/>
              <w:ind w:left="0" w:right="0"/>
              <w:jc w:val="both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AR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C260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Todos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6A0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4047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03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hint="default" w:ascii="Arial" w:hAnsi="Arial" w:eastAsia="Arial" w:cs="Arial"/>
                <w:sz w:val="18"/>
                <w:szCs w:val="18"/>
              </w:rPr>
              <w:t>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7CEAE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</w:rPr>
              <w:t>Pendiente</w:t>
            </w:r>
          </w:p>
        </w:tc>
      </w:tr>
    </w:tbl>
    <w:p w14:paraId="3B6615E0">
      <w:pPr>
        <w:rPr>
          <w:rFonts w:ascii="Arial" w:hAnsi="Arial" w:eastAsia="Arial" w:cs="Arial"/>
          <w:sz w:val="18"/>
          <w:szCs w:val="18"/>
        </w:rPr>
      </w:pPr>
    </w:p>
    <w:p w14:paraId="4C9A27B5">
      <w:pPr>
        <w:rPr>
          <w:rFonts w:ascii="Arial" w:hAnsi="Arial" w:eastAsia="Arial" w:cs="Arial"/>
          <w:sz w:val="18"/>
          <w:szCs w:val="18"/>
        </w:rPr>
      </w:pPr>
    </w:p>
    <w:p w14:paraId="2B791A9A">
      <w:pPr>
        <w:rPr>
          <w:rFonts w:ascii="Arial" w:hAnsi="Arial" w:eastAsia="Arial" w:cs="Arial"/>
          <w:sz w:val="18"/>
          <w:szCs w:val="18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2B084D"/>
    <w:multiLevelType w:val="singleLevel"/>
    <w:tmpl w:val="F12B084D"/>
    <w:lvl w:ilvl="0" w:tentative="0">
      <w:start w:val="1"/>
      <w:numFmt w:val="decimal"/>
      <w:suff w:val="space"/>
      <w:lvlText w:val="%1."/>
      <w:lvlJc w:val="left"/>
      <w:rPr>
        <w:rFonts w:hint="default"/>
        <w:sz w:val="16"/>
        <w:szCs w:val="16"/>
      </w:rPr>
    </w:lvl>
  </w:abstractNum>
  <w:abstractNum w:abstractNumId="1">
    <w:nsid w:val="FCE967A6"/>
    <w:multiLevelType w:val="singleLevel"/>
    <w:tmpl w:val="FCE967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5718ABE"/>
    <w:multiLevelType w:val="singleLevel"/>
    <w:tmpl w:val="55718AB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4B61DB8"/>
    <w:rsid w:val="1E176767"/>
    <w:rsid w:val="25580840"/>
    <w:rsid w:val="2E001442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8</TotalTime>
  <ScaleCrop>false</ScaleCrop>
  <LinksUpToDate>false</LinksUpToDate>
  <CharactersWithSpaces>2708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2025-09-04T04:09:32Z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3082-12.2.0.21172</vt:lpwstr>
  </property>
  <property fmtid="{D5CDD505-2E9C-101B-9397-08002B2CF9AE}" pid="4" name="ICV">
    <vt:lpwstr>6CD699295D1F4EACBF0C085611AB2987_13</vt:lpwstr>
  </property>
</Properties>
</file>