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DF364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39"/>
        <w:tblW w:w="107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971"/>
        <w:gridCol w:w="2988"/>
        <w:gridCol w:w="838"/>
        <w:gridCol w:w="4956"/>
        <w:gridCol w:w="17"/>
      </w:tblGrid>
      <w:tr w14:paraId="12D69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44" w:hRule="atLeast"/>
        </w:trPr>
        <w:tc>
          <w:tcPr>
            <w:tcW w:w="1971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770F30A5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1CCA2AB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15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>10</w:t>
            </w:r>
            <w:r>
              <w:rPr>
                <w:rFonts w:ascii="Arial" w:hAnsi="Arial" w:eastAsia="Arial" w:cs="Arial"/>
                <w:b/>
                <w:sz w:val="18"/>
                <w:szCs w:val="18"/>
              </w:rPr>
              <w:t>-2025</w:t>
            </w:r>
          </w:p>
        </w:tc>
      </w:tr>
      <w:tr w14:paraId="4F711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4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7E23EC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5834E1D6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Desde: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20:00</w:t>
            </w:r>
          </w:p>
        </w:tc>
        <w:tc>
          <w:tcPr>
            <w:tcW w:w="58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7FC8A50E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Hasta: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22</w:t>
            </w:r>
            <w:r>
              <w:rPr>
                <w:rFonts w:ascii="Arial" w:hAnsi="Arial" w:eastAsia="Arial" w:cs="Arial"/>
                <w:sz w:val="18"/>
                <w:szCs w:val="18"/>
              </w:rPr>
              <w:t>:00 horas</w:t>
            </w:r>
          </w:p>
        </w:tc>
      </w:tr>
      <w:tr w14:paraId="3AD8C2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3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0147A1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6C9C14D9">
            <w:pPr>
              <w:spacing w:before="60" w:after="60" w:line="276" w:lineRule="auto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Discord </w:t>
            </w:r>
          </w:p>
        </w:tc>
      </w:tr>
      <w:tr w14:paraId="57B7EA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0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28B97A9F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6EA1FEC6">
            <w:pPr>
              <w:spacing w:before="60" w:after="60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Especificación proyecto</w:t>
            </w:r>
          </w:p>
        </w:tc>
      </w:tr>
      <w:tr w14:paraId="5910B3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319" w:hRule="atLeast"/>
        </w:trPr>
        <w:tc>
          <w:tcPr>
            <w:tcW w:w="1971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459A6211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4EB0F73F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</w:tcPr>
          <w:p w14:paraId="760A1A41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shd w:val="clear" w:color="auto" w:fill="D9D9D9"/>
          </w:tcPr>
          <w:p w14:paraId="7C9E1ECE">
            <w:pPr>
              <w:spacing w:before="60" w:after="60" w:line="276" w:lineRule="auto"/>
              <w:jc w:val="center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 xml:space="preserve"> Rol / Sede</w:t>
            </w:r>
          </w:p>
        </w:tc>
      </w:tr>
      <w:tr w14:paraId="017BCB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63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70D47F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33A3487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Dyland Martínez (DM)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 w14:paraId="0AFDE09C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89E71AD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Jefe de proyecto 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>/ QA</w:t>
            </w:r>
          </w:p>
        </w:tc>
      </w:tr>
      <w:tr w14:paraId="5C1008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71" w:hRule="atLeast"/>
        </w:trPr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054426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7ED9A8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Polet Adasme (PA)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770B40A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39B7D26A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Scrum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/Desarrollador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/ QA</w:t>
            </w:r>
          </w:p>
        </w:tc>
      </w:tr>
      <w:tr w14:paraId="309B7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c>
          <w:tcPr>
            <w:tcW w:w="1971" w:type="dxa"/>
            <w:vMerge w:val="continue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D9D9D9"/>
            <w:vAlign w:val="center"/>
          </w:tcPr>
          <w:p w14:paraId="6E26921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8C0A679">
            <w:pPr>
              <w:spacing w:before="60" w:after="60" w:line="276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Fernanda Barra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(</w:t>
            </w: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FB</w:t>
            </w:r>
            <w:r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8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</w:tcPr>
          <w:p w14:paraId="71BF497E">
            <w:pPr>
              <w:spacing w:before="60" w:after="60"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5273694C">
            <w:pPr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Desarrollador / QA</w:t>
            </w:r>
          </w:p>
        </w:tc>
      </w:tr>
      <w:tr w14:paraId="7F4CA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522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56898B84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5BA188C">
            <w:pPr>
              <w:tabs>
                <w:tab w:val="left" w:pos="176"/>
              </w:tabs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Definición de actividades</w:t>
            </w:r>
          </w:p>
        </w:tc>
      </w:tr>
      <w:tr w14:paraId="4E4116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268" w:hRule="atLeast"/>
        </w:trPr>
        <w:tc>
          <w:tcPr>
            <w:tcW w:w="197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14:paraId="3B61AB4A">
            <w:pPr>
              <w:spacing w:before="60" w:after="60" w:line="276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</w:rPr>
              <w:t>Próxima reunión</w:t>
            </w:r>
          </w:p>
        </w:tc>
        <w:tc>
          <w:tcPr>
            <w:tcW w:w="879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CF50156">
            <w:pPr>
              <w:tabs>
                <w:tab w:val="left" w:pos="176"/>
              </w:tabs>
              <w:jc w:val="both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16 -10-2025</w:t>
            </w:r>
          </w:p>
        </w:tc>
      </w:tr>
      <w:tr w14:paraId="537DE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47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D9D9D9"/>
            <w:vAlign w:val="center"/>
          </w:tcPr>
          <w:p w14:paraId="32110F1F">
            <w:pPr>
              <w:jc w:val="center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>Desarrollo y Acuerdos</w:t>
            </w:r>
          </w:p>
        </w:tc>
      </w:tr>
      <w:tr w14:paraId="0E49A1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gridAfter w:val="1"/>
          <w:wAfter w:w="17" w:type="dxa"/>
          <w:trHeight w:val="300" w:hRule="atLeast"/>
        </w:trPr>
        <w:tc>
          <w:tcPr>
            <w:tcW w:w="1075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</w:tcPr>
          <w:p w14:paraId="48D423BC">
            <w:pPr>
              <w:jc w:val="both"/>
              <w:rPr>
                <w:rFonts w:hint="default" w:ascii="Arial" w:hAnsi="Arial" w:eastAsia="SimSun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 </w:t>
            </w:r>
          </w:p>
          <w:p w14:paraId="2B390C11"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b w:val="0"/>
                <w:bCs w:val="0"/>
                <w:i w:val="0"/>
                <w:iCs w:val="0"/>
                <w:color w:val="000000"/>
                <w:sz w:val="18"/>
                <w:szCs w:val="18"/>
                <w:u w:val="none"/>
                <w:vertAlign w:val="baseline"/>
                <w:lang w:val="es-AR"/>
              </w:rPr>
              <w:t xml:space="preserve">Avanzar en el proyecto </w:t>
            </w:r>
          </w:p>
          <w:p w14:paraId="3180AD75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Polet Adasme </w:t>
            </w:r>
          </w:p>
          <w:p w14:paraId="03DF75A8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Dyland Martinez </w:t>
            </w:r>
          </w:p>
          <w:p w14:paraId="260B7B07">
            <w:pPr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 w:ascii="Arial" w:hAnsi="Arial" w:eastAsia="SimSun" w:cs="Arial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Fernanda Barra </w:t>
            </w:r>
          </w:p>
          <w:p w14:paraId="1F979B3C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</w:p>
          <w:p w14:paraId="3C46AF15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</w:pPr>
            <w:r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lang w:val="es-AR"/>
              </w:rPr>
              <w:t xml:space="preserve">No Todo estaba ok, por que aun faltaba en las entregas de compromisos, esta reunion sirvio para avanzar en paralelo conversar temas del proyecto. </w:t>
            </w:r>
          </w:p>
          <w:p w14:paraId="054C2744">
            <w:pPr>
              <w:numPr>
                <w:ilvl w:val="0"/>
                <w:numId w:val="0"/>
              </w:numPr>
              <w:tabs>
                <w:tab w:val="left" w:pos="420"/>
              </w:tabs>
              <w:jc w:val="both"/>
              <w:rPr>
                <w:rFonts w:hint="default" w:ascii="Arial" w:hAnsi="Arial" w:eastAsia="SimSun"/>
                <w:i w:val="0"/>
                <w:iCs w:val="0"/>
                <w:color w:val="000000"/>
                <w:sz w:val="16"/>
                <w:szCs w:val="16"/>
                <w:u w:val="none"/>
                <w:vertAlign w:val="baseline"/>
                <w:rtl w:val="0"/>
                <w:lang w:val="es-AR"/>
              </w:rPr>
            </w:pPr>
          </w:p>
        </w:tc>
      </w:tr>
    </w:tbl>
    <w:p w14:paraId="7759971A">
      <w:pPr>
        <w:rPr>
          <w:rFonts w:ascii="Arial" w:hAnsi="Arial" w:eastAsia="Arial" w:cs="Arial"/>
          <w:sz w:val="18"/>
          <w:szCs w:val="18"/>
        </w:rPr>
      </w:pPr>
    </w:p>
    <w:p w14:paraId="62045780">
      <w:pPr>
        <w:rPr>
          <w:rFonts w:ascii="Arial" w:hAnsi="Arial" w:eastAsia="Arial" w:cs="Arial"/>
          <w:sz w:val="18"/>
          <w:szCs w:val="18"/>
        </w:rPr>
      </w:pPr>
    </w:p>
    <w:p w14:paraId="5B9DA523">
      <w:pPr>
        <w:rPr>
          <w:rFonts w:ascii="Arial" w:hAnsi="Arial" w:eastAsia="Arial" w:cs="Arial"/>
          <w:sz w:val="18"/>
          <w:szCs w:val="18"/>
        </w:rPr>
      </w:pPr>
    </w:p>
    <w:tbl>
      <w:tblPr>
        <w:tblStyle w:val="22"/>
        <w:tblW w:w="2219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136"/>
      </w:tblGrid>
      <w:tr w14:paraId="4BB9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49D50F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0DB3F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ALTA</w:t>
            </w:r>
          </w:p>
        </w:tc>
      </w:tr>
      <w:tr w14:paraId="6D13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3632DA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M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57F85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MEDIA </w:t>
            </w:r>
          </w:p>
        </w:tc>
      </w:tr>
      <w:tr w14:paraId="44AAE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right"/>
        </w:trPr>
        <w:tc>
          <w:tcPr>
            <w:tcW w:w="1083" w:type="dxa"/>
            <w:shd w:val="clear" w:color="auto" w:fill="B8CCE4" w:themeFill="accent1" w:themeFillTint="66"/>
          </w:tcPr>
          <w:p w14:paraId="273EA2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>B</w:t>
            </w:r>
          </w:p>
        </w:tc>
        <w:tc>
          <w:tcPr>
            <w:tcW w:w="1136" w:type="dxa"/>
            <w:shd w:val="clear" w:color="auto" w:fill="B8CCE4" w:themeFill="accent1" w:themeFillTint="66"/>
          </w:tcPr>
          <w:p w14:paraId="28F471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" w:hAnsi="Arial" w:eastAsia="Arial" w:cs="Arial"/>
                <w:b/>
                <w:bCs/>
                <w:sz w:val="18"/>
                <w:szCs w:val="18"/>
                <w:lang w:val="es-ES"/>
              </w:rPr>
              <w:t xml:space="preserve">BAJA </w:t>
            </w:r>
          </w:p>
        </w:tc>
      </w:tr>
    </w:tbl>
    <w:p w14:paraId="6A855388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539FAAAA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2FD0D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51B509DB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15-10-2025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17EBD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00AE3E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1DA52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39DD82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1B550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3A9A43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0D91F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65A10CD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vistas de usuario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0A4B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E64A2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CC8A7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04F4D2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Pendiente</w:t>
            </w:r>
          </w:p>
        </w:tc>
      </w:tr>
      <w:tr w14:paraId="77D59C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F26CA4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Integración con API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E787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3EF8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B60C9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75A10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82231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B9C25A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 xml:space="preserve">Diseño de casos de pruebas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5370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D42A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83E9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118B1F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</w:tbl>
    <w:p w14:paraId="14326C86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60E7DBE1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p w14:paraId="4CBA219D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tbl>
      <w:tblPr>
        <w:tblStyle w:val="9"/>
        <w:tblW w:w="107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5"/>
        <w:gridCol w:w="1417"/>
        <w:gridCol w:w="1276"/>
        <w:gridCol w:w="1418"/>
        <w:gridCol w:w="1860"/>
      </w:tblGrid>
      <w:tr w14:paraId="46870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157C5E3">
            <w:pPr>
              <w:keepNext w:val="0"/>
              <w:keepLines w:val="0"/>
              <w:widowControl/>
              <w:suppressLineNumbers w:val="0"/>
              <w:spacing w:before="60" w:beforeAutospacing="0" w:after="60" w:afterAutospacing="0" w:line="276" w:lineRule="auto"/>
              <w:ind w:left="0" w:right="0"/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Compromisos</w:t>
            </w:r>
            <w:r>
              <w:rPr>
                <w:rFonts w:hint="default" w:ascii="Arial" w:hAnsi="Arial" w:eastAsia="Arial" w:cs="Arial"/>
                <w:b/>
                <w:sz w:val="18"/>
                <w:szCs w:val="18"/>
                <w:lang w:val="es-AR"/>
              </w:rPr>
              <w:t xml:space="preserve"> próxima reunión 16-10-2025 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F527E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204BC8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Prioridad</w:t>
            </w:r>
          </w:p>
          <w:p w14:paraId="3DDF04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vAlign w:val="center"/>
          </w:tcPr>
          <w:p w14:paraId="49ADFB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6A6A6"/>
            <w:vAlign w:val="center"/>
          </w:tcPr>
          <w:p w14:paraId="1BCF62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Estado</w:t>
            </w:r>
          </w:p>
          <w:p w14:paraId="3CA24D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b/>
                <w:sz w:val="18"/>
                <w:szCs w:val="18"/>
              </w:rPr>
            </w:pPr>
            <w:r>
              <w:rPr>
                <w:rFonts w:hint="default" w:ascii="Arial" w:hAnsi="Arial" w:eastAsia="Arial" w:cs="Arial"/>
                <w:b/>
                <w:sz w:val="18"/>
                <w:szCs w:val="18"/>
              </w:rPr>
              <w:t>(Pendiente /OK)</w:t>
            </w:r>
          </w:p>
        </w:tc>
      </w:tr>
      <w:tr w14:paraId="17DE58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59174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vistas de usuario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B88C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472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F316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 xml:space="preserve">16-10-2025 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224329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 xml:space="preserve">     Pendiente</w:t>
            </w:r>
          </w:p>
        </w:tc>
      </w:tr>
      <w:tr w14:paraId="24E0F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CF1639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Integración con API CRUD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1834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FB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004B0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6DC74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AA97A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72FE01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78CE5D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Diseño de casos de pruebas MOBILE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47A7F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DM/PA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7EC7C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819A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41578B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</w:p>
        </w:tc>
      </w:tr>
      <w:tr w14:paraId="38DA90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4805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A34A233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beforeAutospacing="0" w:after="0" w:afterAutospacing="0" w:line="276" w:lineRule="auto"/>
              <w:ind w:left="180" w:leftChars="0" w:right="0" w:rightChars="0" w:firstLine="0" w:firstLineChars="0"/>
              <w:jc w:val="left"/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/>
                <w:color w:val="000000"/>
                <w:sz w:val="18"/>
                <w:szCs w:val="18"/>
                <w:lang w:val="es-AR"/>
              </w:rPr>
              <w:t>Actualizacion de jira con correcciones en carta gant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2E03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60" w:firstLineChars="200"/>
              <w:jc w:val="both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DM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6D1B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8863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sz w:val="18"/>
                <w:szCs w:val="18"/>
                <w:lang w:val="es-AR"/>
              </w:rPr>
              <w:t>16-10-2025</w:t>
            </w:r>
          </w:p>
        </w:tc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vAlign w:val="center"/>
          </w:tcPr>
          <w:p w14:paraId="7105B2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</w:pPr>
            <w:r>
              <w:rPr>
                <w:rFonts w:hint="default" w:ascii="Arial" w:hAnsi="Arial" w:eastAsia="Arial" w:cs="Arial"/>
                <w:color w:val="000000"/>
                <w:sz w:val="18"/>
                <w:szCs w:val="18"/>
                <w:lang w:val="es-AR"/>
              </w:rPr>
              <w:t>Pendiente</w:t>
            </w:r>
            <w:bookmarkStart w:id="0" w:name="_GoBack"/>
            <w:bookmarkEnd w:id="0"/>
          </w:p>
        </w:tc>
      </w:tr>
    </w:tbl>
    <w:p w14:paraId="6EF9FF62">
      <w:pPr>
        <w:rPr>
          <w:rFonts w:hint="default" w:ascii="Arial" w:hAnsi="Arial" w:eastAsia="Arial" w:cs="Arial"/>
          <w:b/>
          <w:bCs/>
          <w:sz w:val="18"/>
          <w:szCs w:val="18"/>
          <w:lang w:val="es-AR"/>
        </w:rPr>
      </w:pPr>
    </w:p>
    <w:sectPr>
      <w:headerReference r:id="rId3" w:type="default"/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KPMG Log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F4E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  <w:rPr>
        <w:rFonts w:ascii="Arial" w:hAnsi="Arial" w:eastAsia="Arial" w:cs="Arial"/>
        <w:sz w:val="18"/>
        <w:szCs w:val="18"/>
      </w:rPr>
    </w:pPr>
  </w:p>
  <w:tbl>
    <w:tblPr>
      <w:tblStyle w:val="41"/>
      <w:tblW w:w="10754" w:type="dxa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3583"/>
      <w:gridCol w:w="2241"/>
      <w:gridCol w:w="4930"/>
    </w:tblGrid>
    <w:tr w14:paraId="6473318E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1231" w:hRule="atLeast"/>
      </w:trPr>
      <w:tc>
        <w:tcPr>
          <w:tcW w:w="3583" w:type="dxa"/>
          <w:tcBorders>
            <w:top w:val="single" w:color="000000" w:sz="6" w:space="0"/>
          </w:tcBorders>
        </w:tcPr>
        <w:p w14:paraId="59133F3E">
          <w:pPr>
            <w:keepNext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before="60" w:after="40"/>
            <w:ind w:right="360"/>
            <w:jc w:val="center"/>
            <w:rPr>
              <w:rFonts w:ascii="KPMG Logo" w:hAnsi="KPMG Logo" w:eastAsia="KPMG Logo" w:cs="KPMG Logo"/>
              <w:color w:val="000000"/>
              <w:sz w:val="56"/>
              <w:szCs w:val="56"/>
            </w:rPr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color="000000" w:sz="6" w:space="0"/>
          </w:tcBorders>
          <w:vAlign w:val="center"/>
        </w:tcPr>
        <w:p w14:paraId="526E16F2">
          <w:pPr>
            <w:spacing w:before="100" w:after="60"/>
            <w:jc w:val="center"/>
            <w:rPr>
              <w:rFonts w:ascii="Arial" w:hAnsi="Arial" w:eastAsia="Arial" w:cs="Arial"/>
              <w:sz w:val="28"/>
              <w:szCs w:val="28"/>
            </w:rPr>
          </w:pPr>
          <w:r>
            <w:rPr>
              <w:rFonts w:ascii="Arial" w:hAnsi="Arial" w:eastAsia="Arial" w:cs="Arial"/>
              <w:sz w:val="28"/>
              <w:szCs w:val="28"/>
            </w:rPr>
            <w:t>Equipo MiniFit - Duoc UC</w:t>
          </w:r>
        </w:p>
      </w:tc>
    </w:tr>
    <w:tr w14:paraId="65EDB95F">
      <w:tblPrEx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CellMar>
          <w:top w:w="0" w:type="dxa"/>
          <w:left w:w="71" w:type="dxa"/>
          <w:bottom w:w="0" w:type="dxa"/>
          <w:right w:w="71" w:type="dxa"/>
        </w:tblCellMar>
      </w:tblPrEx>
      <w:trPr>
        <w:cantSplit/>
        <w:trHeight w:val="330" w:hRule="atLeast"/>
      </w:trPr>
      <w:tc>
        <w:tcPr>
          <w:tcW w:w="5824" w:type="dxa"/>
          <w:gridSpan w:val="2"/>
          <w:tcBorders>
            <w:bottom w:val="single" w:color="000000" w:sz="6" w:space="0"/>
          </w:tcBorders>
        </w:tcPr>
        <w:p w14:paraId="32410727">
          <w:pPr>
            <w:spacing w:before="100" w:after="60"/>
            <w:jc w:val="center"/>
            <w:rPr>
              <w:rFonts w:ascii="Arial" w:hAnsi="Arial" w:eastAsia="Arial" w:cs="Arial"/>
              <w:b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Sede Maipú</w:t>
          </w:r>
        </w:p>
      </w:tc>
      <w:tc>
        <w:tcPr>
          <w:tcW w:w="4930" w:type="dxa"/>
          <w:tcBorders>
            <w:top w:val="single" w:color="000000" w:sz="6" w:space="0"/>
            <w:bottom w:val="single" w:color="000000" w:sz="6" w:space="0"/>
          </w:tcBorders>
          <w:shd w:val="clear" w:color="auto" w:fill="D9D9D9"/>
        </w:tcPr>
        <w:p w14:paraId="03BC3299">
          <w:pPr>
            <w:spacing w:before="80" w:after="80"/>
            <w:jc w:val="center"/>
            <w:rPr>
              <w:rFonts w:ascii="Arial" w:hAnsi="Arial" w:eastAsia="Arial" w:cs="Arial"/>
              <w:sz w:val="22"/>
              <w:szCs w:val="22"/>
            </w:rPr>
          </w:pPr>
          <w:r>
            <w:rPr>
              <w:rFonts w:ascii="Arial" w:hAnsi="Arial" w:eastAsia="Arial" w:cs="Arial"/>
              <w:b/>
              <w:sz w:val="22"/>
              <w:szCs w:val="22"/>
            </w:rPr>
            <w:t>Minuta de Reunión</w:t>
          </w:r>
        </w:p>
      </w:tc>
    </w:tr>
  </w:tbl>
  <w:p w14:paraId="6BED6EA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2DD60"/>
    <w:multiLevelType w:val="singleLevel"/>
    <w:tmpl w:val="85B2DD60"/>
    <w:lvl w:ilvl="0" w:tentative="0">
      <w:start w:val="1"/>
      <w:numFmt w:val="decimal"/>
      <w:suff w:val="space"/>
      <w:lvlText w:val="%1."/>
      <w:lvlJc w:val="left"/>
      <w:pPr>
        <w:ind w:left="180" w:leftChars="0" w:firstLine="0" w:firstLineChars="0"/>
      </w:pPr>
    </w:lvl>
  </w:abstractNum>
  <w:abstractNum w:abstractNumId="1">
    <w:nsid w:val="12160104"/>
    <w:multiLevelType w:val="multilevel"/>
    <w:tmpl w:val="12160104"/>
    <w:lvl w:ilvl="0" w:tentative="0">
      <w:start w:val="1"/>
      <w:numFmt w:val="decimal"/>
      <w:pStyle w:val="28"/>
      <w:lvlText w:val="%1."/>
      <w:lvlJc w:val="left"/>
      <w:pPr>
        <w:ind w:left="502" w:hanging="360"/>
      </w:pPr>
      <w:rPr>
        <w:b/>
        <w:color w:val="000000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25D3386"/>
    <w:multiLevelType w:val="singleLevel"/>
    <w:tmpl w:val="425D33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3CCCBFF"/>
    <w:multiLevelType w:val="singleLevel"/>
    <w:tmpl w:val="53CCCB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4"/>
    <w:rsid w:val="0001089C"/>
    <w:rsid w:val="00107C36"/>
    <w:rsid w:val="001345B4"/>
    <w:rsid w:val="001768E5"/>
    <w:rsid w:val="002734FB"/>
    <w:rsid w:val="004D5ABC"/>
    <w:rsid w:val="00745991"/>
    <w:rsid w:val="00920F38"/>
    <w:rsid w:val="00A33B85"/>
    <w:rsid w:val="00B607ED"/>
    <w:rsid w:val="00CC6B25"/>
    <w:rsid w:val="00CF0A71"/>
    <w:rsid w:val="00DB278D"/>
    <w:rsid w:val="00E86DCC"/>
    <w:rsid w:val="00EB2EF5"/>
    <w:rsid w:val="00EF152B"/>
    <w:rsid w:val="00F43A3C"/>
    <w:rsid w:val="0218777D"/>
    <w:rsid w:val="02A73D22"/>
    <w:rsid w:val="03377BD5"/>
    <w:rsid w:val="04DF1BA2"/>
    <w:rsid w:val="04FA52B7"/>
    <w:rsid w:val="09990BB9"/>
    <w:rsid w:val="09A61163"/>
    <w:rsid w:val="13C3447C"/>
    <w:rsid w:val="14B61DB8"/>
    <w:rsid w:val="156B7CAF"/>
    <w:rsid w:val="1E176767"/>
    <w:rsid w:val="250F4890"/>
    <w:rsid w:val="25580840"/>
    <w:rsid w:val="35764143"/>
    <w:rsid w:val="36FD59FB"/>
    <w:rsid w:val="3E086159"/>
    <w:rsid w:val="49245D5E"/>
    <w:rsid w:val="4CCC42E9"/>
    <w:rsid w:val="4DF92944"/>
    <w:rsid w:val="57A04BEE"/>
    <w:rsid w:val="57D70ADC"/>
    <w:rsid w:val="5E26772E"/>
    <w:rsid w:val="60AE7D24"/>
    <w:rsid w:val="662621A5"/>
    <w:rsid w:val="66D959C7"/>
    <w:rsid w:val="674B7DF9"/>
    <w:rsid w:val="72322813"/>
    <w:rsid w:val="7825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s-AR" w:eastAsia="es-E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jc w:val="center"/>
      <w:outlineLvl w:val="0"/>
    </w:pPr>
    <w:rPr>
      <w:sz w:val="24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annotation subject"/>
    <w:basedOn w:val="14"/>
    <w:next w:val="14"/>
    <w:link w:val="31"/>
    <w:semiHidden/>
    <w:unhideWhenUsed/>
    <w:qFormat/>
    <w:uiPriority w:val="99"/>
    <w:rPr>
      <w:b/>
      <w:bCs/>
    </w:rPr>
  </w:style>
  <w:style w:type="paragraph" w:styleId="14">
    <w:name w:val="annotation text"/>
    <w:basedOn w:val="1"/>
    <w:link w:val="30"/>
    <w:semiHidden/>
    <w:unhideWhenUsed/>
    <w:qFormat/>
    <w:uiPriority w:val="99"/>
  </w:style>
  <w:style w:type="paragraph" w:styleId="15">
    <w:name w:val="Balloon Text"/>
    <w:basedOn w:val="1"/>
    <w:link w:val="2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6">
    <w:name w:val="header"/>
    <w:basedOn w:val="1"/>
    <w:link w:val="24"/>
    <w:unhideWhenUsed/>
    <w:qFormat/>
    <w:uiPriority w:val="99"/>
    <w:pPr>
      <w:tabs>
        <w:tab w:val="center" w:pos="4419"/>
        <w:tab w:val="right" w:pos="8838"/>
      </w:tabs>
    </w:pPr>
  </w:style>
  <w:style w:type="paragraph" w:styleId="1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footer"/>
    <w:basedOn w:val="1"/>
    <w:link w:val="25"/>
    <w:unhideWhenUsed/>
    <w:qFormat/>
    <w:uiPriority w:val="99"/>
    <w:pPr>
      <w:tabs>
        <w:tab w:val="center" w:pos="4419"/>
        <w:tab w:val="right" w:pos="8838"/>
      </w:tabs>
    </w:pPr>
  </w:style>
  <w:style w:type="paragraph" w:styleId="1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Body Text"/>
    <w:basedOn w:val="1"/>
    <w:link w:val="29"/>
    <w:unhideWhenUsed/>
    <w:qFormat/>
    <w:uiPriority w:val="0"/>
    <w:pPr>
      <w:spacing w:after="120"/>
      <w:jc w:val="both"/>
    </w:pPr>
    <w:rPr>
      <w:rFonts w:ascii="Arial" w:hAnsi="Arial" w:eastAsiaTheme="minorHAnsi" w:cstheme="minorBidi"/>
      <w:sz w:val="22"/>
      <w:szCs w:val="22"/>
      <w:lang w:val="es-ES" w:eastAsia="en-US"/>
    </w:rPr>
  </w:style>
  <w:style w:type="paragraph" w:styleId="2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22">
    <w:name w:val="Table Grid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Encabezado Car"/>
    <w:basedOn w:val="8"/>
    <w:link w:val="16"/>
    <w:qFormat/>
    <w:uiPriority w:val="99"/>
  </w:style>
  <w:style w:type="character" w:customStyle="1" w:styleId="25">
    <w:name w:val="Pie de página Car"/>
    <w:basedOn w:val="8"/>
    <w:link w:val="18"/>
    <w:qFormat/>
    <w:uiPriority w:val="99"/>
  </w:style>
  <w:style w:type="character" w:customStyle="1" w:styleId="26">
    <w:name w:val="Título 1 Car"/>
    <w:basedOn w:val="8"/>
    <w:link w:val="2"/>
    <w:qFormat/>
    <w:uiPriority w:val="99"/>
    <w:rPr>
      <w:rFonts w:ascii="Times New Roman" w:hAnsi="Times New Roman" w:eastAsia="Times New Roman" w:cs="Times New Roman"/>
      <w:sz w:val="24"/>
      <w:szCs w:val="24"/>
      <w:lang w:val="es-AR" w:eastAsia="es-ES"/>
    </w:rPr>
  </w:style>
  <w:style w:type="character" w:customStyle="1" w:styleId="27">
    <w:name w:val="Texto de globo Car"/>
    <w:basedOn w:val="8"/>
    <w:link w:val="15"/>
    <w:semiHidden/>
    <w:qFormat/>
    <w:uiPriority w:val="99"/>
    <w:rPr>
      <w:rFonts w:ascii="Tahoma" w:hAnsi="Tahoma" w:cs="Tahoma"/>
      <w:sz w:val="16"/>
      <w:szCs w:val="16"/>
    </w:rPr>
  </w:style>
  <w:style w:type="paragraph" w:styleId="28">
    <w:name w:val="List Paragraph"/>
    <w:basedOn w:val="1"/>
    <w:qFormat/>
    <w:uiPriority w:val="34"/>
    <w:pPr>
      <w:numPr>
        <w:ilvl w:val="0"/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 w:eastAsia="en-US"/>
      <w14:textFill>
        <w14:solidFill>
          <w14:schemeClr w14:val="tx1"/>
        </w14:solidFill>
      </w14:textFill>
    </w:rPr>
  </w:style>
  <w:style w:type="character" w:customStyle="1" w:styleId="29">
    <w:name w:val="Texto independiente Car"/>
    <w:basedOn w:val="8"/>
    <w:link w:val="20"/>
    <w:qFormat/>
    <w:uiPriority w:val="0"/>
    <w:rPr>
      <w:rFonts w:ascii="Arial" w:hAnsi="Arial"/>
      <w:lang w:val="es-ES"/>
    </w:rPr>
  </w:style>
  <w:style w:type="character" w:customStyle="1" w:styleId="30">
    <w:name w:val="Texto comentario Car"/>
    <w:basedOn w:val="8"/>
    <w:link w:val="14"/>
    <w:semiHidden/>
    <w:qFormat/>
    <w:uiPriority w:val="99"/>
    <w:rPr>
      <w:rFonts w:ascii="Times New Roman" w:hAnsi="Times New Roman" w:eastAsia="Times New Roman" w:cs="Times New Roman"/>
      <w:sz w:val="20"/>
      <w:szCs w:val="20"/>
      <w:lang w:val="es-AR" w:eastAsia="es-ES"/>
    </w:rPr>
  </w:style>
  <w:style w:type="character" w:customStyle="1" w:styleId="31">
    <w:name w:val="Asunto del comentario Car"/>
    <w:basedOn w:val="30"/>
    <w:link w:val="13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s-AR" w:eastAsia="es-ES"/>
    </w:rPr>
  </w:style>
  <w:style w:type="character" w:customStyle="1" w:styleId="32">
    <w:name w:val="short_text"/>
    <w:basedOn w:val="8"/>
    <w:qFormat/>
    <w:uiPriority w:val="0"/>
  </w:style>
  <w:style w:type="character" w:customStyle="1" w:styleId="33">
    <w:name w:val="hps"/>
    <w:basedOn w:val="8"/>
    <w:qFormat/>
    <w:uiPriority w:val="0"/>
  </w:style>
  <w:style w:type="paragraph" w:customStyle="1" w:styleId="34">
    <w:name w:val="Revision"/>
    <w:hidden/>
    <w:semiHidden/>
    <w:qFormat/>
    <w:uiPriority w:val="99"/>
    <w:rPr>
      <w:rFonts w:ascii="Times New Roman" w:hAnsi="Times New Roman" w:eastAsia="Times New Roman" w:cs="Times New Roman"/>
      <w:lang w:val="es-AR" w:eastAsia="es-ES" w:bidi="ar-SA"/>
    </w:rPr>
  </w:style>
  <w:style w:type="table" w:customStyle="1" w:styleId="35">
    <w:name w:val="Tabla con cuadrícula1"/>
    <w:basedOn w:val="9"/>
    <w:qFormat/>
    <w:uiPriority w:val="59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36">
    <w:name w:val="_Style 34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7">
    <w:name w:val="_Style 35"/>
    <w:basedOn w:val="23"/>
    <w:qFormat/>
    <w:uiPriority w:val="0"/>
    <w:tblPr>
      <w:tblCellMar>
        <w:left w:w="108" w:type="dxa"/>
        <w:right w:w="108" w:type="dxa"/>
      </w:tblCellMar>
    </w:tblPr>
  </w:style>
  <w:style w:type="table" w:customStyle="1" w:styleId="38">
    <w:name w:val="_Style 36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39">
    <w:name w:val="_Style 37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0">
    <w:name w:val="_Style 38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1">
    <w:name w:val="_Style 39"/>
    <w:basedOn w:val="23"/>
    <w:qFormat/>
    <w:uiPriority w:val="0"/>
    <w:tblPr>
      <w:tblCellMar>
        <w:left w:w="71" w:type="dxa"/>
        <w:right w:w="71" w:type="dxa"/>
      </w:tblCellMar>
    </w:tblPr>
  </w:style>
  <w:style w:type="table" w:customStyle="1" w:styleId="42">
    <w:name w:val="_Style 53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417</Words>
  <Characters>2296</Characters>
  <Lines>1</Lines>
  <Paragraphs>1</Paragraphs>
  <TotalTime>11</TotalTime>
  <ScaleCrop>false</ScaleCrop>
  <LinksUpToDate>false</LinksUpToDate>
  <CharactersWithSpaces>2708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2025-08-26T18:37:00Z</dcterms:created>
  <dc:creator>Castro Koller, Vicente</dc:creator>
  <cp:lastModifiedBy>karen adasme</cp:lastModifiedBy>
  <dcterms:modified xsi:type="dcterms:W3CDTF">2025-10-18T01:59:02Z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  <property fmtid="{D5CDD505-2E9C-101B-9397-08002B2CF9AE}" pid="3" name="KSOProductBuildVer">
    <vt:lpwstr>3082-12.2.0.22549</vt:lpwstr>
  </property>
  <property fmtid="{D5CDD505-2E9C-101B-9397-08002B2CF9AE}" pid="4" name="ICV">
    <vt:lpwstr>A467E3B66D2C4FC08A643D6E5489302C_13</vt:lpwstr>
  </property>
</Properties>
</file>