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400"/>
      </w:pPr>
      <w:r>
        <w:rPr>
          <w:rFonts w:ascii="Helvetica" w:hAnsi="Helvetica" w:cs="Helvetica"/>
          <w:sz w:val="24"/>
          <w:sz-cs w:val="24"/>
        </w:rPr>
        <w:t xml:space="preserve"/>
      </w:r>
    </w:p>
    <w:p>
      <w:pPr>
        <w:jc w:val="center"/>
        <w:spacing w:after="200"/>
      </w:pPr>
      <w:r>
        <w:rPr>
          <w:rFonts w:ascii="Arial" w:hAnsi="Arial" w:cs="Arial"/>
          <w:sz w:val="52"/>
          <w:sz-cs w:val="52"/>
          <w:b/>
          <w:color w:val="1A365D"/>
        </w:rPr>
        <w:t xml:space="preserve">FORENSIC CODEBASE AUDIT REPORT</w:t>
      </w:r>
    </w:p>
    <w:p>
      <w:pPr>
        <w:jc w:val="center"/>
        <w:spacing w:after="600"/>
      </w:pPr>
      <w:r>
        <w:rPr>
          <w:rFonts w:ascii="Arial" w:hAnsi="Arial" w:cs="Arial"/>
          <w:sz w:val="36"/>
          <w:sz-cs w:val="36"/>
          <w:color w:val="4A5568"/>
        </w:rPr>
        <w:t xml:space="preserve">Gifta Codex 5.3</w:t>
      </w:r>
    </w:p>
    <w:p>
      <w:pPr>
        <w:jc w:val="center"/>
        <w:spacing w:after="80"/>
      </w:pPr>
      <w:r>
        <w:rPr>
          <w:rFonts w:ascii="Arial" w:hAnsi="Arial" w:cs="Arial"/>
          <w:sz w:val="24"/>
          <w:sz-cs w:val="24"/>
          <w:color w:val="718096"/>
        </w:rPr>
        <w:t xml:space="preserve">Birthday Gift Crowdfunding Platform</w:t>
      </w:r>
    </w:p>
    <w:p>
      <w:pPr>
        <w:jc w:val="center"/>
        <w:spacing w:after="80"/>
      </w:pPr>
      <w:r>
        <w:rPr>
          <w:rFonts w:ascii="Arial" w:hAnsi="Arial" w:cs="Arial"/>
          <w:sz w:val="20"/>
          <w:sz-cs w:val="20"/>
          <w:color w:val="718096"/>
        </w:rPr>
        <w:t xml:space="preserve">Next.js 16.1.4 / React 19.2.3 / TypeScript / PostgreSQL / Drizzle ORM</w:t>
      </w:r>
    </w:p>
    <w:p>
      <w:pPr>
        <w:spacing w:before="800"/>
      </w:pPr>
      <w:r>
        <w:rPr>
          <w:rFonts w:ascii="Arial" w:hAnsi="Arial" w:cs="Arial"/>
          <w:sz w:val="20"/>
          <w:sz-cs w:val="20"/>
          <w:color w:val="718096"/>
        </w:rPr>
        <w:t xml:space="preserve"/>
      </w:r>
    </w:p>
    <w:p>
      <w:pPr/>
      <w:r>
        <w:rPr>
          <w:rFonts w:ascii="Arial" w:hAnsi="Arial" w:cs="Arial"/>
          <w:sz w:val="20"/>
          <w:sz-cs w:val="20"/>
          <w:b/>
          <w:color w:val="FFFFFF"/>
        </w:rPr>
        <w:t xml:space="preserve">Field</w:t>
      </w:r>
    </w:p>
    <w:p>
      <w:pPr/>
      <w:r>
        <w:rPr>
          <w:rFonts w:ascii="Arial" w:hAnsi="Arial" w:cs="Arial"/>
          <w:sz w:val="20"/>
          <w:sz-cs w:val="20"/>
          <w:b/>
          <w:color w:val="FFFFFF"/>
        </w:rPr>
        <w:t xml:space="preserve">Value</w:t>
      </w:r>
    </w:p>
    <w:p>
      <w:pPr/>
      <w:r>
        <w:rPr>
          <w:rFonts w:ascii="Arial" w:hAnsi="Arial" w:cs="Arial"/>
          <w:sz w:val="20"/>
          <w:sz-cs w:val="20"/>
        </w:rPr>
        <w:t xml:space="preserve">Report Date</w:t>
      </w:r>
    </w:p>
    <w:p>
      <w:pPr/>
      <w:r>
        <w:rPr>
          <w:rFonts w:ascii="Arial" w:hAnsi="Arial" w:cs="Arial"/>
          <w:sz w:val="20"/>
          <w:sz-cs w:val="20"/>
        </w:rPr>
        <w:t xml:space="preserve">February 6, 2026</w:t>
      </w:r>
    </w:p>
    <w:p>
      <w:pPr/>
      <w:r>
        <w:rPr>
          <w:rFonts w:ascii="Arial" w:hAnsi="Arial" w:cs="Arial"/>
          <w:sz w:val="20"/>
          <w:sz-cs w:val="20"/>
        </w:rPr>
        <w:t xml:space="preserve">Audit Type</w:t>
      </w:r>
    </w:p>
    <w:p>
      <w:pPr/>
      <w:r>
        <w:rPr>
          <w:rFonts w:ascii="Arial" w:hAnsi="Arial" w:cs="Arial"/>
          <w:sz w:val="20"/>
          <w:sz-cs w:val="20"/>
        </w:rPr>
        <w:t xml:space="preserve">Comprehensive Forensic Code Review (Read-Only)</w:t>
      </w:r>
    </w:p>
    <w:p>
      <w:pPr/>
      <w:r>
        <w:rPr>
          <w:rFonts w:ascii="Arial" w:hAnsi="Arial" w:cs="Arial"/>
          <w:sz w:val="20"/>
          <w:sz-cs w:val="20"/>
        </w:rPr>
        <w:t xml:space="preserve">Codebase Version</w:t>
      </w:r>
    </w:p>
    <w:p>
      <w:pPr/>
      <w:r>
        <w:rPr>
          <w:rFonts w:ascii="Arial" w:hAnsi="Arial" w:cs="Arial"/>
          <w:sz w:val="20"/>
          <w:sz-cs w:val="20"/>
        </w:rPr>
        <w:t xml:space="preserve">Codex 5.3 (v2.0.0)</w:t>
      </w:r>
    </w:p>
    <w:p>
      <w:pPr/>
      <w:r>
        <w:rPr>
          <w:rFonts w:ascii="Arial" w:hAnsi="Arial" w:cs="Arial"/>
          <w:sz w:val="20"/>
          <w:sz-cs w:val="20"/>
        </w:rPr>
        <w:t xml:space="preserve">Source Files Analyzed</w:t>
      </w:r>
    </w:p>
    <w:p>
      <w:pPr/>
      <w:r>
        <w:rPr>
          <w:rFonts w:ascii="Arial" w:hAnsi="Arial" w:cs="Arial"/>
          <w:sz w:val="20"/>
          <w:sz-cs w:val="20"/>
        </w:rPr>
        <w:t xml:space="preserve">199 source files (20,274 LOC)</w:t>
      </w:r>
    </w:p>
    <w:p>
      <w:pPr/>
      <w:r>
        <w:rPr>
          <w:rFonts w:ascii="Arial" w:hAnsi="Arial" w:cs="Arial"/>
          <w:sz w:val="20"/>
          <w:sz-cs w:val="20"/>
        </w:rPr>
        <w:t xml:space="preserve">Test Files Analyzed</w:t>
      </w:r>
    </w:p>
    <w:p>
      <w:pPr/>
      <w:r>
        <w:rPr>
          <w:rFonts w:ascii="Arial" w:hAnsi="Arial" w:cs="Arial"/>
          <w:sz w:val="20"/>
          <w:sz-cs w:val="20"/>
        </w:rPr>
        <w:t xml:space="preserve">90 test files (8,069 LOC)</w:t>
      </w:r>
    </w:p>
    <w:p>
      <w:pPr/>
      <w:r>
        <w:rPr>
          <w:rFonts w:ascii="Arial" w:hAnsi="Arial" w:cs="Arial"/>
          <w:sz w:val="20"/>
          <w:sz-cs w:val="20"/>
        </w:rPr>
        <w:t xml:space="preserve">Migration Files</w:t>
      </w:r>
    </w:p>
    <w:p>
      <w:pPr/>
      <w:r>
        <w:rPr>
          <w:rFonts w:ascii="Arial" w:hAnsi="Arial" w:cs="Arial"/>
          <w:sz w:val="20"/>
          <w:sz-cs w:val="20"/>
        </w:rPr>
        <w:t xml:space="preserve">13 SQL migrations + snapshots</w:t>
      </w:r>
    </w:p>
    <w:p>
      <w:pPr/>
      <w:r>
        <w:rPr>
          <w:rFonts w:ascii="Arial" w:hAnsi="Arial" w:cs="Arial"/>
          <w:sz w:val="20"/>
          <w:sz-cs w:val="20"/>
        </w:rPr>
        <w:t xml:space="preserve">Overall Risk Rating</w:t>
      </w:r>
    </w:p>
    <w:p>
      <w:pPr/>
      <w:r>
        <w:rPr>
          <w:rFonts w:ascii="Arial" w:hAnsi="Arial" w:cs="Arial"/>
          <w:sz w:val="20"/>
          <w:sz-cs w:val="20"/>
        </w:rPr>
        <w:t xml:space="preserve">MEDIUM — Critical auth issues require remediation</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1. Executive Summary</w:t>
      </w:r>
    </w:p>
    <w:p>
      <w:pPr>
        <w:spacing w:after="120"/>
      </w:pPr>
      <w:r>
        <w:rPr>
          <w:rFonts w:ascii="Arial" w:hAnsi="Arial" w:cs="Arial"/>
          <w:sz w:val="22"/>
          <w:sz-cs w:val="22"/>
        </w:rPr>
        <w:t xml:space="preserve">This report presents the findings of a comprehensive forensic audit of the Gifta Codex 5.3 codebase, a birthday gift crowdfunding platform built on Next.js with South African payment provider integrations (PayFast, Ozow, SnapScan) and Karri Card payouts.</w:t>
      </w:r>
    </w:p>
    <w:p>
      <w:pPr>
        <w:spacing w:after="120"/>
      </w:pPr>
      <w:r>
        <w:rPr>
          <w:rFonts w:ascii="Arial" w:hAnsi="Arial" w:cs="Arial"/>
          <w:sz w:val="22"/>
          <w:sz-cs w:val="22"/>
        </w:rPr>
        <w:t xml:space="preserve">The audit examined 199 source files and 90 test files across six forensic domains: configuration and dependencies, database schema and migrations, payment and webhook processing, authentication and API security, business logic and integrations, and frontend components with test coverage.</w:t>
      </w:r>
    </w:p>
    <w:p>
      <w:pPr>
        <w:spacing w:before="240" w:after="120"/>
      </w:pPr>
      <w:r>
        <w:rPr>
          <w:rFonts w:ascii="Arial" w:hAnsi="Arial" w:cs="Arial"/>
          <w:sz w:val="24"/>
          <w:sz-cs w:val="24"/>
        </w:rPr>
        <w:t xml:space="preserve">Key Statistics</w:t>
      </w:r>
    </w:p>
    <w:p>
      <w:pPr/>
      <w:r>
        <w:rPr>
          <w:rFonts w:ascii="Arial" w:hAnsi="Arial" w:cs="Arial"/>
          <w:sz w:val="20"/>
          <w:sz-cs w:val="20"/>
          <w:b/>
          <w:color w:val="FFFFFF"/>
        </w:rPr>
        <w:t xml:space="preserve">Metric</w:t>
      </w:r>
    </w:p>
    <w:p>
      <w:pPr/>
      <w:r>
        <w:rPr>
          <w:rFonts w:ascii="Arial" w:hAnsi="Arial" w:cs="Arial"/>
          <w:sz w:val="20"/>
          <w:sz-cs w:val="20"/>
          <w:b/>
          <w:color w:val="FFFFFF"/>
        </w:rPr>
        <w:t xml:space="preserve">Count</w:t>
      </w:r>
    </w:p>
    <w:p>
      <w:pPr/>
      <w:r>
        <w:rPr>
          <w:rFonts w:ascii="Arial" w:hAnsi="Arial" w:cs="Arial"/>
          <w:sz w:val="20"/>
          <w:sz-cs w:val="20"/>
        </w:rPr>
        <w:t xml:space="preserve">Total source files</w:t>
      </w:r>
    </w:p>
    <w:p>
      <w:pPr/>
      <w:r>
        <w:rPr>
          <w:rFonts w:ascii="Arial" w:hAnsi="Arial" w:cs="Arial"/>
          <w:sz w:val="20"/>
          <w:sz-cs w:val="20"/>
        </w:rPr>
        <w:t xml:space="preserve">199</w:t>
      </w:r>
    </w:p>
    <w:p>
      <w:pPr/>
      <w:r>
        <w:rPr>
          <w:rFonts w:ascii="Arial" w:hAnsi="Arial" w:cs="Arial"/>
          <w:sz w:val="20"/>
          <w:sz-cs w:val="20"/>
        </w:rPr>
        <w:t xml:space="preserve">Total source LOC</w:t>
      </w:r>
    </w:p>
    <w:p>
      <w:pPr/>
      <w:r>
        <w:rPr>
          <w:rFonts w:ascii="Arial" w:hAnsi="Arial" w:cs="Arial"/>
          <w:sz w:val="20"/>
          <w:sz-cs w:val="20"/>
        </w:rPr>
        <w:t xml:space="preserve">20,274</w:t>
      </w:r>
    </w:p>
    <w:p>
      <w:pPr/>
      <w:r>
        <w:rPr>
          <w:rFonts w:ascii="Arial" w:hAnsi="Arial" w:cs="Arial"/>
          <w:sz w:val="20"/>
          <w:sz-cs w:val="20"/>
        </w:rPr>
        <w:t xml:space="preserve">Total test files</w:t>
      </w:r>
    </w:p>
    <w:p>
      <w:pPr/>
      <w:r>
        <w:rPr>
          <w:rFonts w:ascii="Arial" w:hAnsi="Arial" w:cs="Arial"/>
          <w:sz w:val="20"/>
          <w:sz-cs w:val="20"/>
        </w:rPr>
        <w:t xml:space="preserve">90</w:t>
      </w:r>
    </w:p>
    <w:p>
      <w:pPr/>
      <w:r>
        <w:rPr>
          <w:rFonts w:ascii="Arial" w:hAnsi="Arial" w:cs="Arial"/>
          <w:sz w:val="20"/>
          <w:sz-cs w:val="20"/>
        </w:rPr>
        <w:t xml:space="preserve">Total test LOC</w:t>
      </w:r>
    </w:p>
    <w:p>
      <w:pPr/>
      <w:r>
        <w:rPr>
          <w:rFonts w:ascii="Arial" w:hAnsi="Arial" w:cs="Arial"/>
          <w:sz w:val="20"/>
          <w:sz-cs w:val="20"/>
        </w:rPr>
        <w:t xml:space="preserve">8,069</w:t>
      </w:r>
    </w:p>
    <w:p>
      <w:pPr/>
      <w:r>
        <w:rPr>
          <w:rFonts w:ascii="Arial" w:hAnsi="Arial" w:cs="Arial"/>
          <w:sz w:val="20"/>
          <w:sz-cs w:val="20"/>
        </w:rPr>
        <w:t xml:space="preserve">SQL migrations</w:t>
      </w:r>
    </w:p>
    <w:p>
      <w:pPr/>
      <w:r>
        <w:rPr>
          <w:rFonts w:ascii="Arial" w:hAnsi="Arial" w:cs="Arial"/>
          <w:sz w:val="20"/>
          <w:sz-cs w:val="20"/>
        </w:rPr>
        <w:t xml:space="preserve">13</w:t>
      </w:r>
    </w:p>
    <w:p>
      <w:pPr/>
      <w:r>
        <w:rPr>
          <w:rFonts w:ascii="Arial" w:hAnsi="Arial" w:cs="Arial"/>
          <w:sz w:val="20"/>
          <w:sz-cs w:val="20"/>
        </w:rPr>
        <w:t xml:space="preserve">API route handlers</w:t>
      </w:r>
    </w:p>
    <w:p>
      <w:pPr/>
      <w:r>
        <w:rPr>
          <w:rFonts w:ascii="Arial" w:hAnsi="Arial" w:cs="Arial"/>
          <w:sz w:val="20"/>
          <w:sz-cs w:val="20"/>
        </w:rPr>
        <w:t xml:space="preserve">35+</w:t>
      </w:r>
    </w:p>
    <w:p>
      <w:pPr/>
      <w:r>
        <w:rPr>
          <w:rFonts w:ascii="Arial" w:hAnsi="Arial" w:cs="Arial"/>
          <w:sz w:val="20"/>
          <w:sz-cs w:val="20"/>
        </w:rPr>
        <w:t xml:space="preserve">Payment providers</w:t>
      </w:r>
    </w:p>
    <w:p>
      <w:pPr/>
      <w:r>
        <w:rPr>
          <w:rFonts w:ascii="Arial" w:hAnsi="Arial" w:cs="Arial"/>
          <w:sz w:val="20"/>
          <w:sz-cs w:val="20"/>
        </w:rPr>
        <w:t xml:space="preserve">3 (PayFast, Ozow, SnapScan)</w:t>
      </w:r>
    </w:p>
    <w:p>
      <w:pPr/>
      <w:r>
        <w:rPr>
          <w:rFonts w:ascii="Arial" w:hAnsi="Arial" w:cs="Arial"/>
          <w:sz w:val="20"/>
          <w:sz-cs w:val="20"/>
        </w:rPr>
        <w:t xml:space="preserve">Database tables</w:t>
      </w:r>
    </w:p>
    <w:p>
      <w:pPr/>
      <w:r>
        <w:rPr>
          <w:rFonts w:ascii="Arial" w:hAnsi="Arial" w:cs="Arial"/>
          <w:sz w:val="20"/>
          <w:sz-cs w:val="20"/>
        </w:rPr>
        <w:t xml:space="preserve">12+</w:t>
      </w:r>
    </w:p>
    <w:p>
      <w:pPr>
        <w:spacing w:after="200"/>
      </w:pPr>
      <w:r>
        <w:rPr>
          <w:rFonts w:ascii="Arial" w:hAnsi="Arial" w:cs="Arial"/>
          <w:sz w:val="20"/>
          <w:sz-cs w:val="20"/>
        </w:rPr>
        <w:t xml:space="preserve"/>
      </w:r>
    </w:p>
    <w:p>
      <w:pPr>
        <w:spacing w:before="240" w:after="120"/>
      </w:pPr>
      <w:r>
        <w:rPr>
          <w:rFonts w:ascii="Arial" w:hAnsi="Arial" w:cs="Arial"/>
          <w:sz w:val="24"/>
          <w:sz-cs w:val="24"/>
        </w:rPr>
        <w:t xml:space="preserve">Finding Severity Summary</w:t>
      </w:r>
    </w:p>
    <w:p>
      <w:pPr/>
      <w:r>
        <w:rPr>
          <w:rFonts w:ascii="Arial" w:hAnsi="Arial" w:cs="Arial"/>
          <w:sz w:val="20"/>
          <w:sz-cs w:val="20"/>
          <w:b/>
          <w:color w:val="FFFFFF"/>
        </w:rPr>
        <w:t xml:space="preserve">Severity</w:t>
      </w:r>
    </w:p>
    <w:p>
      <w:pPr/>
      <w:r>
        <w:rPr>
          <w:rFonts w:ascii="Arial" w:hAnsi="Arial" w:cs="Arial"/>
          <w:sz w:val="20"/>
          <w:sz-cs w:val="20"/>
          <w:b/>
          <w:color w:val="FFFFFF"/>
        </w:rPr>
        <w:t xml:space="preserve">Count</w:t>
      </w:r>
    </w:p>
    <w:p>
      <w:pPr/>
      <w:r>
        <w:rPr>
          <w:rFonts w:ascii="Arial" w:hAnsi="Arial" w:cs="Arial"/>
          <w:sz w:val="20"/>
          <w:sz-cs w:val="20"/>
          <w:b/>
          <w:color w:val="FFFFFF"/>
        </w:rPr>
        <w:t xml:space="preserve">Description</w:t>
      </w:r>
    </w:p>
    <w:p>
      <w:pPr/>
      <w:r>
        <w:rPr>
          <w:rFonts w:ascii="Arial" w:hAnsi="Arial" w:cs="Arial"/>
          <w:sz w:val="20"/>
          <w:sz-cs w:val="20"/>
        </w:rPr>
        <w:t xml:space="preserve">CRITICAL</w:t>
      </w:r>
    </w:p>
    <w:p>
      <w:pPr/>
      <w:r>
        <w:rPr>
          <w:rFonts w:ascii="Arial" w:hAnsi="Arial" w:cs="Arial"/>
          <w:sz w:val="20"/>
          <w:sz-cs w:val="20"/>
        </w:rPr>
        <w:t xml:space="preserve">5</w:t>
      </w:r>
    </w:p>
    <w:p>
      <w:pPr/>
      <w:r>
        <w:rPr>
          <w:rFonts w:ascii="Arial" w:hAnsi="Arial" w:cs="Arial"/>
          <w:sz w:val="20"/>
          <w:sz-cs w:val="20"/>
        </w:rPr>
        <w:t xml:space="preserve">Immediate remediation required — security/financial exposure</w:t>
      </w:r>
    </w:p>
    <w:p>
      <w:pPr/>
      <w:r>
        <w:rPr>
          <w:rFonts w:ascii="Arial" w:hAnsi="Arial" w:cs="Arial"/>
          <w:sz w:val="20"/>
          <w:sz-cs w:val="20"/>
        </w:rPr>
        <w:t xml:space="preserve">HIGH</w:t>
      </w:r>
    </w:p>
    <w:p>
      <w:pPr/>
      <w:r>
        <w:rPr>
          <w:rFonts w:ascii="Arial" w:hAnsi="Arial" w:cs="Arial"/>
          <w:sz w:val="20"/>
          <w:sz-cs w:val="20"/>
        </w:rPr>
        <w:t xml:space="preserve">10</w:t>
      </w:r>
    </w:p>
    <w:p>
      <w:pPr/>
      <w:r>
        <w:rPr>
          <w:rFonts w:ascii="Arial" w:hAnsi="Arial" w:cs="Arial"/>
          <w:sz w:val="20"/>
          <w:sz-cs w:val="20"/>
        </w:rPr>
        <w:t xml:space="preserve">Should fix before next production release</w:t>
      </w:r>
    </w:p>
    <w:p>
      <w:pPr/>
      <w:r>
        <w:rPr>
          <w:rFonts w:ascii="Arial" w:hAnsi="Arial" w:cs="Arial"/>
          <w:sz w:val="20"/>
          <w:sz-cs w:val="20"/>
        </w:rPr>
        <w:t xml:space="preserve">MEDIUM</w:t>
      </w:r>
    </w:p>
    <w:p>
      <w:pPr/>
      <w:r>
        <w:rPr>
          <w:rFonts w:ascii="Arial" w:hAnsi="Arial" w:cs="Arial"/>
          <w:sz w:val="20"/>
          <w:sz-cs w:val="20"/>
        </w:rPr>
        <w:t xml:space="preserve">18</w:t>
      </w:r>
    </w:p>
    <w:p>
      <w:pPr/>
      <w:r>
        <w:rPr>
          <w:rFonts w:ascii="Arial" w:hAnsi="Arial" w:cs="Arial"/>
          <w:sz w:val="20"/>
          <w:sz-cs w:val="20"/>
        </w:rPr>
        <w:t xml:space="preserve">Address within current quarter</w:t>
      </w:r>
    </w:p>
    <w:p>
      <w:pPr/>
      <w:r>
        <w:rPr>
          <w:rFonts w:ascii="Arial" w:hAnsi="Arial" w:cs="Arial"/>
          <w:sz w:val="20"/>
          <w:sz-cs w:val="20"/>
        </w:rPr>
        <w:t xml:space="preserve">LOW</w:t>
      </w:r>
    </w:p>
    <w:p>
      <w:pPr/>
      <w:r>
        <w:rPr>
          <w:rFonts w:ascii="Arial" w:hAnsi="Arial" w:cs="Arial"/>
          <w:sz w:val="20"/>
          <w:sz-cs w:val="20"/>
        </w:rPr>
        <w:t xml:space="preserve">8</w:t>
      </w:r>
    </w:p>
    <w:p>
      <w:pPr/>
      <w:r>
        <w:rPr>
          <w:rFonts w:ascii="Arial" w:hAnsi="Arial" w:cs="Arial"/>
          <w:sz w:val="20"/>
          <w:sz-cs w:val="20"/>
        </w:rPr>
        <w:t xml:space="preserve">Technical debt and hardening opportunities</w:t>
      </w:r>
    </w:p>
    <w:p>
      <w:pPr>
        <w:spacing w:after="200"/>
      </w:pPr>
      <w:r>
        <w:rPr>
          <w:rFonts w:ascii="Arial" w:hAnsi="Arial" w:cs="Arial"/>
          <w:sz w:val="20"/>
          <w:sz-cs w:val="20"/>
        </w:rPr>
        <w:t xml:space="preserve"/>
      </w:r>
    </w:p>
    <w:p>
      <w:pPr>
        <w:spacing w:after="120"/>
      </w:pPr>
      <w:r>
        <w:rPr>
          <w:rFonts w:ascii="Arial" w:hAnsi="Arial" w:cs="Arial"/>
          <w:sz w:val="22"/>
          <w:sz-cs w:val="22"/>
        </w:rPr>
        <w:t xml:space="preserve">The codebase demonstrates mature engineering practices in many areas: strict TypeScript, comprehensive Zod validation, proper ORM usage preventing SQL injection, well-structured CI pipeline, and thoughtful schema design. However, critical vulnerabilities in authentication (host account takeover via email reassignment), payment webhook idempotency (race conditions), and internal job secret validation (timing attacks) require immediate attention before production deployment.</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2. Critical Findings</w:t>
      </w:r>
    </w:p>
    <w:p>
      <w:pPr>
        <w:spacing w:after="120"/>
      </w:pPr>
      <w:r>
        <w:rPr>
          <w:rFonts w:ascii="Arial" w:hAnsi="Arial" w:cs="Arial"/>
          <w:sz w:val="22"/>
          <w:sz-cs w:val="22"/>
        </w:rPr>
        <w:t xml:space="preserve">The following five issues pose immediate security or financial risk and should be remediated before any production traffic.</w:t>
      </w:r>
    </w:p>
    <w:p>
      <w:pPr>
        <w:spacing w:before="240" w:after="120"/>
      </w:pPr>
      <w:r>
        <w:rPr>
          <w:rFonts w:ascii="Arial" w:hAnsi="Arial" w:cs="Arial"/>
          <w:sz w:val="24"/>
          <w:sz-cs w:val="24"/>
        </w:rPr>
        <w:t xml:space="preserve">2.1 Host Account Takeover via Clerk Email Reassignment</w:t>
      </w:r>
    </w:p>
    <w:p>
      <w:pPr>
        <w:spacing w:after="120"/>
      </w:pPr>
      <w:r>
        <w:rPr>
          <w:rFonts w:ascii="Arial" w:hAnsi="Arial" w:cs="Arial"/>
          <w:sz w:val="22"/>
          <w:sz-cs w:val="22"/>
          <w:b/>
        </w:rPr>
        <w:t xml:space="preserve">Severity: </w:t>
      </w:r>
      <w:r>
        <w:rPr>
          <w:rFonts w:ascii="Arial" w:hAnsi="Arial" w:cs="Arial"/>
          <w:sz w:val="22"/>
          <w:sz-cs w:val="22"/>
          <w:b/>
          <w:color w:val="C53030"/>
        </w:rPr>
        <w:t xml:space="preserve">CRITICAL</w:t>
      </w:r>
      <w:r>
        <w:rPr>
          <w:rFonts w:ascii="Arial" w:hAnsi="Arial" w:cs="Arial"/>
          <w:sz w:val="22"/>
          <w:sz-cs w:val="22"/>
          <w:b/>
        </w:rPr>
        <w:t xml:space="preserve">    File: </w:t>
      </w:r>
      <w:r>
        <w:rPr>
          <w:rFonts w:ascii="Arial" w:hAnsi="Arial" w:cs="Arial"/>
          <w:sz w:val="22"/>
          <w:sz-cs w:val="22"/>
        </w:rPr>
        <w:t xml:space="preserve">src/lib/auth/host-mapping.ts</w:t>
      </w:r>
    </w:p>
    <w:p>
      <w:pPr>
        <w:spacing w:after="120"/>
      </w:pPr>
      <w:r>
        <w:rPr>
          <w:rFonts w:ascii="Arial" w:hAnsi="Arial" w:cs="Arial"/>
          <w:sz w:val="22"/>
          <w:sz-cs w:val="22"/>
        </w:rPr>
        <w:t xml:space="preserve">When a new Clerk user logs in with an email matching an existing host record, the system silently reassigns that host’s clerkUserId to the new user. There is no email ownership verification, no notification to the original owner, and no approval step. An attacker who creates a Clerk account with a victim’s email can take over their host account, gaining access to all dream boards, payouts, and financial data.</w:t>
      </w:r>
    </w:p>
    <w:p>
      <w:pPr>
        <w:spacing w:after="80"/>
      </w:pPr>
      <w:r>
        <w:rPr>
          <w:rFonts w:ascii="Arial" w:hAnsi="Arial" w:cs="Arial"/>
          <w:sz w:val="22"/>
          <w:sz-cs w:val="22"/>
          <w:b/>
        </w:rPr>
        <w:t xml:space="preserve">Attack vector: </w:t>
      </w:r>
      <w:r>
        <w:rPr>
          <w:rFonts w:ascii="Arial" w:hAnsi="Arial" w:cs="Arial"/>
          <w:sz w:val="22"/>
          <w:sz-cs w:val="22"/>
        </w:rPr>
        <w:t xml:space="preserve">Attacker creates Clerk account with victim@example.com → logs in → clerkUserId silently reassigned → attacker owns victim’s host account.</w:t>
      </w:r>
    </w:p>
    <w:p>
      <w:pPr>
        <w:spacing w:after="80"/>
      </w:pPr>
      <w:r>
        <w:rPr>
          <w:rFonts w:ascii="Arial" w:hAnsi="Arial" w:cs="Arial"/>
          <w:sz w:val="22"/>
          <w:sz-cs w:val="22"/>
          <w:b/>
        </w:rPr>
        <w:t xml:space="preserve">Recommendation: </w:t>
      </w:r>
      <w:r>
        <w:rPr>
          <w:rFonts w:ascii="Arial" w:hAnsi="Arial" w:cs="Arial"/>
          <w:sz w:val="22"/>
          <w:sz-cs w:val="22"/>
        </w:rPr>
        <w:t xml:space="preserve">Require verified email from Clerk before association. Prevent reassignment once a host is established. Implement explicit ownership transfer flow.</w:t>
      </w:r>
    </w:p>
    <w:p>
      <w:pPr>
        <w:spacing w:before="240" w:after="120"/>
      </w:pPr>
      <w:r>
        <w:rPr>
          <w:rFonts w:ascii="Arial" w:hAnsi="Arial" w:cs="Arial"/>
          <w:sz w:val="24"/>
          <w:sz-cs w:val="24"/>
        </w:rPr>
        <w:t xml:space="preserve">2.2 Timing Attack on Internal Job Secret</w:t>
      </w:r>
    </w:p>
    <w:p>
      <w:pPr>
        <w:spacing w:after="120"/>
      </w:pPr>
      <w:r>
        <w:rPr>
          <w:rFonts w:ascii="Arial" w:hAnsi="Arial" w:cs="Arial"/>
          <w:sz w:val="22"/>
          <w:sz-cs w:val="22"/>
          <w:b/>
        </w:rPr>
        <w:t xml:space="preserve">Severity: </w:t>
      </w:r>
      <w:r>
        <w:rPr>
          <w:rFonts w:ascii="Arial" w:hAnsi="Arial" w:cs="Arial"/>
          <w:sz w:val="22"/>
          <w:sz-cs w:val="22"/>
          <w:b/>
          <w:color w:val="C53030"/>
        </w:rPr>
        <w:t xml:space="preserve">CRITICAL</w:t>
      </w:r>
      <w:r>
        <w:rPr>
          <w:rFonts w:ascii="Arial" w:hAnsi="Arial" w:cs="Arial"/>
          <w:sz w:val="22"/>
          <w:sz-cs w:val="22"/>
          <w:b/>
        </w:rPr>
        <w:t xml:space="preserve">    File: </w:t>
      </w:r>
      <w:r>
        <w:rPr>
          <w:rFonts w:ascii="Arial" w:hAnsi="Arial" w:cs="Arial"/>
          <w:sz w:val="22"/>
          <w:sz-cs w:val="22"/>
        </w:rPr>
        <w:t xml:space="preserve">src/lib/api/internal-auth.ts</w:t>
      </w:r>
    </w:p>
    <w:p>
      <w:pPr>
        <w:spacing w:after="120"/>
      </w:pPr>
      <w:r>
        <w:rPr>
          <w:rFonts w:ascii="Arial" w:hAnsi="Arial" w:cs="Arial"/>
          <w:sz w:val="22"/>
          <w:sz-cs w:val="22"/>
        </w:rPr>
        <w:t xml:space="preserve">The requireInternalJobAuth function compares the INTERNAL_JOB_SECRET using JavaScript strict equality (===) instead of crypto.timingSafeEqual(). This is vulnerable to timing side-channel attacks that can leak the secret byte-by-byte. All internal job endpoints are affected: webhook processing, retention cleanup, Karri batch, and payment reconciliation.</w:t>
      </w:r>
    </w:p>
    <w:p>
      <w:pPr>
        <w:spacing w:after="80"/>
      </w:pPr>
      <w:r>
        <w:rPr>
          <w:rFonts w:ascii="Arial" w:hAnsi="Arial" w:cs="Arial"/>
          <w:sz w:val="22"/>
          <w:sz-cs w:val="22"/>
          <w:b/>
        </w:rPr>
        <w:t xml:space="preserve">Recommendation: </w:t>
      </w:r>
      <w:r>
        <w:rPr>
          <w:rFonts w:ascii="Arial" w:hAnsi="Arial" w:cs="Arial"/>
          <w:sz w:val="22"/>
          <w:sz-cs w:val="22"/>
        </w:rPr>
        <w:t xml:space="preserve">Replace === comparison with crypto.timingSafeEqual() using Buffer.from() for both operands.</w:t>
      </w:r>
    </w:p>
    <w:p>
      <w:pPr>
        <w:spacing w:before="240" w:after="120"/>
      </w:pPr>
      <w:r>
        <w:rPr>
          <w:rFonts w:ascii="Arial" w:hAnsi="Arial" w:cs="Arial"/>
          <w:sz w:val="24"/>
          <w:sz-cs w:val="24"/>
        </w:rPr>
        <w:t xml:space="preserve">2.3 Webhook Idempotency Race Condition</w:t>
      </w:r>
    </w:p>
    <w:p>
      <w:pPr>
        <w:spacing w:after="120"/>
      </w:pPr>
      <w:r>
        <w:rPr>
          <w:rFonts w:ascii="Arial" w:hAnsi="Arial" w:cs="Arial"/>
          <w:sz w:val="22"/>
          <w:sz-cs w:val="22"/>
          <w:b/>
        </w:rPr>
        <w:t xml:space="preserve">Severity: </w:t>
      </w:r>
      <w:r>
        <w:rPr>
          <w:rFonts w:ascii="Arial" w:hAnsi="Arial" w:cs="Arial"/>
          <w:sz w:val="22"/>
          <w:sz-cs w:val="22"/>
          <w:b/>
          <w:color w:val="C53030"/>
        </w:rPr>
        <w:t xml:space="preserve">CRITICAL</w:t>
      </w:r>
      <w:r>
        <w:rPr>
          <w:rFonts w:ascii="Arial" w:hAnsi="Arial" w:cs="Arial"/>
          <w:sz w:val="22"/>
          <w:sz-cs w:val="22"/>
          <w:b/>
        </w:rPr>
        <w:t xml:space="preserve">    Files: </w:t>
      </w:r>
      <w:r>
        <w:rPr>
          <w:rFonts w:ascii="Arial" w:hAnsi="Arial" w:cs="Arial"/>
          <w:sz w:val="22"/>
          <w:sz-cs w:val="22"/>
        </w:rPr>
        <w:t xml:space="preserve">src/app/api/webhooks/ozow/route.ts, payfast/route.ts, snapscan/route.ts</w:t>
      </w:r>
    </w:p>
    <w:p>
      <w:pPr>
        <w:spacing w:after="120"/>
      </w:pPr>
      <w:r>
        <w:rPr>
          <w:rFonts w:ascii="Arial" w:hAnsi="Arial" w:cs="Arial"/>
          <w:sz w:val="22"/>
          <w:sz-cs w:val="22"/>
        </w:rPr>
        <w:t xml:space="preserve">All three payment webhook handlers use a check-then-act pattern for idempotency: they read the contribution status, verify it’s not already completed, then update it. Two simultaneous webhooks can both pass the status check (both see “pending”), proceed to update, and emit duplicate contribution.received events to partners. There is no database-level unique constraint or transaction isolation enforcing atomic check-and-update.</w:t>
      </w:r>
    </w:p>
    <w:p>
      <w:pPr>
        <w:spacing w:after="80"/>
      </w:pPr>
      <w:r>
        <w:rPr>
          <w:rFonts w:ascii="Arial" w:hAnsi="Arial" w:cs="Arial"/>
          <w:sz w:val="22"/>
          <w:sz-cs w:val="22"/>
          <w:b/>
        </w:rPr>
        <w:t xml:space="preserve">Financial risk: </w:t>
      </w:r>
      <w:r>
        <w:rPr>
          <w:rFonts w:ascii="Arial" w:hAnsi="Arial" w:cs="Arial"/>
          <w:sz w:val="22"/>
          <w:sz-cs w:val="22"/>
        </w:rPr>
        <w:t xml:space="preserve">Duplicate webhook events to partners could trigger double-processing downstream.</w:t>
      </w:r>
    </w:p>
    <w:p>
      <w:pPr>
        <w:spacing w:after="80"/>
      </w:pPr>
      <w:r>
        <w:rPr>
          <w:rFonts w:ascii="Arial" w:hAnsi="Arial" w:cs="Arial"/>
          <w:sz w:val="22"/>
          <w:sz-cs w:val="22"/>
          <w:b/>
        </w:rPr>
        <w:t xml:space="preserve">Recommendation: </w:t>
      </w:r>
      <w:r>
        <w:rPr>
          <w:rFonts w:ascii="Arial" w:hAnsi="Arial" w:cs="Arial"/>
          <w:sz w:val="22"/>
          <w:sz-cs w:val="22"/>
        </w:rPr>
        <w:t xml:space="preserve">Implement database constraint UNIQUE(contributionId, paymentProvider, paymentStatus), use optimistic locking, or wrap updates in SELECT FOR UPDATE transactions.</w:t>
      </w:r>
    </w:p>
    <w:p>
      <w:pPr>
        <w:spacing w:before="240" w:after="120"/>
      </w:pPr>
      <w:r>
        <w:rPr>
          <w:rFonts w:ascii="Arial" w:hAnsi="Arial" w:cs="Arial"/>
          <w:sz w:val="24"/>
          <w:sz-cs w:val="24"/>
        </w:rPr>
        <w:t xml:space="preserve">2.4 Debug Endpoint Exposed in Production</w:t>
      </w:r>
    </w:p>
    <w:p>
      <w:pPr>
        <w:spacing w:after="120"/>
      </w:pPr>
      <w:r>
        <w:rPr>
          <w:rFonts w:ascii="Arial" w:hAnsi="Arial" w:cs="Arial"/>
          <w:sz w:val="22"/>
          <w:sz-cs w:val="22"/>
          <w:b/>
        </w:rPr>
        <w:t xml:space="preserve">Severity: </w:t>
      </w:r>
      <w:r>
        <w:rPr>
          <w:rFonts w:ascii="Arial" w:hAnsi="Arial" w:cs="Arial"/>
          <w:sz w:val="22"/>
          <w:sz-cs w:val="22"/>
          <w:b/>
          <w:color w:val="C53030"/>
        </w:rPr>
        <w:t xml:space="preserve">CRITICAL</w:t>
      </w:r>
      <w:r>
        <w:rPr>
          <w:rFonts w:ascii="Arial" w:hAnsi="Arial" w:cs="Arial"/>
          <w:sz w:val="22"/>
          <w:sz-cs w:val="22"/>
          <w:b/>
        </w:rPr>
        <w:t xml:space="preserve">    File: </w:t>
      </w:r>
      <w:r>
        <w:rPr>
          <w:rFonts w:ascii="Arial" w:hAnsi="Arial" w:cs="Arial"/>
          <w:sz w:val="22"/>
          <w:sz-cs w:val="22"/>
        </w:rPr>
        <w:t xml:space="preserve">src/app/api/internal/debug/auth-events/route.ts</w:t>
      </w:r>
    </w:p>
    <w:p>
      <w:pPr>
        <w:spacing w:after="120"/>
      </w:pPr>
      <w:r>
        <w:rPr>
          <w:rFonts w:ascii="Arial" w:hAnsi="Arial" w:cs="Arial"/>
          <w:sz w:val="22"/>
          <w:sz-cs w:val="22"/>
        </w:rPr>
        <w:t xml:space="preserve">A debug endpoint that queries authentication logs can be enabled in production via the DEBUG_ENDPOINTS_ENABLED environment variable. If enabled with a guessable debug key, attackers can query auth event logs containing user IDs, emails, and session metadata.</w:t>
      </w:r>
    </w:p>
    <w:p>
      <w:pPr>
        <w:spacing w:after="80"/>
      </w:pPr>
      <w:r>
        <w:rPr>
          <w:rFonts w:ascii="Arial" w:hAnsi="Arial" w:cs="Arial"/>
          <w:sz w:val="22"/>
          <w:sz-cs w:val="22"/>
          <w:b/>
        </w:rPr>
        <w:t xml:space="preserve">Recommendation: </w:t>
      </w:r>
      <w:r>
        <w:rPr>
          <w:rFonts w:ascii="Arial" w:hAnsi="Arial" w:cs="Arial"/>
          <w:sz w:val="22"/>
          <w:sz-cs w:val="22"/>
        </w:rPr>
        <w:t xml:space="preserve">Remove debug endpoints from production code entirely. If needed, move to a separate admin-only service behind VPN.</w:t>
      </w:r>
    </w:p>
    <w:p>
      <w:pPr>
        <w:spacing w:before="240" w:after="120"/>
      </w:pPr>
      <w:r>
        <w:rPr>
          <w:rFonts w:ascii="Arial" w:hAnsi="Arial" w:cs="Arial"/>
          <w:sz w:val="24"/>
          <w:sz-cs w:val="24"/>
        </w:rPr>
        <w:t xml:space="preserve">2.5 Missing Foreign Key Cascade on Karri Credit Queue</w:t>
      </w:r>
    </w:p>
    <w:p>
      <w:pPr>
        <w:spacing w:after="120"/>
      </w:pPr>
      <w:r>
        <w:rPr>
          <w:rFonts w:ascii="Arial" w:hAnsi="Arial" w:cs="Arial"/>
          <w:sz w:val="22"/>
          <w:sz-cs w:val="22"/>
          <w:b/>
        </w:rPr>
        <w:t xml:space="preserve">Severity: </w:t>
      </w:r>
      <w:r>
        <w:rPr>
          <w:rFonts w:ascii="Arial" w:hAnsi="Arial" w:cs="Arial"/>
          <w:sz w:val="22"/>
          <w:sz-cs w:val="22"/>
          <w:b/>
          <w:color w:val="C53030"/>
        </w:rPr>
        <w:t xml:space="preserve">CRITICAL</w:t>
      </w:r>
      <w:r>
        <w:rPr>
          <w:rFonts w:ascii="Arial" w:hAnsi="Arial" w:cs="Arial"/>
          <w:sz w:val="22"/>
          <w:sz-cs w:val="22"/>
          <w:b/>
        </w:rPr>
        <w:t xml:space="preserve">    File: </w:t>
      </w:r>
      <w:r>
        <w:rPr>
          <w:rFonts w:ascii="Arial" w:hAnsi="Arial" w:cs="Arial"/>
          <w:sz w:val="22"/>
          <w:sz-cs w:val="22"/>
        </w:rPr>
        <w:t xml:space="preserve">src/lib/db/schema.ts (karriCreditQueue table)</w:t>
      </w:r>
    </w:p>
    <w:p>
      <w:pPr>
        <w:spacing w:after="120"/>
      </w:pPr>
      <w:r>
        <w:rPr>
          <w:rFonts w:ascii="Arial" w:hAnsi="Arial" w:cs="Arial"/>
          <w:sz w:val="22"/>
          <w:sz-cs w:val="22"/>
        </w:rPr>
        <w:t xml:space="preserve">The karriCreditQueue table references dreamBoards but lacks an onDelete constraint. If a dream board is deleted, orphaned queue records remain, causing data integrity issues and potential transaction failures in the daily Karri batch job.</w:t>
      </w:r>
    </w:p>
    <w:p>
      <w:pPr>
        <w:spacing w:after="80"/>
      </w:pPr>
      <w:r>
        <w:rPr>
          <w:rFonts w:ascii="Arial" w:hAnsi="Arial" w:cs="Arial"/>
          <w:sz w:val="22"/>
          <w:sz-cs w:val="22"/>
          <w:b/>
        </w:rPr>
        <w:t xml:space="preserve">Recommendation: </w:t>
      </w:r>
      <w:r>
        <w:rPr>
          <w:rFonts w:ascii="Arial" w:hAnsi="Arial" w:cs="Arial"/>
          <w:sz w:val="22"/>
          <w:sz-cs w:val="22"/>
        </w:rPr>
        <w:t xml:space="preserve">Add { onDelete: “cascade” } to the dreamBoardId foreign key reference.</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3. High Severity Findings</w:t>
      </w:r>
    </w:p>
    <w:p>
      <w:pPr/>
      <w:r>
        <w:rPr>
          <w:rFonts w:ascii="Arial" w:hAnsi="Arial" w:cs="Arial"/>
          <w:sz w:val="20"/>
          <w:sz-cs w:val="20"/>
          <w:b/>
          <w:color w:val="FFFFFF"/>
        </w:rPr>
        <w:t xml:space="preserve">#</w:t>
      </w:r>
    </w:p>
    <w:p>
      <w:pPr/>
      <w:r>
        <w:rPr>
          <w:rFonts w:ascii="Arial" w:hAnsi="Arial" w:cs="Arial"/>
          <w:sz w:val="20"/>
          <w:sz-cs w:val="20"/>
          <w:b/>
          <w:color w:val="FFFFFF"/>
        </w:rPr>
        <w:t xml:space="preserve">Finding</w:t>
      </w:r>
    </w:p>
    <w:p>
      <w:pPr/>
      <w:r>
        <w:rPr>
          <w:rFonts w:ascii="Arial" w:hAnsi="Arial" w:cs="Arial"/>
          <w:sz w:val="20"/>
          <w:sz-cs w:val="20"/>
          <w:b/>
          <w:color w:val="FFFFFF"/>
        </w:rPr>
        <w:t xml:space="preserve">File(s)</w:t>
      </w:r>
    </w:p>
    <w:p>
      <w:pPr/>
      <w:r>
        <w:rPr>
          <w:rFonts w:ascii="Arial" w:hAnsi="Arial" w:cs="Arial"/>
          <w:sz w:val="20"/>
          <w:sz-cs w:val="20"/>
          <w:b/>
          <w:color w:val="FFFFFF"/>
        </w:rPr>
        <w:t xml:space="preserve">Risk</w:t>
      </w:r>
    </w:p>
    <w:p>
      <w:pPr/>
      <w:r>
        <w:rPr>
          <w:rFonts w:ascii="Arial" w:hAnsi="Arial" w:cs="Arial"/>
          <w:sz w:val="20"/>
          <w:sz-cs w:val="20"/>
        </w:rPr>
        <w:t xml:space="preserve">H1</w:t>
      </w:r>
    </w:p>
    <w:p>
      <w:pPr/>
      <w:r>
        <w:rPr>
          <w:rFonts w:ascii="Arial" w:hAnsi="Arial" w:cs="Arial"/>
          <w:sz w:val="20"/>
          <w:sz-cs w:val="20"/>
        </w:rPr>
        <w:t xml:space="preserve">Weak anonymous rate limiting (1000/hr, IP-bypassable)</w:t>
      </w:r>
    </w:p>
    <w:p>
      <w:pPr/>
      <w:r>
        <w:rPr>
          <w:rFonts w:ascii="Arial" w:hAnsi="Arial" w:cs="Arial"/>
          <w:sz w:val="20"/>
          <w:sz-cs w:val="20"/>
        </w:rPr>
        <w:t xml:space="preserve">src/lib/api/handler.ts</w:t>
      </w:r>
    </w:p>
    <w:p>
      <w:pPr/>
      <w:r>
        <w:rPr>
          <w:rFonts w:ascii="Arial" w:hAnsi="Arial" w:cs="Arial"/>
          <w:sz w:val="20"/>
          <w:sz-cs w:val="20"/>
        </w:rPr>
        <w:t xml:space="preserve">Brute force / DoS</w:t>
      </w:r>
    </w:p>
    <w:p>
      <w:pPr/>
      <w:r>
        <w:rPr>
          <w:rFonts w:ascii="Arial" w:hAnsi="Arial" w:cs="Arial"/>
          <w:sz w:val="20"/>
          <w:sz-cs w:val="20"/>
        </w:rPr>
        <w:t xml:space="preserve">H2</w:t>
      </w:r>
    </w:p>
    <w:p>
      <w:pPr/>
      <w:r>
        <w:rPr>
          <w:rFonts w:ascii="Arial" w:hAnsi="Arial" w:cs="Arial"/>
          <w:sz w:val="20"/>
          <w:sz-cs w:val="20"/>
        </w:rPr>
        <w:t xml:space="preserve">Unvalidated Clerk session claims used for auth</w:t>
      </w:r>
    </w:p>
    <w:p>
      <w:pPr/>
      <w:r>
        <w:rPr>
          <w:rFonts w:ascii="Arial" w:hAnsi="Arial" w:cs="Arial"/>
          <w:sz w:val="20"/>
          <w:sz-cs w:val="20"/>
        </w:rPr>
        <w:t xml:space="preserve">src/lib/auth/clerk.ts</w:t>
      </w:r>
    </w:p>
    <w:p>
      <w:pPr/>
      <w:r>
        <w:rPr>
          <w:rFonts w:ascii="Arial" w:hAnsi="Arial" w:cs="Arial"/>
          <w:sz w:val="20"/>
          <w:sz-cs w:val="20"/>
        </w:rPr>
        <w:t xml:space="preserve">Email spoofing if JWT compromised</w:t>
      </w:r>
    </w:p>
    <w:p>
      <w:pPr/>
      <w:r>
        <w:rPr>
          <w:rFonts w:ascii="Arial" w:hAnsi="Arial" w:cs="Arial"/>
          <w:sz w:val="20"/>
          <w:sz-cs w:val="20"/>
        </w:rPr>
        <w:t xml:space="preserve">H3</w:t>
      </w:r>
    </w:p>
    <w:p>
      <w:pPr/>
      <w:r>
        <w:rPr>
          <w:rFonts w:ascii="Arial" w:hAnsi="Arial" w:cs="Arial"/>
          <w:sz w:val="20"/>
          <w:sz-cs w:val="20"/>
        </w:rPr>
        <w:t xml:space="preserve">Multiple Clerk users per host allowed (silent reassign)</w:t>
      </w:r>
    </w:p>
    <w:p>
      <w:pPr/>
      <w:r>
        <w:rPr>
          <w:rFonts w:ascii="Arial" w:hAnsi="Arial" w:cs="Arial"/>
          <w:sz w:val="20"/>
          <w:sz-cs w:val="20"/>
        </w:rPr>
        <w:t xml:space="preserve">src/lib/auth/host-mapping.ts</w:t>
      </w:r>
    </w:p>
    <w:p>
      <w:pPr/>
      <w:r>
        <w:rPr>
          <w:rFonts w:ascii="Arial" w:hAnsi="Arial" w:cs="Arial"/>
          <w:sz w:val="20"/>
          <w:sz-cs w:val="20"/>
        </w:rPr>
        <w:t xml:space="preserve">Account lockout</w:t>
      </w:r>
    </w:p>
    <w:p>
      <w:pPr/>
      <w:r>
        <w:rPr>
          <w:rFonts w:ascii="Arial" w:hAnsi="Arial" w:cs="Arial"/>
          <w:sz w:val="20"/>
          <w:sz-cs w:val="20"/>
        </w:rPr>
        <w:t xml:space="preserve">H4</w:t>
      </w:r>
    </w:p>
    <w:p>
      <w:pPr/>
      <w:r>
        <w:rPr>
          <w:rFonts w:ascii="Arial" w:hAnsi="Arial" w:cs="Arial"/>
          <w:sz w:val="20"/>
          <w:sz-cs w:val="20"/>
        </w:rPr>
        <w:t xml:space="preserve">Weak admin allowlist parsing (no email validation)</w:t>
      </w:r>
    </w:p>
    <w:p>
      <w:pPr/>
      <w:r>
        <w:rPr>
          <w:rFonts w:ascii="Arial" w:hAnsi="Arial" w:cs="Arial"/>
          <w:sz w:val="20"/>
          <w:sz-cs w:val="20"/>
        </w:rPr>
        <w:t xml:space="preserve">src/lib/auth/admin-allowlist.ts</w:t>
      </w:r>
    </w:p>
    <w:p>
      <w:pPr/>
      <w:r>
        <w:rPr>
          <w:rFonts w:ascii="Arial" w:hAnsi="Arial" w:cs="Arial"/>
          <w:sz w:val="20"/>
          <w:sz-cs w:val="20"/>
        </w:rPr>
        <w:t xml:space="preserve">Config bypass</w:t>
      </w:r>
    </w:p>
    <w:p>
      <w:pPr/>
      <w:r>
        <w:rPr>
          <w:rFonts w:ascii="Arial" w:hAnsi="Arial" w:cs="Arial"/>
          <w:sz w:val="20"/>
          <w:sz-cs w:val="20"/>
        </w:rPr>
        <w:t xml:space="preserve">H5</w:t>
      </w:r>
    </w:p>
    <w:p>
      <w:pPr/>
      <w:r>
        <w:rPr>
          <w:rFonts w:ascii="Arial" w:hAnsi="Arial" w:cs="Arial"/>
          <w:sz w:val="20"/>
          <w:sz-cs w:val="20"/>
        </w:rPr>
        <w:t xml:space="preserve">Missing composite index on API key (prefix + hash)</w:t>
      </w:r>
    </w:p>
    <w:p>
      <w:pPr/>
      <w:r>
        <w:rPr>
          <w:rFonts w:ascii="Arial" w:hAnsi="Arial" w:cs="Arial"/>
          <w:sz w:val="20"/>
          <w:sz-cs w:val="20"/>
        </w:rPr>
        <w:t xml:space="preserve">src/lib/db/schema.ts</w:t>
      </w:r>
    </w:p>
    <w:p>
      <w:pPr/>
      <w:r>
        <w:rPr>
          <w:rFonts w:ascii="Arial" w:hAnsi="Arial" w:cs="Arial"/>
          <w:sz w:val="20"/>
          <w:sz-cs w:val="20"/>
        </w:rPr>
        <w:t xml:space="preserve">Auth path perf degradation</w:t>
      </w:r>
    </w:p>
    <w:p>
      <w:pPr/>
      <w:r>
        <w:rPr>
          <w:rFonts w:ascii="Arial" w:hAnsi="Arial" w:cs="Arial"/>
          <w:sz w:val="20"/>
          <w:sz-cs w:val="20"/>
        </w:rPr>
        <w:t xml:space="preserve">H6</w:t>
      </w:r>
    </w:p>
    <w:p>
      <w:pPr/>
      <w:r>
        <w:rPr>
          <w:rFonts w:ascii="Arial" w:hAnsi="Arial" w:cs="Arial"/>
          <w:sz w:val="20"/>
          <w:sz-cs w:val="20"/>
        </w:rPr>
        <w:t xml:space="preserve">Webhook events lack partner isolation column</w:t>
      </w:r>
    </w:p>
    <w:p>
      <w:pPr/>
      <w:r>
        <w:rPr>
          <w:rFonts w:ascii="Arial" w:hAnsi="Arial" w:cs="Arial"/>
          <w:sz w:val="20"/>
          <w:sz-cs w:val="20"/>
        </w:rPr>
        <w:t xml:space="preserve">src/lib/db/schema.ts</w:t>
      </w:r>
    </w:p>
    <w:p>
      <w:pPr/>
      <w:r>
        <w:rPr>
          <w:rFonts w:ascii="Arial" w:hAnsi="Arial" w:cs="Arial"/>
          <w:sz w:val="20"/>
          <w:sz-cs w:val="20"/>
        </w:rPr>
        <w:t xml:space="preserve">Cross-tenant event leakage</w:t>
      </w:r>
    </w:p>
    <w:p>
      <w:pPr/>
      <w:r>
        <w:rPr>
          <w:rFonts w:ascii="Arial" w:hAnsi="Arial" w:cs="Arial"/>
          <w:sz w:val="20"/>
          <w:sz-cs w:val="20"/>
        </w:rPr>
        <w:t xml:space="preserve">H7</w:t>
      </w:r>
    </w:p>
    <w:p>
      <w:pPr/>
      <w:r>
        <w:rPr>
          <w:rFonts w:ascii="Arial" w:hAnsi="Arial" w:cs="Arial"/>
          <w:sz w:val="20"/>
          <w:sz-cs w:val="20"/>
        </w:rPr>
        <w:t xml:space="preserve">Ozow webhook secret missing returns null (silent fail)</w:t>
      </w:r>
    </w:p>
    <w:p>
      <w:pPr/>
      <w:r>
        <w:rPr>
          <w:rFonts w:ascii="Arial" w:hAnsi="Arial" w:cs="Arial"/>
          <w:sz w:val="20"/>
          <w:sz-cs w:val="20"/>
        </w:rPr>
        <w:t xml:space="preserve">src/lib/payments/ozow.ts</w:t>
      </w:r>
    </w:p>
    <w:p>
      <w:pPr/>
      <w:r>
        <w:rPr>
          <w:rFonts w:ascii="Arial" w:hAnsi="Arial" w:cs="Arial"/>
          <w:sz w:val="20"/>
          <w:sz-cs w:val="20"/>
        </w:rPr>
        <w:t xml:space="preserve">Signature bypass</w:t>
      </w:r>
    </w:p>
    <w:p>
      <w:pPr/>
      <w:r>
        <w:rPr>
          <w:rFonts w:ascii="Arial" w:hAnsi="Arial" w:cs="Arial"/>
          <w:sz w:val="20"/>
          <w:sz-cs w:val="20"/>
        </w:rPr>
        <w:t xml:space="preserve">H8</w:t>
      </w:r>
    </w:p>
    <w:p>
      <w:pPr/>
      <w:r>
        <w:rPr>
          <w:rFonts w:ascii="Arial" w:hAnsi="Arial" w:cs="Arial"/>
          <w:sz w:val="20"/>
          <w:sz-cs w:val="20"/>
        </w:rPr>
        <w:t xml:space="preserve">PayFast reconciliation has no provider API verification</w:t>
      </w:r>
    </w:p>
    <w:p>
      <w:pPr/>
      <w:r>
        <w:rPr>
          <w:rFonts w:ascii="Arial" w:hAnsi="Arial" w:cs="Arial"/>
          <w:sz w:val="20"/>
          <w:sz-cs w:val="20"/>
        </w:rPr>
        <w:t xml:space="preserve">src/lib/payments/reconciliation-job.ts</w:t>
      </w:r>
    </w:p>
    <w:p>
      <w:pPr/>
      <w:r>
        <w:rPr>
          <w:rFonts w:ascii="Arial" w:hAnsi="Arial" w:cs="Arial"/>
          <w:sz w:val="20"/>
          <w:sz-cs w:val="20"/>
        </w:rPr>
        <w:t xml:space="preserve">Undetected failed payments</w:t>
      </w:r>
    </w:p>
    <w:p>
      <w:pPr/>
      <w:r>
        <w:rPr>
          <w:rFonts w:ascii="Arial" w:hAnsi="Arial" w:cs="Arial"/>
          <w:sz w:val="20"/>
          <w:sz-cs w:val="20"/>
        </w:rPr>
        <w:t xml:space="preserve">H9</w:t>
      </w:r>
    </w:p>
    <w:p>
      <w:pPr/>
      <w:r>
        <w:rPr>
          <w:rFonts w:ascii="Arial" w:hAnsi="Arial" w:cs="Arial"/>
          <w:sz w:val="20"/>
          <w:sz-cs w:val="20"/>
        </w:rPr>
        <w:t xml:space="preserve">Inconsistent amount parsing across providers</w:t>
      </w:r>
    </w:p>
    <w:p>
      <w:pPr/>
      <w:r>
        <w:rPr>
          <w:rFonts w:ascii="Arial" w:hAnsi="Arial" w:cs="Arial"/>
          <w:sz w:val="20"/>
          <w:sz-cs w:val="20"/>
        </w:rPr>
        <w:t xml:space="preserve">src/lib/payments/ozow.ts, snapscan.ts</w:t>
      </w:r>
    </w:p>
    <w:p>
      <w:pPr/>
      <w:r>
        <w:rPr>
          <w:rFonts w:ascii="Arial" w:hAnsi="Arial" w:cs="Arial"/>
          <w:sz w:val="20"/>
          <w:sz-cs w:val="20"/>
        </w:rPr>
        <w:t xml:space="preserve">Reconciliation mismatches</w:t>
      </w:r>
    </w:p>
    <w:p>
      <w:pPr/>
      <w:r>
        <w:rPr>
          <w:rFonts w:ascii="Arial" w:hAnsi="Arial" w:cs="Arial"/>
          <w:sz w:val="20"/>
          <w:sz-cs w:val="20"/>
        </w:rPr>
        <w:t xml:space="preserve">H10</w:t>
      </w:r>
    </w:p>
    <w:p>
      <w:pPr/>
      <w:r>
        <w:rPr>
          <w:rFonts w:ascii="Arial" w:hAnsi="Arial" w:cs="Arial"/>
          <w:sz w:val="20"/>
          <w:sz-cs w:val="20"/>
        </w:rPr>
        <w:t xml:space="preserve">Charities table missing cascading delete protection</w:t>
      </w:r>
    </w:p>
    <w:p>
      <w:pPr/>
      <w:r>
        <w:rPr>
          <w:rFonts w:ascii="Arial" w:hAnsi="Arial" w:cs="Arial"/>
          <w:sz w:val="20"/>
          <w:sz-cs w:val="20"/>
        </w:rPr>
        <w:t xml:space="preserve">src/lib/db/schema.ts</w:t>
      </w:r>
    </w:p>
    <w:p>
      <w:pPr/>
      <w:r>
        <w:rPr>
          <w:rFonts w:ascii="Arial" w:hAnsi="Arial" w:cs="Arial"/>
          <w:sz w:val="20"/>
          <w:sz-cs w:val="20"/>
        </w:rPr>
        <w:t xml:space="preserve">Silent charity data loss</w:t>
      </w:r>
    </w:p>
    <w:p>
      <w:pPr>
        <w:spacing w:after="200"/>
      </w:pPr>
      <w:r>
        <w:rPr>
          <w:rFonts w:ascii="Arial" w:hAnsi="Arial" w:cs="Arial"/>
          <w:sz w:val="20"/>
          <w:sz-cs w:val="20"/>
        </w:rPr>
        <w:t xml:space="preserve"/>
      </w:r>
    </w:p>
    <w:p>
      <w:pPr>
        <w:spacing w:after="120"/>
      </w:pPr>
      <w:r>
        <w:rPr>
          <w:rFonts w:ascii="Arial" w:hAnsi="Arial" w:cs="Arial"/>
          <w:sz w:val="22"/>
          <w:sz-cs w:val="22"/>
        </w:rPr>
        <w:t xml:space="preserve">Each high-severity finding represents a security or data integrity concern that should be addressed before the next production release. The most urgent are H1 (rate limiting), H2-H3 (auth chain vulnerabilities), and H7-H9 (payment processing gaps).</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4. Medium Severity Findings</w:t>
      </w:r>
    </w:p>
    <w:p>
      <w:pPr/>
      <w:r>
        <w:rPr>
          <w:rFonts w:ascii="Arial" w:hAnsi="Arial" w:cs="Arial"/>
          <w:sz w:val="20"/>
          <w:sz-cs w:val="20"/>
          <w:b/>
          <w:color w:val="FFFFFF"/>
        </w:rPr>
        <w:t xml:space="preserve">#</w:t>
      </w:r>
    </w:p>
    <w:p>
      <w:pPr/>
      <w:r>
        <w:rPr>
          <w:rFonts w:ascii="Arial" w:hAnsi="Arial" w:cs="Arial"/>
          <w:sz w:val="20"/>
          <w:sz-cs w:val="20"/>
          <w:b/>
          <w:color w:val="FFFFFF"/>
        </w:rPr>
        <w:t xml:space="preserve">Finding</w:t>
      </w:r>
    </w:p>
    <w:p>
      <w:pPr/>
      <w:r>
        <w:rPr>
          <w:rFonts w:ascii="Arial" w:hAnsi="Arial" w:cs="Arial"/>
          <w:sz w:val="20"/>
          <w:sz-cs w:val="20"/>
          <w:b/>
          <w:color w:val="FFFFFF"/>
        </w:rPr>
        <w:t xml:space="preserve">Domain</w:t>
      </w:r>
    </w:p>
    <w:p>
      <w:pPr/>
      <w:r>
        <w:rPr>
          <w:rFonts w:ascii="Arial" w:hAnsi="Arial" w:cs="Arial"/>
          <w:sz w:val="20"/>
          <w:sz-cs w:val="20"/>
        </w:rPr>
        <w:t xml:space="preserve">M1</w:t>
      </w:r>
    </w:p>
    <w:p>
      <w:pPr/>
      <w:r>
        <w:rPr>
          <w:rFonts w:ascii="Arial" w:hAnsi="Arial" w:cs="Arial"/>
          <w:sz w:val="20"/>
          <w:sz-cs w:val="20"/>
        </w:rPr>
        <w:t xml:space="preserve">Encryption key derivation uses SHA-256 instead of PBKDF2/scrypt</w:t>
      </w:r>
    </w:p>
    <w:p>
      <w:pPr/>
      <w:r>
        <w:rPr>
          <w:rFonts w:ascii="Arial" w:hAnsi="Arial" w:cs="Arial"/>
          <w:sz w:val="20"/>
          <w:sz-cs w:val="20"/>
        </w:rPr>
        <w:t xml:space="preserve">Security</w:t>
      </w:r>
    </w:p>
    <w:p>
      <w:pPr/>
      <w:r>
        <w:rPr>
          <w:rFonts w:ascii="Arial" w:hAnsi="Arial" w:cs="Arial"/>
          <w:sz w:val="20"/>
          <w:sz-cs w:val="20"/>
        </w:rPr>
        <w:t xml:space="preserve">M2</w:t>
      </w:r>
    </w:p>
    <w:p>
      <w:pPr/>
      <w:r>
        <w:rPr>
          <w:rFonts w:ascii="Arial" w:hAnsi="Arial" w:cs="Arial"/>
          <w:sz w:val="20"/>
          <w:sz-cs w:val="20"/>
        </w:rPr>
        <w:t xml:space="preserve">In-memory rate limiter in development (no KV fallback assertion)</w:t>
      </w:r>
    </w:p>
    <w:p>
      <w:pPr/>
      <w:r>
        <w:rPr>
          <w:rFonts w:ascii="Arial" w:hAnsi="Arial" w:cs="Arial"/>
          <w:sz w:val="20"/>
          <w:sz-cs w:val="20"/>
        </w:rPr>
        <w:t xml:space="preserve">Security</w:t>
      </w:r>
    </w:p>
    <w:p>
      <w:pPr/>
      <w:r>
        <w:rPr>
          <w:rFonts w:ascii="Arial" w:hAnsi="Arial" w:cs="Arial"/>
          <w:sz w:val="20"/>
          <w:sz-cs w:val="20"/>
        </w:rPr>
        <w:t xml:space="preserve">M3</w:t>
      </w:r>
    </w:p>
    <w:p>
      <w:pPr/>
      <w:r>
        <w:rPr>
          <w:rFonts w:ascii="Arial" w:hAnsi="Arial" w:cs="Arial"/>
          <w:sz w:val="20"/>
          <w:sz-cs w:val="20"/>
        </w:rPr>
        <w:t xml:space="preserve">Pagination cursors not cryptographically signed (tamper risk)</w:t>
      </w:r>
    </w:p>
    <w:p>
      <w:pPr/>
      <w:r>
        <w:rPr>
          <w:rFonts w:ascii="Arial" w:hAnsi="Arial" w:cs="Arial"/>
          <w:sz w:val="20"/>
          <w:sz-cs w:val="20"/>
        </w:rPr>
        <w:t xml:space="preserve">API</w:t>
      </w:r>
    </w:p>
    <w:p>
      <w:pPr/>
      <w:r>
        <w:rPr>
          <w:rFonts w:ascii="Arial" w:hAnsi="Arial" w:cs="Arial"/>
          <w:sz w:val="20"/>
          <w:sz-cs w:val="20"/>
        </w:rPr>
        <w:t xml:space="preserve">M4</w:t>
      </w:r>
    </w:p>
    <w:p>
      <w:pPr/>
      <w:r>
        <w:rPr>
          <w:rFonts w:ascii="Arial" w:hAnsi="Arial" w:cs="Arial"/>
          <w:sz w:val="20"/>
          <w:sz-cs w:val="20"/>
        </w:rPr>
        <w:t xml:space="preserve">Error messages differentiate invalid key vs. insufficient scope</w:t>
      </w:r>
    </w:p>
    <w:p>
      <w:pPr/>
      <w:r>
        <w:rPr>
          <w:rFonts w:ascii="Arial" w:hAnsi="Arial" w:cs="Arial"/>
          <w:sz w:val="20"/>
          <w:sz-cs w:val="20"/>
        </w:rPr>
        <w:t xml:space="preserve">API</w:t>
      </w:r>
    </w:p>
    <w:p>
      <w:pPr/>
      <w:r>
        <w:rPr>
          <w:rFonts w:ascii="Arial" w:hAnsi="Arial" w:cs="Arial"/>
          <w:sz w:val="20"/>
          <w:sz-cs w:val="20"/>
        </w:rPr>
        <w:t xml:space="preserve">M5</w:t>
      </w:r>
    </w:p>
    <w:p>
      <w:pPr/>
      <w:r>
        <w:rPr>
          <w:rFonts w:ascii="Arial" w:hAnsi="Arial" w:cs="Arial"/>
          <w:sz w:val="20"/>
          <w:sz-cs w:val="20"/>
        </w:rPr>
        <w:t xml:space="preserve">Webhook timestamp tolerance too large (30 minutes)</w:t>
      </w:r>
    </w:p>
    <w:p>
      <w:pPr/>
      <w:r>
        <w:rPr>
          <w:rFonts w:ascii="Arial" w:hAnsi="Arial" w:cs="Arial"/>
          <w:sz w:val="20"/>
          <w:sz-cs w:val="20"/>
        </w:rPr>
        <w:t xml:space="preserve">Payments</w:t>
      </w:r>
    </w:p>
    <w:p>
      <w:pPr/>
      <w:r>
        <w:rPr>
          <w:rFonts w:ascii="Arial" w:hAnsi="Arial" w:cs="Arial"/>
          <w:sz w:val="20"/>
          <w:sz-cs w:val="20"/>
        </w:rPr>
        <w:t xml:space="preserve">M6</w:t>
      </w:r>
    </w:p>
    <w:p>
      <w:pPr/>
      <w:r>
        <w:rPr>
          <w:rFonts w:ascii="Arial" w:hAnsi="Arial" w:cs="Arial"/>
          <w:sz w:val="20"/>
          <w:sz-cs w:val="20"/>
        </w:rPr>
        <w:t xml:space="preserve">Strict amount matching rejects payments off by 1 cent</w:t>
      </w:r>
    </w:p>
    <w:p>
      <w:pPr/>
      <w:r>
        <w:rPr>
          <w:rFonts w:ascii="Arial" w:hAnsi="Arial" w:cs="Arial"/>
          <w:sz w:val="20"/>
          <w:sz-cs w:val="20"/>
        </w:rPr>
        <w:t xml:space="preserve">Payments</w:t>
      </w:r>
    </w:p>
    <w:p>
      <w:pPr/>
      <w:r>
        <w:rPr>
          <w:rFonts w:ascii="Arial" w:hAnsi="Arial" w:cs="Arial"/>
          <w:sz w:val="20"/>
          <w:sz-cs w:val="20"/>
        </w:rPr>
        <w:t xml:space="preserve">M7</w:t>
      </w:r>
    </w:p>
    <w:p>
      <w:pPr/>
      <w:r>
        <w:rPr>
          <w:rFonts w:ascii="Arial" w:hAnsi="Arial" w:cs="Arial"/>
          <w:sz w:val="20"/>
          <w:sz-cs w:val="20"/>
        </w:rPr>
        <w:t xml:space="preserve">Payout creation lacks explicit idempotency token</w:t>
      </w:r>
    </w:p>
    <w:p>
      <w:pPr/>
      <w:r>
        <w:rPr>
          <w:rFonts w:ascii="Arial" w:hAnsi="Arial" w:cs="Arial"/>
          <w:sz w:val="20"/>
          <w:sz-cs w:val="20"/>
        </w:rPr>
        <w:t xml:space="preserve">Payments</w:t>
      </w:r>
    </w:p>
    <w:p>
      <w:pPr/>
      <w:r>
        <w:rPr>
          <w:rFonts w:ascii="Arial" w:hAnsi="Arial" w:cs="Arial"/>
          <w:sz w:val="20"/>
          <w:sz-cs w:val="20"/>
        </w:rPr>
        <w:t xml:space="preserve">M8</w:t>
      </w:r>
    </w:p>
    <w:p>
      <w:pPr/>
      <w:r>
        <w:rPr>
          <w:rFonts w:ascii="Arial" w:hAnsi="Arial" w:cs="Arial"/>
          <w:sz w:val="20"/>
          <w:sz-cs w:val="20"/>
        </w:rPr>
        <w:t xml:space="preserve">Webhook event delivery not tracked per-endpoint</w:t>
      </w:r>
    </w:p>
    <w:p>
      <w:pPr/>
      <w:r>
        <w:rPr>
          <w:rFonts w:ascii="Arial" w:hAnsi="Arial" w:cs="Arial"/>
          <w:sz w:val="20"/>
          <w:sz-cs w:val="20"/>
        </w:rPr>
        <w:t xml:space="preserve">Webhooks</w:t>
      </w:r>
    </w:p>
    <w:p>
      <w:pPr/>
      <w:r>
        <w:rPr>
          <w:rFonts w:ascii="Arial" w:hAnsi="Arial" w:cs="Arial"/>
          <w:sz w:val="20"/>
          <w:sz-cs w:val="20"/>
        </w:rPr>
        <w:t xml:space="preserve">M9</w:t>
      </w:r>
    </w:p>
    <w:p>
      <w:pPr/>
      <w:r>
        <w:rPr>
          <w:rFonts w:ascii="Arial" w:hAnsi="Arial" w:cs="Arial"/>
          <w:sz w:val="20"/>
          <w:sz-cs w:val="20"/>
        </w:rPr>
        <w:t xml:space="preserve">Migration 0008 not fully reversible (destructive enum changes)</w:t>
      </w:r>
    </w:p>
    <w:p>
      <w:pPr/>
      <w:r>
        <w:rPr>
          <w:rFonts w:ascii="Arial" w:hAnsi="Arial" w:cs="Arial"/>
          <w:sz w:val="20"/>
          <w:sz-cs w:val="20"/>
        </w:rPr>
        <w:t xml:space="preserve">Database</w:t>
      </w:r>
    </w:p>
    <w:p>
      <w:pPr/>
      <w:r>
        <w:rPr>
          <w:rFonts w:ascii="Arial" w:hAnsi="Arial" w:cs="Arial"/>
          <w:sz w:val="20"/>
          <w:sz-cs w:val="20"/>
        </w:rPr>
        <w:t xml:space="preserve">M10</w:t>
      </w:r>
    </w:p>
    <w:p>
      <w:pPr/>
      <w:r>
        <w:rPr>
          <w:rFonts w:ascii="Arial" w:hAnsi="Arial" w:cs="Arial"/>
          <w:sz w:val="20"/>
          <w:sz-cs w:val="20"/>
        </w:rPr>
        <w:t xml:space="preserve">Audit logs table missing timestamp index</w:t>
      </w:r>
    </w:p>
    <w:p>
      <w:pPr/>
      <w:r>
        <w:rPr>
          <w:rFonts w:ascii="Arial" w:hAnsi="Arial" w:cs="Arial"/>
          <w:sz w:val="20"/>
          <w:sz-cs w:val="20"/>
        </w:rPr>
        <w:t xml:space="preserve">Database</w:t>
      </w:r>
    </w:p>
    <w:p>
      <w:pPr/>
      <w:r>
        <w:rPr>
          <w:rFonts w:ascii="Arial" w:hAnsi="Arial" w:cs="Arial"/>
          <w:sz w:val="20"/>
          <w:sz-cs w:val="20"/>
        </w:rPr>
        <w:t xml:space="preserve">M11</w:t>
      </w:r>
    </w:p>
    <w:p>
      <w:pPr/>
      <w:r>
        <w:rPr>
          <w:rFonts w:ascii="Arial" w:hAnsi="Arial" w:cs="Arial"/>
          <w:sz w:val="20"/>
          <w:sz-cs w:val="20"/>
        </w:rPr>
        <w:t xml:space="preserve">Redundant dreamBoardId column in payoutItems</w:t>
      </w:r>
    </w:p>
    <w:p>
      <w:pPr/>
      <w:r>
        <w:rPr>
          <w:rFonts w:ascii="Arial" w:hAnsi="Arial" w:cs="Arial"/>
          <w:sz w:val="20"/>
          <w:sz-cs w:val="20"/>
        </w:rPr>
        <w:t xml:space="preserve">Database</w:t>
      </w:r>
    </w:p>
    <w:p>
      <w:pPr/>
      <w:r>
        <w:rPr>
          <w:rFonts w:ascii="Arial" w:hAnsi="Arial" w:cs="Arial"/>
          <w:sz w:val="20"/>
          <w:sz-cs w:val="20"/>
        </w:rPr>
        <w:t xml:space="preserve">M12</w:t>
      </w:r>
    </w:p>
    <w:p>
      <w:pPr/>
      <w:r>
        <w:rPr>
          <w:rFonts w:ascii="Arial" w:hAnsi="Arial" w:cs="Arial"/>
          <w:sz w:val="20"/>
          <w:sz-cs w:val="20"/>
        </w:rPr>
        <w:t xml:space="preserve">Seed data contains real email addresses and personal names</w:t>
      </w:r>
    </w:p>
    <w:p>
      <w:pPr/>
      <w:r>
        <w:rPr>
          <w:rFonts w:ascii="Arial" w:hAnsi="Arial" w:cs="Arial"/>
          <w:sz w:val="20"/>
          <w:sz-cs w:val="20"/>
        </w:rPr>
        <w:t xml:space="preserve">Database</w:t>
      </w:r>
    </w:p>
    <w:p>
      <w:pPr/>
      <w:r>
        <w:rPr>
          <w:rFonts w:ascii="Arial" w:hAnsi="Arial" w:cs="Arial"/>
          <w:sz w:val="20"/>
          <w:sz-cs w:val="20"/>
        </w:rPr>
        <w:t xml:space="preserve">M13</w:t>
      </w:r>
    </w:p>
    <w:p>
      <w:pPr/>
      <w:r>
        <w:rPr>
          <w:rFonts w:ascii="Arial" w:hAnsi="Arial" w:cs="Arial"/>
          <w:sz w:val="20"/>
          <w:sz-cs w:val="20"/>
        </w:rPr>
        <w:t xml:space="preserve">Karri batch processing lacks distributed lock</w:t>
      </w:r>
    </w:p>
    <w:p>
      <w:pPr/>
      <w:r>
        <w:rPr>
          <w:rFonts w:ascii="Arial" w:hAnsi="Arial" w:cs="Arial"/>
          <w:sz w:val="20"/>
          <w:sz-cs w:val="20"/>
        </w:rPr>
        <w:t xml:space="preserve">Integrations</w:t>
      </w:r>
    </w:p>
    <w:p>
      <w:pPr/>
      <w:r>
        <w:rPr>
          <w:rFonts w:ascii="Arial" w:hAnsi="Arial" w:cs="Arial"/>
          <w:sz w:val="20"/>
          <w:sz-cs w:val="20"/>
        </w:rPr>
        <w:t xml:space="preserve">M14</w:t>
      </w:r>
    </w:p>
    <w:p>
      <w:pPr/>
      <w:r>
        <w:rPr>
          <w:rFonts w:ascii="Arial" w:hAnsi="Arial" w:cs="Arial"/>
          <w:sz w:val="20"/>
          <w:sz-cs w:val="20"/>
        </w:rPr>
        <w:t xml:space="preserve">Reconciliation job missing request timeouts</w:t>
      </w:r>
    </w:p>
    <w:p>
      <w:pPr/>
      <w:r>
        <w:rPr>
          <w:rFonts w:ascii="Arial" w:hAnsi="Arial" w:cs="Arial"/>
          <w:sz w:val="20"/>
          <w:sz-cs w:val="20"/>
        </w:rPr>
        <w:t xml:space="preserve">Integrations</w:t>
      </w:r>
    </w:p>
    <w:p>
      <w:pPr/>
      <w:r>
        <w:rPr>
          <w:rFonts w:ascii="Arial" w:hAnsi="Arial" w:cs="Arial"/>
          <w:sz w:val="20"/>
          <w:sz-cs w:val="20"/>
        </w:rPr>
        <w:t xml:space="preserve">M15</w:t>
      </w:r>
    </w:p>
    <w:p>
      <w:pPr/>
      <w:r>
        <w:rPr>
          <w:rFonts w:ascii="Arial" w:hAnsi="Arial" w:cs="Arial"/>
          <w:sz w:val="20"/>
          <w:sz-cs w:val="20"/>
        </w:rPr>
        <w:t xml:space="preserve">Email sending idempotency is optional (callers must opt-in)</w:t>
      </w:r>
    </w:p>
    <w:p>
      <w:pPr/>
      <w:r>
        <w:rPr>
          <w:rFonts w:ascii="Arial" w:hAnsi="Arial" w:cs="Arial"/>
          <w:sz w:val="20"/>
          <w:sz-cs w:val="20"/>
        </w:rPr>
        <w:t xml:space="preserve">Integrations</w:t>
      </w:r>
    </w:p>
    <w:p>
      <w:pPr/>
      <w:r>
        <w:rPr>
          <w:rFonts w:ascii="Arial" w:hAnsi="Arial" w:cs="Arial"/>
          <w:sz w:val="20"/>
          <w:sz-cs w:val="20"/>
        </w:rPr>
        <w:t xml:space="preserve">M16</w:t>
      </w:r>
    </w:p>
    <w:p>
      <w:pPr/>
      <w:r>
        <w:rPr>
          <w:rFonts w:ascii="Arial" w:hAnsi="Arial" w:cs="Arial"/>
          <w:sz w:val="20"/>
          <w:sz-cs w:val="20"/>
        </w:rPr>
        <w:t xml:space="preserve">WhatsApp integration lacks retry logic</w:t>
      </w:r>
    </w:p>
    <w:p>
      <w:pPr/>
      <w:r>
        <w:rPr>
          <w:rFonts w:ascii="Arial" w:hAnsi="Arial" w:cs="Arial"/>
          <w:sz w:val="20"/>
          <w:sz-cs w:val="20"/>
        </w:rPr>
        <w:t xml:space="preserve">Integrations</w:t>
      </w:r>
    </w:p>
    <w:p>
      <w:pPr/>
      <w:r>
        <w:rPr>
          <w:rFonts w:ascii="Arial" w:hAnsi="Arial" w:cs="Arial"/>
          <w:sz w:val="20"/>
          <w:sz-cs w:val="20"/>
        </w:rPr>
        <w:t xml:space="preserve">M17</w:t>
      </w:r>
    </w:p>
    <w:p>
      <w:pPr/>
      <w:r>
        <w:rPr>
          <w:rFonts w:ascii="Arial" w:hAnsi="Arial" w:cs="Arial"/>
          <w:sz w:val="20"/>
          <w:sz-cs w:val="20"/>
        </w:rPr>
        <w:t xml:space="preserve">Mock mode flags not clearly centralized or documented</w:t>
      </w:r>
    </w:p>
    <w:p>
      <w:pPr/>
      <w:r>
        <w:rPr>
          <w:rFonts w:ascii="Arial" w:hAnsi="Arial" w:cs="Arial"/>
          <w:sz w:val="20"/>
          <w:sz-cs w:val="20"/>
        </w:rPr>
        <w:t xml:space="preserve">Config</w:t>
      </w:r>
    </w:p>
    <w:p>
      <w:pPr/>
      <w:r>
        <w:rPr>
          <w:rFonts w:ascii="Arial" w:hAnsi="Arial" w:cs="Arial"/>
          <w:sz w:val="20"/>
          <w:sz-cs w:val="20"/>
        </w:rPr>
        <w:t xml:space="preserve">M18</w:t>
      </w:r>
    </w:p>
    <w:p>
      <w:pPr/>
      <w:r>
        <w:rPr>
          <w:rFonts w:ascii="Arial" w:hAnsi="Arial" w:cs="Arial"/>
          <w:sz w:val="20"/>
          <w:sz-cs w:val="20"/>
        </w:rPr>
        <w:t xml:space="preserve">No explicit CSP security headers in next.config.js</w:t>
      </w:r>
    </w:p>
    <w:p>
      <w:pPr/>
      <w:r>
        <w:rPr>
          <w:rFonts w:ascii="Arial" w:hAnsi="Arial" w:cs="Arial"/>
          <w:sz w:val="20"/>
          <w:sz-cs w:val="20"/>
        </w:rPr>
        <w:t xml:space="preserve">Config</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5. Low Severity Findings</w:t>
      </w:r>
    </w:p>
    <w:p>
      <w:pPr/>
      <w:r>
        <w:rPr>
          <w:rFonts w:ascii="Arial" w:hAnsi="Arial" w:cs="Arial"/>
          <w:sz w:val="20"/>
          <w:sz-cs w:val="20"/>
          <w:b/>
          <w:color w:val="FFFFFF"/>
        </w:rPr>
        <w:t xml:space="preserve">#</w:t>
      </w:r>
    </w:p>
    <w:p>
      <w:pPr/>
      <w:r>
        <w:rPr>
          <w:rFonts w:ascii="Arial" w:hAnsi="Arial" w:cs="Arial"/>
          <w:sz w:val="20"/>
          <w:sz-cs w:val="20"/>
          <w:b/>
          <w:color w:val="FFFFFF"/>
        </w:rPr>
        <w:t xml:space="preserve">Finding</w:t>
      </w:r>
    </w:p>
    <w:p>
      <w:pPr/>
      <w:r>
        <w:rPr>
          <w:rFonts w:ascii="Arial" w:hAnsi="Arial" w:cs="Arial"/>
          <w:sz w:val="20"/>
          <w:sz-cs w:val="20"/>
          <w:b/>
          <w:color w:val="FFFFFF"/>
        </w:rPr>
        <w:t xml:space="preserve">Domain</w:t>
      </w:r>
    </w:p>
    <w:p>
      <w:pPr/>
      <w:r>
        <w:rPr>
          <w:rFonts w:ascii="Arial" w:hAnsi="Arial" w:cs="Arial"/>
          <w:sz w:val="20"/>
          <w:sz-cs w:val="20"/>
        </w:rPr>
        <w:t xml:space="preserve">L1</w:t>
      </w:r>
    </w:p>
    <w:p>
      <w:pPr/>
      <w:r>
        <w:rPr>
          <w:rFonts w:ascii="Arial" w:hAnsi="Arial" w:cs="Arial"/>
          <w:sz w:val="20"/>
          <w:sz-cs w:val="20"/>
        </w:rPr>
        <w:t xml:space="preserve">API key entropy is 128 bits (OWASP recommends 192+)</w:t>
      </w:r>
    </w:p>
    <w:p>
      <w:pPr/>
      <w:r>
        <w:rPr>
          <w:rFonts w:ascii="Arial" w:hAnsi="Arial" w:cs="Arial"/>
          <w:sz w:val="20"/>
          <w:sz-cs w:val="20"/>
        </w:rPr>
        <w:t xml:space="preserve">Security</w:t>
      </w:r>
    </w:p>
    <w:p>
      <w:pPr/>
      <w:r>
        <w:rPr>
          <w:rFonts w:ascii="Arial" w:hAnsi="Arial" w:cs="Arial"/>
          <w:sz w:val="20"/>
          <w:sz-cs w:val="20"/>
        </w:rPr>
        <w:t xml:space="preserve">L2</w:t>
      </w:r>
    </w:p>
    <w:p>
      <w:pPr/>
      <w:r>
        <w:rPr>
          <w:rFonts w:ascii="Arial" w:hAnsi="Arial" w:cs="Arial"/>
          <w:sz w:val="20"/>
          <w:sz-cs w:val="20"/>
        </w:rPr>
        <w:t xml:space="preserve">IPv6 addresses rejected in IP utility functions</w:t>
      </w:r>
    </w:p>
    <w:p>
      <w:pPr/>
      <w:r>
        <w:rPr>
          <w:rFonts w:ascii="Arial" w:hAnsi="Arial" w:cs="Arial"/>
          <w:sz w:val="20"/>
          <w:sz-cs w:val="20"/>
        </w:rPr>
        <w:t xml:space="preserve">Security</w:t>
      </w:r>
    </w:p>
    <w:p>
      <w:pPr/>
      <w:r>
        <w:rPr>
          <w:rFonts w:ascii="Arial" w:hAnsi="Arial" w:cs="Arial"/>
          <w:sz w:val="20"/>
          <w:sz-cs w:val="20"/>
        </w:rPr>
        <w:t xml:space="preserve">L3</w:t>
      </w:r>
    </w:p>
    <w:p>
      <w:pPr/>
      <w:r>
        <w:rPr>
          <w:rFonts w:ascii="Arial" w:hAnsi="Arial" w:cs="Arial"/>
          <w:sz w:val="20"/>
          <w:sz-cs w:val="20"/>
        </w:rPr>
        <w:t xml:space="preserve">Slug collision possible (nanoid default length)</w:t>
      </w:r>
    </w:p>
    <w:p>
      <w:pPr/>
      <w:r>
        <w:rPr>
          <w:rFonts w:ascii="Arial" w:hAnsi="Arial" w:cs="Arial"/>
          <w:sz w:val="20"/>
          <w:sz-cs w:val="20"/>
        </w:rPr>
        <w:t xml:space="preserve">Utils</w:t>
      </w:r>
    </w:p>
    <w:p>
      <w:pPr/>
      <w:r>
        <w:rPr>
          <w:rFonts w:ascii="Arial" w:hAnsi="Arial" w:cs="Arial"/>
          <w:sz w:val="20"/>
          <w:sz-cs w:val="20"/>
        </w:rPr>
        <w:t xml:space="preserve">L4</w:t>
      </w:r>
    </w:p>
    <w:p>
      <w:pPr/>
      <w:r>
        <w:rPr>
          <w:rFonts w:ascii="Arial" w:hAnsi="Arial" w:cs="Arial"/>
          <w:sz w:val="20"/>
          <w:sz-cs w:val="20"/>
        </w:rPr>
        <w:t xml:space="preserve">Demo mode production DB check relies on URL substring matching</w:t>
      </w:r>
    </w:p>
    <w:p>
      <w:pPr/>
      <w:r>
        <w:rPr>
          <w:rFonts w:ascii="Arial" w:hAnsi="Arial" w:cs="Arial"/>
          <w:sz w:val="20"/>
          <w:sz-cs w:val="20"/>
        </w:rPr>
        <w:t xml:space="preserve">Config</w:t>
      </w:r>
    </w:p>
    <w:p>
      <w:pPr/>
      <w:r>
        <w:rPr>
          <w:rFonts w:ascii="Arial" w:hAnsi="Arial" w:cs="Arial"/>
          <w:sz w:val="20"/>
          <w:sz-cs w:val="20"/>
        </w:rPr>
        <w:t xml:space="preserve">L5</w:t>
      </w:r>
    </w:p>
    <w:p>
      <w:pPr/>
      <w:r>
        <w:rPr>
          <w:rFonts w:ascii="Arial" w:hAnsi="Arial" w:cs="Arial"/>
          <w:sz w:val="20"/>
          <w:sz-cs w:val="20"/>
        </w:rPr>
        <w:t xml:space="preserve">Duplicate Sentry configuration across 3 files</w:t>
      </w:r>
    </w:p>
    <w:p>
      <w:pPr/>
      <w:r>
        <w:rPr>
          <w:rFonts w:ascii="Arial" w:hAnsi="Arial" w:cs="Arial"/>
          <w:sz w:val="20"/>
          <w:sz-cs w:val="20"/>
        </w:rPr>
        <w:t xml:space="preserve">Config</w:t>
      </w:r>
    </w:p>
    <w:p>
      <w:pPr/>
      <w:r>
        <w:rPr>
          <w:rFonts w:ascii="Arial" w:hAnsi="Arial" w:cs="Arial"/>
          <w:sz w:val="20"/>
          <w:sz-cs w:val="20"/>
        </w:rPr>
        <w:t xml:space="preserve">L6</w:t>
      </w:r>
    </w:p>
    <w:p>
      <w:pPr/>
      <w:r>
        <w:rPr>
          <w:rFonts w:ascii="Arial" w:hAnsi="Arial" w:cs="Arial"/>
          <w:sz w:val="20"/>
          <w:sz-cs w:val="20"/>
        </w:rPr>
        <w:t xml:space="preserve">Caret dependencies in package.json (minor auto-updates)</w:t>
      </w:r>
    </w:p>
    <w:p>
      <w:pPr/>
      <w:r>
        <w:rPr>
          <w:rFonts w:ascii="Arial" w:hAnsi="Arial" w:cs="Arial"/>
          <w:sz w:val="20"/>
          <w:sz-cs w:val="20"/>
        </w:rPr>
        <w:t xml:space="preserve">Dependencies</w:t>
      </w:r>
    </w:p>
    <w:p>
      <w:pPr/>
      <w:r>
        <w:rPr>
          <w:rFonts w:ascii="Arial" w:hAnsi="Arial" w:cs="Arial"/>
          <w:sz w:val="20"/>
          <w:sz-cs w:val="20"/>
        </w:rPr>
        <w:t xml:space="preserve">L7</w:t>
      </w:r>
    </w:p>
    <w:p>
      <w:pPr/>
      <w:r>
        <w:rPr>
          <w:rFonts w:ascii="Arial" w:hAnsi="Arial" w:cs="Arial"/>
          <w:sz w:val="20"/>
          <w:sz-cs w:val="20"/>
        </w:rPr>
        <w:t xml:space="preserve">Views not materialized (perf concern at scale)</w:t>
      </w:r>
    </w:p>
    <w:p>
      <w:pPr/>
      <w:r>
        <w:rPr>
          <w:rFonts w:ascii="Arial" w:hAnsi="Arial" w:cs="Arial"/>
          <w:sz w:val="20"/>
          <w:sz-cs w:val="20"/>
        </w:rPr>
        <w:t xml:space="preserve">Database</w:t>
      </w:r>
    </w:p>
    <w:p>
      <w:pPr/>
      <w:r>
        <w:rPr>
          <w:rFonts w:ascii="Arial" w:hAnsi="Arial" w:cs="Arial"/>
          <w:sz w:val="20"/>
          <w:sz-cs w:val="20"/>
        </w:rPr>
        <w:t xml:space="preserve">L8</w:t>
      </w:r>
    </w:p>
    <w:p>
      <w:pPr/>
      <w:r>
        <w:rPr>
          <w:rFonts w:ascii="Arial" w:hAnsi="Arial" w:cs="Arial"/>
          <w:sz w:val="20"/>
          <w:sz-cs w:val="20"/>
        </w:rPr>
        <w:t xml:space="preserve">No WCAG compliance testing in test suite</w:t>
      </w:r>
    </w:p>
    <w:p>
      <w:pPr/>
      <w:r>
        <w:rPr>
          <w:rFonts w:ascii="Arial" w:hAnsi="Arial" w:cs="Arial"/>
          <w:sz w:val="20"/>
          <w:sz-cs w:val="20"/>
        </w:rPr>
        <w:t xml:space="preserve">Frontend</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6. Domain-by-Domain Assessment</w:t>
      </w:r>
    </w:p>
    <w:p>
      <w:pPr>
        <w:spacing w:before="240" w:after="120"/>
      </w:pPr>
      <w:r>
        <w:rPr>
          <w:rFonts w:ascii="Arial" w:hAnsi="Arial" w:cs="Arial"/>
          <w:sz w:val="24"/>
          <w:sz-cs w:val="24"/>
        </w:rPr>
        <w:t xml:space="preserve">6.1 Configuration, Dependencies, and Infrastructure</w:t>
      </w:r>
    </w:p>
    <w:p>
      <w:pPr/>
      <w:r>
        <w:rPr>
          <w:rFonts w:ascii="Arial" w:hAnsi="Arial" w:cs="Arial"/>
          <w:sz w:val="20"/>
          <w:sz-cs w:val="20"/>
          <w:b/>
          <w:color w:val="FFFFFF"/>
        </w:rPr>
        <w:t xml:space="preserve">Area</w:t>
      </w:r>
    </w:p>
    <w:p>
      <w:pPr/>
      <w:r>
        <w:rPr>
          <w:rFonts w:ascii="Arial" w:hAnsi="Arial" w:cs="Arial"/>
          <w:sz w:val="20"/>
          <w:sz-cs w:val="20"/>
          <w:b/>
          <w:color w:val="FFFFFF"/>
        </w:rPr>
        <w:t xml:space="preserve">Status</w:t>
      </w:r>
    </w:p>
    <w:p>
      <w:pPr/>
      <w:r>
        <w:rPr>
          <w:rFonts w:ascii="Arial" w:hAnsi="Arial" w:cs="Arial"/>
          <w:sz w:val="20"/>
          <w:sz-cs w:val="20"/>
          <w:b/>
          <w:color w:val="FFFFFF"/>
        </w:rPr>
        <w:t xml:space="preserve">Notes</w:t>
      </w:r>
    </w:p>
    <w:p>
      <w:pPr/>
      <w:r>
        <w:rPr>
          <w:rFonts w:ascii="Arial" w:hAnsi="Arial" w:cs="Arial"/>
          <w:sz w:val="20"/>
          <w:sz-cs w:val="20"/>
        </w:rPr>
        <w:t xml:space="preserve">Secrets management</w:t>
      </w:r>
    </w:p>
    <w:p>
      <w:pPr/>
      <w:r>
        <w:rPr>
          <w:rFonts w:ascii="Apple Color Emoji" w:hAnsi="Apple Color Emoji" w:cs="Apple Color Emoji"/>
          <w:sz w:val="20"/>
          <w:sz-cs w:val="20"/>
        </w:rPr>
        <w:t xml:space="preserve">✅</w:t>
      </w:r>
      <w:r>
        <w:rPr>
          <w:rFonts w:ascii="Arial" w:hAnsi="Arial" w:cs="Arial"/>
          <w:sz w:val="20"/>
          <w:sz-cs w:val="20"/>
        </w:rPr>
        <w:t xml:space="preserve"> SECURE</w:t>
      </w:r>
    </w:p>
    <w:p>
      <w:pPr/>
      <w:r>
        <w:rPr>
          <w:rFonts w:ascii="Arial" w:hAnsi="Arial" w:cs="Arial"/>
          <w:sz w:val="20"/>
          <w:sz-cs w:val="20"/>
        </w:rPr>
        <w:t xml:space="preserve">No secrets in git; .gitignore properly configured</w:t>
      </w:r>
    </w:p>
    <w:p>
      <w:pPr/>
      <w:r>
        <w:rPr>
          <w:rFonts w:ascii="Arial" w:hAnsi="Arial" w:cs="Arial"/>
          <w:sz w:val="20"/>
          <w:sz-cs w:val="20"/>
        </w:rPr>
        <w:t xml:space="preserve">Dependencies</w:t>
      </w:r>
    </w:p>
    <w:p>
      <w:pPr/>
      <w:r>
        <w:rPr>
          <w:rFonts w:ascii="Apple Color Emoji" w:hAnsi="Apple Color Emoji" w:cs="Apple Color Emoji"/>
          <w:sz w:val="20"/>
          <w:sz-cs w:val="20"/>
        </w:rPr>
        <w:t xml:space="preserve">✅</w:t>
      </w:r>
      <w:r>
        <w:rPr>
          <w:rFonts w:ascii="Arial" w:hAnsi="Arial" w:cs="Arial"/>
          <w:sz w:val="20"/>
          <w:sz-cs w:val="20"/>
        </w:rPr>
        <w:t xml:space="preserve"> CURRENT</w:t>
      </w:r>
    </w:p>
    <w:p>
      <w:pPr/>
      <w:r>
        <w:rPr>
          <w:rFonts w:ascii="Arial" w:hAnsi="Arial" w:cs="Arial"/>
          <w:sz w:val="20"/>
          <w:sz-cs w:val="20"/>
        </w:rPr>
        <w:t xml:space="preserve">All major packages on recent stable versions; no CVEs detected</w:t>
      </w:r>
    </w:p>
    <w:p>
      <w:pPr/>
      <w:r>
        <w:rPr>
          <w:rFonts w:ascii="Arial" w:hAnsi="Arial" w:cs="Arial"/>
          <w:sz w:val="20"/>
          <w:sz-cs w:val="20"/>
        </w:rPr>
        <w:t xml:space="preserve">TypeScript</w:t>
      </w:r>
    </w:p>
    <w:p>
      <w:pPr/>
      <w:r>
        <w:rPr>
          <w:rFonts w:ascii="Apple Color Emoji" w:hAnsi="Apple Color Emoji" w:cs="Apple Color Emoji"/>
          <w:sz w:val="20"/>
          <w:sz-cs w:val="20"/>
        </w:rPr>
        <w:t xml:space="preserve">✅</w:t>
      </w:r>
      <w:r>
        <w:rPr>
          <w:rFonts w:ascii="Arial" w:hAnsi="Arial" w:cs="Arial"/>
          <w:sz w:val="20"/>
          <w:sz-cs w:val="20"/>
        </w:rPr>
        <w:t xml:space="preserve"> STRICT</w:t>
      </w:r>
    </w:p>
    <w:p>
      <w:pPr/>
      <w:r>
        <w:rPr>
          <w:rFonts w:ascii="Arial" w:hAnsi="Arial" w:cs="Arial"/>
          <w:sz w:val="20"/>
          <w:sz-cs w:val="20"/>
        </w:rPr>
        <w:t xml:space="preserve">strict: true, noImplicitAny, strictNullChecks all enabled</w:t>
      </w:r>
    </w:p>
    <w:p>
      <w:pPr/>
      <w:r>
        <w:rPr>
          <w:rFonts w:ascii="Arial" w:hAnsi="Arial" w:cs="Arial"/>
          <w:sz w:val="20"/>
          <w:sz-cs w:val="20"/>
        </w:rPr>
        <w:t xml:space="preserve">CI pipeline</w:t>
      </w:r>
    </w:p>
    <w:p>
      <w:pPr/>
      <w:r>
        <w:rPr>
          <w:rFonts w:ascii="Apple Color Emoji" w:hAnsi="Apple Color Emoji" w:cs="Apple Color Emoji"/>
          <w:sz w:val="20"/>
          <w:sz-cs w:val="20"/>
        </w:rPr>
        <w:t xml:space="preserve">✅</w:t>
      </w:r>
      <w:r>
        <w:rPr>
          <w:rFonts w:ascii="Arial" w:hAnsi="Arial" w:cs="Arial"/>
          <w:sz w:val="20"/>
          <w:sz-cs w:val="20"/>
        </w:rPr>
        <w:t xml:space="preserve"> ROBUST</w:t>
      </w:r>
    </w:p>
    <w:p>
      <w:pPr/>
      <w:r>
        <w:rPr>
          <w:rFonts w:ascii="Arial" w:hAnsi="Arial" w:cs="Arial"/>
          <w:sz w:val="20"/>
          <w:sz-cs w:val="20"/>
        </w:rPr>
        <w:t xml:space="preserve">Lint, typecheck, test:coverage, knip, build — all gates required</w:t>
      </w:r>
    </w:p>
    <w:p>
      <w:pPr/>
      <w:r>
        <w:rPr>
          <w:rFonts w:ascii="Arial" w:hAnsi="Arial" w:cs="Arial"/>
          <w:sz w:val="20"/>
          <w:sz-cs w:val="20"/>
        </w:rPr>
        <w:t xml:space="preserve">Node.js version</w:t>
      </w:r>
    </w:p>
    <w:p>
      <w:pPr/>
      <w:r>
        <w:rPr>
          <w:rFonts w:ascii="Apple Color Emoji" w:hAnsi="Apple Color Emoji" w:cs="Apple Color Emoji"/>
          <w:sz w:val="20"/>
          <w:sz-cs w:val="20"/>
        </w:rPr>
        <w:t xml:space="preserve">✅</w:t>
      </w:r>
      <w:r>
        <w:rPr>
          <w:rFonts w:ascii="Arial" w:hAnsi="Arial" w:cs="Arial"/>
          <w:sz w:val="20"/>
          <w:sz-cs w:val="20"/>
        </w:rPr>
        <w:t xml:space="preserve"> PINNED</w:t>
      </w:r>
    </w:p>
    <w:p>
      <w:pPr/>
      <w:r>
        <w:rPr>
          <w:rFonts w:ascii="Arial" w:hAnsi="Arial" w:cs="Arial"/>
          <w:sz w:val="20"/>
          <w:sz-cs w:val="20"/>
        </w:rPr>
        <w:t xml:space="preserve">&gt;=20 &lt;21 with pnpm 10.14.0 (SHA-verified)</w:t>
      </w:r>
    </w:p>
    <w:p>
      <w:pPr/>
      <w:r>
        <w:rPr>
          <w:rFonts w:ascii="Arial" w:hAnsi="Arial" w:cs="Arial"/>
          <w:sz w:val="20"/>
          <w:sz-cs w:val="20"/>
        </w:rPr>
        <w:t xml:space="preserve">Image domains</w:t>
      </w:r>
    </w:p>
    <w:p>
      <w:pPr/>
      <w:r>
        <w:rPr>
          <w:rFonts w:ascii="Apple Color Emoji" w:hAnsi="Apple Color Emoji" w:cs="Apple Color Emoji"/>
          <w:sz w:val="20"/>
          <w:sz-cs w:val="20"/>
        </w:rPr>
        <w:t xml:space="preserve">✅</w:t>
      </w:r>
      <w:r>
        <w:rPr>
          <w:rFonts w:ascii="Arial" w:hAnsi="Arial" w:cs="Arial"/>
          <w:sz w:val="20"/>
          <w:sz-cs w:val="20"/>
        </w:rPr>
        <w:t xml:space="preserve"> WHITELISTED</w:t>
      </w:r>
    </w:p>
    <w:p>
      <w:pPr/>
      <w:r>
        <w:rPr>
          <w:rFonts w:ascii="Arial" w:hAnsi="Arial" w:cs="Arial"/>
          <w:sz w:val="20"/>
          <w:sz-cs w:val="20"/>
        </w:rPr>
        <w:t xml:space="preserve">HTTPS-only, specific domains (no wildcards)</w:t>
      </w:r>
    </w:p>
    <w:p>
      <w:pPr/>
      <w:r>
        <w:rPr>
          <w:rFonts w:ascii="Arial" w:hAnsi="Arial" w:cs="Arial"/>
          <w:sz w:val="20"/>
          <w:sz-cs w:val="20"/>
        </w:rPr>
        <w:t xml:space="preserve">CSP headers</w:t>
      </w:r>
    </w:p>
    <w:p>
      <w:pPr/>
      <w:r>
        <w:rPr>
          <w:rFonts w:ascii="Apple Color Emoji" w:hAnsi="Apple Color Emoji" w:cs="Apple Color Emoji"/>
          <w:sz w:val="20"/>
          <w:sz-cs w:val="20"/>
        </w:rPr>
        <w:t xml:space="preserve">⚠️</w:t>
      </w:r>
      <w:r>
        <w:rPr>
          <w:rFonts w:ascii="Arial" w:hAnsi="Arial" w:cs="Arial"/>
          <w:sz w:val="20"/>
          <w:sz-cs w:val="20"/>
        </w:rPr>
        <w:t xml:space="preserve"> MISSING</w:t>
      </w:r>
    </w:p>
    <w:p>
      <w:pPr/>
      <w:r>
        <w:rPr>
          <w:rFonts w:ascii="Arial" w:hAnsi="Arial" w:cs="Arial"/>
          <w:sz w:val="20"/>
          <w:sz-cs w:val="20"/>
        </w:rPr>
        <w:t xml:space="preserve">Relies on Next.js defaults; consider explicit policy</w:t>
      </w:r>
    </w:p>
    <w:p>
      <w:pPr/>
      <w:r>
        <w:rPr>
          <w:rFonts w:ascii="Arial" w:hAnsi="Arial" w:cs="Arial"/>
          <w:sz w:val="20"/>
          <w:sz-cs w:val="20"/>
        </w:rPr>
        <w:t xml:space="preserve">CORS</w:t>
      </w:r>
    </w:p>
    <w:p>
      <w:pPr/>
      <w:r>
        <w:rPr>
          <w:rFonts w:ascii="Apple Color Emoji" w:hAnsi="Apple Color Emoji" w:cs="Apple Color Emoji"/>
          <w:sz w:val="20"/>
          <w:sz-cs w:val="20"/>
        </w:rPr>
        <w:t xml:space="preserve">✅</w:t>
      </w:r>
      <w:r>
        <w:rPr>
          <w:rFonts w:ascii="Arial" w:hAnsi="Arial" w:cs="Arial"/>
          <w:sz w:val="20"/>
          <w:sz-cs w:val="20"/>
        </w:rPr>
        <w:t xml:space="preserve"> NOT OPEN</w:t>
      </w:r>
    </w:p>
    <w:p>
      <w:pPr/>
      <w:r>
        <w:rPr>
          <w:rFonts w:ascii="Arial" w:hAnsi="Arial" w:cs="Arial"/>
          <w:sz w:val="20"/>
          <w:sz-cs w:val="20"/>
        </w:rPr>
        <w:t xml:space="preserve">No global CORS; handled at route level (correct)</w:t>
      </w:r>
    </w:p>
    <w:p>
      <w:pPr>
        <w:spacing w:after="200"/>
      </w:pPr>
      <w:r>
        <w:rPr>
          <w:rFonts w:ascii="Arial" w:hAnsi="Arial" w:cs="Arial"/>
          <w:sz w:val="20"/>
          <w:sz-cs w:val="20"/>
        </w:rPr>
        <w:t xml:space="preserve"/>
      </w:r>
    </w:p>
    <w:p>
      <w:pPr>
        <w:spacing w:before="240" w:after="120"/>
      </w:pPr>
      <w:r>
        <w:rPr>
          <w:rFonts w:ascii="Arial" w:hAnsi="Arial" w:cs="Arial"/>
          <w:sz w:val="24"/>
          <w:sz-cs w:val="24"/>
        </w:rPr>
        <w:t xml:space="preserve">6.2 Database Schema and Migrations</w:t>
      </w:r>
    </w:p>
    <w:p>
      <w:pPr/>
      <w:r>
        <w:rPr>
          <w:rFonts w:ascii="Arial" w:hAnsi="Arial" w:cs="Arial"/>
          <w:sz w:val="20"/>
          <w:sz-cs w:val="20"/>
          <w:b/>
          <w:color w:val="FFFFFF"/>
        </w:rPr>
        <w:t xml:space="preserve">Area</w:t>
      </w:r>
    </w:p>
    <w:p>
      <w:pPr/>
      <w:r>
        <w:rPr>
          <w:rFonts w:ascii="Arial" w:hAnsi="Arial" w:cs="Arial"/>
          <w:sz w:val="20"/>
          <w:sz-cs w:val="20"/>
          <w:b/>
          <w:color w:val="FFFFFF"/>
        </w:rPr>
        <w:t xml:space="preserve">Status</w:t>
      </w:r>
    </w:p>
    <w:p>
      <w:pPr/>
      <w:r>
        <w:rPr>
          <w:rFonts w:ascii="Arial" w:hAnsi="Arial" w:cs="Arial"/>
          <w:sz w:val="20"/>
          <w:sz-cs w:val="20"/>
          <w:b/>
          <w:color w:val="FFFFFF"/>
        </w:rPr>
        <w:t xml:space="preserve">Notes</w:t>
      </w:r>
    </w:p>
    <w:p>
      <w:pPr/>
      <w:r>
        <w:rPr>
          <w:rFonts w:ascii="Arial" w:hAnsi="Arial" w:cs="Arial"/>
          <w:sz w:val="20"/>
          <w:sz-cs w:val="20"/>
        </w:rPr>
        <w:t xml:space="preserve">Schema design</w:t>
      </w:r>
    </w:p>
    <w:p>
      <w:pPr/>
      <w:r>
        <w:rPr>
          <w:rFonts w:ascii="Apple Color Emoji" w:hAnsi="Apple Color Emoji" w:cs="Apple Color Emoji"/>
          <w:sz w:val="20"/>
          <w:sz-cs w:val="20"/>
        </w:rPr>
        <w:t xml:space="preserve">✅</w:t>
      </w:r>
      <w:r>
        <w:rPr>
          <w:rFonts w:ascii="Arial" w:hAnsi="Arial" w:cs="Arial"/>
          <w:sz w:val="20"/>
          <w:sz-cs w:val="20"/>
        </w:rPr>
        <w:t xml:space="preserve"> STRONG</w:t>
      </w:r>
    </w:p>
    <w:p>
      <w:pPr/>
      <w:r>
        <w:rPr>
          <w:rFonts w:ascii="Arial" w:hAnsi="Arial" w:cs="Arial"/>
          <w:sz w:val="20"/>
          <w:sz-cs w:val="20"/>
        </w:rPr>
        <w:t xml:space="preserve">Well-normalized with proper relationships and UUID PKs</w:t>
      </w:r>
    </w:p>
    <w:p>
      <w:pPr/>
      <w:r>
        <w:rPr>
          <w:rFonts w:ascii="Arial" w:hAnsi="Arial" w:cs="Arial"/>
          <w:sz w:val="20"/>
          <w:sz-cs w:val="20"/>
        </w:rPr>
        <w:t xml:space="preserve">CHECK constraints</w:t>
      </w:r>
    </w:p>
    <w:p>
      <w:pPr/>
      <w:r>
        <w:rPr>
          <w:rFonts w:ascii="Apple Color Emoji" w:hAnsi="Apple Color Emoji" w:cs="Apple Color Emoji"/>
          <w:sz w:val="20"/>
          <w:sz-cs w:val="20"/>
        </w:rPr>
        <w:t xml:space="preserve">✅</w:t>
      </w:r>
      <w:r>
        <w:rPr>
          <w:rFonts w:ascii="Arial" w:hAnsi="Arial" w:cs="Arial"/>
          <w:sz w:val="20"/>
          <w:sz-cs w:val="20"/>
        </w:rPr>
        <w:t xml:space="preserve"> EXCELLENT</w:t>
      </w:r>
    </w:p>
    <w:p>
      <w:pPr/>
      <w:r>
        <w:rPr>
          <w:rFonts w:ascii="Arial" w:hAnsi="Arial" w:cs="Arial"/>
          <w:sz w:val="20"/>
          <w:sz-cs w:val="20"/>
        </w:rPr>
        <w:t xml:space="preserve">Comprehensive business rules enforced at DB level</w:t>
      </w:r>
    </w:p>
    <w:p>
      <w:pPr/>
      <w:r>
        <w:rPr>
          <w:rFonts w:ascii="Arial" w:hAnsi="Arial" w:cs="Arial"/>
          <w:sz w:val="20"/>
          <w:sz-cs w:val="20"/>
        </w:rPr>
        <w:t xml:space="preserve">Foreign keys</w:t>
      </w:r>
    </w:p>
    <w:p>
      <w:pPr/>
      <w:r>
        <w:rPr>
          <w:rFonts w:ascii="Apple Color Emoji" w:hAnsi="Apple Color Emoji" w:cs="Apple Color Emoji"/>
          <w:sz w:val="20"/>
          <w:sz-cs w:val="20"/>
        </w:rPr>
        <w:t xml:space="preserve">⚠️</w:t>
      </w:r>
      <w:r>
        <w:rPr>
          <w:rFonts w:ascii="Arial" w:hAnsi="Arial" w:cs="Arial"/>
          <w:sz w:val="20"/>
          <w:sz-cs w:val="20"/>
        </w:rPr>
        <w:t xml:space="preserve"> GAP</w:t>
      </w:r>
    </w:p>
    <w:p>
      <w:pPr/>
      <w:r>
        <w:rPr>
          <w:rFonts w:ascii="Arial" w:hAnsi="Arial" w:cs="Arial"/>
          <w:sz w:val="20"/>
          <w:sz-cs w:val="20"/>
        </w:rPr>
        <w:t xml:space="preserve">Missing onDelete on karriCreditQueue (Critical)</w:t>
      </w:r>
    </w:p>
    <w:p>
      <w:pPr/>
      <w:r>
        <w:rPr>
          <w:rFonts w:ascii="Arial" w:hAnsi="Arial" w:cs="Arial"/>
          <w:sz w:val="20"/>
          <w:sz-cs w:val="20"/>
        </w:rPr>
        <w:t xml:space="preserve">Indexes</w:t>
      </w:r>
    </w:p>
    <w:p>
      <w:pPr/>
      <w:r>
        <w:rPr>
          <w:rFonts w:ascii="Apple Color Emoji" w:hAnsi="Apple Color Emoji" w:cs="Apple Color Emoji"/>
          <w:sz w:val="20"/>
          <w:sz-cs w:val="20"/>
        </w:rPr>
        <w:t xml:space="preserve">⚠️</w:t>
      </w:r>
      <w:r>
        <w:rPr>
          <w:rFonts w:ascii="Arial" w:hAnsi="Arial" w:cs="Arial"/>
          <w:sz w:val="20"/>
          <w:sz-cs w:val="20"/>
        </w:rPr>
        <w:t xml:space="preserve"> GAPS</w:t>
      </w:r>
    </w:p>
    <w:p>
      <w:pPr/>
      <w:r>
        <w:rPr>
          <w:rFonts w:ascii="Arial" w:hAnsi="Arial" w:cs="Arial"/>
          <w:sz w:val="20"/>
          <w:sz-cs w:val="20"/>
        </w:rPr>
        <w:t xml:space="preserve">Missing composites for API key lookup and audit log queries</w:t>
      </w:r>
    </w:p>
    <w:p>
      <w:pPr/>
      <w:r>
        <w:rPr>
          <w:rFonts w:ascii="Arial" w:hAnsi="Arial" w:cs="Arial"/>
          <w:sz w:val="20"/>
          <w:sz-cs w:val="20"/>
        </w:rPr>
        <w:t xml:space="preserve">SQL injection risk</w:t>
      </w:r>
    </w:p>
    <w:p>
      <w:pPr/>
      <w:r>
        <w:rPr>
          <w:rFonts w:ascii="Apple Color Emoji" w:hAnsi="Apple Color Emoji" w:cs="Apple Color Emoji"/>
          <w:sz w:val="20"/>
          <w:sz-cs w:val="20"/>
        </w:rPr>
        <w:t xml:space="preserve">✅</w:t>
      </w:r>
      <w:r>
        <w:rPr>
          <w:rFonts w:ascii="Arial" w:hAnsi="Arial" w:cs="Arial"/>
          <w:sz w:val="20"/>
          <w:sz-cs w:val="20"/>
        </w:rPr>
        <w:t xml:space="preserve"> VERY LOW</w:t>
      </w:r>
    </w:p>
    <w:p>
      <w:pPr/>
      <w:r>
        <w:rPr>
          <w:rFonts w:ascii="Arial" w:hAnsi="Arial" w:cs="Arial"/>
          <w:sz w:val="20"/>
          <w:sz-cs w:val="20"/>
        </w:rPr>
        <w:t xml:space="preserve">Drizzle ORM used exclusively with parameterized queries</w:t>
      </w:r>
    </w:p>
    <w:p>
      <w:pPr/>
      <w:r>
        <w:rPr>
          <w:rFonts w:ascii="Arial" w:hAnsi="Arial" w:cs="Arial"/>
          <w:sz w:val="20"/>
          <w:sz-cs w:val="20"/>
        </w:rPr>
        <w:t xml:space="preserve">Migration integrity</w:t>
      </w:r>
    </w:p>
    <w:p>
      <w:pPr/>
      <w:r>
        <w:rPr>
          <w:rFonts w:ascii="Apple Color Emoji" w:hAnsi="Apple Color Emoji" w:cs="Apple Color Emoji"/>
          <w:sz w:val="20"/>
          <w:sz-cs w:val="20"/>
        </w:rPr>
        <w:t xml:space="preserve">⚠️</w:t>
      </w:r>
      <w:r>
        <w:rPr>
          <w:rFonts w:ascii="Arial" w:hAnsi="Arial" w:cs="Arial"/>
          <w:sz w:val="20"/>
          <w:sz-cs w:val="20"/>
        </w:rPr>
        <w:t xml:space="preserve"> CONCERN</w:t>
      </w:r>
    </w:p>
    <w:p>
      <w:pPr/>
      <w:r>
        <w:rPr>
          <w:rFonts w:ascii="Arial" w:hAnsi="Arial" w:cs="Arial"/>
          <w:sz w:val="20"/>
          <w:sz-cs w:val="20"/>
        </w:rPr>
        <w:t xml:space="preserve">Migration 0008 not reversible; enum changes destructive</w:t>
      </w:r>
    </w:p>
    <w:p>
      <w:pPr/>
      <w:r>
        <w:rPr>
          <w:rFonts w:ascii="Arial" w:hAnsi="Arial" w:cs="Arial"/>
          <w:sz w:val="20"/>
          <w:sz-cs w:val="20"/>
        </w:rPr>
        <w:t xml:space="preserve">Multi-tenancy</w:t>
      </w:r>
    </w:p>
    <w:p>
      <w:pPr/>
      <w:r>
        <w:rPr>
          <w:rFonts w:ascii="Apple Color Emoji" w:hAnsi="Apple Color Emoji" w:cs="Apple Color Emoji"/>
          <w:sz w:val="20"/>
          <w:sz-cs w:val="20"/>
        </w:rPr>
        <w:t xml:space="preserve">⚠️</w:t>
      </w:r>
      <w:r>
        <w:rPr>
          <w:rFonts w:ascii="Arial" w:hAnsi="Arial" w:cs="Arial"/>
          <w:sz w:val="20"/>
          <w:sz-cs w:val="20"/>
        </w:rPr>
        <w:t xml:space="preserve"> GAP</w:t>
      </w:r>
    </w:p>
    <w:p>
      <w:pPr/>
      <w:r>
        <w:rPr>
          <w:rFonts w:ascii="Arial" w:hAnsi="Arial" w:cs="Arial"/>
          <w:sz w:val="20"/>
          <w:sz-cs w:val="20"/>
        </w:rPr>
        <w:t xml:space="preserve">webhookEvents table lacks direct partnerId column</w:t>
      </w:r>
    </w:p>
    <w:p>
      <w:pPr/>
      <w:r>
        <w:rPr>
          <w:rFonts w:ascii="Arial" w:hAnsi="Arial" w:cs="Arial"/>
          <w:sz w:val="20"/>
          <w:sz-cs w:val="20"/>
        </w:rPr>
        <w:t xml:space="preserve">Seed data</w:t>
      </w:r>
    </w:p>
    <w:p>
      <w:pPr/>
      <w:r>
        <w:rPr>
          <w:rFonts w:ascii="Apple Color Emoji" w:hAnsi="Apple Color Emoji" w:cs="Apple Color Emoji"/>
          <w:sz w:val="20"/>
          <w:sz-cs w:val="20"/>
        </w:rPr>
        <w:t xml:space="preserve">⚠️</w:t>
      </w:r>
      <w:r>
        <w:rPr>
          <w:rFonts w:ascii="Arial" w:hAnsi="Arial" w:cs="Arial"/>
          <w:sz w:val="20"/>
          <w:sz-cs w:val="20"/>
        </w:rPr>
        <w:t xml:space="preserve"> CONCERN</w:t>
      </w:r>
    </w:p>
    <w:p>
      <w:pPr/>
      <w:r>
        <w:rPr>
          <w:rFonts w:ascii="Arial" w:hAnsi="Arial" w:cs="Arial"/>
          <w:sz w:val="20"/>
          <w:sz-cs w:val="20"/>
        </w:rPr>
        <w:t xml:space="preserve">Contains real email addresses and personal names</w:t>
      </w:r>
    </w:p>
    <w:p>
      <w:pPr>
        <w:spacing w:after="200"/>
      </w:pPr>
      <w:r>
        <w:rPr>
          <w:rFonts w:ascii="Arial" w:hAnsi="Arial" w:cs="Arial"/>
          <w:sz w:val="20"/>
          <w:sz-cs w:val="20"/>
        </w:rPr>
        <w:t xml:space="preserve"/>
      </w:r>
    </w:p>
    <w:p>
      <w:pPr>
        <w:spacing w:before="240" w:after="120"/>
      </w:pPr>
      <w:r>
        <w:rPr>
          <w:rFonts w:ascii="Arial" w:hAnsi="Arial" w:cs="Arial"/>
          <w:sz w:val="24"/>
          <w:sz-cs w:val="24"/>
        </w:rPr>
        <w:t xml:space="preserve">6.3 Payment Processing and Webhooks</w:t>
      </w:r>
    </w:p>
    <w:p>
      <w:pPr/>
      <w:r>
        <w:rPr>
          <w:rFonts w:ascii="Arial" w:hAnsi="Arial" w:cs="Arial"/>
          <w:sz w:val="20"/>
          <w:sz-cs w:val="20"/>
          <w:b/>
          <w:color w:val="FFFFFF"/>
        </w:rPr>
        <w:t xml:space="preserve">Area</w:t>
      </w:r>
    </w:p>
    <w:p>
      <w:pPr/>
      <w:r>
        <w:rPr>
          <w:rFonts w:ascii="Arial" w:hAnsi="Arial" w:cs="Arial"/>
          <w:sz w:val="20"/>
          <w:sz-cs w:val="20"/>
          <w:b/>
          <w:color w:val="FFFFFF"/>
        </w:rPr>
        <w:t xml:space="preserve">Status</w:t>
      </w:r>
    </w:p>
    <w:p>
      <w:pPr/>
      <w:r>
        <w:rPr>
          <w:rFonts w:ascii="Arial" w:hAnsi="Arial" w:cs="Arial"/>
          <w:sz w:val="20"/>
          <w:sz-cs w:val="20"/>
          <w:b/>
          <w:color w:val="FFFFFF"/>
        </w:rPr>
        <w:t xml:space="preserve">Notes</w:t>
      </w:r>
    </w:p>
    <w:p>
      <w:pPr/>
      <w:r>
        <w:rPr>
          <w:rFonts w:ascii="Arial" w:hAnsi="Arial" w:cs="Arial"/>
          <w:sz w:val="20"/>
          <w:sz-cs w:val="20"/>
        </w:rPr>
        <w:t xml:space="preserve">Signature verification</w:t>
      </w:r>
    </w:p>
    <w:p>
      <w:pPr/>
      <w:r>
        <w:rPr>
          <w:rFonts w:ascii="Apple Color Emoji" w:hAnsi="Apple Color Emoji" w:cs="Apple Color Emoji"/>
          <w:sz w:val="20"/>
          <w:sz-cs w:val="20"/>
        </w:rPr>
        <w:t xml:space="preserve">⚠️</w:t>
      </w:r>
      <w:r>
        <w:rPr>
          <w:rFonts w:ascii="Arial" w:hAnsi="Arial" w:cs="Arial"/>
          <w:sz w:val="20"/>
          <w:sz-cs w:val="20"/>
        </w:rPr>
        <w:t xml:space="preserve"> PARTIAL</w:t>
      </w:r>
    </w:p>
    <w:p>
      <w:pPr/>
      <w:r>
        <w:rPr>
          <w:rFonts w:ascii="Arial" w:hAnsi="Arial" w:cs="Arial"/>
          <w:sz w:val="20"/>
          <w:sz-cs w:val="20"/>
        </w:rPr>
        <w:t xml:space="preserve">PayFast uses timing-safe; Ozow returns null if secret missing</w:t>
      </w:r>
    </w:p>
    <w:p>
      <w:pPr/>
      <w:r>
        <w:rPr>
          <w:rFonts w:ascii="Arial" w:hAnsi="Arial" w:cs="Arial"/>
          <w:sz w:val="20"/>
          <w:sz-cs w:val="20"/>
        </w:rPr>
        <w:t xml:space="preserve">Fee calculation</w:t>
      </w:r>
    </w:p>
    <w:p>
      <w:pPr/>
      <w:r>
        <w:rPr>
          <w:rFonts w:ascii="Apple Color Emoji" w:hAnsi="Apple Color Emoji" w:cs="Apple Color Emoji"/>
          <w:sz w:val="20"/>
          <w:sz-cs w:val="20"/>
        </w:rPr>
        <w:t xml:space="preserve">✅</w:t>
      </w:r>
      <w:r>
        <w:rPr>
          <w:rFonts w:ascii="Arial" w:hAnsi="Arial" w:cs="Arial"/>
          <w:sz w:val="20"/>
          <w:sz-cs w:val="20"/>
        </w:rPr>
        <w:t xml:space="preserve"> CORRECT</w:t>
      </w:r>
    </w:p>
    <w:p>
      <w:pPr/>
      <w:r>
        <w:rPr>
          <w:rFonts w:ascii="Arial" w:hAnsi="Arial" w:cs="Arial"/>
          <w:sz w:val="20"/>
          <w:sz-cs w:val="20"/>
        </w:rPr>
        <w:t xml:space="preserve">Integer arithmetic in cents; Math.round for 3% fee</w:t>
      </w:r>
    </w:p>
    <w:p>
      <w:pPr/>
      <w:r>
        <w:rPr>
          <w:rFonts w:ascii="Arial" w:hAnsi="Arial" w:cs="Arial"/>
          <w:sz w:val="20"/>
          <w:sz-cs w:val="20"/>
        </w:rPr>
        <w:t xml:space="preserve">Webhook idempotency</w:t>
      </w:r>
    </w:p>
    <w:p>
      <w:pPr/>
      <w:r>
        <w:rPr>
          <w:rFonts w:ascii="Apple Color Emoji" w:hAnsi="Apple Color Emoji" w:cs="Apple Color Emoji"/>
          <w:sz w:val="20"/>
          <w:sz-cs w:val="20"/>
        </w:rPr>
        <w:t xml:space="preserve">❌</w:t>
      </w:r>
      <w:r>
        <w:rPr>
          <w:rFonts w:ascii="Arial" w:hAnsi="Arial" w:cs="Arial"/>
          <w:sz w:val="20"/>
          <w:sz-cs w:val="20"/>
        </w:rPr>
        <w:t xml:space="preserve"> VULNERABLE</w:t>
      </w:r>
    </w:p>
    <w:p>
      <w:pPr/>
      <w:r>
        <w:rPr>
          <w:rFonts w:ascii="Arial" w:hAnsi="Arial" w:cs="Arial"/>
          <w:sz w:val="20"/>
          <w:sz-cs w:val="20"/>
        </w:rPr>
        <w:t xml:space="preserve">Race condition allows duplicate processing (Critical)</w:t>
      </w:r>
    </w:p>
    <w:p>
      <w:pPr/>
      <w:r>
        <w:rPr>
          <w:rFonts w:ascii="Arial" w:hAnsi="Arial" w:cs="Arial"/>
          <w:sz w:val="20"/>
          <w:sz-cs w:val="20"/>
        </w:rPr>
        <w:t xml:space="preserve">Reconciliation</w:t>
      </w:r>
    </w:p>
    <w:p>
      <w:pPr/>
      <w:r>
        <w:rPr>
          <w:rFonts w:ascii="Apple Color Emoji" w:hAnsi="Apple Color Emoji" w:cs="Apple Color Emoji"/>
          <w:sz w:val="20"/>
          <w:sz-cs w:val="20"/>
        </w:rPr>
        <w:t xml:space="preserve">⚠️</w:t>
      </w:r>
      <w:r>
        <w:rPr>
          <w:rFonts w:ascii="Arial" w:hAnsi="Arial" w:cs="Arial"/>
          <w:sz w:val="20"/>
          <w:sz-cs w:val="20"/>
        </w:rPr>
        <w:t xml:space="preserve"> INCOMPLETE</w:t>
      </w:r>
    </w:p>
    <w:p>
      <w:pPr/>
      <w:r>
        <w:rPr>
          <w:rFonts w:ascii="Arial" w:hAnsi="Arial" w:cs="Arial"/>
          <w:sz w:val="20"/>
          <w:sz-cs w:val="20"/>
        </w:rPr>
        <w:t xml:space="preserve">PayFast has no provider API; Ozow/SnapScan have paged queries</w:t>
      </w:r>
    </w:p>
    <w:p>
      <w:pPr/>
      <w:r>
        <w:rPr>
          <w:rFonts w:ascii="Arial" w:hAnsi="Arial" w:cs="Arial"/>
          <w:sz w:val="20"/>
          <w:sz-cs w:val="20"/>
        </w:rPr>
        <w:t xml:space="preserve">Amount parsing</w:t>
      </w:r>
    </w:p>
    <w:p>
      <w:pPr/>
      <w:r>
        <w:rPr>
          <w:rFonts w:ascii="Apple Color Emoji" w:hAnsi="Apple Color Emoji" w:cs="Apple Color Emoji"/>
          <w:sz w:val="20"/>
          <w:sz-cs w:val="20"/>
        </w:rPr>
        <w:t xml:space="preserve">⚠️</w:t>
      </w:r>
      <w:r>
        <w:rPr>
          <w:rFonts w:ascii="Arial" w:hAnsi="Arial" w:cs="Arial"/>
          <w:sz w:val="20"/>
          <w:sz-cs w:val="20"/>
        </w:rPr>
        <w:t xml:space="preserve"> INCONSISTENT</w:t>
      </w:r>
    </w:p>
    <w:p>
      <w:pPr/>
      <w:r>
        <w:rPr>
          <w:rFonts w:ascii="Arial" w:hAnsi="Arial" w:cs="Arial"/>
          <w:sz w:val="20"/>
          <w:sz-cs w:val="20"/>
        </w:rPr>
        <w:t xml:space="preserve">Different providers parsed differently (cents vs. ZAR)</w:t>
      </w:r>
    </w:p>
    <w:p>
      <w:pPr/>
      <w:r>
        <w:rPr>
          <w:rFonts w:ascii="Arial" w:hAnsi="Arial" w:cs="Arial"/>
          <w:sz w:val="20"/>
          <w:sz-cs w:val="20"/>
        </w:rPr>
        <w:t xml:space="preserve">Payout creation</w:t>
      </w:r>
    </w:p>
    <w:p>
      <w:pPr/>
      <w:r>
        <w:rPr>
          <w:rFonts w:ascii="Apple Color Emoji" w:hAnsi="Apple Color Emoji" w:cs="Apple Color Emoji"/>
          <w:sz w:val="20"/>
          <w:sz-cs w:val="20"/>
        </w:rPr>
        <w:t xml:space="preserve">✅</w:t>
      </w:r>
      <w:r>
        <w:rPr>
          <w:rFonts w:ascii="Arial" w:hAnsi="Arial" w:cs="Arial"/>
          <w:sz w:val="20"/>
          <w:sz-cs w:val="20"/>
        </w:rPr>
        <w:t xml:space="preserve"> TRANSACTIONAL</w:t>
      </w:r>
    </w:p>
    <w:p>
      <w:pPr/>
      <w:r>
        <w:rPr>
          <w:rFonts w:ascii="Arial" w:hAnsi="Arial" w:cs="Arial"/>
          <w:sz w:val="20"/>
          <w:sz-cs w:val="20"/>
        </w:rPr>
        <w:t xml:space="preserve">Uses DB transaction with onConflictDoNothing</w:t>
      </w:r>
    </w:p>
    <w:p>
      <w:pPr/>
      <w:r>
        <w:rPr>
          <w:rFonts w:ascii="Arial" w:hAnsi="Arial" w:cs="Arial"/>
          <w:sz w:val="20"/>
          <w:sz-cs w:val="20"/>
        </w:rPr>
        <w:t xml:space="preserve">Rate limiting</w:t>
      </w:r>
    </w:p>
    <w:p>
      <w:pPr/>
      <w:r>
        <w:rPr>
          <w:rFonts w:ascii="Apple Color Emoji" w:hAnsi="Apple Color Emoji" w:cs="Apple Color Emoji"/>
          <w:sz w:val="20"/>
          <w:sz-cs w:val="20"/>
        </w:rPr>
        <w:t xml:space="preserve">✅</w:t>
      </w:r>
      <w:r>
        <w:rPr>
          <w:rFonts w:ascii="Arial" w:hAnsi="Arial" w:cs="Arial"/>
          <w:sz w:val="20"/>
          <w:sz-cs w:val="20"/>
        </w:rPr>
        <w:t xml:space="preserve"> APPLIED</w:t>
      </w:r>
    </w:p>
    <w:p>
      <w:pPr/>
      <w:r>
        <w:rPr>
          <w:rFonts w:ascii="Arial" w:hAnsi="Arial" w:cs="Arial"/>
          <w:sz w:val="20"/>
          <w:sz-cs w:val="20"/>
        </w:rPr>
        <w:t xml:space="preserve">120/60sec per IP on webhook endpoints</w:t>
      </w:r>
    </w:p>
    <w:p>
      <w:pPr/>
      <w:r>
        <w:rPr>
          <w:rFonts w:ascii="Arial" w:hAnsi="Arial" w:cs="Arial"/>
          <w:sz w:val="20"/>
          <w:sz-cs w:val="20"/>
        </w:rPr>
        <w:t xml:space="preserve">Retry strategy</w:t>
      </w:r>
    </w:p>
    <w:p>
      <w:pPr/>
      <w:r>
        <w:rPr>
          <w:rFonts w:ascii="Apple Color Emoji" w:hAnsi="Apple Color Emoji" w:cs="Apple Color Emoji"/>
          <w:sz w:val="20"/>
          <w:sz-cs w:val="20"/>
        </w:rPr>
        <w:t xml:space="preserve">✅</w:t>
      </w:r>
      <w:r>
        <w:rPr>
          <w:rFonts w:ascii="Arial" w:hAnsi="Arial" w:cs="Arial"/>
          <w:sz w:val="20"/>
          <w:sz-cs w:val="20"/>
        </w:rPr>
        <w:t xml:space="preserve"> GOOD</w:t>
      </w:r>
    </w:p>
    <w:p>
      <w:pPr/>
      <w:r>
        <w:rPr>
          <w:rFonts w:ascii="Arial" w:hAnsi="Arial" w:cs="Arial"/>
          <w:sz w:val="20"/>
          <w:sz-cs w:val="20"/>
        </w:rPr>
        <w:t xml:space="preserve">Exponential backoff for webhook delivery</w:t>
      </w:r>
    </w:p>
    <w:p>
      <w:pPr>
        <w:spacing w:after="200"/>
      </w:pPr>
      <w:r>
        <w:rPr>
          <w:rFonts w:ascii="Arial" w:hAnsi="Arial" w:cs="Arial"/>
          <w:sz w:val="20"/>
          <w:sz-cs w:val="20"/>
        </w:rPr>
        <w:t xml:space="preserve"/>
      </w:r>
    </w:p>
    <w:p>
      <w:pPr>
        <w:spacing w:before="240" w:after="120"/>
      </w:pPr>
      <w:r>
        <w:rPr>
          <w:rFonts w:ascii="Arial" w:hAnsi="Arial" w:cs="Arial"/>
          <w:sz w:val="24"/>
          <w:sz-cs w:val="24"/>
        </w:rPr>
        <w:t xml:space="preserve">6.4 Authentication and Authorization</w:t>
      </w:r>
    </w:p>
    <w:p>
      <w:pPr/>
      <w:r>
        <w:rPr>
          <w:rFonts w:ascii="Arial" w:hAnsi="Arial" w:cs="Arial"/>
          <w:sz w:val="20"/>
          <w:sz-cs w:val="20"/>
          <w:b/>
          <w:color w:val="FFFFFF"/>
        </w:rPr>
        <w:t xml:space="preserve">Area</w:t>
      </w:r>
    </w:p>
    <w:p>
      <w:pPr/>
      <w:r>
        <w:rPr>
          <w:rFonts w:ascii="Arial" w:hAnsi="Arial" w:cs="Arial"/>
          <w:sz w:val="20"/>
          <w:sz-cs w:val="20"/>
          <w:b/>
          <w:color w:val="FFFFFF"/>
        </w:rPr>
        <w:t xml:space="preserve">Status</w:t>
      </w:r>
    </w:p>
    <w:p>
      <w:pPr/>
      <w:r>
        <w:rPr>
          <w:rFonts w:ascii="Arial" w:hAnsi="Arial" w:cs="Arial"/>
          <w:sz w:val="20"/>
          <w:sz-cs w:val="20"/>
          <w:b/>
          <w:color w:val="FFFFFF"/>
        </w:rPr>
        <w:t xml:space="preserve">Notes</w:t>
      </w:r>
    </w:p>
    <w:p>
      <w:pPr/>
      <w:r>
        <w:rPr>
          <w:rFonts w:ascii="Arial" w:hAnsi="Arial" w:cs="Arial"/>
          <w:sz w:val="20"/>
          <w:sz-cs w:val="20"/>
        </w:rPr>
        <w:t xml:space="preserve">Clerk integration</w:t>
      </w:r>
    </w:p>
    <w:p>
      <w:pPr/>
      <w:r>
        <w:rPr>
          <w:rFonts w:ascii="Apple Color Emoji" w:hAnsi="Apple Color Emoji" w:cs="Apple Color Emoji"/>
          <w:sz w:val="20"/>
          <w:sz-cs w:val="20"/>
        </w:rPr>
        <w:t xml:space="preserve">✅</w:t>
      </w:r>
      <w:r>
        <w:rPr>
          <w:rFonts w:ascii="Arial" w:hAnsi="Arial" w:cs="Arial"/>
          <w:sz w:val="20"/>
          <w:sz-cs w:val="20"/>
        </w:rPr>
        <w:t xml:space="preserve"> SOLID</w:t>
      </w:r>
    </w:p>
    <w:p>
      <w:pPr/>
      <w:r>
        <w:rPr>
          <w:rFonts w:ascii="Arial" w:hAnsi="Arial" w:cs="Arial"/>
          <w:sz w:val="20"/>
          <w:sz-cs w:val="20"/>
        </w:rPr>
        <w:t xml:space="preserve">Edge middleware enforces auth before app code</w:t>
      </w:r>
    </w:p>
    <w:p>
      <w:pPr/>
      <w:r>
        <w:rPr>
          <w:rFonts w:ascii="Arial" w:hAnsi="Arial" w:cs="Arial"/>
          <w:sz w:val="20"/>
          <w:sz-cs w:val="20"/>
        </w:rPr>
        <w:t xml:space="preserve">Host mapping</w:t>
      </w:r>
    </w:p>
    <w:p>
      <w:pPr/>
      <w:r>
        <w:rPr>
          <w:rFonts w:ascii="Apple Color Emoji" w:hAnsi="Apple Color Emoji" w:cs="Apple Color Emoji"/>
          <w:sz w:val="20"/>
          <w:sz-cs w:val="20"/>
        </w:rPr>
        <w:t xml:space="preserve">❌</w:t>
      </w:r>
      <w:r>
        <w:rPr>
          <w:rFonts w:ascii="Arial" w:hAnsi="Arial" w:cs="Arial"/>
          <w:sz w:val="20"/>
          <w:sz-cs w:val="20"/>
        </w:rPr>
        <w:t xml:space="preserve"> VULNERABLE</w:t>
      </w:r>
    </w:p>
    <w:p>
      <w:pPr/>
      <w:r>
        <w:rPr>
          <w:rFonts w:ascii="Arial" w:hAnsi="Arial" w:cs="Arial"/>
          <w:sz w:val="20"/>
          <w:sz-cs w:val="20"/>
        </w:rPr>
        <w:t xml:space="preserve">Silent reassignment enables account takeover (Critical)</w:t>
      </w:r>
    </w:p>
    <w:p>
      <w:pPr/>
      <w:r>
        <w:rPr>
          <w:rFonts w:ascii="Arial" w:hAnsi="Arial" w:cs="Arial"/>
          <w:sz w:val="20"/>
          <w:sz-cs w:val="20"/>
        </w:rPr>
        <w:t xml:space="preserve">Internal job auth</w:t>
      </w:r>
    </w:p>
    <w:p>
      <w:pPr/>
      <w:r>
        <w:rPr>
          <w:rFonts w:ascii="Apple Color Emoji" w:hAnsi="Apple Color Emoji" w:cs="Apple Color Emoji"/>
          <w:sz w:val="20"/>
          <w:sz-cs w:val="20"/>
        </w:rPr>
        <w:t xml:space="preserve">❌</w:t>
      </w:r>
      <w:r>
        <w:rPr>
          <w:rFonts w:ascii="Arial" w:hAnsi="Arial" w:cs="Arial"/>
          <w:sz w:val="20"/>
          <w:sz-cs w:val="20"/>
        </w:rPr>
        <w:t xml:space="preserve"> VULNERABLE</w:t>
      </w:r>
    </w:p>
    <w:p>
      <w:pPr/>
      <w:r>
        <w:rPr>
          <w:rFonts w:ascii="Arial" w:hAnsi="Arial" w:cs="Arial"/>
          <w:sz w:val="20"/>
          <w:sz-cs w:val="20"/>
        </w:rPr>
        <w:t xml:space="preserve">Timing attack on secret comparison (Critical)</w:t>
      </w:r>
    </w:p>
    <w:p>
      <w:pPr/>
      <w:r>
        <w:rPr>
          <w:rFonts w:ascii="Arial" w:hAnsi="Arial" w:cs="Arial"/>
          <w:sz w:val="20"/>
          <w:sz-cs w:val="20"/>
        </w:rPr>
        <w:t xml:space="preserve">API key management</w:t>
      </w:r>
    </w:p>
    <w:p>
      <w:pPr/>
      <w:r>
        <w:rPr>
          <w:rFonts w:ascii="Apple Color Emoji" w:hAnsi="Apple Color Emoji" w:cs="Apple Color Emoji"/>
          <w:sz w:val="20"/>
          <w:sz-cs w:val="20"/>
        </w:rPr>
        <w:t xml:space="preserve">✅</w:t>
      </w:r>
      <w:r>
        <w:rPr>
          <w:rFonts w:ascii="Arial" w:hAnsi="Arial" w:cs="Arial"/>
          <w:sz w:val="20"/>
          <w:sz-cs w:val="20"/>
        </w:rPr>
        <w:t xml:space="preserve"> GOOD</w:t>
      </w:r>
    </w:p>
    <w:p>
      <w:pPr/>
      <w:r>
        <w:rPr>
          <w:rFonts w:ascii="Arial" w:hAnsi="Arial" w:cs="Arial"/>
          <w:sz w:val="20"/>
          <w:sz-cs w:val="20"/>
        </w:rPr>
        <w:t xml:space="preserve">SHA-256 hashed, prefix-partitioned, rotatable</w:t>
      </w:r>
    </w:p>
    <w:p>
      <w:pPr/>
      <w:r>
        <w:rPr>
          <w:rFonts w:ascii="Arial" w:hAnsi="Arial" w:cs="Arial"/>
          <w:sz w:val="20"/>
          <w:sz-cs w:val="20"/>
        </w:rPr>
        <w:t xml:space="preserve">Rate limiting</w:t>
      </w:r>
    </w:p>
    <w:p>
      <w:pPr/>
      <w:r>
        <w:rPr>
          <w:rFonts w:ascii="Apple Color Emoji" w:hAnsi="Apple Color Emoji" w:cs="Apple Color Emoji"/>
          <w:sz w:val="20"/>
          <w:sz-cs w:val="20"/>
        </w:rPr>
        <w:t xml:space="preserve">⚠️</w:t>
      </w:r>
      <w:r>
        <w:rPr>
          <w:rFonts w:ascii="Arial" w:hAnsi="Arial" w:cs="Arial"/>
          <w:sz w:val="20"/>
          <w:sz-cs w:val="20"/>
        </w:rPr>
        <w:t xml:space="preserve"> LOOSE</w:t>
      </w:r>
    </w:p>
    <w:p>
      <w:pPr/>
      <w:r>
        <w:rPr>
          <w:rFonts w:ascii="Arial" w:hAnsi="Arial" w:cs="Arial"/>
          <w:sz w:val="20"/>
          <w:sz-cs w:val="20"/>
        </w:rPr>
        <w:t xml:space="preserve">1000/hr anonymous; IP-based (bypassable)</w:t>
      </w:r>
    </w:p>
    <w:p>
      <w:pPr/>
      <w:r>
        <w:rPr>
          <w:rFonts w:ascii="Arial" w:hAnsi="Arial" w:cs="Arial"/>
          <w:sz w:val="20"/>
          <w:sz-cs w:val="20"/>
        </w:rPr>
        <w:t xml:space="preserve">Admin access</w:t>
      </w:r>
    </w:p>
    <w:p>
      <w:pPr/>
      <w:r>
        <w:rPr>
          <w:rFonts w:ascii="Apple Color Emoji" w:hAnsi="Apple Color Emoji" w:cs="Apple Color Emoji"/>
          <w:sz w:val="20"/>
          <w:sz-cs w:val="20"/>
        </w:rPr>
        <w:t xml:space="preserve">⚠️</w:t>
      </w:r>
      <w:r>
        <w:rPr>
          <w:rFonts w:ascii="Arial" w:hAnsi="Arial" w:cs="Arial"/>
          <w:sz w:val="20"/>
          <w:sz-cs w:val="20"/>
        </w:rPr>
        <w:t xml:space="preserve"> WEAK</w:t>
      </w:r>
    </w:p>
    <w:p>
      <w:pPr/>
      <w:r>
        <w:rPr>
          <w:rFonts w:ascii="Arial" w:hAnsi="Arial" w:cs="Arial"/>
          <w:sz w:val="20"/>
          <w:sz-cs w:val="20"/>
        </w:rPr>
        <w:t xml:space="preserve">Email allowlist parsing lacks validation</w:t>
      </w:r>
    </w:p>
    <w:p>
      <w:pPr/>
      <w:r>
        <w:rPr>
          <w:rFonts w:ascii="Arial" w:hAnsi="Arial" w:cs="Arial"/>
          <w:sz w:val="20"/>
          <w:sz-cs w:val="20"/>
        </w:rPr>
        <w:t xml:space="preserve">Encryption</w:t>
      </w:r>
    </w:p>
    <w:p>
      <w:pPr/>
      <w:r>
        <w:rPr>
          <w:rFonts w:ascii="Apple Color Emoji" w:hAnsi="Apple Color Emoji" w:cs="Apple Color Emoji"/>
          <w:sz w:val="20"/>
          <w:sz-cs w:val="20"/>
        </w:rPr>
        <w:t xml:space="preserve">⚠️</w:t>
      </w:r>
      <w:r>
        <w:rPr>
          <w:rFonts w:ascii="Arial" w:hAnsi="Arial" w:cs="Arial"/>
          <w:sz w:val="20"/>
          <w:sz-cs w:val="20"/>
        </w:rPr>
        <w:t xml:space="preserve"> ADEQUATE</w:t>
      </w:r>
    </w:p>
    <w:p>
      <w:pPr/>
      <w:r>
        <w:rPr>
          <w:rFonts w:ascii="Arial" w:hAnsi="Arial" w:cs="Arial"/>
          <w:sz w:val="20"/>
          <w:sz-cs w:val="20"/>
        </w:rPr>
        <w:t xml:space="preserve">AES-256-GCM correct, but KDF uses single SHA-256 pass</w:t>
      </w:r>
    </w:p>
    <w:p>
      <w:pPr/>
      <w:r>
        <w:rPr>
          <w:rFonts w:ascii="Arial" w:hAnsi="Arial" w:cs="Arial"/>
          <w:sz w:val="20"/>
          <w:sz-cs w:val="20"/>
        </w:rPr>
        <w:t xml:space="preserve">Audit logging</w:t>
      </w:r>
    </w:p>
    <w:p>
      <w:pPr/>
      <w:r>
        <w:rPr>
          <w:rFonts w:ascii="Apple Color Emoji" w:hAnsi="Apple Color Emoji" w:cs="Apple Color Emoji"/>
          <w:sz w:val="20"/>
          <w:sz-cs w:val="20"/>
        </w:rPr>
        <w:t xml:space="preserve">✅</w:t>
      </w:r>
      <w:r>
        <w:rPr>
          <w:rFonts w:ascii="Arial" w:hAnsi="Arial" w:cs="Arial"/>
          <w:sz w:val="20"/>
          <w:sz-cs w:val="20"/>
        </w:rPr>
        <w:t xml:space="preserve"> PRESENT</w:t>
      </w:r>
    </w:p>
    <w:p>
      <w:pPr/>
      <w:r>
        <w:rPr>
          <w:rFonts w:ascii="Arial" w:hAnsi="Arial" w:cs="Arial"/>
          <w:sz w:val="20"/>
          <w:sz-cs w:val="20"/>
        </w:rPr>
        <w:t xml:space="preserve">Tracks key operations with actor/action/target</w:t>
      </w:r>
    </w:p>
    <w:p>
      <w:pPr>
        <w:spacing w:after="200"/>
      </w:pPr>
      <w:r>
        <w:rPr>
          <w:rFonts w:ascii="Arial" w:hAnsi="Arial" w:cs="Arial"/>
          <w:sz w:val="20"/>
          <w:sz-cs w:val="20"/>
        </w:rPr>
        <w:t xml:space="preserve"/>
      </w:r>
    </w:p>
    <w:p>
      <w:pPr>
        <w:spacing w:before="240" w:after="120"/>
      </w:pPr>
      <w:r>
        <w:rPr>
          <w:rFonts w:ascii="Arial" w:hAnsi="Arial" w:cs="Arial"/>
          <w:sz w:val="24"/>
          <w:sz-cs w:val="24"/>
        </w:rPr>
        <w:t xml:space="preserve">6.5 Business Logic and Integrations</w:t>
      </w:r>
    </w:p>
    <w:p>
      <w:pPr/>
      <w:r>
        <w:rPr>
          <w:rFonts w:ascii="Arial" w:hAnsi="Arial" w:cs="Arial"/>
          <w:sz w:val="20"/>
          <w:sz-cs w:val="20"/>
          <w:b/>
          <w:color w:val="FFFFFF"/>
        </w:rPr>
        <w:t xml:space="preserve">Area</w:t>
      </w:r>
    </w:p>
    <w:p>
      <w:pPr/>
      <w:r>
        <w:rPr>
          <w:rFonts w:ascii="Arial" w:hAnsi="Arial" w:cs="Arial"/>
          <w:sz w:val="20"/>
          <w:sz-cs w:val="20"/>
          <w:b/>
          <w:color w:val="FFFFFF"/>
        </w:rPr>
        <w:t xml:space="preserve">Status</w:t>
      </w:r>
    </w:p>
    <w:p>
      <w:pPr/>
      <w:r>
        <w:rPr>
          <w:rFonts w:ascii="Arial" w:hAnsi="Arial" w:cs="Arial"/>
          <w:sz w:val="20"/>
          <w:sz-cs w:val="20"/>
          <w:b/>
          <w:color w:val="FFFFFF"/>
        </w:rPr>
        <w:t xml:space="preserve">Notes</w:t>
      </w:r>
    </w:p>
    <w:p>
      <w:pPr/>
      <w:r>
        <w:rPr>
          <w:rFonts w:ascii="Arial" w:hAnsi="Arial" w:cs="Arial"/>
          <w:sz w:val="20"/>
          <w:sz-cs w:val="20"/>
        </w:rPr>
        <w:t xml:space="preserve">Input validation</w:t>
      </w:r>
    </w:p>
    <w:p>
      <w:pPr/>
      <w:r>
        <w:rPr>
          <w:rFonts w:ascii="Apple Color Emoji" w:hAnsi="Apple Color Emoji" w:cs="Apple Color Emoji"/>
          <w:sz w:val="20"/>
          <w:sz-cs w:val="20"/>
        </w:rPr>
        <w:t xml:space="preserve">✅</w:t>
      </w:r>
      <w:r>
        <w:rPr>
          <w:rFonts w:ascii="Arial" w:hAnsi="Arial" w:cs="Arial"/>
          <w:sz w:val="20"/>
          <w:sz-cs w:val="20"/>
        </w:rPr>
        <w:t xml:space="preserve"> STRONG</w:t>
      </w:r>
    </w:p>
    <w:p>
      <w:pPr/>
      <w:r>
        <w:rPr>
          <w:rFonts w:ascii="Arial" w:hAnsi="Arial" w:cs="Arial"/>
          <w:sz w:val="20"/>
          <w:sz-cs w:val="20"/>
        </w:rPr>
        <w:t xml:space="preserve">Comprehensive Zod schemas with superRefine for complex rules</w:t>
      </w:r>
    </w:p>
    <w:p>
      <w:pPr/>
      <w:r>
        <w:rPr>
          <w:rFonts w:ascii="Arial" w:hAnsi="Arial" w:cs="Arial"/>
          <w:sz w:val="20"/>
          <w:sz-cs w:val="20"/>
        </w:rPr>
        <w:t xml:space="preserve">Dream board CRUD</w:t>
      </w:r>
    </w:p>
    <w:p>
      <w:pPr/>
      <w:r>
        <w:rPr>
          <w:rFonts w:ascii="Apple Color Emoji" w:hAnsi="Apple Color Emoji" w:cs="Apple Color Emoji"/>
          <w:sz w:val="20"/>
          <w:sz-cs w:val="20"/>
        </w:rPr>
        <w:t xml:space="preserve">✅</w:t>
      </w:r>
      <w:r>
        <w:rPr>
          <w:rFonts w:ascii="Arial" w:hAnsi="Arial" w:cs="Arial"/>
          <w:sz w:val="20"/>
          <w:sz-cs w:val="20"/>
        </w:rPr>
        <w:t xml:space="preserve"> SOLID</w:t>
      </w:r>
    </w:p>
    <w:p>
      <w:pPr/>
      <w:r>
        <w:rPr>
          <w:rFonts w:ascii="Arial" w:hAnsi="Arial" w:cs="Arial"/>
          <w:sz w:val="20"/>
          <w:sz-cs w:val="20"/>
        </w:rPr>
        <w:t xml:space="preserve">Proper ownership checks, slug generation, status transitions</w:t>
      </w:r>
    </w:p>
    <w:p>
      <w:pPr/>
      <w:r>
        <w:rPr>
          <w:rFonts w:ascii="Arial" w:hAnsi="Arial" w:cs="Arial"/>
          <w:sz w:val="20"/>
          <w:sz-cs w:val="20"/>
        </w:rPr>
        <w:t xml:space="preserve">Karri integration</w:t>
      </w:r>
    </w:p>
    <w:p>
      <w:pPr/>
      <w:r>
        <w:rPr>
          <w:rFonts w:ascii="Apple Color Emoji" w:hAnsi="Apple Color Emoji" w:cs="Apple Color Emoji"/>
          <w:sz w:val="20"/>
          <w:sz-cs w:val="20"/>
        </w:rPr>
        <w:t xml:space="preserve">⚠️</w:t>
      </w:r>
      <w:r>
        <w:rPr>
          <w:rFonts w:ascii="Arial" w:hAnsi="Arial" w:cs="Arial"/>
          <w:sz w:val="20"/>
          <w:sz-cs w:val="20"/>
        </w:rPr>
        <w:t xml:space="preserve"> CONCERN</w:t>
      </w:r>
    </w:p>
    <w:p>
      <w:pPr/>
      <w:r>
        <w:rPr>
          <w:rFonts w:ascii="Arial" w:hAnsi="Arial" w:cs="Arial"/>
          <w:sz w:val="20"/>
          <w:sz-cs w:val="20"/>
        </w:rPr>
        <w:t xml:space="preserve">Batch job lacks distributed lock; card verification bypassable</w:t>
      </w:r>
    </w:p>
    <w:p>
      <w:pPr/>
      <w:r>
        <w:rPr>
          <w:rFonts w:ascii="Arial" w:hAnsi="Arial" w:cs="Arial"/>
          <w:sz w:val="20"/>
          <w:sz-cs w:val="20"/>
        </w:rPr>
        <w:t xml:space="preserve">Email integration</w:t>
      </w:r>
    </w:p>
    <w:p>
      <w:pPr/>
      <w:r>
        <w:rPr>
          <w:rFonts w:ascii="Apple Color Emoji" w:hAnsi="Apple Color Emoji" w:cs="Apple Color Emoji"/>
          <w:sz w:val="20"/>
          <w:sz-cs w:val="20"/>
        </w:rPr>
        <w:t xml:space="preserve">⚠️</w:t>
      </w:r>
      <w:r>
        <w:rPr>
          <w:rFonts w:ascii="Arial" w:hAnsi="Arial" w:cs="Arial"/>
          <w:sz w:val="20"/>
          <w:sz-cs w:val="20"/>
        </w:rPr>
        <w:t xml:space="preserve"> GAP</w:t>
      </w:r>
    </w:p>
    <w:p>
      <w:pPr/>
      <w:r>
        <w:rPr>
          <w:rFonts w:ascii="Arial" w:hAnsi="Arial" w:cs="Arial"/>
          <w:sz w:val="20"/>
          <w:sz-cs w:val="20"/>
        </w:rPr>
        <w:t xml:space="preserve">Idempotency optional (callers must opt-in)</w:t>
      </w:r>
    </w:p>
    <w:p>
      <w:pPr/>
      <w:r>
        <w:rPr>
          <w:rFonts w:ascii="Arial" w:hAnsi="Arial" w:cs="Arial"/>
          <w:sz w:val="20"/>
          <w:sz-cs w:val="20"/>
        </w:rPr>
        <w:t xml:space="preserve">WhatsApp</w:t>
      </w:r>
    </w:p>
    <w:p>
      <w:pPr/>
      <w:r>
        <w:rPr>
          <w:rFonts w:ascii="Apple Color Emoji" w:hAnsi="Apple Color Emoji" w:cs="Apple Color Emoji"/>
          <w:sz w:val="20"/>
          <w:sz-cs w:val="20"/>
        </w:rPr>
        <w:t xml:space="preserve">⚠️</w:t>
      </w:r>
      <w:r>
        <w:rPr>
          <w:rFonts w:ascii="Arial" w:hAnsi="Arial" w:cs="Arial"/>
          <w:sz w:val="20"/>
          <w:sz-cs w:val="20"/>
        </w:rPr>
        <w:t xml:space="preserve"> GAP</w:t>
      </w:r>
    </w:p>
    <w:p>
      <w:pPr/>
      <w:r>
        <w:rPr>
          <w:rFonts w:ascii="Arial" w:hAnsi="Arial" w:cs="Arial"/>
          <w:sz w:val="20"/>
          <w:sz-cs w:val="20"/>
        </w:rPr>
        <w:t xml:space="preserve">No retry logic; single attempt per message</w:t>
      </w:r>
    </w:p>
    <w:p>
      <w:pPr/>
      <w:r>
        <w:rPr>
          <w:rFonts w:ascii="Arial" w:hAnsi="Arial" w:cs="Arial"/>
          <w:sz w:val="20"/>
          <w:sz-cs w:val="20"/>
        </w:rPr>
        <w:t xml:space="preserve">Image generation</w:t>
      </w:r>
    </w:p>
    <w:p>
      <w:pPr/>
      <w:r>
        <w:rPr>
          <w:rFonts w:ascii="Apple Color Emoji" w:hAnsi="Apple Color Emoji" w:cs="Apple Color Emoji"/>
          <w:sz w:val="20"/>
          <w:sz-cs w:val="20"/>
        </w:rPr>
        <w:t xml:space="preserve">✅</w:t>
      </w:r>
      <w:r>
        <w:rPr>
          <w:rFonts w:ascii="Arial" w:hAnsi="Arial" w:cs="Arial"/>
          <w:sz w:val="20"/>
          <w:sz-cs w:val="20"/>
        </w:rPr>
        <w:t xml:space="preserve"> GOOD</w:t>
      </w:r>
    </w:p>
    <w:p>
      <w:pPr/>
      <w:r>
        <w:rPr>
          <w:rFonts w:ascii="Arial" w:hAnsi="Arial" w:cs="Arial"/>
          <w:sz w:val="20"/>
          <w:sz-cs w:val="20"/>
        </w:rPr>
        <w:t xml:space="preserve">Retry logic present; rate limited per user</w:t>
      </w:r>
    </w:p>
    <w:p>
      <w:pPr/>
      <w:r>
        <w:rPr>
          <w:rFonts w:ascii="Arial" w:hAnsi="Arial" w:cs="Arial"/>
          <w:sz w:val="20"/>
          <w:sz-cs w:val="20"/>
        </w:rPr>
        <w:t xml:space="preserve">Retention/cleanup</w:t>
      </w:r>
    </w:p>
    <w:p>
      <w:pPr/>
      <w:r>
        <w:rPr>
          <w:rFonts w:ascii="Apple Color Emoji" w:hAnsi="Apple Color Emoji" w:cs="Apple Color Emoji"/>
          <w:sz w:val="20"/>
          <w:sz-cs w:val="20"/>
        </w:rPr>
        <w:t xml:space="preserve">✅</w:t>
      </w:r>
      <w:r>
        <w:rPr>
          <w:rFonts w:ascii="Arial" w:hAnsi="Arial" w:cs="Arial"/>
          <w:sz w:val="20"/>
          <w:sz-cs w:val="20"/>
        </w:rPr>
        <w:t xml:space="preserve"> GOOD</w:t>
      </w:r>
    </w:p>
    <w:p>
      <w:pPr/>
      <w:r>
        <w:rPr>
          <w:rFonts w:ascii="Arial" w:hAnsi="Arial" w:cs="Arial"/>
          <w:sz w:val="20"/>
          <w:sz-cs w:val="20"/>
        </w:rPr>
        <w:t xml:space="preserve">Clear windows (30d IP, 90d data); anonymization not deletion</w:t>
      </w:r>
    </w:p>
    <w:p>
      <w:pPr/>
      <w:r>
        <w:rPr>
          <w:rFonts w:ascii="Arial" w:hAnsi="Arial" w:cs="Arial"/>
          <w:sz w:val="20"/>
          <w:sz-cs w:val="20"/>
        </w:rPr>
        <w:t xml:space="preserve">Health checks</w:t>
      </w:r>
    </w:p>
    <w:p>
      <w:pPr/>
      <w:r>
        <w:rPr>
          <w:rFonts w:ascii="Apple Color Emoji" w:hAnsi="Apple Color Emoji" w:cs="Apple Color Emoji"/>
          <w:sz w:val="20"/>
          <w:sz-cs w:val="20"/>
        </w:rPr>
        <w:t xml:space="preserve">✅</w:t>
      </w:r>
      <w:r>
        <w:rPr>
          <w:rFonts w:ascii="Arial" w:hAnsi="Arial" w:cs="Arial"/>
          <w:sz w:val="20"/>
          <w:sz-cs w:val="20"/>
        </w:rPr>
        <w:t xml:space="preserve"> COMPREHENSIVE</w:t>
      </w:r>
    </w:p>
    <w:p>
      <w:pPr/>
      <w:r>
        <w:rPr>
          <w:rFonts w:ascii="Arial" w:hAnsi="Arial" w:cs="Arial"/>
          <w:sz w:val="20"/>
          <w:sz-cs w:val="20"/>
        </w:rPr>
        <w:t xml:space="preserve">DB, Sentry, Karri, blob storage all checked</w:t>
      </w:r>
    </w:p>
    <w:p>
      <w:pPr>
        <w:spacing w:after="200"/>
      </w:pPr>
      <w:r>
        <w:rPr>
          <w:rFonts w:ascii="Arial" w:hAnsi="Arial" w:cs="Arial"/>
          <w:sz w:val="20"/>
          <w:sz-cs w:val="20"/>
        </w:rPr>
        <w:t xml:space="preserve"/>
      </w:r>
    </w:p>
    <w:p>
      <w:pPr>
        <w:spacing w:before="240" w:after="120"/>
      </w:pPr>
      <w:r>
        <w:rPr>
          <w:rFonts w:ascii="Arial" w:hAnsi="Arial" w:cs="Arial"/>
          <w:sz w:val="24"/>
          <w:sz-cs w:val="24"/>
        </w:rPr>
        <w:t xml:space="preserve">6.6 Frontend and Test Coverage</w:t>
      </w:r>
    </w:p>
    <w:p>
      <w:pPr/>
      <w:r>
        <w:rPr>
          <w:rFonts w:ascii="Arial" w:hAnsi="Arial" w:cs="Arial"/>
          <w:sz w:val="20"/>
          <w:sz-cs w:val="20"/>
          <w:b/>
          <w:color w:val="FFFFFF"/>
        </w:rPr>
        <w:t xml:space="preserve">Area</w:t>
      </w:r>
    </w:p>
    <w:p>
      <w:pPr/>
      <w:r>
        <w:rPr>
          <w:rFonts w:ascii="Arial" w:hAnsi="Arial" w:cs="Arial"/>
          <w:sz w:val="20"/>
          <w:sz-cs w:val="20"/>
          <w:b/>
          <w:color w:val="FFFFFF"/>
        </w:rPr>
        <w:t xml:space="preserve">Status</w:t>
      </w:r>
    </w:p>
    <w:p>
      <w:pPr/>
      <w:r>
        <w:rPr>
          <w:rFonts w:ascii="Arial" w:hAnsi="Arial" w:cs="Arial"/>
          <w:sz w:val="20"/>
          <w:sz-cs w:val="20"/>
          <w:b/>
          <w:color w:val="FFFFFF"/>
        </w:rPr>
        <w:t xml:space="preserve">Notes</w:t>
      </w:r>
    </w:p>
    <w:p>
      <w:pPr/>
      <w:r>
        <w:rPr>
          <w:rFonts w:ascii="Arial" w:hAnsi="Arial" w:cs="Arial"/>
          <w:sz w:val="20"/>
          <w:sz-cs w:val="20"/>
        </w:rPr>
        <w:t xml:space="preserve">XSS prevention</w:t>
      </w:r>
    </w:p>
    <w:p>
      <w:pPr/>
      <w:r>
        <w:rPr>
          <w:rFonts w:ascii="Apple Color Emoji" w:hAnsi="Apple Color Emoji" w:cs="Apple Color Emoji"/>
          <w:sz w:val="20"/>
          <w:sz-cs w:val="20"/>
        </w:rPr>
        <w:t xml:space="preserve">✅</w:t>
      </w:r>
      <w:r>
        <w:rPr>
          <w:rFonts w:ascii="Arial" w:hAnsi="Arial" w:cs="Arial"/>
          <w:sz w:val="20"/>
          <w:sz-cs w:val="20"/>
        </w:rPr>
        <w:t xml:space="preserve"> EXCELLENT</w:t>
      </w:r>
    </w:p>
    <w:p>
      <w:pPr/>
      <w:r>
        <w:rPr>
          <w:rFonts w:ascii="Arial" w:hAnsi="Arial" w:cs="Arial"/>
          <w:sz w:val="20"/>
          <w:sz-cs w:val="20"/>
        </w:rPr>
        <w:t xml:space="preserve">Zero dangerouslySetInnerHTML; all inputs properly escaped</w:t>
      </w:r>
    </w:p>
    <w:p>
      <w:pPr/>
      <w:r>
        <w:rPr>
          <w:rFonts w:ascii="Arial" w:hAnsi="Arial" w:cs="Arial"/>
          <w:sz w:val="20"/>
          <w:sz-cs w:val="20"/>
        </w:rPr>
        <w:t xml:space="preserve">Form validation</w:t>
      </w:r>
    </w:p>
    <w:p>
      <w:pPr/>
      <w:r>
        <w:rPr>
          <w:rFonts w:ascii="Apple Color Emoji" w:hAnsi="Apple Color Emoji" w:cs="Apple Color Emoji"/>
          <w:sz w:val="20"/>
          <w:sz-cs w:val="20"/>
        </w:rPr>
        <w:t xml:space="preserve">✅</w:t>
      </w:r>
      <w:r>
        <w:rPr>
          <w:rFonts w:ascii="Arial" w:hAnsi="Arial" w:cs="Arial"/>
          <w:sz w:val="20"/>
          <w:sz-cs w:val="20"/>
        </w:rPr>
        <w:t xml:space="preserve"> STRONG</w:t>
      </w:r>
    </w:p>
    <w:p>
      <w:pPr/>
      <w:r>
        <w:rPr>
          <w:rFonts w:ascii="Arial" w:hAnsi="Arial" w:cs="Arial"/>
          <w:sz w:val="20"/>
          <w:sz-cs w:val="20"/>
        </w:rPr>
        <w:t xml:space="preserve">Client + server-side Zod validation on all forms</w:t>
      </w:r>
    </w:p>
    <w:p>
      <w:pPr/>
      <w:r>
        <w:rPr>
          <w:rFonts w:ascii="Arial" w:hAnsi="Arial" w:cs="Arial"/>
          <w:sz w:val="20"/>
          <w:sz-cs w:val="20"/>
        </w:rPr>
        <w:t xml:space="preserve">Sensitive data</w:t>
      </w:r>
    </w:p>
    <w:p>
      <w:pPr/>
      <w:r>
        <w:rPr>
          <w:rFonts w:ascii="Apple Color Emoji" w:hAnsi="Apple Color Emoji" w:cs="Apple Color Emoji"/>
          <w:sz w:val="20"/>
          <w:sz-cs w:val="20"/>
        </w:rPr>
        <w:t xml:space="preserve">✅</w:t>
      </w:r>
      <w:r>
        <w:rPr>
          <w:rFonts w:ascii="Arial" w:hAnsi="Arial" w:cs="Arial"/>
          <w:sz w:val="20"/>
          <w:sz-cs w:val="20"/>
        </w:rPr>
        <w:t xml:space="preserve"> PROPER</w:t>
      </w:r>
    </w:p>
    <w:p>
      <w:pPr/>
      <w:r>
        <w:rPr>
          <w:rFonts w:ascii="Arial" w:hAnsi="Arial" w:cs="Arial"/>
          <w:sz w:val="20"/>
          <w:sz-cs w:val="20"/>
        </w:rPr>
        <w:t xml:space="preserve">Card/bank numbers encrypted before storage</w:t>
      </w:r>
    </w:p>
    <w:p>
      <w:pPr/>
      <w:r>
        <w:rPr>
          <w:rFonts w:ascii="Arial" w:hAnsi="Arial" w:cs="Arial"/>
          <w:sz w:val="20"/>
          <w:sz-cs w:val="20"/>
        </w:rPr>
        <w:t xml:space="preserve">Demo isolation</w:t>
      </w:r>
    </w:p>
    <w:p>
      <w:pPr/>
      <w:r>
        <w:rPr>
          <w:rFonts w:ascii="Apple Color Emoji" w:hAnsi="Apple Color Emoji" w:cs="Apple Color Emoji"/>
          <w:sz w:val="20"/>
          <w:sz-cs w:val="20"/>
        </w:rPr>
        <w:t xml:space="preserve">✅</w:t>
      </w:r>
      <w:r>
        <w:rPr>
          <w:rFonts w:ascii="Arial" w:hAnsi="Arial" w:cs="Arial"/>
          <w:sz w:val="20"/>
          <w:sz-cs w:val="20"/>
        </w:rPr>
        <w:t xml:space="preserve"> CONTROLLED</w:t>
      </w:r>
    </w:p>
    <w:p>
      <w:pPr/>
      <w:r>
        <w:rPr>
          <w:rFonts w:ascii="Arial" w:hAnsi="Arial" w:cs="Arial"/>
          <w:sz w:val="20"/>
          <w:sz-cs w:val="20"/>
        </w:rPr>
        <w:t xml:space="preserve">Feature-flagged with production DB assertion</w:t>
      </w:r>
    </w:p>
    <w:p>
      <w:pPr/>
      <w:r>
        <w:rPr>
          <w:rFonts w:ascii="Arial" w:hAnsi="Arial" w:cs="Arial"/>
          <w:sz w:val="20"/>
          <w:sz-cs w:val="20"/>
        </w:rPr>
        <w:t xml:space="preserve">Component design</w:t>
      </w:r>
    </w:p>
    <w:p>
      <w:pPr/>
      <w:r>
        <w:rPr>
          <w:rFonts w:ascii="Apple Color Emoji" w:hAnsi="Apple Color Emoji" w:cs="Apple Color Emoji"/>
          <w:sz w:val="20"/>
          <w:sz-cs w:val="20"/>
        </w:rPr>
        <w:t xml:space="preserve">✅</w:t>
      </w:r>
      <w:r>
        <w:rPr>
          <w:rFonts w:ascii="Arial" w:hAnsi="Arial" w:cs="Arial"/>
          <w:sz w:val="20"/>
          <w:sz-cs w:val="20"/>
        </w:rPr>
        <w:t xml:space="preserve"> CLEAN</w:t>
      </w:r>
    </w:p>
    <w:p>
      <w:pPr/>
      <w:r>
        <w:rPr>
          <w:rFonts w:ascii="Arial" w:hAnsi="Arial" w:cs="Arial"/>
          <w:sz w:val="20"/>
          <w:sz-cs w:val="20"/>
        </w:rPr>
        <w:t xml:space="preserve">Well-typed, composed, shadcn/ui base</w:t>
      </w:r>
    </w:p>
    <w:p>
      <w:pPr/>
      <w:r>
        <w:rPr>
          <w:rFonts w:ascii="Arial" w:hAnsi="Arial" w:cs="Arial"/>
          <w:sz w:val="20"/>
          <w:sz-cs w:val="20"/>
        </w:rPr>
        <w:t xml:space="preserve">Test quality</w:t>
      </w:r>
    </w:p>
    <w:p>
      <w:pPr/>
      <w:r>
        <w:rPr>
          <w:rFonts w:ascii="Apple Color Emoji" w:hAnsi="Apple Color Emoji" w:cs="Apple Color Emoji"/>
          <w:sz w:val="20"/>
          <w:sz-cs w:val="20"/>
        </w:rPr>
        <w:t xml:space="preserve">⚠️</w:t>
      </w:r>
      <w:r>
        <w:rPr>
          <w:rFonts w:ascii="Arial" w:hAnsi="Arial" w:cs="Arial"/>
          <w:sz w:val="20"/>
          <w:sz-cs w:val="20"/>
        </w:rPr>
        <w:t xml:space="preserve"> GAPS</w:t>
      </w:r>
    </w:p>
    <w:p>
      <w:pPr/>
      <w:r>
        <w:rPr>
          <w:rFonts w:ascii="Arial" w:hAnsi="Arial" w:cs="Arial"/>
          <w:sz w:val="20"/>
          <w:sz-cs w:val="20"/>
        </w:rPr>
        <w:t xml:space="preserve">No tests for ContributionForm, create flow pages, admin forms</w:t>
      </w:r>
    </w:p>
    <w:p>
      <w:pPr/>
      <w:r>
        <w:rPr>
          <w:rFonts w:ascii="Arial" w:hAnsi="Arial" w:cs="Arial"/>
          <w:sz w:val="20"/>
          <w:sz-cs w:val="20"/>
        </w:rPr>
        <w:t xml:space="preserve">Accessibility</w:t>
      </w:r>
    </w:p>
    <w:p>
      <w:pPr/>
      <w:r>
        <w:rPr>
          <w:rFonts w:ascii="Apple Color Emoji" w:hAnsi="Apple Color Emoji" w:cs="Apple Color Emoji"/>
          <w:sz w:val="20"/>
          <w:sz-cs w:val="20"/>
        </w:rPr>
        <w:t xml:space="preserve">⚠️</w:t>
      </w:r>
      <w:r>
        <w:rPr>
          <w:rFonts w:ascii="Arial" w:hAnsi="Arial" w:cs="Arial"/>
          <w:sz w:val="20"/>
          <w:sz-cs w:val="20"/>
        </w:rPr>
        <w:t xml:space="preserve"> MODERATE</w:t>
      </w:r>
    </w:p>
    <w:p>
      <w:pPr/>
      <w:r>
        <w:rPr>
          <w:rFonts w:ascii="Arial" w:hAnsi="Arial" w:cs="Arial"/>
          <w:sz w:val="20"/>
          <w:sz-cs w:val="20"/>
        </w:rPr>
        <w:t xml:space="preserve">Semantic HTML + ARIA present; no WCAG compliance tests</w:t>
      </w:r>
    </w:p>
    <w:p>
      <w:pPr/>
      <w:r>
        <w:rPr>
          <w:rFonts w:ascii="Arial" w:hAnsi="Arial" w:cs="Arial"/>
          <w:sz w:val="20"/>
          <w:sz-cs w:val="20"/>
        </w:rPr>
        <w:t xml:space="preserve">Coverage threshold</w:t>
      </w:r>
    </w:p>
    <w:p>
      <w:pPr/>
      <w:r>
        <w:rPr>
          <w:rFonts w:ascii="Apple Color Emoji" w:hAnsi="Apple Color Emoji" w:cs="Apple Color Emoji"/>
          <w:sz w:val="20"/>
          <w:sz-cs w:val="20"/>
        </w:rPr>
        <w:t xml:space="preserve">✅</w:t>
      </w:r>
      <w:r>
        <w:rPr>
          <w:rFonts w:ascii="Arial" w:hAnsi="Arial" w:cs="Arial"/>
          <w:sz w:val="20"/>
          <w:sz-cs w:val="20"/>
        </w:rPr>
        <w:t xml:space="preserve"> ENFORCED</w:t>
      </w:r>
    </w:p>
    <w:p>
      <w:pPr/>
      <w:r>
        <w:rPr>
          <w:rFonts w:ascii="Arial" w:hAnsi="Arial" w:cs="Arial"/>
          <w:sz w:val="20"/>
          <w:sz-cs w:val="20"/>
        </w:rPr>
        <w:t xml:space="preserve">60% minimum via vitest config</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7. Remediation Roadmap</w:t>
      </w:r>
    </w:p>
    <w:p>
      <w:pPr>
        <w:spacing w:before="240" w:after="120"/>
      </w:pPr>
      <w:r>
        <w:rPr>
          <w:rFonts w:ascii="Arial" w:hAnsi="Arial" w:cs="Arial"/>
          <w:sz w:val="24"/>
          <w:sz-cs w:val="24"/>
        </w:rPr>
        <w:t xml:space="preserve">Phase 1: Immediate (Before Production Traffic)</w:t>
      </w:r>
    </w:p>
    <w:p>
      <w:pPr>
        <w:spacing w:after="120"/>
      </w:pPr>
      <w:r>
        <w:rPr>
          <w:rFonts w:ascii="Arial" w:hAnsi="Arial" w:cs="Arial"/>
          <w:sz w:val="22"/>
          <w:sz-cs w:val="22"/>
        </w:rPr>
        <w:t xml:space="preserve">These items must be resolved before any real user traffic or financial transactions.</w:t>
      </w:r>
    </w:p>
    <w:p>
      <w:pPr>
        <w:ind w:left="720" w:first-line="-720"/>
        <w:spacing w:after="60"/>
      </w:pPr>
      <w:r>
        <w:rPr>
          <w:rFonts w:ascii="Arial" w:hAnsi="Arial" w:cs="Arial"/>
          <w:sz w:val="22"/>
          <w:sz-cs w:val="22"/>
        </w:rPr>
        <w:t xml:space="preserve"/>
        <w:tab/>
        <w:t xml:space="preserve">•</w:t>
        <w:tab/>
        <w:t xml:space="preserve">Fix host account takeover — require Clerk verified email before host association; prevent silent reassignment (C1)</w:t>
      </w:r>
    </w:p>
    <w:p>
      <w:pPr>
        <w:ind w:left="720" w:first-line="-720"/>
        <w:spacing w:after="60"/>
      </w:pPr>
      <w:r>
        <w:rPr>
          <w:rFonts w:ascii="Arial" w:hAnsi="Arial" w:cs="Arial"/>
          <w:sz w:val="22"/>
          <w:sz-cs w:val="22"/>
        </w:rPr>
        <w:t xml:space="preserve"/>
        <w:tab/>
        <w:t xml:space="preserve">•</w:t>
        <w:tab/>
        <w:t xml:space="preserve">Fix timing attack on INTERNAL_JOB_SECRET — replace === with crypto.timingSafeEqual (C2)</w:t>
      </w:r>
    </w:p>
    <w:p>
      <w:pPr>
        <w:ind w:left="720" w:first-line="-720"/>
        <w:spacing w:after="60"/>
      </w:pPr>
      <w:r>
        <w:rPr>
          <w:rFonts w:ascii="Arial" w:hAnsi="Arial" w:cs="Arial"/>
          <w:sz w:val="22"/>
          <w:sz-cs w:val="22"/>
        </w:rPr>
        <w:t xml:space="preserve"/>
        <w:tab/>
        <w:t xml:space="preserve">•</w:t>
        <w:tab/>
        <w:t xml:space="preserve">Fix webhook idempotency — add database-level unique constraint and/or SELECT FOR UPDATE (C3)</w:t>
      </w:r>
    </w:p>
    <w:p>
      <w:pPr>
        <w:ind w:left="720" w:first-line="-720"/>
        <w:spacing w:after="60"/>
      </w:pPr>
      <w:r>
        <w:rPr>
          <w:rFonts w:ascii="Arial" w:hAnsi="Arial" w:cs="Arial"/>
          <w:sz w:val="22"/>
          <w:sz-cs w:val="22"/>
        </w:rPr>
        <w:t xml:space="preserve"/>
        <w:tab/>
        <w:t xml:space="preserve">•</w:t>
        <w:tab/>
        <w:t xml:space="preserve">Remove or disable debug auth-events endpoint in production (C4)</w:t>
      </w:r>
    </w:p>
    <w:p>
      <w:pPr>
        <w:ind w:left="720" w:first-line="-720"/>
        <w:spacing w:after="60"/>
      </w:pPr>
      <w:r>
        <w:rPr>
          <w:rFonts w:ascii="Arial" w:hAnsi="Arial" w:cs="Arial"/>
          <w:sz w:val="22"/>
          <w:sz-cs w:val="22"/>
        </w:rPr>
        <w:t xml:space="preserve"/>
        <w:tab/>
        <w:t xml:space="preserve">•</w:t>
        <w:tab/>
        <w:t xml:space="preserve">Add missing FK cascade on karriCreditQueue.dreamBoardId (C5)</w:t>
      </w:r>
    </w:p>
    <w:p>
      <w:pPr>
        <w:spacing w:before="240" w:after="120"/>
      </w:pPr>
      <w:r>
        <w:rPr>
          <w:rFonts w:ascii="Arial" w:hAnsi="Arial" w:cs="Arial"/>
          <w:sz w:val="24"/>
          <w:sz-cs w:val="24"/>
        </w:rPr>
        <w:t xml:space="preserve">Phase 2: Before Next Release</w:t>
      </w:r>
    </w:p>
    <w:p>
      <w:pPr>
        <w:ind w:left="720" w:first-line="-720"/>
        <w:spacing w:after="60"/>
      </w:pPr>
      <w:r>
        <w:rPr>
          <w:rFonts w:ascii="Arial" w:hAnsi="Arial" w:cs="Arial"/>
          <w:sz w:val="22"/>
          <w:sz-cs w:val="22"/>
        </w:rPr>
        <w:t xml:space="preserve"/>
        <w:tab/>
        <w:t xml:space="preserve">•</w:t>
        <w:tab/>
        <w:t xml:space="preserve">Strengthen anonymous rate limiting (reduce to 100/hr; add fingerprinting) (H1)</w:t>
      </w:r>
    </w:p>
    <w:p>
      <w:pPr>
        <w:ind w:left="720" w:first-line="-720"/>
        <w:spacing w:after="60"/>
      </w:pPr>
      <w:r>
        <w:rPr>
          <w:rFonts w:ascii="Arial" w:hAnsi="Arial" w:cs="Arial"/>
          <w:sz w:val="22"/>
          <w:sz-cs w:val="22"/>
        </w:rPr>
        <w:t xml:space="preserve"/>
        <w:tab/>
        <w:t xml:space="preserve">•</w:t>
        <w:tab/>
        <w:t xml:space="preserve">Validate Clerk session claims against API for auth-critical decisions (H2)</w:t>
      </w:r>
    </w:p>
    <w:p>
      <w:pPr>
        <w:ind w:left="720" w:first-line="-720"/>
        <w:spacing w:after="60"/>
      </w:pPr>
      <w:r>
        <w:rPr>
          <w:rFonts w:ascii="Arial" w:hAnsi="Arial" w:cs="Arial"/>
          <w:sz w:val="22"/>
          <w:sz-cs w:val="22"/>
        </w:rPr>
        <w:t xml:space="preserve"/>
        <w:tab/>
        <w:t xml:space="preserve">•</w:t>
        <w:tab/>
        <w:t xml:space="preserve">Prevent Clerk user reassignment once host is established (H3)</w:t>
      </w:r>
    </w:p>
    <w:p>
      <w:pPr>
        <w:ind w:left="720" w:first-line="-720"/>
        <w:spacing w:after="60"/>
      </w:pPr>
      <w:r>
        <w:rPr>
          <w:rFonts w:ascii="Arial" w:hAnsi="Arial" w:cs="Arial"/>
          <w:sz w:val="22"/>
          <w:sz-cs w:val="22"/>
        </w:rPr>
        <w:t xml:space="preserve"/>
        <w:tab/>
        <w:t xml:space="preserve">•</w:t>
        <w:tab/>
        <w:t xml:space="preserve">Add email format validation to admin allowlist parser (H4)</w:t>
      </w:r>
    </w:p>
    <w:p>
      <w:pPr>
        <w:ind w:left="720" w:first-line="-720"/>
        <w:spacing w:after="60"/>
      </w:pPr>
      <w:r>
        <w:rPr>
          <w:rFonts w:ascii="Arial" w:hAnsi="Arial" w:cs="Arial"/>
          <w:sz w:val="22"/>
          <w:sz-cs w:val="22"/>
        </w:rPr>
        <w:t xml:space="preserve"/>
        <w:tab/>
        <w:t xml:space="preserve">•</w:t>
        <w:tab/>
        <w:t xml:space="preserve">Add composite index on apiKeys(keyPrefix, keyHash) (H5)</w:t>
      </w:r>
    </w:p>
    <w:p>
      <w:pPr>
        <w:ind w:left="720" w:first-line="-720"/>
        <w:spacing w:after="60"/>
      </w:pPr>
      <w:r>
        <w:rPr>
          <w:rFonts w:ascii="Arial" w:hAnsi="Arial" w:cs="Arial"/>
          <w:sz w:val="22"/>
          <w:sz-cs w:val="22"/>
        </w:rPr>
        <w:t xml:space="preserve"/>
        <w:tab/>
        <w:t xml:space="preserve">•</w:t>
        <w:tab/>
        <w:t xml:space="preserve">Add partnerId column to webhookEvents table (H6)</w:t>
      </w:r>
    </w:p>
    <w:p>
      <w:pPr>
        <w:ind w:left="720" w:first-line="-720"/>
        <w:spacing w:after="60"/>
      </w:pPr>
      <w:r>
        <w:rPr>
          <w:rFonts w:ascii="Arial" w:hAnsi="Arial" w:cs="Arial"/>
          <w:sz w:val="22"/>
          <w:sz-cs w:val="22"/>
        </w:rPr>
        <w:t xml:space="preserve"/>
        <w:tab/>
        <w:t xml:space="preserve">•</w:t>
        <w:tab/>
        <w:t xml:space="preserve">Throw error instead of returning null when Ozow webhook secret missing (H7)</w:t>
      </w:r>
    </w:p>
    <w:p>
      <w:pPr>
        <w:ind w:left="720" w:first-line="-720"/>
        <w:spacing w:after="60"/>
      </w:pPr>
      <w:r>
        <w:rPr>
          <w:rFonts w:ascii="Arial" w:hAnsi="Arial" w:cs="Arial"/>
          <w:sz w:val="22"/>
          <w:sz-cs w:val="22"/>
        </w:rPr>
        <w:t xml:space="preserve"/>
        <w:tab/>
        <w:t xml:space="preserve">•</w:t>
        <w:tab/>
        <w:t xml:space="preserve">Integrate PayFast transaction query API into reconciliation (H8)</w:t>
      </w:r>
    </w:p>
    <w:p>
      <w:pPr>
        <w:ind w:left="720" w:first-line="-720"/>
        <w:spacing w:after="60"/>
      </w:pPr>
      <w:r>
        <w:rPr>
          <w:rFonts w:ascii="Arial" w:hAnsi="Arial" w:cs="Arial"/>
          <w:sz w:val="22"/>
          <w:sz-cs w:val="22"/>
        </w:rPr>
        <w:t xml:space="preserve"/>
        <w:tab/>
        <w:t xml:space="preserve">•</w:t>
        <w:tab/>
        <w:t xml:space="preserve">Standardize amount parsing across all three payment providers (H9)</w:t>
      </w:r>
    </w:p>
    <w:p>
      <w:pPr>
        <w:spacing w:before="240" w:after="120"/>
      </w:pPr>
      <w:r>
        <w:rPr>
          <w:rFonts w:ascii="Arial" w:hAnsi="Arial" w:cs="Arial"/>
          <w:sz w:val="24"/>
          <w:sz-cs w:val="24"/>
        </w:rPr>
        <w:t xml:space="preserve">Phase 3: This Quarter</w:t>
      </w:r>
    </w:p>
    <w:p>
      <w:pPr>
        <w:ind w:left="720" w:first-line="-720"/>
        <w:spacing w:after="60"/>
      </w:pPr>
      <w:r>
        <w:rPr>
          <w:rFonts w:ascii="Arial" w:hAnsi="Arial" w:cs="Arial"/>
          <w:sz w:val="22"/>
          <w:sz-cs w:val="22"/>
        </w:rPr>
        <w:t xml:space="preserve"/>
        <w:tab/>
        <w:t xml:space="preserve">•</w:t>
        <w:tab/>
        <w:t xml:space="preserve">Upgrade encryption KDF from SHA-256 to scrypt/PBKDF2 (M1)</w:t>
      </w:r>
    </w:p>
    <w:p>
      <w:pPr>
        <w:ind w:left="720" w:first-line="-720"/>
        <w:spacing w:after="60"/>
      </w:pPr>
      <w:r>
        <w:rPr>
          <w:rFonts w:ascii="Arial" w:hAnsi="Arial" w:cs="Arial"/>
          <w:sz w:val="22"/>
          <w:sz-cs w:val="22"/>
        </w:rPr>
        <w:t xml:space="preserve"/>
        <w:tab/>
        <w:t xml:space="preserve">•</w:t>
        <w:tab/>
        <w:t xml:space="preserve">Add production assertion for KV store availability (M2)</w:t>
      </w:r>
    </w:p>
    <w:p>
      <w:pPr>
        <w:ind w:left="720" w:first-line="-720"/>
        <w:spacing w:after="60"/>
      </w:pPr>
      <w:r>
        <w:rPr>
          <w:rFonts w:ascii="Arial" w:hAnsi="Arial" w:cs="Arial"/>
          <w:sz w:val="22"/>
          <w:sz-cs w:val="22"/>
        </w:rPr>
        <w:t xml:space="preserve"/>
        <w:tab/>
        <w:t xml:space="preserve">•</w:t>
        <w:tab/>
        <w:t xml:space="preserve">Sign pagination cursors with HMAC (M3)</w:t>
      </w:r>
    </w:p>
    <w:p>
      <w:pPr>
        <w:ind w:left="720" w:first-line="-720"/>
        <w:spacing w:after="60"/>
      </w:pPr>
      <w:r>
        <w:rPr>
          <w:rFonts w:ascii="Arial" w:hAnsi="Arial" w:cs="Arial"/>
          <w:sz w:val="22"/>
          <w:sz-cs w:val="22"/>
        </w:rPr>
        <w:t xml:space="preserve"/>
        <w:tab/>
        <w:t xml:space="preserve">•</w:t>
        <w:tab/>
        <w:t xml:space="preserve">Unify error messages for all auth failures (M4)</w:t>
      </w:r>
    </w:p>
    <w:p>
      <w:pPr>
        <w:ind w:left="720" w:first-line="-720"/>
        <w:spacing w:after="60"/>
      </w:pPr>
      <w:r>
        <w:rPr>
          <w:rFonts w:ascii="Arial" w:hAnsi="Arial" w:cs="Arial"/>
          <w:sz w:val="22"/>
          <w:sz-cs w:val="22"/>
        </w:rPr>
        <w:t xml:space="preserve"/>
        <w:tab/>
        <w:t xml:space="preserve">•</w:t>
        <w:tab/>
        <w:t xml:space="preserve">Reduce webhook timestamp tolerance to 5 minutes (M5)</w:t>
      </w:r>
    </w:p>
    <w:p>
      <w:pPr>
        <w:ind w:left="720" w:first-line="-720"/>
        <w:spacing w:after="60"/>
      </w:pPr>
      <w:r>
        <w:rPr>
          <w:rFonts w:ascii="Arial" w:hAnsi="Arial" w:cs="Arial"/>
          <w:sz w:val="22"/>
          <w:sz-cs w:val="22"/>
        </w:rPr>
        <w:t xml:space="preserve"/>
        <w:tab/>
        <w:t xml:space="preserve">•</w:t>
        <w:tab/>
        <w:t xml:space="preserve">Add ±1-2 cent tolerance to amount matching (M6)</w:t>
      </w:r>
    </w:p>
    <w:p>
      <w:pPr>
        <w:ind w:left="720" w:first-line="-720"/>
        <w:spacing w:after="60"/>
      </w:pPr>
      <w:r>
        <w:rPr>
          <w:rFonts w:ascii="Arial" w:hAnsi="Arial" w:cs="Arial"/>
          <w:sz w:val="22"/>
          <w:sz-cs w:val="22"/>
        </w:rPr>
        <w:t xml:space="preserve"/>
        <w:tab/>
        <w:t xml:space="preserve">•</w:t>
        <w:tab/>
        <w:t xml:space="preserve">Add distributed lock to Karri batch processing (M13)</w:t>
      </w:r>
    </w:p>
    <w:p>
      <w:pPr>
        <w:ind w:left="720" w:first-line="-720"/>
        <w:spacing w:after="60"/>
      </w:pPr>
      <w:r>
        <w:rPr>
          <w:rFonts w:ascii="Arial" w:hAnsi="Arial" w:cs="Arial"/>
          <w:sz w:val="22"/>
          <w:sz-cs w:val="22"/>
        </w:rPr>
        <w:t xml:space="preserve"/>
        <w:tab/>
        <w:t xml:space="preserve">•</w:t>
        <w:tab/>
        <w:t xml:space="preserve">Add request timeouts to all external API calls (M14)</w:t>
      </w:r>
    </w:p>
    <w:p>
      <w:pPr>
        <w:ind w:left="720" w:first-line="-720"/>
        <w:spacing w:after="60"/>
      </w:pPr>
      <w:r>
        <w:rPr>
          <w:rFonts w:ascii="Arial" w:hAnsi="Arial" w:cs="Arial"/>
          <w:sz w:val="22"/>
          <w:sz-cs w:val="22"/>
        </w:rPr>
        <w:t xml:space="preserve"/>
        <w:tab/>
        <w:t xml:space="preserve">•</w:t>
        <w:tab/>
        <w:t xml:space="preserve">Add integration tests for ContributionForm, create flow, and admin forms (test gaps)</w:t>
      </w:r>
    </w:p>
    <w:p>
      <w:pPr>
        <w:spacing w:before="240" w:after="120"/>
      </w:pPr>
      <w:r>
        <w:rPr>
          <w:rFonts w:ascii="Arial" w:hAnsi="Arial" w:cs="Arial"/>
          <w:sz w:val="24"/>
          <w:sz-cs w:val="24"/>
        </w:rPr>
        <w:t xml:space="preserve">Phase 4: Hardening and Tech Debt</w:t>
      </w:r>
    </w:p>
    <w:p>
      <w:pPr>
        <w:ind w:left="720" w:first-line="-720"/>
        <w:spacing w:after="60"/>
      </w:pPr>
      <w:r>
        <w:rPr>
          <w:rFonts w:ascii="Arial" w:hAnsi="Arial" w:cs="Arial"/>
          <w:sz w:val="22"/>
          <w:sz-cs w:val="22"/>
        </w:rPr>
        <w:t xml:space="preserve"/>
        <w:tab/>
        <w:t xml:space="preserve">•</w:t>
        <w:tab/>
        <w:t xml:space="preserve">Increase API key entropy to 192 bits (L1)</w:t>
      </w:r>
    </w:p>
    <w:p>
      <w:pPr>
        <w:ind w:left="720" w:first-line="-720"/>
        <w:spacing w:after="60"/>
      </w:pPr>
      <w:r>
        <w:rPr>
          <w:rFonts w:ascii="Arial" w:hAnsi="Arial" w:cs="Arial"/>
          <w:sz w:val="22"/>
          <w:sz-cs w:val="22"/>
        </w:rPr>
        <w:t xml:space="preserve"/>
        <w:tab/>
        <w:t xml:space="preserve">•</w:t>
        <w:tab/>
        <w:t xml:space="preserve">Implement IPv6 support in IP utility functions (L2)</w:t>
      </w:r>
    </w:p>
    <w:p>
      <w:pPr>
        <w:ind w:left="720" w:first-line="-720"/>
        <w:spacing w:after="60"/>
      </w:pPr>
      <w:r>
        <w:rPr>
          <w:rFonts w:ascii="Arial" w:hAnsi="Arial" w:cs="Arial"/>
          <w:sz w:val="22"/>
          <w:sz-cs w:val="22"/>
        </w:rPr>
        <w:t xml:space="preserve"/>
        <w:tab/>
        <w:t xml:space="preserve">•</w:t>
        <w:tab/>
        <w:t xml:space="preserve">Add explicit CSP headers to next.config.js (M18)</w:t>
      </w:r>
    </w:p>
    <w:p>
      <w:pPr>
        <w:ind w:left="720" w:first-line="-720"/>
        <w:spacing w:after="60"/>
      </w:pPr>
      <w:r>
        <w:rPr>
          <w:rFonts w:ascii="Arial" w:hAnsi="Arial" w:cs="Arial"/>
          <w:sz w:val="22"/>
          <w:sz-cs w:val="22"/>
        </w:rPr>
        <w:t xml:space="preserve"/>
        <w:tab/>
        <w:t xml:space="preserve">•</w:t>
        <w:tab/>
        <w:t xml:space="preserve">Consolidate duplicate Sentry configuration (L5)</w:t>
      </w:r>
    </w:p>
    <w:p>
      <w:pPr>
        <w:ind w:left="720" w:first-line="-720"/>
        <w:spacing w:after="60"/>
      </w:pPr>
      <w:r>
        <w:rPr>
          <w:rFonts w:ascii="Arial" w:hAnsi="Arial" w:cs="Arial"/>
          <w:sz w:val="22"/>
          <w:sz-cs w:val="22"/>
        </w:rPr>
        <w:t xml:space="preserve"/>
        <w:tab/>
        <w:t xml:space="preserve">•</w:t>
        <w:tab/>
        <w:t xml:space="preserve">Materialize views or add caching layer for high-traffic queries (L7)</w:t>
      </w:r>
    </w:p>
    <w:p>
      <w:pPr>
        <w:ind w:left="720" w:first-line="-720"/>
        <w:spacing w:after="60"/>
      </w:pPr>
      <w:r>
        <w:rPr>
          <w:rFonts w:ascii="Arial" w:hAnsi="Arial" w:cs="Arial"/>
          <w:sz w:val="22"/>
          <w:sz-cs w:val="22"/>
        </w:rPr>
        <w:t xml:space="preserve"/>
        <w:tab/>
        <w:t xml:space="preserve">•</w:t>
        <w:tab/>
        <w:t xml:space="preserve">Add WCAG compliance tests with axe-core (L8)</w:t>
      </w:r>
    </w:p>
    <w:p>
      <w:pPr>
        <w:ind w:left="720" w:first-line="-720"/>
        <w:spacing w:after="60"/>
      </w:pPr>
      <w:r>
        <w:rPr>
          <w:rFonts w:ascii="Arial" w:hAnsi="Arial" w:cs="Arial"/>
          <w:sz w:val="22"/>
          <w:sz-cs w:val="22"/>
        </w:rPr>
        <w:t xml:space="preserve"/>
        <w:tab/>
        <w:t xml:space="preserve">•</w:t>
        <w:tab/>
        <w:t xml:space="preserve">Replace seed data with obviously fake values (M12)</w:t>
      </w:r>
    </w:p>
    <w:p>
      <w:pPr>
        <w:ind w:left="720" w:first-line="-720"/>
        <w:spacing w:after="60"/>
      </w:pPr>
      <w:r>
        <w:rPr>
          <w:rFonts w:ascii="Arial" w:hAnsi="Arial" w:cs="Arial"/>
          <w:sz w:val="22"/>
          <w:sz-cs w:val="22"/>
        </w:rPr>
        <w:t xml:space="preserve"/>
        <w:tab/>
        <w:t xml:space="preserve">•</w:t>
        <w:tab/>
        <w:t xml:space="preserve">Document migration rollback procedures (M9)</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8. Notable Strengths</w:t>
      </w:r>
    </w:p>
    <w:p>
      <w:pPr>
        <w:spacing w:after="120"/>
      </w:pPr>
      <w:r>
        <w:rPr>
          <w:rFonts w:ascii="Arial" w:hAnsi="Arial" w:cs="Arial"/>
          <w:sz w:val="22"/>
          <w:sz-cs w:val="22"/>
        </w:rPr>
        <w:t xml:space="preserve">The audit identified significant areas of engineering excellence that should be preserved and emulated:</w:t>
      </w:r>
    </w:p>
    <w:p>
      <w:pPr>
        <w:ind w:left="720" w:first-line="-720"/>
        <w:spacing w:after="60"/>
      </w:pPr>
      <w:r>
        <w:rPr>
          <w:rFonts w:ascii="Arial" w:hAnsi="Arial" w:cs="Arial"/>
          <w:sz w:val="22"/>
          <w:sz-cs w:val="22"/>
        </w:rPr>
        <w:t xml:space="preserve"/>
        <w:tab/>
        <w:t xml:space="preserve">•</w:t>
        <w:tab/>
        <w:t xml:space="preserve">Zero SQL injection surface — Drizzle ORM used exclusively with parameterized queries across all 199 source files.</w:t>
      </w:r>
    </w:p>
    <w:p>
      <w:pPr>
        <w:ind w:left="720" w:first-line="-720"/>
        <w:spacing w:after="60"/>
      </w:pPr>
      <w:r>
        <w:rPr>
          <w:rFonts w:ascii="Arial" w:hAnsi="Arial" w:cs="Arial"/>
          <w:sz w:val="22"/>
          <w:sz-cs w:val="22"/>
        </w:rPr>
        <w:t xml:space="preserve"/>
        <w:tab/>
        <w:t xml:space="preserve">•</w:t>
        <w:tab/>
        <w:t xml:space="preserve">Zero XSS surface — No dangerouslySetInnerHTML, eval(), or unsanitized user input rendering found anywhere.</w:t>
      </w:r>
    </w:p>
    <w:p>
      <w:pPr>
        <w:ind w:left="720" w:first-line="-720"/>
        <w:spacing w:after="60"/>
      </w:pPr>
      <w:r>
        <w:rPr>
          <w:rFonts w:ascii="Arial" w:hAnsi="Arial" w:cs="Arial"/>
          <w:sz w:val="22"/>
          <w:sz-cs w:val="22"/>
        </w:rPr>
        <w:t xml:space="preserve"/>
        <w:tab/>
        <w:t xml:space="preserve">•</w:t>
        <w:tab/>
        <w:t xml:space="preserve">Comprehensive database constraints — Business rules enforced at the PostgreSQL level with CHECK constraints covering charity splits, date ranges, and goal amounts.</w:t>
      </w:r>
    </w:p>
    <w:p>
      <w:pPr>
        <w:ind w:left="720" w:first-line="-720"/>
        <w:spacing w:after="60"/>
      </w:pPr>
      <w:r>
        <w:rPr>
          <w:rFonts w:ascii="Arial" w:hAnsi="Arial" w:cs="Arial"/>
          <w:sz w:val="22"/>
          <w:sz-cs w:val="22"/>
        </w:rPr>
        <w:t xml:space="preserve"/>
        <w:tab/>
        <w:t xml:space="preserve">•</w:t>
        <w:tab/>
        <w:t xml:space="preserve">Strong CI pipeline — Five quality gates (lint, typecheck, test:coverage, knip dead code detection, build) all required to pass.</w:t>
      </w:r>
    </w:p>
    <w:p>
      <w:pPr>
        <w:ind w:left="720" w:first-line="-720"/>
        <w:spacing w:after="60"/>
      </w:pPr>
      <w:r>
        <w:rPr>
          <w:rFonts w:ascii="Arial" w:hAnsi="Arial" w:cs="Arial"/>
          <w:sz w:val="22"/>
          <w:sz-cs w:val="22"/>
        </w:rPr>
        <w:t xml:space="preserve"/>
        <w:tab/>
        <w:t xml:space="preserve">•</w:t>
        <w:tab/>
        <w:t xml:space="preserve">Strict TypeScript — strict: true, noImplicitAny, strictNullChecks all enforced; no type escape hatches.</w:t>
      </w:r>
    </w:p>
    <w:p>
      <w:pPr>
        <w:ind w:left="720" w:first-line="-720"/>
        <w:spacing w:after="60"/>
      </w:pPr>
      <w:r>
        <w:rPr>
          <w:rFonts w:ascii="Arial" w:hAnsi="Arial" w:cs="Arial"/>
          <w:sz w:val="22"/>
          <w:sz-cs w:val="22"/>
        </w:rPr>
        <w:t xml:space="preserve"/>
        <w:tab/>
        <w:t xml:space="preserve">•</w:t>
        <w:tab/>
        <w:t xml:space="preserve">Proper secrets management — No credentials in source control; .gitignore properly configured and verified.</w:t>
      </w:r>
    </w:p>
    <w:p>
      <w:pPr>
        <w:ind w:left="720" w:first-line="-720"/>
        <w:spacing w:after="60"/>
      </w:pPr>
      <w:r>
        <w:rPr>
          <w:rFonts w:ascii="Arial" w:hAnsi="Arial" w:cs="Arial"/>
          <w:sz w:val="22"/>
          <w:sz-cs w:val="22"/>
        </w:rPr>
        <w:t xml:space="preserve"/>
        <w:tab/>
        <w:t xml:space="preserve">•</w:t>
        <w:tab/>
        <w:t xml:space="preserve">Feature-flagged sandbox mode — Mock flags with production database assertion prevent accidental sandbox operations on production data.</w:t>
      </w:r>
    </w:p>
    <w:p>
      <w:pPr>
        <w:ind w:left="720" w:first-line="-720"/>
        <w:spacing w:after="60"/>
      </w:pPr>
      <w:r>
        <w:rPr>
          <w:rFonts w:ascii="Arial" w:hAnsi="Arial" w:cs="Arial"/>
          <w:sz w:val="22"/>
          <w:sz-cs w:val="22"/>
        </w:rPr>
        <w:t xml:space="preserve"/>
        <w:tab/>
        <w:t xml:space="preserve">•</w:t>
        <w:tab/>
        <w:t xml:space="preserve">Comprehensive validation — Zod schemas with superRefine for interdependent field validation on all API endpoints and forms.</w:t>
      </w:r>
    </w:p>
    <w:p>
      <w:pPr>
        <w:ind w:left="720" w:first-line="-720"/>
        <w:spacing w:after="60"/>
      </w:pPr>
      <w:r>
        <w:rPr>
          <w:rFonts w:ascii="Arial" w:hAnsi="Arial" w:cs="Arial"/>
          <w:sz w:val="22"/>
          <w:sz-cs w:val="22"/>
        </w:rPr>
        <w:t xml:space="preserve"/>
        <w:tab/>
        <w:t xml:space="preserve">•</w:t>
        <w:tab/>
        <w:t xml:space="preserve">Request traceability — UUID request IDs generated in middleware and propagated through all handlers for observability.</w:t>
      </w:r>
    </w:p>
    <w:p>
      <w:pPr>
        <w:ind w:left="720" w:first-line="-720"/>
        <w:spacing w:after="60"/>
      </w:pPr>
      <w:r>
        <w:rPr>
          <w:rFonts w:ascii="Arial" w:hAnsi="Arial" w:cs="Arial"/>
          <w:sz w:val="22"/>
          <w:sz-cs w:val="22"/>
        </w:rPr>
        <w:t xml:space="preserve"/>
        <w:tab/>
        <w:t xml:space="preserve">•</w:t>
        <w:tab/>
        <w:t xml:space="preserve">Generated columns — contributions.netCents is a PostgreSQL generated column (amount - fees), preventing calculation errors.</w:t>
      </w:r>
    </w:p>
    <w:p>
      <w:pPr/>
      <w:r>
        <w:rPr>
          <w:rFonts w:ascii="Times" w:hAnsi="Times" w:cs="Times"/>
          <w:sz w:val="24"/>
          <w:sz-cs w:val="24"/>
        </w:rPr>
        <w:t xml:space="preserve"/>
        <w:br w:type="page"/>
        <w:t xml:space="preserve"/>
      </w:r>
    </w:p>
    <w:p>
      <w:pPr>
        <w:spacing w:before="360" w:after="120"/>
      </w:pPr>
      <w:r>
        <w:rPr>
          <w:rFonts w:ascii="Arial" w:hAnsi="Arial" w:cs="Arial"/>
          <w:sz w:val="24"/>
          <w:sz-cs w:val="24"/>
        </w:rPr>
        <w:t xml:space="preserve">9. Audit Scope and Methodology</w:t>
      </w:r>
    </w:p>
    <w:p>
      <w:pPr>
        <w:spacing w:after="120"/>
      </w:pPr>
      <w:r>
        <w:rPr>
          <w:rFonts w:ascii="Arial" w:hAnsi="Arial" w:cs="Arial"/>
          <w:sz w:val="22"/>
          <w:sz-cs w:val="22"/>
        </w:rPr>
        <w:t xml:space="preserve">This forensic audit was conducted as a read-only analysis with zero modifications to any files in the codebase. Six parallel forensic analysis streams were executed simultaneously:</w:t>
      </w:r>
    </w:p>
    <w:p>
      <w:pPr>
        <w:ind w:left="720" w:first-line="-720"/>
        <w:spacing w:after="60"/>
      </w:pPr>
      <w:r>
        <w:rPr>
          <w:rFonts w:ascii="Arial" w:hAnsi="Arial" w:cs="Arial"/>
          <w:sz w:val="22"/>
          <w:sz-cs w:val="22"/>
        </w:rPr>
        <w:t xml:space="preserve"/>
        <w:tab/>
        <w:t xml:space="preserve">•</w:t>
        <w:tab/>
        <w:t xml:space="preserve">Configuration, Dependencies, and Security Surface — 18 configuration files across build, runtime, and CI/CD systems.</w:t>
      </w:r>
    </w:p>
    <w:p>
      <w:pPr>
        <w:ind w:left="720" w:first-line="-720"/>
        <w:spacing w:after="60"/>
      </w:pPr>
      <w:r>
        <w:rPr>
          <w:rFonts w:ascii="Arial" w:hAnsi="Arial" w:cs="Arial"/>
          <w:sz w:val="22"/>
          <w:sz-cs w:val="22"/>
        </w:rPr>
        <w:t xml:space="preserve"/>
        <w:tab/>
        <w:t xml:space="preserve">•</w:t>
        <w:tab/>
        <w:t xml:space="preserve">Database Schema, Migrations, Queries, and Data Layer — 13 migrations, schema definitions, query functions, views, and seed data.</w:t>
      </w:r>
    </w:p>
    <w:p>
      <w:pPr>
        <w:ind w:left="720" w:first-line="-720"/>
        <w:spacing w:after="60"/>
      </w:pPr>
      <w:r>
        <w:rPr>
          <w:rFonts w:ascii="Arial" w:hAnsi="Arial" w:cs="Arial"/>
          <w:sz w:val="22"/>
          <w:sz-cs w:val="22"/>
        </w:rPr>
        <w:t xml:space="preserve"/>
        <w:tab/>
        <w:t xml:space="preserve">•</w:t>
        <w:tab/>
        <w:t xml:space="preserve">Payments, Webhooks, and Financial Logic — 28 files covering payment signatures, fee calculations, webhook handling, reconciliation, and payouts.</w:t>
      </w:r>
    </w:p>
    <w:p>
      <w:pPr>
        <w:ind w:left="720" w:first-line="-720"/>
        <w:spacing w:after="60"/>
      </w:pPr>
      <w:r>
        <w:rPr>
          <w:rFonts w:ascii="Arial" w:hAnsi="Arial" w:cs="Arial"/>
          <w:sz w:val="22"/>
          <w:sz-cs w:val="22"/>
        </w:rPr>
        <w:t xml:space="preserve"/>
        <w:tab/>
        <w:t xml:space="preserve">•</w:t>
        <w:tab/>
        <w:t xml:space="preserve">Authentication, Authorization, and API Security — 33 files covering Clerk auth, API keys, rate limiting, encryption, and access control.</w:t>
      </w:r>
    </w:p>
    <w:p>
      <w:pPr>
        <w:ind w:left="720" w:first-line="-720"/>
        <w:spacing w:after="60"/>
      </w:pPr>
      <w:r>
        <w:rPr>
          <w:rFonts w:ascii="Arial" w:hAnsi="Arial" w:cs="Arial"/>
          <w:sz w:val="22"/>
          <w:sz-cs w:val="22"/>
        </w:rPr>
        <w:t xml:space="preserve"/>
        <w:tab/>
        <w:t xml:space="preserve">•</w:t>
        <w:tab/>
        <w:t xml:space="preserve">API Routes, Business Logic, and Integrations — 56+ files covering all route handlers, view models, integrations, and utility functions.</w:t>
      </w:r>
    </w:p>
    <w:p>
      <w:pPr>
        <w:ind w:left="720" w:first-line="-720"/>
        <w:spacing w:after="60"/>
      </w:pPr>
      <w:r>
        <w:rPr>
          <w:rFonts w:ascii="Arial" w:hAnsi="Arial" w:cs="Arial"/>
          <w:sz w:val="22"/>
          <w:sz-cs w:val="22"/>
        </w:rPr>
        <w:t xml:space="preserve"/>
        <w:tab/>
        <w:t xml:space="preserve">•</w:t>
        <w:tab/>
        <w:t xml:space="preserve">Frontend Components, Pages, and Test Coverage — 60+ components, 26 pages, and 40+ test files analyzed for security, accessibility, and coverage gaps.</w:t>
      </w:r>
    </w:p>
    <w:p>
      <w:pPr>
        <w:spacing w:after="200"/>
      </w:pPr>
      <w:r>
        <w:rPr>
          <w:rFonts w:ascii="Arial" w:hAnsi="Arial" w:cs="Arial"/>
          <w:sz w:val="22"/>
          <w:sz-cs w:val="22"/>
        </w:rPr>
        <w:t xml:space="preserve"/>
      </w:r>
    </w:p>
    <w:p>
      <w:pPr>
        <w:spacing w:after="120"/>
      </w:pPr>
      <w:r>
        <w:rPr>
          <w:rFonts w:ascii="Arial" w:hAnsi="Arial" w:cs="Arial"/>
          <w:sz w:val="22"/>
          <w:sz-cs w:val="22"/>
        </w:rPr>
        <w:t xml:space="preserve">Each file was read in its entirety and analyzed for: security vulnerabilities, business logic correctness, error handling completeness, performance concerns, data integrity issues, edge cases, and adherence to best practices.</w:t>
      </w:r>
    </w:p>
    <w:p>
      <w:pPr>
        <w:spacing w:before="400"/>
      </w:pPr>
      <w:r>
        <w:rPr>
          <w:rFonts w:ascii="Arial" w:hAnsi="Arial" w:cs="Arial"/>
          <w:sz w:val="22"/>
          <w:sz-cs w:val="22"/>
        </w:rPr>
        <w:t xml:space="preserve"/>
      </w:r>
    </w:p>
    <w:p>
      <w:pPr>
        <w:jc w:val="center"/>
      </w:pPr>
      <w:r>
        <w:rPr>
          <w:rFonts w:ascii="Arial" w:hAnsi="Arial" w:cs="Arial"/>
          <w:sz w:val="22"/>
          <w:sz-cs w:val="22"/>
          <w:i/>
          <w:color w:val="718096"/>
        </w:rPr>
        <w:t xml:space="preserve">— End of Report —</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CocoaOOXMLWriter/2575.7</generator>
</meta>
</file>