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13ACE" w14:textId="77777777" w:rsidR="00F4161E" w:rsidRDefault="00912C9E" w:rsidP="00912C9E">
      <w:r>
        <w:t xml:space="preserve">The Georgia state plan states that </w:t>
      </w:r>
      <w:r w:rsidRPr="00912C9E">
        <w:t xml:space="preserve">Lead Agencies must give priority for child care assistance to children with special needs, families with very low incomes (considering family size), and children experiencing homelessness. A Lead Agency has the flexibility to prioritize other populations of children. </w:t>
      </w:r>
      <w:r w:rsidR="00DF4323">
        <w:t>The Georgia state plan establishes p</w:t>
      </w:r>
      <w:r w:rsidR="00DF4323">
        <w:t>riorit</w:t>
      </w:r>
      <w:r w:rsidR="00DF4323">
        <w:t>ization of</w:t>
      </w:r>
      <w:r w:rsidR="00DF4323">
        <w:t xml:space="preserve"> population</w:t>
      </w:r>
      <w:r w:rsidR="00DF4323">
        <w:t>s</w:t>
      </w:r>
      <w:r w:rsidR="00DF4323">
        <w:t xml:space="preserve"> for enrollment in child care services</w:t>
      </w:r>
      <w:r w:rsidR="00DF4323">
        <w:t>. These populations are indicated to s</w:t>
      </w:r>
      <w:r w:rsidR="00DF4323">
        <w:t>erve without placing on waiting list</w:t>
      </w:r>
      <w:r w:rsidR="00DF4323">
        <w:t xml:space="preserve">. Prioritized populations include </w:t>
      </w:r>
      <w:r w:rsidR="00DF4323">
        <w:t>Children with</w:t>
      </w:r>
      <w:r w:rsidR="00DF4323">
        <w:t xml:space="preserve"> </w:t>
      </w:r>
      <w:r w:rsidR="00DF4323">
        <w:t>special needs</w:t>
      </w:r>
      <w:r w:rsidR="00DF4323">
        <w:t xml:space="preserve">, </w:t>
      </w:r>
      <w:r w:rsidR="00DF4323">
        <w:t>Families with very low incomes</w:t>
      </w:r>
      <w:r w:rsidR="00DF4323">
        <w:t xml:space="preserve">, </w:t>
      </w:r>
      <w:r w:rsidR="00DF4323">
        <w:t xml:space="preserve">Children experiencing homelessness, as </w:t>
      </w:r>
      <w:r w:rsidR="00DF4323">
        <w:t>d</w:t>
      </w:r>
      <w:r w:rsidR="00DF4323">
        <w:t xml:space="preserve">efined by </w:t>
      </w:r>
      <w:proofErr w:type="gramStart"/>
      <w:r w:rsidR="00DF4323">
        <w:t>CCDF</w:t>
      </w:r>
      <w:r w:rsidR="00DF4323">
        <w:t xml:space="preserve">, </w:t>
      </w:r>
      <w:r w:rsidR="00DF4323">
        <w:t xml:space="preserve"> </w:t>
      </w:r>
      <w:r w:rsidR="00DF4323">
        <w:t>and</w:t>
      </w:r>
      <w:proofErr w:type="gramEnd"/>
      <w:r w:rsidR="00DF4323">
        <w:t xml:space="preserve"> </w:t>
      </w:r>
      <w:r w:rsidR="00DF4323">
        <w:t>(Optional) Families receiving TANF, those attempting to transition off TANF, and those at risk of becoming dependent on TANF</w:t>
      </w:r>
      <w:r w:rsidR="00DF4323">
        <w:t xml:space="preserve">. </w:t>
      </w:r>
    </w:p>
    <w:p w14:paraId="561802B9" w14:textId="77777777" w:rsidR="00F4161E" w:rsidRDefault="00F4161E" w:rsidP="00912C9E">
      <w:r>
        <w:t>Per CAPS (</w:t>
      </w:r>
      <w:hyperlink r:id="rId5" w:anchor=":~:text=Georgia%20does%20NOT%20keep%20a%20waiting%20list%20for,families%20will%20not%20be%20able%20to%20get%20help" w:history="1">
        <w:r w:rsidRPr="00F4161E">
          <w:rPr>
            <w:rStyle w:val="Hyperlink"/>
          </w:rPr>
          <w:t>CAPS - Georgia Child Care Association</w:t>
        </w:r>
      </w:hyperlink>
      <w:r>
        <w:t xml:space="preserve">) </w:t>
      </w:r>
    </w:p>
    <w:p w14:paraId="342EAE60" w14:textId="2587641A" w:rsidR="00F4161E" w:rsidRDefault="00912C9E" w:rsidP="00F4161E">
      <w:pPr>
        <w:pStyle w:val="ListParagraph"/>
        <w:numPr>
          <w:ilvl w:val="0"/>
          <w:numId w:val="2"/>
        </w:numPr>
      </w:pPr>
      <w:r>
        <w:t>Georgia does NOT keep a waiting list for families needing child care assistance</w:t>
      </w:r>
      <w:r w:rsidR="00F4161E">
        <w:t xml:space="preserve">. </w:t>
      </w:r>
    </w:p>
    <w:p w14:paraId="5B85A372" w14:textId="45499D91" w:rsidR="00912C9E" w:rsidRDefault="00912C9E" w:rsidP="00F4161E">
      <w:pPr>
        <w:pStyle w:val="ListParagraph"/>
        <w:numPr>
          <w:ilvl w:val="0"/>
          <w:numId w:val="2"/>
        </w:numPr>
      </w:pPr>
      <w:r>
        <w:t xml:space="preserve">The program is now restricted to 12 priority groups for new applicants and </w:t>
      </w:r>
      <w:proofErr w:type="gramStart"/>
      <w:r>
        <w:t xml:space="preserve">low income, </w:t>
      </w:r>
      <w:proofErr w:type="spellStart"/>
      <w:r>
        <w:t>hard working</w:t>
      </w:r>
      <w:proofErr w:type="spellEnd"/>
      <w:proofErr w:type="gramEnd"/>
      <w:r>
        <w:t xml:space="preserve"> families will not be able to get help</w:t>
      </w:r>
    </w:p>
    <w:p w14:paraId="30DC225C" w14:textId="77777777" w:rsidR="00912C9E" w:rsidRDefault="00912C9E" w:rsidP="00F4161E">
      <w:pPr>
        <w:pStyle w:val="ListParagraph"/>
        <w:numPr>
          <w:ilvl w:val="0"/>
          <w:numId w:val="2"/>
        </w:numPr>
      </w:pPr>
      <w:r>
        <w:t>Quality costs money yet the market rate reimbursement had not even kept up with modest rate increases</w:t>
      </w:r>
    </w:p>
    <w:p w14:paraId="081EE404" w14:textId="77777777" w:rsidR="00912C9E" w:rsidRDefault="00912C9E" w:rsidP="00F4161E">
      <w:pPr>
        <w:pStyle w:val="ListParagraph"/>
        <w:numPr>
          <w:ilvl w:val="0"/>
          <w:numId w:val="2"/>
        </w:numPr>
      </w:pPr>
      <w:r>
        <w:t>Programs are at risk of losing enrollment and closing their doors when CAPS funding is restricted or reduced</w:t>
      </w:r>
    </w:p>
    <w:p w14:paraId="01DC036F" w14:textId="7DE46586" w:rsidR="00DF4323" w:rsidRDefault="00912C9E" w:rsidP="00F4161E">
      <w:pPr>
        <w:pStyle w:val="ListParagraph"/>
        <w:numPr>
          <w:ilvl w:val="0"/>
          <w:numId w:val="2"/>
        </w:numPr>
      </w:pPr>
      <w:r>
        <w:t>Families will be forced to quit working, seek unlicensed care or leave children at home</w:t>
      </w:r>
      <w:r w:rsidR="00DF4323">
        <w:t>.</w:t>
      </w:r>
    </w:p>
    <w:sectPr w:rsidR="00DF4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F1F4A"/>
    <w:multiLevelType w:val="hybridMultilevel"/>
    <w:tmpl w:val="2316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D26AB"/>
    <w:multiLevelType w:val="hybridMultilevel"/>
    <w:tmpl w:val="14742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987059">
    <w:abstractNumId w:val="0"/>
  </w:num>
  <w:num w:numId="2" w16cid:durableId="619990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23"/>
    <w:rsid w:val="000F00B7"/>
    <w:rsid w:val="001004D3"/>
    <w:rsid w:val="0046499A"/>
    <w:rsid w:val="00912C9E"/>
    <w:rsid w:val="00DF4323"/>
    <w:rsid w:val="00F4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DC0C"/>
  <w15:chartTrackingRefBased/>
  <w15:docId w15:val="{A9B08ED8-080B-426B-AA34-03C2C21F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6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1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orgiachildcare.org/ca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Packer</dc:creator>
  <cp:keywords/>
  <dc:description/>
  <cp:lastModifiedBy>Raymond Packer</cp:lastModifiedBy>
  <cp:revision>1</cp:revision>
  <dcterms:created xsi:type="dcterms:W3CDTF">2024-11-14T14:36:00Z</dcterms:created>
  <dcterms:modified xsi:type="dcterms:W3CDTF">2024-11-14T15:04:00Z</dcterms:modified>
</cp:coreProperties>
</file>