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1CDE" w14:textId="77777777" w:rsidR="00610874" w:rsidRDefault="00610874" w:rsidP="00610874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bookmarkStart w:id="0" w:name="_Hlk133918179"/>
      <w:bookmarkEnd w:id="0"/>
      <w:r>
        <w:rPr>
          <w:rFonts w:eastAsia="Times New Roman"/>
          <w:szCs w:val="24"/>
          <w:lang w:eastAsia="ru-RU"/>
        </w:rPr>
        <w:t>Учреждение образования</w:t>
      </w:r>
    </w:p>
    <w:p w14:paraId="71E47113" w14:textId="77777777" w:rsidR="00610874" w:rsidRDefault="00610874" w:rsidP="00610874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63D2CCA1" w14:textId="77777777" w:rsidR="00610874" w:rsidRDefault="00610874" w:rsidP="00610874">
      <w:pPr>
        <w:spacing w:after="504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Исследование блочных шифров</w:t>
      </w:r>
    </w:p>
    <w:p w14:paraId="29011787" w14:textId="1F20579B" w:rsidR="00610874" w:rsidRDefault="00610874" w:rsidP="00610874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</w:t>
      </w:r>
      <w:proofErr w:type="spellStart"/>
      <w:r>
        <w:rPr>
          <w:rFonts w:eastAsia="Times New Roman"/>
          <w:lang w:eastAsia="ru-RU"/>
        </w:rPr>
        <w:t>Авсюкевич</w:t>
      </w:r>
      <w:proofErr w:type="spellEnd"/>
      <w:r>
        <w:rPr>
          <w:rFonts w:eastAsia="Times New Roman"/>
          <w:lang w:eastAsia="ru-RU"/>
        </w:rPr>
        <w:t xml:space="preserve"> П. В. </w:t>
      </w:r>
    </w:p>
    <w:p w14:paraId="29F0641F" w14:textId="77777777" w:rsidR="00610874" w:rsidRDefault="00610874" w:rsidP="00610874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3 курс 5 группа</w:t>
      </w:r>
    </w:p>
    <w:p w14:paraId="063DB715" w14:textId="77777777" w:rsidR="00610874" w:rsidRDefault="00610874" w:rsidP="00610874">
      <w:pPr>
        <w:spacing w:after="252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Савельева М. Г.</w:t>
      </w:r>
    </w:p>
    <w:p w14:paraId="08A54E7D" w14:textId="77777777" w:rsidR="00610874" w:rsidRDefault="00610874" w:rsidP="00610874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 w14:paraId="05DFFA60" w14:textId="63CAD040" w:rsidR="00610874" w:rsidRPr="00610874" w:rsidRDefault="00610874" w:rsidP="00610874">
      <w:pPr>
        <w:spacing w:after="40"/>
        <w:rPr>
          <w:lang w:eastAsia="ru-RU"/>
        </w:rPr>
      </w:pPr>
      <w:r>
        <w:rPr>
          <w:lang w:eastAsia="ru-RU"/>
        </w:rPr>
        <w:lastRenderedPageBreak/>
        <w:t xml:space="preserve">Задание 1: разработать приложение, которое реализует операции: </w:t>
      </w:r>
      <w:r>
        <w:t xml:space="preserve">разделение входного потока данных на блоки требуемой длины с необходимым дополнением последнего блока; выполнение требуемых преобразований ключевой информации; выполнение операций зашифрования/расшифрования; оценка скорости выполнения операций зашифрования/расшифрования; пошаговый анализ лавинного эффекта с подсчетом количества изменяющихся символов по отношению к исходному слову. По алгоритму </w:t>
      </w:r>
      <w:r>
        <w:rPr>
          <w:lang w:val="en-US"/>
        </w:rPr>
        <w:t>DES</w:t>
      </w:r>
      <w:r w:rsidRPr="00610874">
        <w:t xml:space="preserve"> </w:t>
      </w:r>
      <w:r>
        <w:t xml:space="preserve">для первых 8 символов имени и фамилии. </w:t>
      </w:r>
    </w:p>
    <w:p w14:paraId="0A7EE90A" w14:textId="0854B714" w:rsidR="00610874" w:rsidRDefault="00610874" w:rsidP="00610874">
      <w:pPr>
        <w:spacing w:after="280"/>
        <w:rPr>
          <w:lang w:eastAsia="ru-RU"/>
        </w:rPr>
      </w:pPr>
      <w:r>
        <w:rPr>
          <w:lang w:eastAsia="ru-RU"/>
        </w:rPr>
        <w:t>Реализация алгоритма представлена на листинге1.1.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0874" w:rsidRPr="00B844C4" w14:paraId="53D1516E" w14:textId="77777777" w:rsidTr="00610874">
        <w:tc>
          <w:tcPr>
            <w:tcW w:w="9345" w:type="dxa"/>
          </w:tcPr>
          <w:p w14:paraId="77515993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ICryptoTransform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encryptor = </w:t>
            </w:r>
            <w:proofErr w:type="spellStart"/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tdes.CreateEncryptor</w:t>
            </w:r>
            <w:proofErr w:type="spellEnd"/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06E644C8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stopwatch.Start</w:t>
            </w:r>
            <w:proofErr w:type="spellEnd"/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4AE9612E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byte[</w:t>
            </w:r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encData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encryptor.TransformFinalBlock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(data, 0,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data.Length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76420836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stopwatch.Stop</w:t>
            </w:r>
            <w:proofErr w:type="spellEnd"/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5E41EC09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TimeSpan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encryptionTime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stopwatch.Elapsed</w:t>
            </w:r>
            <w:proofErr w:type="spellEnd"/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2090F2E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Console.WriteLine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Зашифрованные</w:t>
            </w: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данные</w:t>
            </w: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Base64): " + Convert.ToBase64String(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encData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2057652E" w14:textId="50981F7E" w:rsidR="00610874" w:rsidRPr="00610874" w:rsidRDefault="00610874" w:rsidP="00610874">
            <w:pPr>
              <w:spacing w:after="280"/>
              <w:ind w:firstLine="0"/>
              <w:jc w:val="left"/>
              <w:rPr>
                <w:lang w:val="en-US" w:eastAsia="ru-RU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Console.WriteLine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Время</w:t>
            </w: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шифрования</w:t>
            </w: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" +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encryptionTime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 "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мс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\n");</w:t>
            </w:r>
          </w:p>
        </w:tc>
      </w:tr>
    </w:tbl>
    <w:p w14:paraId="761C8608" w14:textId="15FB7BE0" w:rsidR="00610874" w:rsidRPr="00610874" w:rsidRDefault="00610874" w:rsidP="00610874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Листинг </w:t>
      </w:r>
      <w:r w:rsidR="00E70901" w:rsidRPr="00E70901">
        <w:rPr>
          <w:lang w:eastAsia="ru-RU"/>
        </w:rPr>
        <w:t>1</w:t>
      </w:r>
      <w:r>
        <w:rPr>
          <w:lang w:eastAsia="ru-RU"/>
        </w:rPr>
        <w:t xml:space="preserve">.1 – Код зашифрования алгоритмом </w:t>
      </w:r>
      <w:r>
        <w:rPr>
          <w:lang w:val="en-US" w:eastAsia="ru-RU"/>
        </w:rPr>
        <w:t>DES</w:t>
      </w:r>
    </w:p>
    <w:p w14:paraId="3F4EDF6C" w14:textId="3A125938" w:rsidR="00610874" w:rsidRDefault="00610874" w:rsidP="00610874">
      <w:pPr>
        <w:spacing w:before="280" w:after="280"/>
        <w:rPr>
          <w:lang w:eastAsia="ru-RU"/>
        </w:rPr>
      </w:pPr>
      <w:r>
        <w:rPr>
          <w:lang w:eastAsia="ru-RU"/>
        </w:rPr>
        <w:t xml:space="preserve">Код для расшифрования предоставлен на листинге </w:t>
      </w:r>
      <w:r w:rsidR="00E70901" w:rsidRPr="00E70901">
        <w:rPr>
          <w:lang w:eastAsia="ru-RU"/>
        </w:rPr>
        <w:t>1</w:t>
      </w:r>
      <w:r>
        <w:rPr>
          <w:lang w:eastAsia="ru-RU"/>
        </w:rPr>
        <w:t>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0874" w14:paraId="0F9ED91A" w14:textId="77777777" w:rsidTr="00610874">
        <w:tc>
          <w:tcPr>
            <w:tcW w:w="9345" w:type="dxa"/>
          </w:tcPr>
          <w:p w14:paraId="72640C80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844C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ICryptoTransform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decryptor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tdes.CreateDecryptor</w:t>
            </w:r>
            <w:proofErr w:type="spellEnd"/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034072A8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stopwatch.Reset</w:t>
            </w:r>
            <w:proofErr w:type="spellEnd"/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5A7B36BA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stopwatch.Start</w:t>
            </w:r>
            <w:proofErr w:type="spellEnd"/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43EF510B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byte[</w:t>
            </w:r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originalData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decryptor.TransformFinalBlock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encData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0,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encData.Length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4F04EAD0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stopwatch.Stop</w:t>
            </w:r>
            <w:proofErr w:type="spellEnd"/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0AB102E9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TimeSpan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decryptionTime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stopwatch.Elapsed</w:t>
            </w:r>
            <w:proofErr w:type="spellEnd"/>
            <w:proofErr w:type="gram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3C953D9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DA2964F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("Используется другой ключ для расшифровки: " + "00FF00FF00FF010FF");</w:t>
            </w:r>
          </w:p>
          <w:p w14:paraId="016D0C73" w14:textId="77777777" w:rsidR="00610874" w:rsidRPr="00610874" w:rsidRDefault="00610874" w:rsidP="006108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("Дешифрованные данные: " +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ASCIIEncoding.ASCII.GetString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originalData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));</w:t>
            </w:r>
          </w:p>
          <w:p w14:paraId="171805AF" w14:textId="4F8350A6" w:rsidR="00610874" w:rsidRDefault="00610874" w:rsidP="00610874">
            <w:pPr>
              <w:spacing w:before="280" w:after="280"/>
              <w:ind w:firstLine="0"/>
              <w:rPr>
                <w:lang w:eastAsia="ru-RU"/>
              </w:rPr>
            </w:pPr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("Время дешифрования: " +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decryptionTime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+ " </w:t>
            </w:r>
            <w:proofErr w:type="spellStart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мс</w:t>
            </w:r>
            <w:proofErr w:type="spellEnd"/>
            <w:r w:rsidRPr="0061087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\n");</w:t>
            </w:r>
          </w:p>
        </w:tc>
      </w:tr>
    </w:tbl>
    <w:p w14:paraId="44363DFC" w14:textId="0E789447" w:rsidR="00610874" w:rsidRDefault="00610874" w:rsidP="00610874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Листинг </w:t>
      </w:r>
      <w:r w:rsidR="00E70901">
        <w:rPr>
          <w:lang w:val="en-US" w:eastAsia="ru-RU"/>
        </w:rPr>
        <w:t>1</w:t>
      </w:r>
      <w:r>
        <w:rPr>
          <w:lang w:eastAsia="ru-RU"/>
        </w:rPr>
        <w:t xml:space="preserve">.2 – Код расшифрования </w:t>
      </w:r>
    </w:p>
    <w:p w14:paraId="50DDD5D7" w14:textId="0FF365FC" w:rsidR="00610874" w:rsidRPr="00EF297A" w:rsidRDefault="00610874" w:rsidP="00610874">
      <w:pPr>
        <w:spacing w:before="280" w:after="280"/>
        <w:ind w:firstLine="0"/>
        <w:rPr>
          <w:lang w:eastAsia="ru-RU"/>
        </w:rPr>
      </w:pPr>
      <w:r>
        <w:rPr>
          <w:lang w:eastAsia="ru-RU"/>
        </w:rPr>
        <w:tab/>
        <w:t xml:space="preserve">Для оценки лавинного эффекта был разработан код, представленный в листинге </w:t>
      </w:r>
      <w:r w:rsidR="00350C9F" w:rsidRPr="00350C9F">
        <w:rPr>
          <w:lang w:eastAsia="ru-RU"/>
        </w:rPr>
        <w:t>1</w:t>
      </w:r>
      <w:r>
        <w:rPr>
          <w:lang w:eastAsia="ru-RU"/>
        </w:rPr>
        <w:t>.3</w:t>
      </w:r>
      <w:r w:rsidR="00350C9F">
        <w:rPr>
          <w:lang w:eastAsia="ru-RU"/>
        </w:rPr>
        <w:t>. Принцип оценки заключается в сравнении каждого бита исходных данных и зашифрованных, при отличии увеличивает счетчик.</w:t>
      </w:r>
      <w:r w:rsidR="00EF297A">
        <w:rPr>
          <w:lang w:eastAsia="ru-RU"/>
        </w:rPr>
        <w:t xml:space="preserve"> </w:t>
      </w:r>
      <w:r w:rsidR="00EF297A">
        <w:rPr>
          <w:lang w:eastAsia="ru-RU"/>
        </w:rPr>
        <w:t xml:space="preserve">Для демонстрации лавинного эффекта изменим первую букву в </w:t>
      </w:r>
      <w:r w:rsidR="00EF297A">
        <w:rPr>
          <w:lang w:eastAsia="ru-RU"/>
        </w:rPr>
        <w:t xml:space="preserve">ключе результат </w:t>
      </w:r>
      <w:r w:rsidR="00EF297A">
        <w:rPr>
          <w:lang w:eastAsia="ru-RU"/>
        </w:rPr>
        <w:lastRenderedPageBreak/>
        <w:t>на рисунках 1.1, 1.2.</w:t>
      </w:r>
      <w:r w:rsidR="00EF297A" w:rsidRPr="00EF297A">
        <w:rPr>
          <w:lang w:eastAsia="ru-RU"/>
        </w:rPr>
        <w:t xml:space="preserve"> </w:t>
      </w:r>
      <w:r w:rsidR="00EF297A">
        <w:rPr>
          <w:lang w:eastAsia="ru-RU"/>
        </w:rPr>
        <w:t xml:space="preserve">Результат изменения все последовательности, следовательно и лавинного эффекта. </w:t>
      </w:r>
    </w:p>
    <w:p w14:paraId="00247140" w14:textId="77777777" w:rsidR="00EF297A" w:rsidRDefault="00EF297A" w:rsidP="003406F3">
      <w:pPr>
        <w:spacing w:after="0"/>
        <w:ind w:firstLine="0"/>
        <w:jc w:val="center"/>
        <w:rPr>
          <w:lang w:eastAsia="ru-RU"/>
        </w:rPr>
      </w:pPr>
      <w:r w:rsidRPr="00B844C4">
        <w:rPr>
          <w:lang w:eastAsia="ru-RU"/>
        </w:rPr>
        <w:drawing>
          <wp:inline distT="0" distB="0" distL="0" distR="0" wp14:anchorId="12D75CCD" wp14:editId="6B0FDC46">
            <wp:extent cx="4340225" cy="145540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631" cy="14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6FC5" w14:textId="79A5575E" w:rsidR="00EF297A" w:rsidRDefault="00EF297A" w:rsidP="003406F3">
      <w:pPr>
        <w:pStyle w:val="a3"/>
        <w:spacing w:before="280" w:after="280"/>
        <w:ind w:left="0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350C9F">
        <w:rPr>
          <w:lang w:eastAsia="ru-RU"/>
        </w:rPr>
        <w:t xml:space="preserve"> 1.</w:t>
      </w:r>
      <w:r>
        <w:rPr>
          <w:lang w:eastAsia="ru-RU"/>
        </w:rPr>
        <w:t>1</w:t>
      </w:r>
      <w:r w:rsidRPr="00350C9F">
        <w:rPr>
          <w:lang w:eastAsia="ru-RU"/>
        </w:rPr>
        <w:t xml:space="preserve"> – </w:t>
      </w:r>
      <w:r>
        <w:rPr>
          <w:lang w:eastAsia="ru-RU"/>
        </w:rPr>
        <w:t xml:space="preserve">Результат </w:t>
      </w:r>
      <w:r>
        <w:rPr>
          <w:lang w:eastAsia="ru-RU"/>
        </w:rPr>
        <w:t xml:space="preserve">первым ключом </w:t>
      </w:r>
    </w:p>
    <w:p w14:paraId="69E66380" w14:textId="3CD77FB3" w:rsidR="00EF297A" w:rsidRDefault="00EF297A" w:rsidP="003406F3">
      <w:pPr>
        <w:spacing w:after="0"/>
        <w:ind w:firstLine="0"/>
        <w:jc w:val="center"/>
        <w:rPr>
          <w:lang w:eastAsia="ru-RU"/>
        </w:rPr>
      </w:pPr>
      <w:r w:rsidRPr="00EF297A">
        <w:rPr>
          <w:lang w:eastAsia="ru-RU"/>
        </w:rPr>
        <w:drawing>
          <wp:inline distT="0" distB="0" distL="0" distR="0" wp14:anchorId="324ACD05" wp14:editId="25281EBA">
            <wp:extent cx="4042695" cy="13171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23" cy="13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85D" w14:textId="46369204" w:rsidR="00EF297A" w:rsidRPr="00EF297A" w:rsidRDefault="00EF297A" w:rsidP="003406F3">
      <w:pPr>
        <w:pStyle w:val="a3"/>
        <w:spacing w:before="280" w:after="280"/>
        <w:ind w:left="0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350C9F">
        <w:rPr>
          <w:lang w:eastAsia="ru-RU"/>
        </w:rPr>
        <w:t xml:space="preserve"> 1.</w:t>
      </w:r>
      <w:r w:rsidRPr="00EF297A">
        <w:rPr>
          <w:lang w:eastAsia="ru-RU"/>
        </w:rPr>
        <w:t>2</w:t>
      </w:r>
      <w:r w:rsidRPr="00350C9F">
        <w:rPr>
          <w:lang w:eastAsia="ru-RU"/>
        </w:rPr>
        <w:t xml:space="preserve"> – </w:t>
      </w:r>
      <w:r>
        <w:rPr>
          <w:lang w:eastAsia="ru-RU"/>
        </w:rPr>
        <w:t xml:space="preserve">Результат </w:t>
      </w:r>
      <w:r>
        <w:rPr>
          <w:lang w:eastAsia="ru-RU"/>
        </w:rPr>
        <w:t xml:space="preserve">с изменённым первым символом ключа </w:t>
      </w:r>
    </w:p>
    <w:tbl>
      <w:tblPr>
        <w:tblStyle w:val="a4"/>
        <w:tblW w:w="9876" w:type="dxa"/>
        <w:tblLook w:val="04A0" w:firstRow="1" w:lastRow="0" w:firstColumn="1" w:lastColumn="0" w:noHBand="0" w:noVBand="1"/>
      </w:tblPr>
      <w:tblGrid>
        <w:gridCol w:w="9876"/>
      </w:tblGrid>
      <w:tr w:rsidR="00350C9F" w14:paraId="517EA004" w14:textId="77777777" w:rsidTr="00EF297A">
        <w:trPr>
          <w:trHeight w:val="3882"/>
        </w:trPr>
        <w:tc>
          <w:tcPr>
            <w:tcW w:w="9876" w:type="dxa"/>
          </w:tcPr>
          <w:p w14:paraId="00A62C74" w14:textId="78592F55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static int </w:t>
            </w:r>
            <w:proofErr w:type="spellStart"/>
            <w:proofErr w:type="gramStart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AmountBits</w:t>
            </w:r>
            <w:proofErr w:type="spellEnd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byte b)</w:t>
            </w:r>
          </w:p>
          <w:p w14:paraId="020400D6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</w:p>
          <w:p w14:paraId="6EA0C90A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int count = 0;</w:t>
            </w:r>
          </w:p>
          <w:p w14:paraId="294D6BEC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for (int </w:t>
            </w:r>
            <w:proofErr w:type="spellStart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8; </w:t>
            </w:r>
            <w:proofErr w:type="spellStart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1A31FB74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{</w:t>
            </w:r>
          </w:p>
          <w:p w14:paraId="0A8845E5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if ((b &amp; (1 &lt;&lt; </w:t>
            </w:r>
            <w:proofErr w:type="spellStart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proofErr w:type="gramStart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!</w:t>
            </w:r>
            <w:proofErr w:type="gramEnd"/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 0)</w:t>
            </w:r>
          </w:p>
          <w:p w14:paraId="28EE10E0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{</w:t>
            </w:r>
          </w:p>
          <w:p w14:paraId="500A1B12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count++;</w:t>
            </w:r>
          </w:p>
          <w:p w14:paraId="2EBD5622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}</w:t>
            </w:r>
          </w:p>
          <w:p w14:paraId="309E32F7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}</w:t>
            </w:r>
          </w:p>
          <w:p w14:paraId="4015F4B0" w14:textId="77777777" w:rsidR="00350C9F" w:rsidRPr="00350C9F" w:rsidRDefault="00350C9F" w:rsidP="00350C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return count;</w:t>
            </w:r>
          </w:p>
          <w:p w14:paraId="36576306" w14:textId="2558DE4E" w:rsidR="00350C9F" w:rsidRDefault="00350C9F" w:rsidP="00350C9F">
            <w:pPr>
              <w:spacing w:before="280" w:after="280"/>
              <w:ind w:firstLine="0"/>
              <w:rPr>
                <w:lang w:eastAsia="ru-RU"/>
              </w:rPr>
            </w:pP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350C9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03577D2" w14:textId="3B7388BE" w:rsidR="00350C9F" w:rsidRDefault="00350C9F" w:rsidP="00350C9F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Листинг </w:t>
      </w:r>
      <w:r w:rsidRPr="00350C9F">
        <w:rPr>
          <w:lang w:eastAsia="ru-RU"/>
        </w:rPr>
        <w:t>1</w:t>
      </w:r>
      <w:r>
        <w:rPr>
          <w:lang w:eastAsia="ru-RU"/>
        </w:rPr>
        <w:t>.</w:t>
      </w:r>
      <w:r w:rsidRPr="00350C9F">
        <w:rPr>
          <w:lang w:eastAsia="ru-RU"/>
        </w:rPr>
        <w:t>3</w:t>
      </w:r>
      <w:r>
        <w:rPr>
          <w:lang w:eastAsia="ru-RU"/>
        </w:rPr>
        <w:t xml:space="preserve"> – Функция для оценки лавинного эффекта</w:t>
      </w:r>
    </w:p>
    <w:p w14:paraId="29084906" w14:textId="22059BCE" w:rsidR="00350C9F" w:rsidRDefault="00350C9F" w:rsidP="00350C9F">
      <w:pPr>
        <w:spacing w:after="0"/>
        <w:rPr>
          <w:lang w:eastAsia="ru-RU"/>
        </w:rPr>
      </w:pPr>
      <w:r>
        <w:rPr>
          <w:lang w:eastAsia="ru-RU"/>
        </w:rPr>
        <w:t>Результат выполнения программы предоставлен на рисунке 1</w:t>
      </w:r>
      <w:r w:rsidR="00E70901" w:rsidRPr="00E70901">
        <w:rPr>
          <w:lang w:eastAsia="ru-RU"/>
        </w:rPr>
        <w:t>.1</w:t>
      </w:r>
      <w:r>
        <w:rPr>
          <w:lang w:eastAsia="ru-RU"/>
        </w:rPr>
        <w:t>.</w:t>
      </w:r>
    </w:p>
    <w:p w14:paraId="6883B552" w14:textId="77777777" w:rsidR="00350C9F" w:rsidRDefault="00350C9F" w:rsidP="00350C9F">
      <w:pPr>
        <w:spacing w:after="0"/>
        <w:rPr>
          <w:lang w:eastAsia="ru-RU"/>
        </w:rPr>
      </w:pPr>
    </w:p>
    <w:p w14:paraId="284CB6BD" w14:textId="578EE80F" w:rsidR="00350C9F" w:rsidRDefault="00B844C4" w:rsidP="003406F3">
      <w:pPr>
        <w:spacing w:after="0"/>
        <w:ind w:firstLine="0"/>
        <w:jc w:val="center"/>
        <w:rPr>
          <w:lang w:eastAsia="ru-RU"/>
        </w:rPr>
      </w:pPr>
      <w:r w:rsidRPr="00B844C4">
        <w:rPr>
          <w:lang w:eastAsia="ru-RU"/>
        </w:rPr>
        <w:lastRenderedPageBreak/>
        <w:drawing>
          <wp:inline distT="0" distB="0" distL="0" distR="0" wp14:anchorId="20695C6C" wp14:editId="46FE1B7F">
            <wp:extent cx="4340225" cy="14554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631" cy="14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4E6" w14:textId="669374BF" w:rsidR="00350C9F" w:rsidRDefault="00350C9F" w:rsidP="003406F3">
      <w:pPr>
        <w:pStyle w:val="a3"/>
        <w:spacing w:before="280" w:after="280"/>
        <w:ind w:left="0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350C9F">
        <w:rPr>
          <w:lang w:eastAsia="ru-RU"/>
        </w:rPr>
        <w:t xml:space="preserve"> 1.</w:t>
      </w:r>
      <w:r w:rsidR="00EF297A">
        <w:rPr>
          <w:lang w:eastAsia="ru-RU"/>
        </w:rPr>
        <w:t>3</w:t>
      </w:r>
      <w:r w:rsidRPr="00350C9F">
        <w:rPr>
          <w:lang w:eastAsia="ru-RU"/>
        </w:rPr>
        <w:t xml:space="preserve"> – </w:t>
      </w:r>
      <w:r>
        <w:rPr>
          <w:lang w:eastAsia="ru-RU"/>
        </w:rPr>
        <w:t>Результат выполнения программы</w:t>
      </w:r>
    </w:p>
    <w:p w14:paraId="4C8AE50D" w14:textId="5FCB8CE0" w:rsidR="00350C9F" w:rsidRDefault="00350C9F" w:rsidP="00350C9F">
      <w:pPr>
        <w:spacing w:before="280" w:after="280"/>
        <w:ind w:firstLine="0"/>
        <w:rPr>
          <w:lang w:eastAsia="ru-RU"/>
        </w:rPr>
      </w:pPr>
      <w:r>
        <w:rPr>
          <w:lang w:eastAsia="ru-RU"/>
        </w:rPr>
        <w:tab/>
        <w:t xml:space="preserve">Данный алгоритм позволяет выполнить зашифрование на основе слабых, </w:t>
      </w:r>
      <w:proofErr w:type="spellStart"/>
      <w:r>
        <w:rPr>
          <w:lang w:eastAsia="ru-RU"/>
        </w:rPr>
        <w:t>полуслабых</w:t>
      </w:r>
      <w:proofErr w:type="spellEnd"/>
      <w:r>
        <w:rPr>
          <w:lang w:eastAsia="ru-RU"/>
        </w:rPr>
        <w:t xml:space="preserve"> и сильных </w:t>
      </w:r>
      <w:proofErr w:type="gramStart"/>
      <w:r>
        <w:rPr>
          <w:lang w:eastAsia="ru-RU"/>
        </w:rPr>
        <w:t>ключей .</w:t>
      </w:r>
      <w:proofErr w:type="gramEnd"/>
      <w:r>
        <w:rPr>
          <w:lang w:eastAsia="ru-RU"/>
        </w:rPr>
        <w:t xml:space="preserve"> Для оценки разницы в лавинном эффекте приведем пример выполнения программы со всеми типами ключей, представлен на рисунке 1.</w:t>
      </w:r>
      <w:r w:rsidR="00EF297A">
        <w:rPr>
          <w:lang w:eastAsia="ru-RU"/>
        </w:rPr>
        <w:t>4</w:t>
      </w:r>
      <w:r>
        <w:rPr>
          <w:lang w:eastAsia="ru-RU"/>
        </w:rPr>
        <w:t>, 1.</w:t>
      </w:r>
      <w:r w:rsidR="00EF297A">
        <w:rPr>
          <w:lang w:eastAsia="ru-RU"/>
        </w:rPr>
        <w:t>5</w:t>
      </w:r>
      <w:r>
        <w:rPr>
          <w:lang w:eastAsia="ru-RU"/>
        </w:rPr>
        <w:t>, 1.</w:t>
      </w:r>
      <w:r w:rsidR="00EF297A">
        <w:rPr>
          <w:lang w:eastAsia="ru-RU"/>
        </w:rPr>
        <w:t>6</w:t>
      </w:r>
      <w:r>
        <w:rPr>
          <w:lang w:eastAsia="ru-RU"/>
        </w:rPr>
        <w:t>.</w:t>
      </w:r>
    </w:p>
    <w:p w14:paraId="279BAE45" w14:textId="662E36AB" w:rsidR="00350C9F" w:rsidRDefault="00B844C4" w:rsidP="003406F3">
      <w:pPr>
        <w:spacing w:after="0"/>
        <w:ind w:firstLine="0"/>
        <w:jc w:val="center"/>
        <w:rPr>
          <w:lang w:eastAsia="ru-RU"/>
        </w:rPr>
      </w:pPr>
      <w:r w:rsidRPr="00B844C4">
        <w:rPr>
          <w:lang w:eastAsia="ru-RU"/>
        </w:rPr>
        <w:drawing>
          <wp:inline distT="0" distB="0" distL="0" distR="0" wp14:anchorId="15F42AD8" wp14:editId="4CCE648C">
            <wp:extent cx="4091312" cy="1295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953" cy="12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43B1" w14:textId="5AB88C80" w:rsidR="00350C9F" w:rsidRPr="009563DD" w:rsidRDefault="00350C9F" w:rsidP="003406F3">
      <w:pPr>
        <w:pStyle w:val="a3"/>
        <w:spacing w:before="280" w:after="280"/>
        <w:ind w:left="0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350C9F">
        <w:rPr>
          <w:lang w:eastAsia="ru-RU"/>
        </w:rPr>
        <w:t xml:space="preserve"> 1.</w:t>
      </w:r>
      <w:r w:rsidR="00EF297A">
        <w:rPr>
          <w:lang w:eastAsia="ru-RU"/>
        </w:rPr>
        <w:t>4</w:t>
      </w:r>
      <w:r w:rsidRPr="00350C9F">
        <w:rPr>
          <w:lang w:eastAsia="ru-RU"/>
        </w:rPr>
        <w:t xml:space="preserve"> – </w:t>
      </w:r>
      <w:r>
        <w:rPr>
          <w:lang w:eastAsia="ru-RU"/>
        </w:rPr>
        <w:t>Результат выполнения программы</w:t>
      </w:r>
      <w:r w:rsidR="00033AF2" w:rsidRPr="00033AF2">
        <w:rPr>
          <w:lang w:eastAsia="ru-RU"/>
        </w:rPr>
        <w:t xml:space="preserve"> </w:t>
      </w:r>
      <w:r w:rsidR="00033AF2">
        <w:rPr>
          <w:lang w:eastAsia="ru-RU"/>
        </w:rPr>
        <w:t>со слабым ключом</w:t>
      </w:r>
    </w:p>
    <w:p w14:paraId="3225D10D" w14:textId="022BC39D" w:rsidR="00033AF2" w:rsidRDefault="0079391A" w:rsidP="003406F3">
      <w:pPr>
        <w:spacing w:after="0"/>
        <w:ind w:firstLine="0"/>
        <w:jc w:val="center"/>
        <w:rPr>
          <w:lang w:eastAsia="ru-RU"/>
        </w:rPr>
      </w:pPr>
      <w:r w:rsidRPr="0079391A">
        <w:rPr>
          <w:lang w:eastAsia="ru-RU"/>
        </w:rPr>
        <w:drawing>
          <wp:inline distT="0" distB="0" distL="0" distR="0" wp14:anchorId="63FBFCD4" wp14:editId="7FC03923">
            <wp:extent cx="4134868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746" cy="13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A69A" w14:textId="2329B130" w:rsidR="00033AF2" w:rsidRPr="009563DD" w:rsidRDefault="00033AF2" w:rsidP="003406F3">
      <w:pPr>
        <w:pStyle w:val="a3"/>
        <w:spacing w:before="280" w:after="280"/>
        <w:ind w:left="0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350C9F">
        <w:rPr>
          <w:lang w:eastAsia="ru-RU"/>
        </w:rPr>
        <w:t xml:space="preserve"> 1.</w:t>
      </w:r>
      <w:r w:rsidR="00EF297A">
        <w:rPr>
          <w:lang w:eastAsia="ru-RU"/>
        </w:rPr>
        <w:t>5</w:t>
      </w:r>
      <w:r w:rsidRPr="00350C9F">
        <w:rPr>
          <w:lang w:eastAsia="ru-RU"/>
        </w:rPr>
        <w:t xml:space="preserve"> – </w:t>
      </w:r>
      <w:r>
        <w:rPr>
          <w:lang w:eastAsia="ru-RU"/>
        </w:rPr>
        <w:t xml:space="preserve">Результат выполнения программы с </w:t>
      </w:r>
      <w:proofErr w:type="spellStart"/>
      <w:r>
        <w:rPr>
          <w:lang w:eastAsia="ru-RU"/>
        </w:rPr>
        <w:t>полуслабым</w:t>
      </w:r>
      <w:proofErr w:type="spellEnd"/>
      <w:r>
        <w:rPr>
          <w:lang w:eastAsia="ru-RU"/>
        </w:rPr>
        <w:t xml:space="preserve"> ключом</w:t>
      </w:r>
    </w:p>
    <w:p w14:paraId="4CD2B8B7" w14:textId="51E8626D" w:rsidR="00033AF2" w:rsidRDefault="00A94327" w:rsidP="003406F3">
      <w:pPr>
        <w:spacing w:after="0"/>
        <w:ind w:firstLine="0"/>
        <w:jc w:val="center"/>
        <w:rPr>
          <w:lang w:eastAsia="ru-RU"/>
        </w:rPr>
      </w:pPr>
      <w:r w:rsidRPr="00A94327">
        <w:rPr>
          <w:lang w:eastAsia="ru-RU"/>
        </w:rPr>
        <w:drawing>
          <wp:inline distT="0" distB="0" distL="0" distR="0" wp14:anchorId="5B14C77D" wp14:editId="2BB0CE28">
            <wp:extent cx="4148605" cy="138050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076" cy="13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FFE" w14:textId="299B3C53" w:rsidR="00610874" w:rsidRPr="00033AF2" w:rsidRDefault="00033AF2" w:rsidP="003406F3">
      <w:pPr>
        <w:pStyle w:val="a3"/>
        <w:spacing w:before="280" w:after="280"/>
        <w:ind w:left="0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350C9F">
        <w:rPr>
          <w:lang w:eastAsia="ru-RU"/>
        </w:rPr>
        <w:t xml:space="preserve"> 1.</w:t>
      </w:r>
      <w:r w:rsidR="00EF297A">
        <w:rPr>
          <w:lang w:eastAsia="ru-RU"/>
        </w:rPr>
        <w:t>6</w:t>
      </w:r>
      <w:r w:rsidRPr="00350C9F">
        <w:rPr>
          <w:lang w:eastAsia="ru-RU"/>
        </w:rPr>
        <w:t xml:space="preserve"> – </w:t>
      </w:r>
      <w:r>
        <w:rPr>
          <w:lang w:eastAsia="ru-RU"/>
        </w:rPr>
        <w:t xml:space="preserve">Результат выполнения с </w:t>
      </w:r>
      <w:r w:rsidR="00A94327">
        <w:rPr>
          <w:lang w:eastAsia="ru-RU"/>
        </w:rPr>
        <w:t>сильным</w:t>
      </w:r>
      <w:r>
        <w:rPr>
          <w:lang w:eastAsia="ru-RU"/>
        </w:rPr>
        <w:t xml:space="preserve"> ключом</w:t>
      </w:r>
    </w:p>
    <w:p w14:paraId="6A9E4516" w14:textId="5EE70DCB" w:rsidR="00610874" w:rsidRDefault="00610874" w:rsidP="00610874">
      <w:pPr>
        <w:rPr>
          <w:lang w:eastAsia="ru-RU"/>
        </w:rPr>
      </w:pPr>
      <w:r>
        <w:rPr>
          <w:lang w:eastAsia="ru-RU"/>
        </w:rPr>
        <w:t>Для оценки времени выполнения операций зашифрования и расшифрования построим графики</w:t>
      </w:r>
      <w:r w:rsidR="009563DD">
        <w:rPr>
          <w:lang w:eastAsia="ru-RU"/>
        </w:rPr>
        <w:t>, которые представлены на рисунке</w:t>
      </w:r>
    </w:p>
    <w:p w14:paraId="54CD59E6" w14:textId="08E48097" w:rsidR="00610874" w:rsidRDefault="00033AF2" w:rsidP="00610874">
      <w:pPr>
        <w:spacing w:before="280" w:after="280"/>
        <w:ind w:firstLine="0"/>
        <w:jc w:val="center"/>
        <w:rPr>
          <w:lang w:eastAsia="ru-RU"/>
        </w:rPr>
      </w:pPr>
      <w:r w:rsidRPr="00033AF2">
        <w:rPr>
          <w:noProof/>
          <w:lang w:eastAsia="ru-RU"/>
        </w:rPr>
        <w:lastRenderedPageBreak/>
        <w:drawing>
          <wp:inline distT="0" distB="0" distL="0" distR="0" wp14:anchorId="4125DBE1" wp14:editId="2D2337FE">
            <wp:extent cx="5940425" cy="2865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9E86" w14:textId="3C781931" w:rsidR="00610874" w:rsidRDefault="00610874" w:rsidP="00610874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9563DD">
        <w:rPr>
          <w:lang w:eastAsia="ru-RU"/>
        </w:rPr>
        <w:t>1</w:t>
      </w:r>
      <w:r>
        <w:rPr>
          <w:lang w:eastAsia="ru-RU"/>
        </w:rPr>
        <w:t>.</w:t>
      </w:r>
      <w:r w:rsidR="00EF297A">
        <w:rPr>
          <w:lang w:eastAsia="ru-RU"/>
        </w:rPr>
        <w:t>7</w:t>
      </w:r>
      <w:r>
        <w:rPr>
          <w:lang w:eastAsia="ru-RU"/>
        </w:rPr>
        <w:t xml:space="preserve"> – Время выполнения расшифрования и зашифрования</w:t>
      </w:r>
    </w:p>
    <w:p w14:paraId="62D987E4" w14:textId="079C39B6" w:rsidR="00610874" w:rsidRPr="00691B15" w:rsidRDefault="00CB34AD" w:rsidP="00691B15">
      <w:pPr>
        <w:rPr>
          <w:lang w:eastAsia="ru-RU"/>
        </w:rPr>
      </w:pPr>
      <w:r>
        <w:rPr>
          <w:lang w:eastAsia="ru-RU"/>
        </w:rPr>
        <w:t xml:space="preserve">Из-за того, что </w:t>
      </w:r>
      <w:r w:rsidR="00691B15">
        <w:rPr>
          <w:lang w:eastAsia="ru-RU"/>
        </w:rPr>
        <w:t xml:space="preserve">в </w:t>
      </w:r>
      <w:r w:rsidR="00691B15">
        <w:rPr>
          <w:lang w:val="en-US" w:eastAsia="ru-RU"/>
        </w:rPr>
        <w:t>DES</w:t>
      </w:r>
      <w:r w:rsidR="00691B15" w:rsidRPr="00691B15">
        <w:rPr>
          <w:lang w:eastAsia="ru-RU"/>
        </w:rPr>
        <w:t xml:space="preserve"> </w:t>
      </w:r>
      <w:r w:rsidR="00691B15">
        <w:rPr>
          <w:lang w:eastAsia="ru-RU"/>
        </w:rPr>
        <w:t>создается псевдослучайная последовательность битов она не имеет определенной структуры, следовательно это делает ее несжимаемой.</w:t>
      </w:r>
      <w:r w:rsidR="00BE15E6">
        <w:rPr>
          <w:lang w:eastAsia="ru-RU"/>
        </w:rPr>
        <w:t xml:space="preserve"> Размер исходного:</w:t>
      </w:r>
      <w:r w:rsidR="00EF297A">
        <w:rPr>
          <w:lang w:eastAsia="ru-RU"/>
        </w:rPr>
        <w:t xml:space="preserve"> </w:t>
      </w:r>
      <w:r w:rsidR="00BE15E6">
        <w:rPr>
          <w:lang w:eastAsia="ru-RU"/>
        </w:rPr>
        <w:t>1 байт.</w:t>
      </w:r>
      <w:r w:rsidR="00691B15">
        <w:rPr>
          <w:lang w:eastAsia="ru-RU"/>
        </w:rPr>
        <w:t xml:space="preserve"> Результат сжатия для надежного ключа: </w:t>
      </w:r>
      <w:r w:rsidR="00BE15E6">
        <w:rPr>
          <w:lang w:eastAsia="ru-RU"/>
        </w:rPr>
        <w:t>0</w:t>
      </w:r>
      <w:r w:rsidR="00691B15">
        <w:rPr>
          <w:lang w:eastAsia="ru-RU"/>
        </w:rPr>
        <w:t xml:space="preserve">.8 байта, для слабого ключа: </w:t>
      </w:r>
      <w:r w:rsidR="00BE15E6">
        <w:rPr>
          <w:lang w:eastAsia="ru-RU"/>
        </w:rPr>
        <w:t>0</w:t>
      </w:r>
      <w:r w:rsidR="00691B15">
        <w:rPr>
          <w:lang w:eastAsia="ru-RU"/>
        </w:rPr>
        <w:t>.</w:t>
      </w:r>
      <w:r w:rsidR="00BE15E6">
        <w:rPr>
          <w:lang w:eastAsia="ru-RU"/>
        </w:rPr>
        <w:t>9</w:t>
      </w:r>
      <w:r w:rsidR="00691B15">
        <w:rPr>
          <w:lang w:eastAsia="ru-RU"/>
        </w:rPr>
        <w:t xml:space="preserve">, для </w:t>
      </w:r>
      <w:proofErr w:type="spellStart"/>
      <w:r w:rsidR="00691B15">
        <w:rPr>
          <w:lang w:eastAsia="ru-RU"/>
        </w:rPr>
        <w:t>полуслабого</w:t>
      </w:r>
      <w:proofErr w:type="spellEnd"/>
      <w:r w:rsidR="00691B15">
        <w:rPr>
          <w:lang w:eastAsia="ru-RU"/>
        </w:rPr>
        <w:t xml:space="preserve"> ключа: </w:t>
      </w:r>
      <w:r w:rsidR="00BE15E6">
        <w:rPr>
          <w:lang w:eastAsia="ru-RU"/>
        </w:rPr>
        <w:t>0</w:t>
      </w:r>
      <w:r w:rsidR="00691B15">
        <w:rPr>
          <w:lang w:eastAsia="ru-RU"/>
        </w:rPr>
        <w:t>.</w:t>
      </w:r>
      <w:r w:rsidR="00BE15E6">
        <w:rPr>
          <w:lang w:eastAsia="ru-RU"/>
        </w:rPr>
        <w:t>82</w:t>
      </w:r>
      <w:r w:rsidR="00691B15">
        <w:rPr>
          <w:lang w:eastAsia="ru-RU"/>
        </w:rPr>
        <w:t xml:space="preserve">, для исходного: </w:t>
      </w:r>
      <w:r w:rsidR="00BE15E6">
        <w:rPr>
          <w:lang w:eastAsia="ru-RU"/>
        </w:rPr>
        <w:t>0</w:t>
      </w:r>
      <w:r w:rsidR="00691B15">
        <w:rPr>
          <w:lang w:eastAsia="ru-RU"/>
        </w:rPr>
        <w:t>.</w:t>
      </w:r>
      <w:r w:rsidR="00BE15E6">
        <w:rPr>
          <w:lang w:eastAsia="ru-RU"/>
        </w:rPr>
        <w:t>34</w:t>
      </w:r>
      <w:r w:rsidR="00691B15">
        <w:rPr>
          <w:lang w:eastAsia="ru-RU"/>
        </w:rPr>
        <w:t xml:space="preserve"> байт.</w:t>
      </w:r>
    </w:p>
    <w:p w14:paraId="2D4D32E6" w14:textId="35A29FF5" w:rsidR="00307E90" w:rsidRPr="00B93FB2" w:rsidRDefault="00B93FB2">
      <w:pPr>
        <w:rPr>
          <w:color w:val="000000" w:themeColor="text1"/>
        </w:rPr>
      </w:pPr>
      <w:r w:rsidRPr="00B93FB2">
        <w:rPr>
          <w:color w:val="000000" w:themeColor="text1"/>
          <w:lang w:eastAsia="ru-RU"/>
        </w:rPr>
        <w:t>В ходе выполнения этой лабораторной работы мы не только изучили основы блочного шифрования DES, но и приобрели практические навыки по его реализации в приложениях. Мы освоили ключевые концепции алгоритма DES, такие как перестановки, замены и циклические сдвиги, и применили их при разработке наших собственных реализаций.</w:t>
      </w:r>
    </w:p>
    <w:sectPr w:rsidR="00307E90" w:rsidRPr="00B93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34C0"/>
    <w:multiLevelType w:val="hybridMultilevel"/>
    <w:tmpl w:val="6F2AFDB4"/>
    <w:lvl w:ilvl="0" w:tplc="7C9CD93E">
      <w:start w:val="1"/>
      <w:numFmt w:val="bullet"/>
      <w:suff w:val="space"/>
      <w:lvlText w:val=""/>
      <w:lvlJc w:val="left"/>
      <w:pPr>
        <w:ind w:left="11547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2267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2987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13707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14427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15147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15867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16587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17307" w:hanging="360"/>
      </w:pPr>
      <w:rPr>
        <w:rFonts w:ascii="Wingdings" w:hAnsi="Wingdings" w:hint="default"/>
      </w:rPr>
    </w:lvl>
  </w:abstractNum>
  <w:abstractNum w:abstractNumId="1" w15:restartNumberingAfterBreak="0">
    <w:nsid w:val="35E37554"/>
    <w:multiLevelType w:val="hybridMultilevel"/>
    <w:tmpl w:val="BDAC029C"/>
    <w:lvl w:ilvl="0" w:tplc="FAF40682">
      <w:start w:val="1"/>
      <w:numFmt w:val="decimal"/>
      <w:suff w:val="space"/>
      <w:lvlText w:val="%1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C00267"/>
    <w:multiLevelType w:val="hybridMultilevel"/>
    <w:tmpl w:val="4634CCE0"/>
    <w:lvl w:ilvl="0" w:tplc="BE74DB16">
      <w:start w:val="1"/>
      <w:numFmt w:val="decimal"/>
      <w:suff w:val="space"/>
      <w:lvlText w:val="4.%1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6E"/>
    <w:rsid w:val="00033AF2"/>
    <w:rsid w:val="00307E90"/>
    <w:rsid w:val="003406F3"/>
    <w:rsid w:val="00350C9F"/>
    <w:rsid w:val="00610874"/>
    <w:rsid w:val="00691B15"/>
    <w:rsid w:val="0079391A"/>
    <w:rsid w:val="009563DD"/>
    <w:rsid w:val="00A65B6E"/>
    <w:rsid w:val="00A94327"/>
    <w:rsid w:val="00B844C4"/>
    <w:rsid w:val="00B93FB2"/>
    <w:rsid w:val="00BE15E6"/>
    <w:rsid w:val="00CB34AD"/>
    <w:rsid w:val="00E70901"/>
    <w:rsid w:val="00E82C3C"/>
    <w:rsid w:val="00E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B1EE"/>
  <w15:chartTrackingRefBased/>
  <w15:docId w15:val="{143F720D-D5C3-4580-A584-7DAFFC96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EF297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1087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10874"/>
    <w:rPr>
      <w:rFonts w:ascii="Times New Roman" w:eastAsiaTheme="majorEastAsia" w:hAnsi="Times New Roman" w:cstheme="majorBidi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610874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610874"/>
    <w:pPr>
      <w:ind w:left="720"/>
      <w:contextualSpacing/>
    </w:pPr>
  </w:style>
  <w:style w:type="table" w:styleId="a4">
    <w:name w:val="Table Grid"/>
    <w:basedOn w:val="a1"/>
    <w:uiPriority w:val="39"/>
    <w:rsid w:val="00610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14</cp:revision>
  <dcterms:created xsi:type="dcterms:W3CDTF">2024-04-10T11:14:00Z</dcterms:created>
  <dcterms:modified xsi:type="dcterms:W3CDTF">2024-04-12T09:27:00Z</dcterms:modified>
</cp:coreProperties>
</file>