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EDB2" w14:textId="76579F07" w:rsidR="00A120BD" w:rsidRPr="00831647" w:rsidRDefault="00A120BD" w:rsidP="00831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1647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№5</w:t>
      </w:r>
    </w:p>
    <w:p w14:paraId="524FBF1F" w14:textId="1965E1B4" w:rsidR="00A120BD" w:rsidRPr="002524C6" w:rsidRDefault="00A120BD" w:rsidP="00A120BD">
      <w:pPr>
        <w:rPr>
          <w:rFonts w:ascii="Times New Roman" w:hAnsi="Times New Roman" w:cs="Times New Roman"/>
          <w:sz w:val="28"/>
          <w:szCs w:val="28"/>
        </w:rPr>
      </w:pPr>
      <w:r w:rsidRPr="00831647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2C0833" w:rsidRPr="002524C6">
        <w:rPr>
          <w:rFonts w:ascii="Times New Roman" w:hAnsi="Times New Roman" w:cs="Times New Roman"/>
          <w:sz w:val="28"/>
          <w:szCs w:val="28"/>
        </w:rPr>
        <w:t xml:space="preserve"> закрепление теоретического материала и практическое освоение основных методов и алгоритмов отсечения отрезков и многоугольников.</w:t>
      </w:r>
    </w:p>
    <w:p w14:paraId="5863F2F5" w14:textId="015D85EA" w:rsidR="00A120BD" w:rsidRPr="002524C6" w:rsidRDefault="00A120BD" w:rsidP="00A120BD">
      <w:pPr>
        <w:rPr>
          <w:rFonts w:ascii="Times New Roman" w:hAnsi="Times New Roman" w:cs="Times New Roman"/>
          <w:sz w:val="28"/>
          <w:szCs w:val="28"/>
        </w:rPr>
      </w:pPr>
      <w:r w:rsidRPr="0083164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83164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C0833" w:rsidRPr="002524C6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="002C0833" w:rsidRPr="002524C6">
        <w:rPr>
          <w:rFonts w:ascii="Times New Roman" w:hAnsi="Times New Roman" w:cs="Times New Roman"/>
          <w:sz w:val="28"/>
          <w:szCs w:val="28"/>
        </w:rPr>
        <w:t xml:space="preserve"> приложение/веб-приложение, иллюстрирующее работу алгоритмов отсечения отрезков и многоугольников.</w:t>
      </w:r>
    </w:p>
    <w:p w14:paraId="0D6C9406" w14:textId="4E476C5A" w:rsidR="00A120BD" w:rsidRPr="002524C6" w:rsidRDefault="00A120BD" w:rsidP="00A120BD">
      <w:pPr>
        <w:rPr>
          <w:rFonts w:ascii="Times New Roman" w:hAnsi="Times New Roman" w:cs="Times New Roman"/>
          <w:sz w:val="28"/>
          <w:szCs w:val="28"/>
        </w:rPr>
      </w:pPr>
      <w:r w:rsidRPr="00B52596">
        <w:rPr>
          <w:rFonts w:ascii="Times New Roman" w:hAnsi="Times New Roman" w:cs="Times New Roman"/>
          <w:b/>
          <w:bCs/>
          <w:sz w:val="28"/>
          <w:szCs w:val="28"/>
        </w:rPr>
        <w:t>Средства разработки:</w:t>
      </w:r>
      <w:r w:rsidR="007B531A" w:rsidRPr="002524C6">
        <w:rPr>
          <w:rFonts w:ascii="Times New Roman" w:hAnsi="Times New Roman" w:cs="Times New Roman"/>
          <w:sz w:val="28"/>
          <w:szCs w:val="28"/>
        </w:rPr>
        <w:t xml:space="preserve"> ЯП </w:t>
      </w:r>
      <w:r w:rsidR="007B531A" w:rsidRPr="002524C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04E07CD" w14:textId="5C48B327" w:rsidR="009A72F9" w:rsidRPr="002524C6" w:rsidRDefault="00A120BD" w:rsidP="009A72F9">
      <w:pPr>
        <w:rPr>
          <w:rFonts w:ascii="Times New Roman" w:hAnsi="Times New Roman" w:cs="Times New Roman"/>
          <w:sz w:val="28"/>
          <w:szCs w:val="28"/>
        </w:rPr>
      </w:pPr>
      <w:r w:rsidRPr="00B30F5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2524C6">
        <w:rPr>
          <w:rFonts w:ascii="Times New Roman" w:hAnsi="Times New Roman" w:cs="Times New Roman"/>
          <w:sz w:val="28"/>
          <w:szCs w:val="28"/>
        </w:rPr>
        <w:t>:</w:t>
      </w:r>
      <w:r w:rsidR="009A72F9" w:rsidRPr="002524C6">
        <w:rPr>
          <w:rFonts w:ascii="Times New Roman" w:hAnsi="Times New Roman" w:cs="Times New Roman"/>
          <w:sz w:val="28"/>
          <w:szCs w:val="28"/>
        </w:rPr>
        <w:t xml:space="preserve"> </w:t>
      </w:r>
      <w:r w:rsidR="009A72F9" w:rsidRPr="002524C6">
        <w:rPr>
          <w:rFonts w:ascii="Times New Roman" w:hAnsi="Times New Roman" w:cs="Times New Roman"/>
          <w:sz w:val="28"/>
          <w:szCs w:val="28"/>
        </w:rPr>
        <w:t>Инициализация графического интерфейса:</w:t>
      </w:r>
    </w:p>
    <w:p w14:paraId="1C8DEF4F" w14:textId="77777777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 xml:space="preserve">Импорт необходимых библиотек </w:t>
      </w:r>
      <w:proofErr w:type="spellStart"/>
      <w:r w:rsidRPr="002524C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524C6">
        <w:rPr>
          <w:rFonts w:ascii="Times New Roman" w:hAnsi="Times New Roman" w:cs="Times New Roman"/>
          <w:sz w:val="28"/>
          <w:szCs w:val="28"/>
        </w:rPr>
        <w:t>.</w:t>
      </w:r>
    </w:p>
    <w:p w14:paraId="0C226725" w14:textId="77777777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>Определение функций для рисования линии и прямоугольника, а также функции для отсечения линии.</w:t>
      </w:r>
    </w:p>
    <w:p w14:paraId="6BC1F1A9" w14:textId="4E563554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2524C6">
        <w:rPr>
          <w:rFonts w:ascii="Times New Roman" w:hAnsi="Times New Roman" w:cs="Times New Roman"/>
          <w:sz w:val="28"/>
          <w:szCs w:val="28"/>
        </w:rPr>
        <w:t>clip_line</w:t>
      </w:r>
      <w:proofErr w:type="spellEnd"/>
      <w:r w:rsidRPr="002524C6">
        <w:rPr>
          <w:rFonts w:ascii="Times New Roman" w:hAnsi="Times New Roman" w:cs="Times New Roman"/>
          <w:sz w:val="28"/>
          <w:szCs w:val="28"/>
        </w:rPr>
        <w:t>:</w:t>
      </w:r>
    </w:p>
    <w:p w14:paraId="0A60E073" w14:textId="77777777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>Функция выполняет отсечение отрезка методом Сазерленда-Коэна.</w:t>
      </w:r>
    </w:p>
    <w:p w14:paraId="418F5F96" w14:textId="77777777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>Проход по каждой из четырех границ прямоугольника (левой, правой, нижней, верхней).</w:t>
      </w:r>
    </w:p>
    <w:p w14:paraId="3452E618" w14:textId="77777777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 xml:space="preserve">Использование функции </w:t>
      </w:r>
      <w:proofErr w:type="spellStart"/>
      <w:r w:rsidRPr="002524C6">
        <w:rPr>
          <w:rFonts w:ascii="Times New Roman" w:hAnsi="Times New Roman" w:cs="Times New Roman"/>
          <w:sz w:val="28"/>
          <w:szCs w:val="28"/>
        </w:rPr>
        <w:t>clip</w:t>
      </w:r>
      <w:proofErr w:type="spellEnd"/>
      <w:r w:rsidRPr="002524C6">
        <w:rPr>
          <w:rFonts w:ascii="Times New Roman" w:hAnsi="Times New Roman" w:cs="Times New Roman"/>
          <w:sz w:val="28"/>
          <w:szCs w:val="28"/>
        </w:rPr>
        <w:t xml:space="preserve"> для коррекции координат отрезка вдоль осей x и y.</w:t>
      </w:r>
    </w:p>
    <w:p w14:paraId="4173DC13" w14:textId="7AACB2D9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2524C6">
        <w:rPr>
          <w:rFonts w:ascii="Times New Roman" w:hAnsi="Times New Roman" w:cs="Times New Roman"/>
          <w:sz w:val="28"/>
          <w:szCs w:val="28"/>
        </w:rPr>
        <w:t>clip</w:t>
      </w:r>
      <w:proofErr w:type="spellEnd"/>
      <w:r w:rsidRPr="002524C6">
        <w:rPr>
          <w:rFonts w:ascii="Times New Roman" w:hAnsi="Times New Roman" w:cs="Times New Roman"/>
          <w:sz w:val="28"/>
          <w:szCs w:val="28"/>
        </w:rPr>
        <w:t>:</w:t>
      </w:r>
    </w:p>
    <w:p w14:paraId="14CE905C" w14:textId="77777777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>В зависимости от координат начала и конца отрезка и границы прямоугольника по одной из координат (x или y) производится коррекция координат отрезка, чтобы он не выходил за границы прямоугольника.</w:t>
      </w:r>
    </w:p>
    <w:p w14:paraId="5384C986" w14:textId="77777777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>Обработка всех возможных случаев взаимодействия отрезка и границы прямоугольника.</w:t>
      </w:r>
    </w:p>
    <w:p w14:paraId="6F989E61" w14:textId="3993EB0A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2524C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524C6">
        <w:rPr>
          <w:rFonts w:ascii="Times New Roman" w:hAnsi="Times New Roman" w:cs="Times New Roman"/>
          <w:sz w:val="28"/>
          <w:szCs w:val="28"/>
        </w:rPr>
        <w:t>:</w:t>
      </w:r>
    </w:p>
    <w:p w14:paraId="4D00D2F8" w14:textId="77777777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 xml:space="preserve">Создание графического окна и осей </w:t>
      </w:r>
      <w:proofErr w:type="spellStart"/>
      <w:r w:rsidRPr="002524C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524C6">
        <w:rPr>
          <w:rFonts w:ascii="Times New Roman" w:hAnsi="Times New Roman" w:cs="Times New Roman"/>
          <w:sz w:val="28"/>
          <w:szCs w:val="28"/>
        </w:rPr>
        <w:t>.</w:t>
      </w:r>
    </w:p>
    <w:p w14:paraId="33AA44F1" w14:textId="77777777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>Задание исходных данных: координат отрезков и границы прямоугольника.</w:t>
      </w:r>
    </w:p>
    <w:p w14:paraId="2623AB04" w14:textId="77777777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>Рисование прямоугольника и исходных отрезков.</w:t>
      </w:r>
    </w:p>
    <w:p w14:paraId="499AE0F0" w14:textId="36FFC7B8" w:rsidR="009A72F9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>Применение алгоритма отсечения к каждому отрезку и рисование отсеченных отрезков.</w:t>
      </w:r>
      <w:r w:rsidRPr="002524C6">
        <w:rPr>
          <w:rFonts w:ascii="Times New Roman" w:hAnsi="Times New Roman" w:cs="Times New Roman"/>
          <w:sz w:val="28"/>
          <w:szCs w:val="28"/>
        </w:rPr>
        <w:t xml:space="preserve"> </w:t>
      </w:r>
      <w:r w:rsidRPr="002524C6">
        <w:rPr>
          <w:rFonts w:ascii="Times New Roman" w:hAnsi="Times New Roman" w:cs="Times New Roman"/>
          <w:sz w:val="28"/>
          <w:szCs w:val="28"/>
        </w:rPr>
        <w:t>Отображение графика.</w:t>
      </w:r>
    </w:p>
    <w:p w14:paraId="197756B1" w14:textId="6656E9B2" w:rsidR="00A120BD" w:rsidRPr="002524C6" w:rsidRDefault="009A72F9" w:rsidP="009A72F9">
      <w:pPr>
        <w:rPr>
          <w:rFonts w:ascii="Times New Roman" w:hAnsi="Times New Roman" w:cs="Times New Roman"/>
          <w:sz w:val="28"/>
          <w:szCs w:val="28"/>
        </w:rPr>
      </w:pPr>
      <w:r w:rsidRPr="002524C6">
        <w:rPr>
          <w:rFonts w:ascii="Times New Roman" w:hAnsi="Times New Roman" w:cs="Times New Roman"/>
          <w:sz w:val="28"/>
          <w:szCs w:val="28"/>
        </w:rPr>
        <w:t>Запуск программы:</w:t>
      </w:r>
      <w:r w:rsidRPr="002524C6">
        <w:rPr>
          <w:rFonts w:ascii="Times New Roman" w:hAnsi="Times New Roman" w:cs="Times New Roman"/>
          <w:sz w:val="28"/>
          <w:szCs w:val="28"/>
        </w:rPr>
        <w:t xml:space="preserve"> </w:t>
      </w:r>
      <w:r w:rsidRPr="002524C6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Pr="002524C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524C6">
        <w:rPr>
          <w:rFonts w:ascii="Times New Roman" w:hAnsi="Times New Roman" w:cs="Times New Roman"/>
          <w:sz w:val="28"/>
          <w:szCs w:val="28"/>
        </w:rPr>
        <w:t xml:space="preserve"> при запуске программы.</w:t>
      </w:r>
    </w:p>
    <w:p w14:paraId="124573BC" w14:textId="28798ECE" w:rsidR="00A120BD" w:rsidRPr="002524C6" w:rsidRDefault="00A120BD" w:rsidP="00A120BD">
      <w:pPr>
        <w:rPr>
          <w:rFonts w:ascii="Times New Roman" w:hAnsi="Times New Roman" w:cs="Times New Roman"/>
          <w:sz w:val="28"/>
          <w:szCs w:val="28"/>
        </w:rPr>
      </w:pPr>
      <w:r w:rsidRPr="006A19E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524C6" w:rsidRPr="002524C6">
        <w:rPr>
          <w:rFonts w:ascii="Times New Roman" w:hAnsi="Times New Roman" w:cs="Times New Roman"/>
          <w:sz w:val="28"/>
          <w:szCs w:val="28"/>
        </w:rPr>
        <w:t xml:space="preserve"> </w:t>
      </w:r>
      <w:r w:rsidR="002524C6" w:rsidRPr="006A19E0">
        <w:rPr>
          <w:rFonts w:ascii="Times New Roman" w:hAnsi="Times New Roman" w:cs="Times New Roman"/>
          <w:sz w:val="28"/>
          <w:szCs w:val="28"/>
        </w:rPr>
        <w:t xml:space="preserve">программа демонстрирует алгоритм отсечения отрезков методом Сазерленда-Коэна и визуализирует результат в графическом интерфейсе с использованием </w:t>
      </w:r>
      <w:proofErr w:type="spellStart"/>
      <w:r w:rsidR="002524C6" w:rsidRPr="006A19E0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2524C6" w:rsidRPr="006A19E0">
        <w:rPr>
          <w:rFonts w:ascii="Times New Roman" w:hAnsi="Times New Roman" w:cs="Times New Roman"/>
          <w:sz w:val="28"/>
          <w:szCs w:val="28"/>
        </w:rPr>
        <w:t>.</w:t>
      </w:r>
    </w:p>
    <w:p w14:paraId="198EB8E7" w14:textId="77777777" w:rsidR="00056635" w:rsidRPr="002524C6" w:rsidRDefault="00056635">
      <w:pPr>
        <w:rPr>
          <w:rFonts w:ascii="Times New Roman" w:hAnsi="Times New Roman" w:cs="Times New Roman"/>
          <w:sz w:val="28"/>
          <w:szCs w:val="28"/>
        </w:rPr>
      </w:pPr>
    </w:p>
    <w:sectPr w:rsidR="00056635" w:rsidRPr="00252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6E"/>
    <w:rsid w:val="00056635"/>
    <w:rsid w:val="00233C54"/>
    <w:rsid w:val="002524C6"/>
    <w:rsid w:val="002C0833"/>
    <w:rsid w:val="00583B6E"/>
    <w:rsid w:val="006A19E0"/>
    <w:rsid w:val="007B531A"/>
    <w:rsid w:val="00831647"/>
    <w:rsid w:val="009A72F9"/>
    <w:rsid w:val="00A120BD"/>
    <w:rsid w:val="00B30F50"/>
    <w:rsid w:val="00B5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1F89"/>
  <w15:chartTrackingRefBased/>
  <w15:docId w15:val="{C95CA605-28DF-4DF8-A937-A08F481F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10</cp:revision>
  <dcterms:created xsi:type="dcterms:W3CDTF">2023-12-21T18:55:00Z</dcterms:created>
  <dcterms:modified xsi:type="dcterms:W3CDTF">2023-12-21T22:50:00Z</dcterms:modified>
</cp:coreProperties>
</file>