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9C1" w14:textId="65AD17C7" w:rsidR="00975AB0" w:rsidRPr="00B57229" w:rsidRDefault="00975AB0" w:rsidP="00975A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22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№6</w:t>
      </w:r>
    </w:p>
    <w:p w14:paraId="337BD320" w14:textId="424A49A4" w:rsidR="00975AB0" w:rsidRPr="00B57229" w:rsidRDefault="00975AB0" w:rsidP="00975AB0">
      <w:pPr>
        <w:rPr>
          <w:rFonts w:ascii="Times New Roman" w:hAnsi="Times New Roman" w:cs="Times New Roman"/>
          <w:sz w:val="28"/>
          <w:szCs w:val="28"/>
        </w:rPr>
      </w:pPr>
      <w:r w:rsidRPr="00B57229">
        <w:rPr>
          <w:rFonts w:ascii="Times New Roman" w:hAnsi="Times New Roman" w:cs="Times New Roman"/>
          <w:sz w:val="28"/>
          <w:szCs w:val="28"/>
        </w:rPr>
        <w:t>Цель:</w:t>
      </w:r>
      <w:r w:rsidR="0028483A" w:rsidRPr="00B57229">
        <w:rPr>
          <w:rFonts w:ascii="Times New Roman" w:hAnsi="Times New Roman" w:cs="Times New Roman"/>
          <w:sz w:val="28"/>
          <w:szCs w:val="28"/>
        </w:rPr>
        <w:t xml:space="preserve"> </w:t>
      </w:r>
      <w:r w:rsidR="0028483A" w:rsidRPr="00B57229">
        <w:rPr>
          <w:rFonts w:ascii="Times New Roman" w:hAnsi="Times New Roman" w:cs="Times New Roman"/>
          <w:sz w:val="28"/>
          <w:szCs w:val="28"/>
        </w:rPr>
        <w:t>закрепление теоретического материала и практическое освоение основных методов и алгоритмов трехмерной визуализации.</w:t>
      </w:r>
    </w:p>
    <w:p w14:paraId="305F4D70" w14:textId="47DF9774" w:rsidR="00975AB0" w:rsidRPr="00B57229" w:rsidRDefault="00975AB0" w:rsidP="00975AB0">
      <w:pPr>
        <w:rPr>
          <w:rFonts w:ascii="Times New Roman" w:hAnsi="Times New Roman" w:cs="Times New Roman"/>
          <w:sz w:val="28"/>
          <w:szCs w:val="28"/>
        </w:rPr>
      </w:pPr>
      <w:r w:rsidRPr="00B57229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B57229">
        <w:rPr>
          <w:rFonts w:ascii="Times New Roman" w:hAnsi="Times New Roman" w:cs="Times New Roman"/>
          <w:sz w:val="28"/>
          <w:szCs w:val="28"/>
        </w:rPr>
        <w:t>:</w:t>
      </w:r>
      <w:r w:rsidR="0028483A" w:rsidRPr="00B57229">
        <w:rPr>
          <w:rFonts w:ascii="Times New Roman" w:hAnsi="Times New Roman" w:cs="Times New Roman"/>
          <w:sz w:val="28"/>
          <w:szCs w:val="28"/>
        </w:rPr>
        <w:t xml:space="preserve"> </w:t>
      </w:r>
      <w:r w:rsidR="0028483A" w:rsidRPr="00B57229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28483A" w:rsidRPr="00B57229">
        <w:rPr>
          <w:rFonts w:ascii="Times New Roman" w:hAnsi="Times New Roman" w:cs="Times New Roman"/>
          <w:sz w:val="28"/>
          <w:szCs w:val="28"/>
        </w:rPr>
        <w:t xml:space="preserve"> приложение/веб-приложение, в котором формируется и визуализируется заданный трехмерный объект (каркасная модель).</w:t>
      </w:r>
      <w:r w:rsidR="0028483A" w:rsidRPr="00B57229">
        <w:rPr>
          <w:rFonts w:ascii="Times New Roman" w:hAnsi="Times New Roman" w:cs="Times New Roman"/>
          <w:sz w:val="28"/>
          <w:szCs w:val="28"/>
        </w:rPr>
        <w:t xml:space="preserve"> </w:t>
      </w:r>
      <w:r w:rsidR="0028483A" w:rsidRPr="00B57229">
        <w:rPr>
          <w:rFonts w:ascii="Times New Roman" w:hAnsi="Times New Roman" w:cs="Times New Roman"/>
          <w:sz w:val="28"/>
          <w:szCs w:val="28"/>
        </w:rPr>
        <w:t>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</w:t>
      </w:r>
      <w:r w:rsidR="0028483A" w:rsidRPr="00B57229">
        <w:rPr>
          <w:rFonts w:ascii="Times New Roman" w:hAnsi="Times New Roman" w:cs="Times New Roman"/>
          <w:sz w:val="28"/>
          <w:szCs w:val="28"/>
        </w:rPr>
        <w:t xml:space="preserve"> </w:t>
      </w:r>
      <w:r w:rsidR="0028483A" w:rsidRPr="00B57229">
        <w:rPr>
          <w:rFonts w:ascii="Times New Roman" w:hAnsi="Times New Roman" w:cs="Times New Roman"/>
          <w:sz w:val="28"/>
          <w:szCs w:val="28"/>
        </w:rPr>
        <w:t xml:space="preserve">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 w:rsidR="0028483A" w:rsidRPr="00B57229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="0028483A" w:rsidRPr="00B57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83A" w:rsidRPr="00B57229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="0028483A" w:rsidRPr="00B57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483A" w:rsidRPr="00B57229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="0028483A" w:rsidRPr="00B57229">
        <w:rPr>
          <w:rFonts w:ascii="Times New Roman" w:hAnsi="Times New Roman" w:cs="Times New Roman"/>
          <w:sz w:val="28"/>
          <w:szCs w:val="28"/>
        </w:rPr>
        <w:t>).</w:t>
      </w:r>
    </w:p>
    <w:p w14:paraId="532AA138" w14:textId="77777777" w:rsidR="00975AB0" w:rsidRPr="00B57229" w:rsidRDefault="00975AB0" w:rsidP="00975AB0">
      <w:pPr>
        <w:rPr>
          <w:rFonts w:ascii="Times New Roman" w:hAnsi="Times New Roman" w:cs="Times New Roman"/>
          <w:sz w:val="28"/>
          <w:szCs w:val="28"/>
        </w:rPr>
      </w:pPr>
      <w:r w:rsidRPr="00B57229">
        <w:rPr>
          <w:rFonts w:ascii="Times New Roman" w:hAnsi="Times New Roman" w:cs="Times New Roman"/>
          <w:sz w:val="28"/>
          <w:szCs w:val="28"/>
        </w:rPr>
        <w:t>Средства разработки:</w:t>
      </w:r>
    </w:p>
    <w:p w14:paraId="2577D1E3" w14:textId="77777777" w:rsidR="00975AB0" w:rsidRPr="00B57229" w:rsidRDefault="00975AB0" w:rsidP="00975AB0">
      <w:pPr>
        <w:rPr>
          <w:rFonts w:ascii="Times New Roman" w:hAnsi="Times New Roman" w:cs="Times New Roman"/>
          <w:sz w:val="28"/>
          <w:szCs w:val="28"/>
        </w:rPr>
      </w:pPr>
      <w:r w:rsidRPr="00B57229">
        <w:rPr>
          <w:rFonts w:ascii="Times New Roman" w:hAnsi="Times New Roman" w:cs="Times New Roman"/>
          <w:sz w:val="28"/>
          <w:szCs w:val="28"/>
        </w:rPr>
        <w:t>Ход работы:</w:t>
      </w:r>
    </w:p>
    <w:p w14:paraId="00BBC491" w14:textId="77777777" w:rsidR="00975AB0" w:rsidRPr="00B57229" w:rsidRDefault="00975AB0" w:rsidP="00975AB0">
      <w:pPr>
        <w:rPr>
          <w:rFonts w:ascii="Times New Roman" w:hAnsi="Times New Roman" w:cs="Times New Roman"/>
          <w:sz w:val="28"/>
          <w:szCs w:val="28"/>
        </w:rPr>
      </w:pPr>
      <w:r w:rsidRPr="00B57229">
        <w:rPr>
          <w:rFonts w:ascii="Times New Roman" w:hAnsi="Times New Roman" w:cs="Times New Roman"/>
          <w:sz w:val="28"/>
          <w:szCs w:val="28"/>
        </w:rPr>
        <w:t>Вывод:</w:t>
      </w:r>
    </w:p>
    <w:p w14:paraId="27B70FFB" w14:textId="77777777" w:rsidR="00056635" w:rsidRPr="00B57229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B5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2D"/>
    <w:rsid w:val="00056635"/>
    <w:rsid w:val="00233C54"/>
    <w:rsid w:val="0028483A"/>
    <w:rsid w:val="00975AB0"/>
    <w:rsid w:val="00B57229"/>
    <w:rsid w:val="00E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FD57"/>
  <w15:chartTrackingRefBased/>
  <w15:docId w15:val="{B5F39C13-72B5-4422-84E6-BACDAFF2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</cp:revision>
  <dcterms:created xsi:type="dcterms:W3CDTF">2023-12-21T18:56:00Z</dcterms:created>
  <dcterms:modified xsi:type="dcterms:W3CDTF">2023-12-21T22:41:00Z</dcterms:modified>
</cp:coreProperties>
</file>