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EF8D1" w14:textId="4D44BD17" w:rsidR="00590A03" w:rsidRPr="008268DC" w:rsidRDefault="00590A03" w:rsidP="00590A03">
      <w:pPr>
        <w:pStyle w:val="4"/>
        <w:keepNext w:val="0"/>
        <w:widowControl w:val="0"/>
        <w:suppressAutoHyphens/>
        <w:spacing w:line="240" w:lineRule="auto"/>
        <w:contextualSpacing/>
        <w:jc w:val="center"/>
        <w:rPr>
          <w:color w:val="auto"/>
          <w:szCs w:val="28"/>
        </w:rPr>
      </w:pPr>
      <w:r w:rsidRPr="008268DC">
        <w:rPr>
          <w:color w:val="auto"/>
          <w:szCs w:val="28"/>
        </w:rPr>
        <w:t>Министерство науки и высшего образования Российской Федерации</w:t>
      </w:r>
    </w:p>
    <w:p w14:paraId="626C1CA7" w14:textId="77777777" w:rsidR="00590A03" w:rsidRDefault="00590A03" w:rsidP="00590A03">
      <w:pPr>
        <w:tabs>
          <w:tab w:val="left" w:pos="851"/>
        </w:tabs>
        <w:jc w:val="center"/>
        <w:rPr>
          <w:szCs w:val="28"/>
        </w:rPr>
      </w:pPr>
      <w:r w:rsidRPr="008268DC">
        <w:rPr>
          <w:szCs w:val="28"/>
        </w:rPr>
        <w:t xml:space="preserve">ФЕДЕРАЛЬНОЕ ГОСУДАРСТВЕННОЕ БЮДЖЕТНОЕ </w:t>
      </w:r>
    </w:p>
    <w:p w14:paraId="68940B62" w14:textId="77777777" w:rsidR="00590A03" w:rsidRPr="008268DC" w:rsidRDefault="00590A03" w:rsidP="00590A03">
      <w:pPr>
        <w:tabs>
          <w:tab w:val="left" w:pos="851"/>
        </w:tabs>
        <w:jc w:val="center"/>
        <w:rPr>
          <w:szCs w:val="28"/>
        </w:rPr>
      </w:pPr>
      <w:r w:rsidRPr="008268DC">
        <w:rPr>
          <w:szCs w:val="28"/>
        </w:rPr>
        <w:t>ОБРАЗОВАТЕЛЬНОЕ УЧРЕЖДЕНИЕ ВЫСШЕГО ОБРАЗОВАНИЯ</w:t>
      </w:r>
    </w:p>
    <w:p w14:paraId="12858AD7" w14:textId="77777777" w:rsidR="00590A03" w:rsidRPr="008268DC" w:rsidRDefault="00590A03" w:rsidP="00590A03">
      <w:pPr>
        <w:pStyle w:val="a3"/>
        <w:rPr>
          <w:b w:val="0"/>
          <w:szCs w:val="28"/>
        </w:rPr>
      </w:pPr>
      <w:r w:rsidRPr="008268DC">
        <w:rPr>
          <w:b w:val="0"/>
          <w:szCs w:val="28"/>
        </w:rPr>
        <w:t>«ОРЕНБУРГСКИЙ ГОСУДАРСТВЕННЫЙ УНИВЕРСИТЕТ»</w:t>
      </w:r>
    </w:p>
    <w:p w14:paraId="282C2496" w14:textId="77777777" w:rsidR="00590A03" w:rsidRPr="00C509C3" w:rsidRDefault="00590A03" w:rsidP="00590A03">
      <w:pPr>
        <w:pStyle w:val="a3"/>
        <w:rPr>
          <w:b w:val="0"/>
          <w:szCs w:val="28"/>
        </w:rPr>
      </w:pPr>
    </w:p>
    <w:p w14:paraId="40845719" w14:textId="77777777" w:rsidR="00590A03" w:rsidRPr="00C509C3" w:rsidRDefault="00590A03" w:rsidP="00590A03">
      <w:pPr>
        <w:pStyle w:val="a3"/>
        <w:rPr>
          <w:b w:val="0"/>
          <w:szCs w:val="28"/>
        </w:rPr>
      </w:pPr>
    </w:p>
    <w:p w14:paraId="300E344C" w14:textId="77777777" w:rsidR="00590A03" w:rsidRPr="00C509C3" w:rsidRDefault="00590A03" w:rsidP="00590A03">
      <w:pPr>
        <w:pStyle w:val="a3"/>
        <w:rPr>
          <w:b w:val="0"/>
          <w:szCs w:val="28"/>
        </w:rPr>
      </w:pPr>
      <w:r w:rsidRPr="004E635B">
        <w:rPr>
          <w:b w:val="0"/>
          <w:szCs w:val="28"/>
        </w:rPr>
        <w:t xml:space="preserve">Институт </w:t>
      </w:r>
      <w:r w:rsidRPr="00C509C3">
        <w:rPr>
          <w:b w:val="0"/>
          <w:szCs w:val="28"/>
        </w:rPr>
        <w:t>математики и информационных технологий</w:t>
      </w:r>
    </w:p>
    <w:p w14:paraId="2BF915C3" w14:textId="77777777" w:rsidR="00590A03" w:rsidRPr="00C509C3" w:rsidRDefault="00590A03" w:rsidP="00590A03">
      <w:pPr>
        <w:pStyle w:val="a3"/>
        <w:rPr>
          <w:b w:val="0"/>
          <w:szCs w:val="28"/>
        </w:rPr>
      </w:pPr>
    </w:p>
    <w:p w14:paraId="0DC49EA1" w14:textId="77777777" w:rsidR="00590A03" w:rsidRPr="00C509C3" w:rsidRDefault="00590A03" w:rsidP="00590A03">
      <w:pPr>
        <w:pStyle w:val="a3"/>
        <w:rPr>
          <w:b w:val="0"/>
          <w:szCs w:val="28"/>
        </w:rPr>
      </w:pPr>
    </w:p>
    <w:p w14:paraId="4B063039" w14:textId="77777777" w:rsidR="00590A03" w:rsidRPr="00C509C3" w:rsidRDefault="00590A03" w:rsidP="00590A03">
      <w:pPr>
        <w:pStyle w:val="a3"/>
        <w:rPr>
          <w:b w:val="0"/>
          <w:szCs w:val="28"/>
        </w:rPr>
      </w:pPr>
      <w:r w:rsidRPr="00C509C3">
        <w:rPr>
          <w:b w:val="0"/>
          <w:szCs w:val="28"/>
        </w:rPr>
        <w:t>Кафедра вычислительной техники и защиты информации</w:t>
      </w:r>
    </w:p>
    <w:p w14:paraId="4774DB37" w14:textId="77777777" w:rsidR="00590A03" w:rsidRPr="00C509C3" w:rsidRDefault="00590A03" w:rsidP="00590A03">
      <w:pPr>
        <w:widowControl w:val="0"/>
        <w:shd w:val="clear" w:color="auto" w:fill="FFFFFF"/>
        <w:suppressAutoHyphens/>
        <w:ind w:firstLine="709"/>
        <w:contextualSpacing/>
        <w:jc w:val="center"/>
        <w:rPr>
          <w:szCs w:val="28"/>
        </w:rPr>
      </w:pPr>
    </w:p>
    <w:p w14:paraId="58699B10" w14:textId="77777777" w:rsidR="00590A03" w:rsidRPr="00C509C3" w:rsidRDefault="00590A03" w:rsidP="00590A03">
      <w:pPr>
        <w:widowControl w:val="0"/>
        <w:shd w:val="clear" w:color="auto" w:fill="FFFFFF"/>
        <w:suppressAutoHyphens/>
        <w:contextualSpacing/>
        <w:rPr>
          <w:szCs w:val="28"/>
        </w:rPr>
      </w:pPr>
    </w:p>
    <w:p w14:paraId="3DA508D6" w14:textId="77777777" w:rsidR="00590A03" w:rsidRPr="00C509C3" w:rsidRDefault="00590A03" w:rsidP="00590A03">
      <w:pPr>
        <w:widowControl w:val="0"/>
        <w:shd w:val="clear" w:color="auto" w:fill="FFFFFF"/>
        <w:suppressAutoHyphens/>
        <w:contextualSpacing/>
        <w:rPr>
          <w:szCs w:val="28"/>
        </w:rPr>
      </w:pPr>
    </w:p>
    <w:p w14:paraId="59E057AA" w14:textId="55CC0E9F" w:rsidR="00590A03" w:rsidRPr="00590A03" w:rsidRDefault="00590A03" w:rsidP="00590A03">
      <w:pPr>
        <w:widowControl w:val="0"/>
        <w:suppressAutoHyphens/>
        <w:jc w:val="center"/>
        <w:rPr>
          <w:b/>
          <w:caps/>
          <w:sz w:val="32"/>
          <w:szCs w:val="32"/>
        </w:rPr>
      </w:pPr>
      <w:r w:rsidRPr="00590A03">
        <w:rPr>
          <w:b/>
          <w:caps/>
          <w:sz w:val="32"/>
          <w:szCs w:val="32"/>
        </w:rPr>
        <w:t>ОтчЁт</w:t>
      </w:r>
    </w:p>
    <w:p w14:paraId="0E8FEF33" w14:textId="77777777" w:rsidR="00590A03" w:rsidRPr="00621093" w:rsidRDefault="00590A03" w:rsidP="00590A03">
      <w:pPr>
        <w:pStyle w:val="5"/>
        <w:widowControl w:val="0"/>
        <w:suppressAutoHyphens/>
        <w:kinsoku w:val="0"/>
        <w:spacing w:before="240"/>
        <w:rPr>
          <w:b w:val="0"/>
          <w:color w:val="auto"/>
          <w:sz w:val="28"/>
          <w:szCs w:val="28"/>
        </w:rPr>
      </w:pPr>
      <w:r w:rsidRPr="00C509C3">
        <w:rPr>
          <w:b w:val="0"/>
          <w:color w:val="auto"/>
          <w:sz w:val="28"/>
          <w:szCs w:val="28"/>
        </w:rPr>
        <w:t>по лабораторной работе №</w:t>
      </w:r>
      <w:r w:rsidRPr="00621093">
        <w:rPr>
          <w:b w:val="0"/>
          <w:color w:val="auto"/>
          <w:sz w:val="28"/>
          <w:szCs w:val="28"/>
        </w:rPr>
        <w:t>1</w:t>
      </w:r>
    </w:p>
    <w:p w14:paraId="7B582720" w14:textId="46A06897" w:rsidR="00590A03" w:rsidRPr="00C509C3" w:rsidRDefault="00590A03" w:rsidP="00590A03">
      <w:pPr>
        <w:widowControl w:val="0"/>
        <w:suppressAutoHyphens/>
        <w:kinsoku w:val="0"/>
        <w:spacing w:before="240"/>
        <w:ind w:right="-426"/>
        <w:jc w:val="center"/>
        <w:rPr>
          <w:szCs w:val="28"/>
        </w:rPr>
      </w:pPr>
      <w:r w:rsidRPr="00C509C3">
        <w:rPr>
          <w:szCs w:val="28"/>
        </w:rPr>
        <w:t>по дисциплине «</w:t>
      </w:r>
      <w:r w:rsidRPr="00186497">
        <w:rPr>
          <w:szCs w:val="28"/>
        </w:rPr>
        <w:t>Современные средства разработки программного обеспечения</w:t>
      </w:r>
      <w:r w:rsidRPr="00C509C3">
        <w:rPr>
          <w:szCs w:val="28"/>
        </w:rPr>
        <w:t>»</w:t>
      </w:r>
    </w:p>
    <w:p w14:paraId="7FE1EE35" w14:textId="77777777" w:rsidR="00590A03" w:rsidRDefault="00590A03" w:rsidP="00590A03">
      <w:pPr>
        <w:spacing w:before="240"/>
        <w:jc w:val="center"/>
        <w:rPr>
          <w:b/>
          <w:sz w:val="32"/>
          <w:szCs w:val="32"/>
        </w:rPr>
      </w:pPr>
      <w:r w:rsidRPr="00186497">
        <w:rPr>
          <w:b/>
          <w:sz w:val="32"/>
          <w:szCs w:val="32"/>
        </w:rPr>
        <w:t>Разработка технического задания</w:t>
      </w:r>
    </w:p>
    <w:p w14:paraId="197C6390" w14:textId="77777777" w:rsidR="00590A03" w:rsidRPr="00C509C3" w:rsidRDefault="00590A03" w:rsidP="00590A03">
      <w:pPr>
        <w:spacing w:before="240"/>
        <w:jc w:val="center"/>
        <w:rPr>
          <w:szCs w:val="28"/>
        </w:rPr>
      </w:pPr>
      <w:r w:rsidRPr="00C509C3">
        <w:rPr>
          <w:szCs w:val="28"/>
        </w:rPr>
        <w:t>ОГУ 09.03.01.6</w:t>
      </w:r>
      <w:r>
        <w:rPr>
          <w:szCs w:val="28"/>
        </w:rPr>
        <w:t>0</w:t>
      </w:r>
      <w:r w:rsidRPr="00C509C3">
        <w:rPr>
          <w:szCs w:val="28"/>
        </w:rPr>
        <w:t>2</w:t>
      </w:r>
      <w:r>
        <w:rPr>
          <w:szCs w:val="28"/>
        </w:rPr>
        <w:t>4</w:t>
      </w:r>
      <w:r w:rsidRPr="00C509C3">
        <w:rPr>
          <w:szCs w:val="28"/>
        </w:rPr>
        <w:t>.</w:t>
      </w:r>
      <w:r w:rsidRPr="00313CBA">
        <w:rPr>
          <w:szCs w:val="28"/>
          <w:highlight w:val="yellow"/>
        </w:rPr>
        <w:t>864</w:t>
      </w:r>
      <w:r w:rsidRPr="00C509C3">
        <w:rPr>
          <w:szCs w:val="28"/>
        </w:rPr>
        <w:t xml:space="preserve"> О</w:t>
      </w:r>
    </w:p>
    <w:p w14:paraId="54044BFA" w14:textId="77777777" w:rsidR="00590A03" w:rsidRPr="00C509C3" w:rsidRDefault="00590A03" w:rsidP="00590A03">
      <w:pPr>
        <w:ind w:firstLine="709"/>
        <w:jc w:val="center"/>
        <w:rPr>
          <w:szCs w:val="28"/>
        </w:rPr>
      </w:pPr>
    </w:p>
    <w:p w14:paraId="01006D8D" w14:textId="77777777" w:rsidR="00590A03" w:rsidRPr="00C509C3" w:rsidRDefault="00590A03" w:rsidP="00590A03">
      <w:pPr>
        <w:widowControl w:val="0"/>
        <w:suppressAutoHyphens/>
        <w:contextualSpacing/>
        <w:rPr>
          <w:szCs w:val="28"/>
        </w:rPr>
      </w:pPr>
    </w:p>
    <w:p w14:paraId="08776529" w14:textId="77777777" w:rsidR="00590A03" w:rsidRPr="00C509C3" w:rsidRDefault="00590A03" w:rsidP="00590A03">
      <w:pPr>
        <w:widowControl w:val="0"/>
        <w:suppressAutoHyphens/>
        <w:ind w:firstLine="709"/>
        <w:contextualSpacing/>
        <w:rPr>
          <w:szCs w:val="28"/>
        </w:rPr>
      </w:pPr>
    </w:p>
    <w:p w14:paraId="67708C71" w14:textId="77777777" w:rsidR="00590A03" w:rsidRPr="000456A8" w:rsidRDefault="00590A03" w:rsidP="00590A03">
      <w:pPr>
        <w:shd w:val="clear" w:color="auto" w:fill="FFFFFF"/>
        <w:spacing w:line="288" w:lineRule="auto"/>
        <w:ind w:left="5103"/>
        <w:rPr>
          <w:snapToGrid w:val="0"/>
          <w:color w:val="000000"/>
        </w:rPr>
      </w:pPr>
      <w:bookmarkStart w:id="0" w:name="_Toc303891755"/>
      <w:bookmarkStart w:id="1" w:name="_Toc303894952"/>
      <w:r>
        <w:rPr>
          <w:snapToGrid w:val="0"/>
          <w:color w:val="000000"/>
        </w:rPr>
        <w:t>Старший преподаватель кафедры МЦТ</w:t>
      </w:r>
    </w:p>
    <w:p w14:paraId="63C8B961" w14:textId="77777777" w:rsidR="00590A03" w:rsidRDefault="00590A03" w:rsidP="00590A03">
      <w:pPr>
        <w:shd w:val="clear" w:color="auto" w:fill="FFFFFF"/>
        <w:spacing w:line="288" w:lineRule="auto"/>
        <w:ind w:left="5103"/>
      </w:pPr>
      <w:r>
        <w:rPr>
          <w:snapToGrid w:val="0"/>
          <w:color w:val="000000"/>
        </w:rPr>
        <w:t>____________</w:t>
      </w:r>
      <w:r w:rsidRPr="00F94504">
        <w:rPr>
          <w:snapToGrid w:val="0"/>
          <w:color w:val="000000"/>
        </w:rPr>
        <w:t xml:space="preserve"> </w:t>
      </w:r>
      <w:r>
        <w:t xml:space="preserve">И.В. Минина  </w:t>
      </w:r>
    </w:p>
    <w:p w14:paraId="267CBD2B" w14:textId="7C0353CA" w:rsidR="00590A03" w:rsidRDefault="00590A03" w:rsidP="00590A03">
      <w:pPr>
        <w:shd w:val="clear" w:color="auto" w:fill="FFFFFF"/>
        <w:spacing w:line="288" w:lineRule="auto"/>
        <w:ind w:left="5103"/>
        <w:rPr>
          <w:snapToGrid w:val="0"/>
          <w:color w:val="000000"/>
        </w:rPr>
      </w:pPr>
      <w:r>
        <w:rPr>
          <w:snapToGrid w:val="0"/>
          <w:color w:val="000000"/>
        </w:rPr>
        <w:t>«___» _____________ 2025 г.</w:t>
      </w:r>
    </w:p>
    <w:p w14:paraId="26B256B5" w14:textId="77777777" w:rsidR="00590A03" w:rsidRPr="000456A8" w:rsidRDefault="00590A03" w:rsidP="00590A03">
      <w:pPr>
        <w:shd w:val="clear" w:color="auto" w:fill="FFFFFF"/>
        <w:spacing w:line="288" w:lineRule="auto"/>
        <w:ind w:left="5103"/>
        <w:rPr>
          <w:snapToGrid w:val="0"/>
          <w:color w:val="000000"/>
        </w:rPr>
      </w:pPr>
    </w:p>
    <w:p w14:paraId="1F017875" w14:textId="1852604C" w:rsidR="00590A03" w:rsidRPr="00C509C3" w:rsidRDefault="00590A03" w:rsidP="00590A03">
      <w:pPr>
        <w:widowControl w:val="0"/>
        <w:shd w:val="clear" w:color="auto" w:fill="FFFFFF"/>
        <w:suppressAutoHyphens/>
        <w:ind w:left="5103"/>
        <w:contextualSpacing/>
        <w:jc w:val="left"/>
        <w:rPr>
          <w:szCs w:val="28"/>
        </w:rPr>
      </w:pPr>
      <w:r w:rsidRPr="00C509C3">
        <w:rPr>
          <w:szCs w:val="28"/>
        </w:rPr>
        <w:t xml:space="preserve">студент группы </w:t>
      </w:r>
      <w:r>
        <w:rPr>
          <w:szCs w:val="28"/>
        </w:rPr>
        <w:t>22ИСТ</w:t>
      </w:r>
      <w:r w:rsidRPr="00C509C3">
        <w:rPr>
          <w:szCs w:val="28"/>
        </w:rPr>
        <w:t>(б)</w:t>
      </w:r>
      <w:r>
        <w:rPr>
          <w:szCs w:val="28"/>
        </w:rPr>
        <w:t>АДМО</w:t>
      </w:r>
    </w:p>
    <w:p w14:paraId="1676E85D" w14:textId="77777777" w:rsidR="00590A03" w:rsidRDefault="00590A03" w:rsidP="00590A03">
      <w:pPr>
        <w:shd w:val="clear" w:color="auto" w:fill="FFFFFF"/>
        <w:spacing w:line="288" w:lineRule="auto"/>
        <w:ind w:left="5103" w:right="-142"/>
        <w:rPr>
          <w:snapToGrid w:val="0"/>
        </w:rPr>
      </w:pPr>
      <w:r>
        <w:rPr>
          <w:snapToGrid w:val="0"/>
        </w:rPr>
        <w:t>____________ П. Д. Дурасова</w:t>
      </w:r>
    </w:p>
    <w:p w14:paraId="6ABCF2AD" w14:textId="22B52E01" w:rsidR="00590A03" w:rsidRDefault="00590A03" w:rsidP="00590A03">
      <w:pPr>
        <w:shd w:val="clear" w:color="auto" w:fill="FFFFFF"/>
        <w:spacing w:line="288" w:lineRule="auto"/>
        <w:ind w:left="5103" w:right="-142"/>
        <w:rPr>
          <w:snapToGrid w:val="0"/>
          <w:color w:val="000000"/>
        </w:rPr>
      </w:pPr>
      <w:r>
        <w:rPr>
          <w:snapToGrid w:val="0"/>
          <w:color w:val="000000"/>
        </w:rPr>
        <w:t>«___» _____________ 2025 г.</w:t>
      </w:r>
    </w:p>
    <w:p w14:paraId="1BB2A472" w14:textId="77777777" w:rsidR="00590A03" w:rsidRDefault="00590A03" w:rsidP="00590A03">
      <w:pPr>
        <w:shd w:val="clear" w:color="auto" w:fill="FFFFFF"/>
        <w:spacing w:line="288" w:lineRule="auto"/>
        <w:ind w:left="5103" w:right="-142"/>
        <w:rPr>
          <w:snapToGrid w:val="0"/>
          <w:color w:val="000000"/>
        </w:rPr>
      </w:pPr>
    </w:p>
    <w:p w14:paraId="44E26ED7" w14:textId="77777777" w:rsidR="00590A03" w:rsidRDefault="00590A03" w:rsidP="00590A03">
      <w:pPr>
        <w:pStyle w:val="a5"/>
        <w:ind w:left="5103"/>
      </w:pPr>
      <w:r>
        <w:t xml:space="preserve">Студент группы </w:t>
      </w:r>
      <w:r>
        <w:rPr>
          <w:spacing w:val="-2"/>
        </w:rPr>
        <w:t>22ИСТ(б)АДМО</w:t>
      </w:r>
    </w:p>
    <w:p w14:paraId="3DC312BC" w14:textId="2D6FDB9B" w:rsidR="00590A03" w:rsidRDefault="00590A03" w:rsidP="00590A03">
      <w:pPr>
        <w:pStyle w:val="a5"/>
        <w:tabs>
          <w:tab w:val="left" w:pos="7136"/>
        </w:tabs>
        <w:spacing w:before="64"/>
        <w:ind w:left="5103"/>
      </w:pPr>
      <w:r>
        <w:rPr>
          <w:u w:val="single"/>
        </w:rPr>
        <w:tab/>
      </w:r>
      <w:r>
        <w:t>А.Я. Ковальчук</w:t>
      </w:r>
    </w:p>
    <w:p w14:paraId="7FB28DF6" w14:textId="754F3DD0" w:rsidR="00590A03" w:rsidRDefault="00590A03" w:rsidP="00590A03">
      <w:pPr>
        <w:pStyle w:val="a5"/>
        <w:tabs>
          <w:tab w:val="left" w:pos="5952"/>
          <w:tab w:val="left" w:pos="7906"/>
          <w:tab w:val="left" w:pos="8540"/>
        </w:tabs>
        <w:spacing w:before="65"/>
        <w:ind w:left="5103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rPr>
          <w:snapToGrid w:val="0"/>
          <w:color w:val="000000"/>
        </w:rPr>
        <w:t>2025 г.</w:t>
      </w:r>
    </w:p>
    <w:p w14:paraId="207BB52E" w14:textId="77777777" w:rsidR="00590A03" w:rsidRDefault="00590A03" w:rsidP="00590A03">
      <w:pPr>
        <w:shd w:val="clear" w:color="auto" w:fill="FFFFFF"/>
        <w:spacing w:line="288" w:lineRule="auto"/>
        <w:ind w:left="4820" w:right="-142" w:firstLine="283"/>
        <w:rPr>
          <w:snapToGrid w:val="0"/>
          <w:color w:val="000000"/>
        </w:rPr>
      </w:pPr>
    </w:p>
    <w:p w14:paraId="56662FFB" w14:textId="77777777" w:rsidR="00590A03" w:rsidRDefault="00590A03" w:rsidP="00590A03">
      <w:pPr>
        <w:ind w:firstLine="709"/>
        <w:contextualSpacing/>
        <w:jc w:val="center"/>
        <w:rPr>
          <w:szCs w:val="28"/>
        </w:rPr>
      </w:pPr>
    </w:p>
    <w:p w14:paraId="294B9EEE" w14:textId="77777777" w:rsidR="00590A03" w:rsidRDefault="00590A03" w:rsidP="00590A03">
      <w:pPr>
        <w:ind w:firstLine="709"/>
        <w:contextualSpacing/>
        <w:jc w:val="center"/>
        <w:rPr>
          <w:szCs w:val="28"/>
        </w:rPr>
      </w:pPr>
    </w:p>
    <w:p w14:paraId="551CD5C5" w14:textId="77777777" w:rsidR="00590A03" w:rsidRDefault="00590A03" w:rsidP="00590A03">
      <w:pPr>
        <w:ind w:firstLine="709"/>
        <w:contextualSpacing/>
        <w:jc w:val="center"/>
        <w:rPr>
          <w:szCs w:val="28"/>
        </w:rPr>
      </w:pPr>
    </w:p>
    <w:p w14:paraId="4E41C114" w14:textId="77777777" w:rsidR="00590A03" w:rsidRPr="00C509C3" w:rsidRDefault="00590A03" w:rsidP="00590A03">
      <w:pPr>
        <w:ind w:firstLine="709"/>
        <w:contextualSpacing/>
        <w:jc w:val="center"/>
        <w:rPr>
          <w:szCs w:val="28"/>
        </w:rPr>
      </w:pPr>
    </w:p>
    <w:p w14:paraId="4B99064A" w14:textId="77777777" w:rsidR="00590A03" w:rsidRPr="00C509C3" w:rsidRDefault="00590A03" w:rsidP="00590A03">
      <w:pPr>
        <w:contextualSpacing/>
        <w:rPr>
          <w:szCs w:val="28"/>
        </w:rPr>
      </w:pPr>
    </w:p>
    <w:p w14:paraId="48931F8C" w14:textId="6C39FBB5" w:rsidR="00590A03" w:rsidRDefault="00590A03" w:rsidP="00590A03">
      <w:pPr>
        <w:contextualSpacing/>
        <w:jc w:val="center"/>
        <w:rPr>
          <w:szCs w:val="28"/>
        </w:rPr>
      </w:pPr>
      <w:r w:rsidRPr="00C509C3">
        <w:rPr>
          <w:szCs w:val="28"/>
        </w:rPr>
        <w:t>Оренбург 202</w:t>
      </w:r>
      <w:bookmarkEnd w:id="0"/>
      <w:bookmarkEnd w:id="1"/>
      <w:r>
        <w:rPr>
          <w:szCs w:val="28"/>
        </w:rPr>
        <w:t>5</w:t>
      </w:r>
    </w:p>
    <w:sdt>
      <w:sdtPr>
        <w:rPr>
          <w:rFonts w:ascii="Times New Roman" w:hAnsi="Times New Roman"/>
          <w:b w:val="0"/>
          <w:bCs w:val="0"/>
          <w:color w:val="auto"/>
          <w:szCs w:val="20"/>
          <w:lang w:eastAsia="ru-RU"/>
        </w:rPr>
        <w:id w:val="-539277556"/>
        <w:docPartObj>
          <w:docPartGallery w:val="Table of Contents"/>
          <w:docPartUnique/>
        </w:docPartObj>
      </w:sdtPr>
      <w:sdtEndPr/>
      <w:sdtContent>
        <w:p w14:paraId="741821A0" w14:textId="77777777" w:rsidR="00590A03" w:rsidRDefault="00590A03" w:rsidP="00590A03">
          <w:pPr>
            <w:pStyle w:val="a8"/>
            <w:spacing w:before="0" w:line="240" w:lineRule="auto"/>
            <w:ind w:firstLine="709"/>
            <w:jc w:val="center"/>
            <w:rPr>
              <w:rFonts w:ascii="Times New Roman" w:hAnsi="Times New Roman"/>
              <w:color w:val="auto"/>
            </w:rPr>
          </w:pPr>
          <w:r w:rsidRPr="00C509C3">
            <w:rPr>
              <w:rFonts w:ascii="Times New Roman" w:hAnsi="Times New Roman"/>
              <w:color w:val="auto"/>
            </w:rPr>
            <w:t>Содержание</w:t>
          </w:r>
        </w:p>
        <w:p w14:paraId="5CCEDFCC" w14:textId="77777777" w:rsidR="00590A03" w:rsidRDefault="00590A03" w:rsidP="00590A03">
          <w:pPr>
            <w:rPr>
              <w:lang w:eastAsia="en-US"/>
            </w:rPr>
          </w:pPr>
        </w:p>
        <w:p w14:paraId="076C8BE0" w14:textId="77777777" w:rsidR="00590A03" w:rsidRPr="009B68C6" w:rsidRDefault="00590A03" w:rsidP="00590A03">
          <w:pPr>
            <w:rPr>
              <w:lang w:eastAsia="en-US"/>
            </w:rPr>
          </w:pPr>
        </w:p>
        <w:p w14:paraId="6A3EC007" w14:textId="77777777" w:rsidR="00590A03" w:rsidRPr="00343E24" w:rsidRDefault="00590A03" w:rsidP="00590A03">
          <w:pPr>
            <w:pStyle w:val="11"/>
            <w:tabs>
              <w:tab w:val="right" w:leader="dot" w:pos="9771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</w:rPr>
          </w:pPr>
          <w:r w:rsidRPr="00C509C3">
            <w:rPr>
              <w:rFonts w:ascii="Times New Roman" w:hAnsi="Times New Roman" w:cs="Times New Roman"/>
              <w:b w:val="0"/>
              <w:bCs w:val="0"/>
              <w:szCs w:val="28"/>
            </w:rPr>
            <w:fldChar w:fldCharType="begin"/>
          </w:r>
          <w:r w:rsidRPr="00C509C3">
            <w:rPr>
              <w:rFonts w:ascii="Times New Roman" w:hAnsi="Times New Roman" w:cs="Times New Roman"/>
              <w:b w:val="0"/>
              <w:bCs w:val="0"/>
              <w:szCs w:val="28"/>
            </w:rPr>
            <w:instrText xml:space="preserve"> TOC \o "1-3" \h \z \u </w:instrText>
          </w:r>
          <w:r w:rsidRPr="00C509C3">
            <w:rPr>
              <w:rFonts w:ascii="Times New Roman" w:hAnsi="Times New Roman" w:cs="Times New Roman"/>
              <w:b w:val="0"/>
              <w:bCs w:val="0"/>
              <w:szCs w:val="28"/>
            </w:rPr>
            <w:fldChar w:fldCharType="separate"/>
          </w:r>
          <w:hyperlink w:anchor="_Toc126836053" w:history="1">
            <w:r w:rsidRPr="00343E24">
              <w:rPr>
                <w:rStyle w:val="a7"/>
                <w:rFonts w:ascii="Times New Roman" w:hAnsi="Times New Roman" w:cs="Times New Roman"/>
                <w:b w:val="0"/>
                <w:bCs w:val="0"/>
                <w:noProof/>
              </w:rPr>
              <w:t>1. Постановка задачи</w:t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_Toc126836053 \h </w:instrText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3</w:t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459BA77" w14:textId="77777777" w:rsidR="00590A03" w:rsidRPr="00343E24" w:rsidRDefault="002B611A" w:rsidP="00590A03">
          <w:pPr>
            <w:pStyle w:val="11"/>
            <w:tabs>
              <w:tab w:val="right" w:leader="dot" w:pos="9771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</w:rPr>
          </w:pPr>
          <w:hyperlink w:anchor="_Toc126836054" w:history="1">
            <w:r w:rsidR="00590A03" w:rsidRPr="00343E24">
              <w:rPr>
                <w:rStyle w:val="a7"/>
                <w:rFonts w:ascii="Times New Roman" w:hAnsi="Times New Roman" w:cs="Times New Roman"/>
                <w:b w:val="0"/>
                <w:bCs w:val="0"/>
                <w:noProof/>
              </w:rPr>
              <w:t>2. Ход работы</w:t>
            </w:r>
            <w:r w:rsidR="00590A03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590A03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590A03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_Toc126836054 \h </w:instrText>
            </w:r>
            <w:r w:rsidR="00590A03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590A03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590A03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4</w:t>
            </w:r>
            <w:r w:rsidR="00590A03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1532C9E" w14:textId="77777777" w:rsidR="00590A03" w:rsidRPr="00343E24" w:rsidRDefault="002B611A" w:rsidP="00590A03">
          <w:pPr>
            <w:pStyle w:val="11"/>
            <w:tabs>
              <w:tab w:val="right" w:leader="dot" w:pos="9771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</w:rPr>
          </w:pPr>
          <w:hyperlink w:anchor="_Toc126836055" w:history="1">
            <w:r w:rsidR="00590A03" w:rsidRPr="00343E24">
              <w:rPr>
                <w:rStyle w:val="a7"/>
                <w:rFonts w:ascii="Times New Roman" w:hAnsi="Times New Roman" w:cs="Times New Roman"/>
                <w:b w:val="0"/>
                <w:bCs w:val="0"/>
                <w:noProof/>
              </w:rPr>
              <w:t>Заключение</w:t>
            </w:r>
            <w:r w:rsidR="00590A03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590A0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5</w:t>
            </w:r>
          </w:hyperlink>
        </w:p>
        <w:p w14:paraId="6EE36484" w14:textId="77777777" w:rsidR="00590A03" w:rsidRPr="00343E24" w:rsidRDefault="002B611A" w:rsidP="00590A03">
          <w:pPr>
            <w:pStyle w:val="11"/>
            <w:tabs>
              <w:tab w:val="right" w:leader="dot" w:pos="9771"/>
            </w:tabs>
            <w:spacing w:before="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26836057" w:history="1">
            <w:r w:rsidR="00590A03" w:rsidRPr="00343E24">
              <w:rPr>
                <w:rStyle w:val="a7"/>
                <w:rFonts w:ascii="Times New Roman" w:hAnsi="Times New Roman" w:cs="Times New Roman"/>
                <w:b w:val="0"/>
                <w:bCs w:val="0"/>
                <w:noProof/>
              </w:rPr>
              <w:t>Список использованных источников</w:t>
            </w:r>
            <w:r w:rsidR="00590A03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590A0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7</w:t>
            </w:r>
          </w:hyperlink>
        </w:p>
        <w:p w14:paraId="249401DC" w14:textId="77777777" w:rsidR="00590A03" w:rsidRPr="00C509C3" w:rsidRDefault="00590A03" w:rsidP="00590A03">
          <w:pPr>
            <w:ind w:firstLine="709"/>
            <w:rPr>
              <w:szCs w:val="28"/>
            </w:rPr>
          </w:pPr>
          <w:r w:rsidRPr="00C509C3">
            <w:rPr>
              <w:szCs w:val="28"/>
            </w:rPr>
            <w:fldChar w:fldCharType="end"/>
          </w:r>
        </w:p>
      </w:sdtContent>
    </w:sdt>
    <w:p w14:paraId="077A3CAD" w14:textId="77777777" w:rsidR="00590A03" w:rsidRPr="00C509C3" w:rsidRDefault="00590A03" w:rsidP="00590A03">
      <w:pPr>
        <w:contextualSpacing/>
        <w:jc w:val="center"/>
        <w:rPr>
          <w:szCs w:val="28"/>
        </w:rPr>
      </w:pPr>
    </w:p>
    <w:p w14:paraId="6EDE345F" w14:textId="4F8A1B12" w:rsidR="00590A03" w:rsidRDefault="00590A03">
      <w:pPr>
        <w:overflowPunct/>
        <w:autoSpaceDE/>
        <w:autoSpaceDN/>
        <w:adjustRightInd/>
        <w:spacing w:after="160" w:line="259" w:lineRule="auto"/>
        <w:jc w:val="left"/>
        <w:textAlignment w:val="auto"/>
      </w:pPr>
      <w:r>
        <w:br w:type="page"/>
      </w:r>
    </w:p>
    <w:p w14:paraId="14F1CB50" w14:textId="77777777" w:rsidR="00590A03" w:rsidRPr="00590A03" w:rsidRDefault="00590A03" w:rsidP="00590A03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Cs w:val="28"/>
        </w:rPr>
      </w:pPr>
      <w:bookmarkStart w:id="2" w:name="_Toc126836053"/>
      <w:r w:rsidRPr="00590A03">
        <w:rPr>
          <w:rFonts w:ascii="Times New Roman" w:hAnsi="Times New Roman" w:cs="Times New Roman"/>
          <w:b/>
          <w:bCs/>
          <w:color w:val="auto"/>
          <w:szCs w:val="28"/>
        </w:rPr>
        <w:lastRenderedPageBreak/>
        <w:t>1. Постановка задачи</w:t>
      </w:r>
      <w:bookmarkEnd w:id="2"/>
    </w:p>
    <w:p w14:paraId="1B116A98" w14:textId="77777777" w:rsidR="00590A03" w:rsidRDefault="00590A03" w:rsidP="00590A03">
      <w:pPr>
        <w:ind w:firstLine="709"/>
        <w:rPr>
          <w:szCs w:val="28"/>
        </w:rPr>
      </w:pPr>
    </w:p>
    <w:p w14:paraId="06331B58" w14:textId="77777777" w:rsidR="00590A03" w:rsidRPr="00C509C3" w:rsidRDefault="00590A03" w:rsidP="00590A03">
      <w:pPr>
        <w:ind w:firstLine="709"/>
        <w:rPr>
          <w:szCs w:val="28"/>
        </w:rPr>
      </w:pPr>
    </w:p>
    <w:p w14:paraId="71ACB570" w14:textId="77777777" w:rsidR="00590A03" w:rsidRPr="008F223E" w:rsidRDefault="00590A03" w:rsidP="00590A03">
      <w:pPr>
        <w:pStyle w:val="ab"/>
        <w:widowControl w:val="0"/>
        <w:tabs>
          <w:tab w:val="clear" w:pos="0"/>
        </w:tabs>
        <w:suppressAutoHyphens/>
        <w:kinsoku w:val="0"/>
        <w:ind w:left="0" w:firstLine="709"/>
        <w:rPr>
          <w:rFonts w:eastAsia="MS Mincho"/>
          <w:b w:val="0"/>
          <w:sz w:val="28"/>
          <w:szCs w:val="28"/>
        </w:rPr>
      </w:pPr>
      <w:r w:rsidRPr="00E328C4">
        <w:rPr>
          <w:b w:val="0"/>
          <w:sz w:val="28"/>
          <w:szCs w:val="28"/>
        </w:rPr>
        <w:t>Разработать техническое задание на программное</w:t>
      </w:r>
      <w:r>
        <w:rPr>
          <w:b w:val="0"/>
          <w:sz w:val="28"/>
          <w:szCs w:val="28"/>
        </w:rPr>
        <w:t xml:space="preserve"> </w:t>
      </w:r>
      <w:r w:rsidRPr="00E328C4">
        <w:rPr>
          <w:b w:val="0"/>
          <w:sz w:val="28"/>
          <w:szCs w:val="28"/>
        </w:rPr>
        <w:t>средство и согласно этому задание получить готовый программный продукт.</w:t>
      </w:r>
    </w:p>
    <w:p w14:paraId="66AE6EFD" w14:textId="7238396F" w:rsidR="00590A03" w:rsidRPr="00590A03" w:rsidRDefault="00590A03" w:rsidP="00590A03">
      <w:pPr>
        <w:pStyle w:val="1"/>
        <w:ind w:firstLine="709"/>
        <w:rPr>
          <w:rFonts w:ascii="Times New Roman" w:hAnsi="Times New Roman" w:cs="Times New Roman"/>
          <w:b/>
          <w:bCs/>
          <w:szCs w:val="28"/>
        </w:rPr>
      </w:pPr>
      <w:r>
        <w:rPr>
          <w:szCs w:val="28"/>
        </w:rPr>
        <w:br w:type="page"/>
      </w:r>
      <w:bookmarkStart w:id="3" w:name="_Toc126836054"/>
      <w:r w:rsidRPr="00590A03">
        <w:rPr>
          <w:rFonts w:ascii="Times New Roman" w:hAnsi="Times New Roman" w:cs="Times New Roman"/>
          <w:b/>
          <w:bCs/>
          <w:color w:val="auto"/>
          <w:szCs w:val="28"/>
        </w:rPr>
        <w:lastRenderedPageBreak/>
        <w:t>2. Ход работы</w:t>
      </w:r>
      <w:bookmarkEnd w:id="3"/>
    </w:p>
    <w:p w14:paraId="4CE4DFE3" w14:textId="77777777" w:rsidR="00590A03" w:rsidRDefault="00590A03" w:rsidP="00590A03"/>
    <w:p w14:paraId="036DEA99" w14:textId="77777777" w:rsidR="00590A03" w:rsidRPr="009B68C6" w:rsidRDefault="00590A03" w:rsidP="00590A03"/>
    <w:p w14:paraId="67E99026" w14:textId="5565A327" w:rsidR="00B33A6F" w:rsidRPr="00B33A6F" w:rsidRDefault="00B33A6F" w:rsidP="00B33A6F">
      <w:pPr>
        <w:pStyle w:val="2"/>
        <w:ind w:firstLine="709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>.1 Наименование системы</w:t>
      </w:r>
    </w:p>
    <w:p w14:paraId="064BF101" w14:textId="77777777" w:rsidR="00B33A6F" w:rsidRDefault="00B33A6F" w:rsidP="00B33A6F">
      <w:pPr>
        <w:rPr>
          <w:szCs w:val="28"/>
        </w:rPr>
      </w:pPr>
    </w:p>
    <w:p w14:paraId="2A6955C2" w14:textId="77777777" w:rsidR="00B33A6F" w:rsidRPr="00C509C3" w:rsidRDefault="00B33A6F" w:rsidP="00B33A6F">
      <w:pPr>
        <w:rPr>
          <w:szCs w:val="28"/>
        </w:rPr>
      </w:pPr>
    </w:p>
    <w:p w14:paraId="260BB544" w14:textId="77777777" w:rsidR="00B33A6F" w:rsidRDefault="00B33A6F" w:rsidP="00B33A6F">
      <w:pPr>
        <w:ind w:firstLine="709"/>
      </w:pPr>
      <w:r>
        <w:rPr>
          <w:szCs w:val="28"/>
        </w:rPr>
        <w:t xml:space="preserve">Полное наименование системы – </w:t>
      </w:r>
      <w:r>
        <w:t xml:space="preserve">«Модуль поиска и отображения кинолент для интернет-ресурса». </w:t>
      </w:r>
    </w:p>
    <w:p w14:paraId="2A35B79D" w14:textId="77777777" w:rsidR="00B33A6F" w:rsidRDefault="00B33A6F" w:rsidP="00B33A6F">
      <w:pPr>
        <w:ind w:firstLine="709"/>
      </w:pPr>
      <w:r>
        <w:t>Краткое наименование – МПОК.</w:t>
      </w:r>
    </w:p>
    <w:p w14:paraId="69D1C791" w14:textId="77777777" w:rsidR="00B33A6F" w:rsidRDefault="00B33A6F" w:rsidP="00B33A6F">
      <w:pPr>
        <w:ind w:firstLine="709"/>
      </w:pPr>
    </w:p>
    <w:p w14:paraId="2FE1F518" w14:textId="77777777" w:rsidR="00B33A6F" w:rsidRDefault="00B33A6F" w:rsidP="00B33A6F">
      <w:pPr>
        <w:ind w:firstLine="709"/>
      </w:pPr>
    </w:p>
    <w:p w14:paraId="0A847762" w14:textId="1A2A07EF" w:rsidR="00B33A6F" w:rsidRPr="00B33A6F" w:rsidRDefault="00B33A6F" w:rsidP="00B33A6F">
      <w:pPr>
        <w:pStyle w:val="2"/>
        <w:ind w:firstLine="709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>.2 Сведения о заказчике и исполнителе</w:t>
      </w:r>
    </w:p>
    <w:p w14:paraId="16E4A007" w14:textId="77777777" w:rsidR="00B33A6F" w:rsidRDefault="00B33A6F" w:rsidP="00B33A6F"/>
    <w:p w14:paraId="5BDBF393" w14:textId="77777777" w:rsidR="00B33A6F" w:rsidRDefault="00B33A6F" w:rsidP="00B33A6F"/>
    <w:p w14:paraId="201C2FBD" w14:textId="77777777" w:rsidR="00B33A6F" w:rsidRDefault="00B33A6F" w:rsidP="00B33A6F">
      <w:pPr>
        <w:ind w:firstLine="709"/>
      </w:pPr>
      <w:r>
        <w:t>Заказчик системы – Оренбургский государственный университет (ОГУ) в лице кафедры математики и цифровых технологий.</w:t>
      </w:r>
    </w:p>
    <w:p w14:paraId="2B2D005F" w14:textId="65F45801" w:rsidR="00C53F12" w:rsidRDefault="00B33A6F" w:rsidP="00C53F12">
      <w:pPr>
        <w:ind w:firstLine="709"/>
      </w:pPr>
      <w:r>
        <w:t>Исполнитель – студенты группы 22ИСТ(б)-АДМО: Дурасова П.Д., Ковальчук А. Я.</w:t>
      </w:r>
    </w:p>
    <w:p w14:paraId="2569489F" w14:textId="77777777" w:rsidR="00B33A6F" w:rsidRDefault="00B33A6F" w:rsidP="00B33A6F">
      <w:pPr>
        <w:ind w:firstLine="709"/>
      </w:pPr>
    </w:p>
    <w:p w14:paraId="5313C929" w14:textId="77777777" w:rsidR="00B33A6F" w:rsidRDefault="00B33A6F" w:rsidP="00B33A6F">
      <w:pPr>
        <w:ind w:firstLine="709"/>
      </w:pPr>
    </w:p>
    <w:p w14:paraId="39191C16" w14:textId="538F7DB2" w:rsidR="00B33A6F" w:rsidRPr="00B33A6F" w:rsidRDefault="00B33A6F" w:rsidP="00B33A6F">
      <w:pPr>
        <w:pStyle w:val="2"/>
        <w:ind w:firstLine="709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>.3 Основания для выполнения работ, сроки и финансирование</w:t>
      </w:r>
    </w:p>
    <w:p w14:paraId="13574AF1" w14:textId="77777777" w:rsidR="00B33A6F" w:rsidRDefault="00B33A6F" w:rsidP="00B33A6F"/>
    <w:p w14:paraId="16E2B5F4" w14:textId="77777777" w:rsidR="00B33A6F" w:rsidRDefault="00B33A6F" w:rsidP="00B33A6F"/>
    <w:p w14:paraId="126B002D" w14:textId="77777777" w:rsidR="00B33A6F" w:rsidRDefault="00B33A6F" w:rsidP="00B33A6F">
      <w:pPr>
        <w:ind w:firstLine="709"/>
        <w:rPr>
          <w:szCs w:val="28"/>
        </w:rPr>
      </w:pPr>
      <w:r>
        <w:t>Разработка ведется на основании рабочей программы дисциплины «</w:t>
      </w:r>
      <w:r w:rsidRPr="00186497">
        <w:rPr>
          <w:szCs w:val="28"/>
        </w:rPr>
        <w:t>Современные средства разработки программного обеспечения</w:t>
      </w:r>
      <w:r>
        <w:rPr>
          <w:szCs w:val="28"/>
        </w:rPr>
        <w:t>».</w:t>
      </w:r>
    </w:p>
    <w:p w14:paraId="2DF26A1B" w14:textId="77777777" w:rsidR="00B33A6F" w:rsidRDefault="00B33A6F" w:rsidP="00B33A6F">
      <w:pPr>
        <w:ind w:firstLine="709"/>
        <w:rPr>
          <w:szCs w:val="28"/>
        </w:rPr>
      </w:pPr>
      <w:r>
        <w:rPr>
          <w:szCs w:val="28"/>
        </w:rPr>
        <w:t>Система должна быть разработана в течении 2025 года и сдана в опытную эксплуатация до 27.12.2025.</w:t>
      </w:r>
    </w:p>
    <w:p w14:paraId="47DD6AA5" w14:textId="69E119D8" w:rsidR="00B33A6F" w:rsidRDefault="00B33A6F" w:rsidP="00B33A6F">
      <w:pPr>
        <w:ind w:firstLine="709"/>
        <w:rPr>
          <w:szCs w:val="28"/>
        </w:rPr>
      </w:pPr>
      <w:r>
        <w:rPr>
          <w:szCs w:val="28"/>
        </w:rPr>
        <w:t>Работа ведется на безвозмездной основе.</w:t>
      </w:r>
    </w:p>
    <w:p w14:paraId="7BA95A7E" w14:textId="6EE6A64B" w:rsidR="00C53F12" w:rsidRDefault="00C53F12" w:rsidP="00B33A6F">
      <w:pPr>
        <w:ind w:firstLine="709"/>
        <w:rPr>
          <w:szCs w:val="28"/>
        </w:rPr>
      </w:pPr>
    </w:p>
    <w:p w14:paraId="218683F5" w14:textId="77777777" w:rsidR="0058233F" w:rsidRDefault="0058233F" w:rsidP="00B33A6F">
      <w:pPr>
        <w:ind w:firstLine="709"/>
        <w:rPr>
          <w:szCs w:val="28"/>
        </w:rPr>
      </w:pPr>
    </w:p>
    <w:p w14:paraId="357B5993" w14:textId="417F3693" w:rsidR="00C53F12" w:rsidRPr="00B33A6F" w:rsidRDefault="00C53F12" w:rsidP="00C53F12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Актуальность разработки системы</w:t>
      </w:r>
    </w:p>
    <w:p w14:paraId="58281A11" w14:textId="77777777" w:rsidR="00C53F12" w:rsidRDefault="00C53F12" w:rsidP="00C53F12"/>
    <w:p w14:paraId="157CEAD3" w14:textId="77777777" w:rsidR="00C53F12" w:rsidRDefault="00C53F12" w:rsidP="00C53F12"/>
    <w:p w14:paraId="0CCC2A35" w14:textId="08BAFEDD" w:rsidR="002B0E4E" w:rsidRDefault="00C53F12" w:rsidP="002B0E4E">
      <w:pPr>
        <w:ind w:firstLine="709"/>
      </w:pPr>
      <w:r>
        <w:t>Актуальность выполнения разработки связана с необходимостью повышения удобства и эффективности поиска информации на сайте-</w:t>
      </w:r>
      <w:proofErr w:type="gramStart"/>
      <w:r>
        <w:t>агрегаторе.</w:t>
      </w:r>
      <w:r w:rsidR="002B0E4E">
        <w:t>.</w:t>
      </w:r>
      <w:proofErr w:type="gramEnd"/>
      <w:r w:rsidR="002B0E4E">
        <w:t xml:space="preserve"> Модуль поиска фильмов МПОК предназначен для обеспечения оперативного доступа к данным </w:t>
      </w:r>
      <w:proofErr w:type="spellStart"/>
      <w:r w:rsidR="002B0E4E">
        <w:t>кинокаталога</w:t>
      </w:r>
      <w:proofErr w:type="spellEnd"/>
      <w:r w:rsidR="002B0E4E">
        <w:t>, предоставления расширенных возможностей фильтрации.</w:t>
      </w:r>
    </w:p>
    <w:p w14:paraId="4A845D12" w14:textId="08D00781" w:rsidR="006F0CC6" w:rsidRPr="002B0E4E" w:rsidRDefault="002B0E4E" w:rsidP="002B0E4E">
      <w:pPr>
        <w:ind w:firstLine="709"/>
      </w:pPr>
      <w:r>
        <w:t xml:space="preserve">Система позволяет решать следующие задачи: обработка текстовых запросов пользователя по названию фильма; фильтрация базы данных по множественным критериям; формирование и отображение списка релевантных результатов; предоставление полной информации о выбранном фильме, включая название, год выпуска, страну производства, слоган, имена режиссера и актеров, жанр, даты премьер, финансовые показатели и рейтинг. Область применения системы охватывает всех пользователей МПОК, включая </w:t>
      </w:r>
      <w:r>
        <w:lastRenderedPageBreak/>
        <w:t>конечных потребителей информации и контент-менеджеров, осуществляющих поддержку каталога.</w:t>
      </w:r>
    </w:p>
    <w:p w14:paraId="7D9518A1" w14:textId="5BDED013" w:rsidR="006F0CC6" w:rsidRDefault="006F0CC6" w:rsidP="006F0CC6">
      <w:pPr>
        <w:ind w:firstLine="709"/>
      </w:pPr>
    </w:p>
    <w:p w14:paraId="0DE13ED9" w14:textId="1534CB6C" w:rsidR="006F0CC6" w:rsidRDefault="006F0CC6" w:rsidP="006F0CC6">
      <w:pPr>
        <w:ind w:firstLine="709"/>
      </w:pPr>
    </w:p>
    <w:p w14:paraId="56D1AEC4" w14:textId="77777777" w:rsidR="006F0CC6" w:rsidRDefault="006F0CC6" w:rsidP="006F0CC6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системе</w:t>
      </w:r>
    </w:p>
    <w:p w14:paraId="452A7EA1" w14:textId="77777777" w:rsidR="006F0CC6" w:rsidRDefault="006F0CC6" w:rsidP="006F0CC6"/>
    <w:p w14:paraId="0A48AFC6" w14:textId="77777777" w:rsidR="006F0CC6" w:rsidRDefault="006F0CC6" w:rsidP="006F0CC6"/>
    <w:p w14:paraId="218BE4C5" w14:textId="225351B6" w:rsidR="006F0CC6" w:rsidRDefault="006F0CC6" w:rsidP="006F0CC6">
      <w:pPr>
        <w:ind w:firstLine="709"/>
      </w:pPr>
      <w:r>
        <w:t xml:space="preserve">Система должна быть реализована как клиент-серверное веб-приложение, интегрированное в существующую платформу сайта </w:t>
      </w:r>
      <w:r w:rsidR="002B0E4E">
        <w:t>МПОК</w:t>
      </w:r>
      <w:r>
        <w:t>. Пользовательский интерфейс должен строго соответствовать предоставленному скриншоту, быть интуитивно понятным и адаптированным для работы на устройствах с различными разрешениями экранов. Модуль должен обеспечивать надежную работу при одновременном доступе большого числа пользователей. Ключевыми функциями системы являются: поиск по названию, расширенная фильтрация по жанрам, году и рейтингу, отображение детальной карточки фильма.</w:t>
      </w:r>
    </w:p>
    <w:p w14:paraId="256CB7BE" w14:textId="7C35606D" w:rsidR="006F0CC6" w:rsidRDefault="006F0CC6" w:rsidP="006F0CC6">
      <w:pPr>
        <w:ind w:firstLine="709"/>
      </w:pPr>
      <w:r>
        <w:t xml:space="preserve">С технической точки зрения, модуль должен быть разработан с использованием современного стека веб-технологий, совместимого с существующей инфраструктурой заказчика, и использовать существующую базу данных фильмов. Интерфейс должен быть реализован на русском языке. Особое внимание должно быть уделено безопасности для защиты от распространенных веб-угроз, таких как SQL-инъекции и межсайтовый </w:t>
      </w:r>
      <w:proofErr w:type="spellStart"/>
      <w:r>
        <w:t>скриптинг</w:t>
      </w:r>
      <w:proofErr w:type="spellEnd"/>
      <w:r>
        <w:t xml:space="preserve"> (XSS).</w:t>
      </w:r>
    </w:p>
    <w:p w14:paraId="3897B344" w14:textId="4FACD856" w:rsidR="006F0CC6" w:rsidRDefault="006F0CC6" w:rsidP="00C53F12">
      <w:pPr>
        <w:rPr>
          <w:szCs w:val="28"/>
        </w:rPr>
      </w:pPr>
    </w:p>
    <w:p w14:paraId="34F4475D" w14:textId="1A6298BF" w:rsidR="006F0CC6" w:rsidRDefault="006F0CC6" w:rsidP="00C53F12">
      <w:pPr>
        <w:rPr>
          <w:szCs w:val="28"/>
        </w:rPr>
      </w:pPr>
    </w:p>
    <w:p w14:paraId="09761E7D" w14:textId="77777777" w:rsidR="006F0CC6" w:rsidRDefault="006F0CC6" w:rsidP="006F0CC6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Состав и содержание работ по созданию системы</w:t>
      </w:r>
    </w:p>
    <w:p w14:paraId="137C5DE1" w14:textId="77777777" w:rsidR="006F0CC6" w:rsidRPr="00C53F12" w:rsidRDefault="006F0CC6" w:rsidP="006F0CC6"/>
    <w:p w14:paraId="252A4A9F" w14:textId="77777777" w:rsidR="006F0CC6" w:rsidRDefault="006F0CC6" w:rsidP="006F0CC6">
      <w:pPr>
        <w:ind w:firstLine="709"/>
      </w:pPr>
    </w:p>
    <w:p w14:paraId="627D6CFB" w14:textId="0041E54E" w:rsidR="006F0CC6" w:rsidRDefault="006F0CC6" w:rsidP="006F0CC6">
      <w:pPr>
        <w:ind w:firstLine="709"/>
      </w:pPr>
      <w:r>
        <w:t>Работы по созданию системы включают следующие этапы: анализ требований и проектирование архитектуры модуля, разработка пользовательского интерфейса, реализация серверной логики и API для взаимодействия с базой данных, написание клиентского кода для обеспечения работы интерфейса, интеграция модуля с платформой сайта, проведение всех необходимых испытаний и подготовка эксплуатационной документации.</w:t>
      </w:r>
    </w:p>
    <w:p w14:paraId="7B069BEE" w14:textId="4798E073" w:rsidR="006F0CC6" w:rsidRDefault="006F0CC6" w:rsidP="006F0CC6">
      <w:pPr>
        <w:ind w:firstLine="709"/>
      </w:pPr>
    </w:p>
    <w:p w14:paraId="4EE767D4" w14:textId="1E8717DE" w:rsidR="006F0CC6" w:rsidRDefault="006F0CC6" w:rsidP="006F0CC6">
      <w:pPr>
        <w:ind w:firstLine="709"/>
      </w:pPr>
    </w:p>
    <w:p w14:paraId="2EF65261" w14:textId="7ED29CC9" w:rsidR="006F0CC6" w:rsidRDefault="006F0CC6" w:rsidP="006F0CC6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Требованию к документированию</w:t>
      </w:r>
    </w:p>
    <w:p w14:paraId="3FAB700C" w14:textId="3AC31ACC" w:rsidR="006F0CC6" w:rsidRDefault="006F0CC6" w:rsidP="006F0CC6">
      <w:pPr>
        <w:ind w:firstLine="709"/>
      </w:pPr>
    </w:p>
    <w:p w14:paraId="69E7C97E" w14:textId="7C29C840" w:rsidR="006F0CC6" w:rsidRDefault="006F0CC6" w:rsidP="006F0CC6">
      <w:pPr>
        <w:ind w:firstLine="709"/>
      </w:pPr>
    </w:p>
    <w:p w14:paraId="69F44B83" w14:textId="6D69EEB0" w:rsidR="006F0CC6" w:rsidRDefault="006F0CC6" w:rsidP="006F0CC6">
      <w:pPr>
        <w:ind w:firstLine="709"/>
      </w:pPr>
      <w:r w:rsidRPr="00C0712E">
        <w:t>В результате выполнения работ Исполнитель предоставляет комплект документации, включающий в себя технический проект, руководство системного программиста, программу и методики испытаний. Руководство пользователя может быть заменено интуитивно понятным интерфейсом системы.</w:t>
      </w:r>
    </w:p>
    <w:p w14:paraId="538AA8AF" w14:textId="77777777" w:rsidR="006F0CC6" w:rsidRDefault="006F0CC6" w:rsidP="00C53F12">
      <w:pPr>
        <w:rPr>
          <w:szCs w:val="28"/>
        </w:rPr>
      </w:pPr>
    </w:p>
    <w:p w14:paraId="060B07D7" w14:textId="77777777" w:rsidR="00B33A6F" w:rsidRDefault="00B33A6F" w:rsidP="00B33A6F">
      <w:pPr>
        <w:ind w:firstLine="709"/>
        <w:rPr>
          <w:szCs w:val="28"/>
        </w:rPr>
      </w:pPr>
    </w:p>
    <w:p w14:paraId="703879F3" w14:textId="545541DD" w:rsidR="00B33A6F" w:rsidRPr="00B33A6F" w:rsidRDefault="00B33A6F" w:rsidP="00B33A6F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F0CC6"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  <w:r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Основные понятия, определения и сокращения</w:t>
      </w:r>
    </w:p>
    <w:p w14:paraId="41AB5DFB" w14:textId="77777777" w:rsidR="00B33A6F" w:rsidRDefault="00B33A6F" w:rsidP="00B33A6F">
      <w:pPr>
        <w:ind w:firstLine="709"/>
      </w:pPr>
    </w:p>
    <w:p w14:paraId="66414604" w14:textId="77777777" w:rsidR="00B33A6F" w:rsidRDefault="00B33A6F" w:rsidP="00B33A6F">
      <w:pPr>
        <w:ind w:firstLine="709"/>
      </w:pPr>
    </w:p>
    <w:p w14:paraId="7127ED81" w14:textId="77777777" w:rsidR="00B33A6F" w:rsidRPr="00F738E2" w:rsidRDefault="00B33A6F" w:rsidP="00B33A6F">
      <w:pPr>
        <w:overflowPunct/>
        <w:autoSpaceDE/>
        <w:autoSpaceDN/>
        <w:adjustRightInd/>
        <w:ind w:firstLine="709"/>
        <w:textAlignment w:val="auto"/>
        <w:rPr>
          <w:szCs w:val="28"/>
        </w:rPr>
      </w:pPr>
      <w:r w:rsidRPr="00F738E2">
        <w:rPr>
          <w:szCs w:val="28"/>
        </w:rPr>
        <w:t>Под «кинолентой» понимается любой фильм или сериал, доступный для просмотра или покупки. «Поиск» в системе означает нахождение фильмов по запросам пользователя, вроде названия или жанра. «Отображение» — это показ всей информации о фильме в удобном виде: описание, рейтинг, актёры и так далее. «База данных» — это место, где хранится вся информация о фильмах, с которой работает система. «API» — программный интерфейс, через который МПОК может тянуть данные с других киношных платформ. «Фильтрация» и «сортировка» — это функции, которые помогают пользователю настроить поиск под свои нужды, например, выбрать только новые фильмы или отсортировать их по рейтингу.</w:t>
      </w:r>
    </w:p>
    <w:p w14:paraId="23CF56D7" w14:textId="22D1865D" w:rsidR="00B33A6F" w:rsidRDefault="00B33A6F" w:rsidP="00B33A6F">
      <w:pPr>
        <w:ind w:firstLine="709"/>
      </w:pPr>
    </w:p>
    <w:p w14:paraId="5B1C747A" w14:textId="6DAD4C3A" w:rsidR="002B611A" w:rsidRDefault="002B611A" w:rsidP="00B33A6F">
      <w:pPr>
        <w:ind w:firstLine="709"/>
      </w:pPr>
    </w:p>
    <w:p w14:paraId="04804E35" w14:textId="69E68FA2" w:rsidR="002B611A" w:rsidRDefault="002B611A" w:rsidP="002B611A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10</w:t>
      </w:r>
      <w:r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Спецификация вариантов использования</w:t>
      </w:r>
    </w:p>
    <w:p w14:paraId="4D213B8D" w14:textId="0EF67A2D" w:rsidR="002B611A" w:rsidRDefault="002B611A" w:rsidP="002B611A"/>
    <w:p w14:paraId="5F0E02B8" w14:textId="77777777" w:rsidR="002B611A" w:rsidRDefault="002B611A" w:rsidP="002B611A">
      <w:pPr>
        <w:ind w:firstLine="709"/>
        <w:rPr>
          <w:szCs w:val="28"/>
        </w:rPr>
      </w:pPr>
      <w:r w:rsidRPr="00E30AEF">
        <w:rPr>
          <w:szCs w:val="28"/>
        </w:rPr>
        <w:t>Спецификация вариантов использования служит для описания последовательности действий пользователя и системы в рамках одного варианта</w:t>
      </w:r>
      <w:r>
        <w:rPr>
          <w:szCs w:val="28"/>
        </w:rPr>
        <w:t xml:space="preserve"> </w:t>
      </w:r>
      <w:r w:rsidRPr="00E30AEF">
        <w:rPr>
          <w:szCs w:val="28"/>
        </w:rPr>
        <w:t xml:space="preserve">использования. </w:t>
      </w:r>
    </w:p>
    <w:p w14:paraId="378B330C" w14:textId="77777777" w:rsidR="002B611A" w:rsidRDefault="002B611A" w:rsidP="002B611A">
      <w:pPr>
        <w:ind w:firstLine="709"/>
        <w:rPr>
          <w:szCs w:val="28"/>
        </w:rPr>
      </w:pPr>
      <w:r w:rsidRPr="00E30AEF">
        <w:rPr>
          <w:szCs w:val="28"/>
        </w:rPr>
        <w:t>Цель разработки спецификаций заключается в описании требований к ПО, которые позволят заказчику и разработчику системы однозначно (недвусмысленно) понимать требования.</w:t>
      </w:r>
    </w:p>
    <w:p w14:paraId="723223E8" w14:textId="77777777" w:rsidR="002B611A" w:rsidRDefault="002B611A" w:rsidP="002B611A">
      <w:pPr>
        <w:ind w:firstLine="709"/>
        <w:rPr>
          <w:szCs w:val="28"/>
        </w:rPr>
      </w:pPr>
      <w:r>
        <w:rPr>
          <w:szCs w:val="28"/>
        </w:rPr>
        <w:t xml:space="preserve">На рисунке 1 мы создали </w:t>
      </w:r>
      <w:r w:rsidRPr="00E30AEF">
        <w:rPr>
          <w:szCs w:val="28"/>
        </w:rPr>
        <w:t>UML-диаграмм</w:t>
      </w:r>
      <w:r>
        <w:rPr>
          <w:szCs w:val="28"/>
        </w:rPr>
        <w:t>у</w:t>
      </w:r>
      <w:r w:rsidRPr="00E30AEF">
        <w:rPr>
          <w:szCs w:val="28"/>
        </w:rPr>
        <w:t xml:space="preserve"> вариантов использования</w:t>
      </w:r>
      <w:r>
        <w:rPr>
          <w:szCs w:val="28"/>
        </w:rPr>
        <w:t xml:space="preserve"> для нашей системы.</w:t>
      </w:r>
    </w:p>
    <w:p w14:paraId="08985F3D" w14:textId="77777777" w:rsidR="002B611A" w:rsidRPr="00B31199" w:rsidRDefault="002B611A" w:rsidP="002B611A">
      <w:pPr>
        <w:ind w:firstLine="709"/>
        <w:rPr>
          <w:szCs w:val="28"/>
        </w:rPr>
      </w:pPr>
    </w:p>
    <w:p w14:paraId="588A66A0" w14:textId="77777777" w:rsidR="002B611A" w:rsidRPr="00B31199" w:rsidRDefault="002B611A" w:rsidP="002B611A">
      <w:pPr>
        <w:jc w:val="center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EE9B391" wp14:editId="769AB237">
            <wp:extent cx="6120130" cy="3058160"/>
            <wp:effectExtent l="0" t="0" r="0" b="8890"/>
            <wp:docPr id="668988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88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DC32" w14:textId="77777777" w:rsidR="002B611A" w:rsidRPr="00B31199" w:rsidRDefault="002B611A" w:rsidP="002B611A">
      <w:pPr>
        <w:ind w:firstLine="709"/>
        <w:rPr>
          <w:szCs w:val="28"/>
        </w:rPr>
      </w:pPr>
    </w:p>
    <w:p w14:paraId="39FF3C5C" w14:textId="77777777" w:rsidR="002B611A" w:rsidRDefault="002B611A" w:rsidP="002B611A">
      <w:pPr>
        <w:ind w:firstLine="709"/>
        <w:rPr>
          <w:szCs w:val="28"/>
        </w:rPr>
      </w:pPr>
      <w:r w:rsidRPr="00B31199">
        <w:rPr>
          <w:szCs w:val="28"/>
        </w:rPr>
        <w:t xml:space="preserve">Рисунок 1.1 – </w:t>
      </w:r>
      <w:r w:rsidRPr="00E30AEF">
        <w:rPr>
          <w:szCs w:val="28"/>
        </w:rPr>
        <w:t>UML-диаграмм</w:t>
      </w:r>
      <w:r>
        <w:rPr>
          <w:szCs w:val="28"/>
        </w:rPr>
        <w:t>а</w:t>
      </w:r>
      <w:r w:rsidRPr="00E30AEF">
        <w:rPr>
          <w:szCs w:val="28"/>
        </w:rPr>
        <w:t xml:space="preserve"> вариантов использования</w:t>
      </w:r>
    </w:p>
    <w:p w14:paraId="0FBB793B" w14:textId="77777777" w:rsidR="002B611A" w:rsidRPr="00B31199" w:rsidRDefault="002B611A" w:rsidP="002B611A">
      <w:pPr>
        <w:ind w:firstLine="709"/>
        <w:rPr>
          <w:szCs w:val="28"/>
        </w:rPr>
      </w:pPr>
    </w:p>
    <w:p w14:paraId="7261DB69" w14:textId="77777777" w:rsidR="002B611A" w:rsidRDefault="002B611A" w:rsidP="002B611A">
      <w:pPr>
        <w:ind w:firstLine="709"/>
        <w:rPr>
          <w:bCs/>
          <w:szCs w:val="28"/>
        </w:rPr>
      </w:pPr>
      <w:r>
        <w:rPr>
          <w:szCs w:val="28"/>
        </w:rPr>
        <w:lastRenderedPageBreak/>
        <w:t xml:space="preserve">В таблице 1 </w:t>
      </w:r>
      <w:r w:rsidRPr="00CE798F">
        <w:rPr>
          <w:bCs/>
          <w:szCs w:val="28"/>
        </w:rPr>
        <w:t>оп</w:t>
      </w:r>
      <w:r>
        <w:rPr>
          <w:bCs/>
          <w:szCs w:val="28"/>
        </w:rPr>
        <w:t>ишем</w:t>
      </w:r>
      <w:r w:rsidRPr="00CE798F">
        <w:rPr>
          <w:bCs/>
          <w:szCs w:val="28"/>
        </w:rPr>
        <w:t xml:space="preserve"> спецификаци</w:t>
      </w:r>
      <w:r>
        <w:rPr>
          <w:bCs/>
          <w:szCs w:val="28"/>
        </w:rPr>
        <w:t>ю</w:t>
      </w:r>
      <w:r w:rsidRPr="00CE798F">
        <w:rPr>
          <w:bCs/>
          <w:szCs w:val="28"/>
        </w:rPr>
        <w:t xml:space="preserve"> вариантов использования</w:t>
      </w:r>
      <w:r>
        <w:rPr>
          <w:bCs/>
          <w:szCs w:val="28"/>
        </w:rPr>
        <w:t>.</w:t>
      </w:r>
    </w:p>
    <w:p w14:paraId="28168830" w14:textId="77777777" w:rsidR="002B611A" w:rsidRDefault="002B611A" w:rsidP="002B611A">
      <w:pPr>
        <w:ind w:firstLine="709"/>
        <w:rPr>
          <w:bCs/>
          <w:szCs w:val="28"/>
        </w:rPr>
      </w:pPr>
    </w:p>
    <w:p w14:paraId="2DB562F0" w14:textId="2F2B382B" w:rsidR="002B611A" w:rsidRPr="00B31199" w:rsidRDefault="002B611A" w:rsidP="002B611A">
      <w:pPr>
        <w:ind w:firstLine="709"/>
        <w:rPr>
          <w:rFonts w:eastAsiaTheme="minorEastAsia"/>
          <w:szCs w:val="28"/>
        </w:rPr>
      </w:pPr>
      <w:r w:rsidRPr="00B31199">
        <w:rPr>
          <w:rFonts w:eastAsiaTheme="minorEastAsia"/>
          <w:szCs w:val="28"/>
        </w:rPr>
        <w:t>Т</w:t>
      </w:r>
      <w:r>
        <w:rPr>
          <w:rFonts w:eastAsiaTheme="minorEastAsia"/>
          <w:szCs w:val="28"/>
        </w:rPr>
        <w:t>а</w:t>
      </w:r>
      <w:r w:rsidRPr="00B31199">
        <w:rPr>
          <w:rFonts w:eastAsiaTheme="minorEastAsia"/>
          <w:szCs w:val="28"/>
        </w:rPr>
        <w:t>блица 1</w:t>
      </w:r>
      <w:r w:rsidRPr="00B31199">
        <w:rPr>
          <w:szCs w:val="28"/>
        </w:rPr>
        <w:t xml:space="preserve"> – </w:t>
      </w:r>
      <w:r w:rsidRPr="00B31199">
        <w:rPr>
          <w:rFonts w:eastAsiaTheme="minorEastAsia"/>
          <w:szCs w:val="28"/>
        </w:rPr>
        <w:t xml:space="preserve">Описание </w:t>
      </w:r>
      <w:r>
        <w:rPr>
          <w:rFonts w:eastAsiaTheme="minorEastAsia"/>
          <w:szCs w:val="28"/>
        </w:rPr>
        <w:t>с</w:t>
      </w:r>
      <w:r w:rsidRPr="00E74E1F">
        <w:rPr>
          <w:rFonts w:eastAsiaTheme="minorEastAsia"/>
          <w:szCs w:val="28"/>
        </w:rPr>
        <w:t xml:space="preserve">пецификация вариантов использования для </w:t>
      </w:r>
      <w:r>
        <w:rPr>
          <w:rFonts w:eastAsiaTheme="minorEastAsia"/>
          <w:szCs w:val="28"/>
        </w:rPr>
        <w:t xml:space="preserve">ПО </w:t>
      </w:r>
      <w:r w:rsidRPr="00E74E1F">
        <w:rPr>
          <w:rFonts w:eastAsiaTheme="minorEastAsia"/>
          <w:szCs w:val="28"/>
        </w:rPr>
        <w:t>“</w:t>
      </w:r>
      <w:r>
        <w:rPr>
          <w:rFonts w:eastAsiaTheme="minorEastAsia"/>
          <w:szCs w:val="28"/>
          <w:lang w:val="en-US"/>
        </w:rPr>
        <w:t>C</w:t>
      </w:r>
      <w:proofErr w:type="spellStart"/>
      <w:r w:rsidRPr="00E74E1F">
        <w:rPr>
          <w:rFonts w:eastAsiaTheme="minorEastAsia"/>
          <w:szCs w:val="28"/>
        </w:rPr>
        <w:t>inemax</w:t>
      </w:r>
      <w:proofErr w:type="spellEnd"/>
      <w:r w:rsidRPr="00E74E1F">
        <w:rPr>
          <w:rFonts w:eastAsiaTheme="minorEastAsia"/>
          <w:szCs w:val="28"/>
        </w:rPr>
        <w:t>”</w:t>
      </w:r>
    </w:p>
    <w:p w14:paraId="22A16AE1" w14:textId="77777777" w:rsidR="002B611A" w:rsidRPr="00B31199" w:rsidRDefault="002B611A" w:rsidP="002B611A">
      <w:pPr>
        <w:tabs>
          <w:tab w:val="left" w:pos="6984"/>
        </w:tabs>
        <w:ind w:firstLine="709"/>
        <w:rPr>
          <w:rFonts w:eastAsiaTheme="minorEastAsia"/>
          <w:szCs w:val="28"/>
        </w:rPr>
      </w:pPr>
    </w:p>
    <w:tbl>
      <w:tblPr>
        <w:tblStyle w:val="21"/>
        <w:tblW w:w="1004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1701"/>
        <w:gridCol w:w="147"/>
        <w:gridCol w:w="1935"/>
        <w:gridCol w:w="191"/>
        <w:gridCol w:w="1288"/>
        <w:gridCol w:w="560"/>
        <w:gridCol w:w="1275"/>
        <w:gridCol w:w="114"/>
      </w:tblGrid>
      <w:tr w:rsidR="002B611A" w:rsidRPr="00B31199" w14:paraId="0D95C436" w14:textId="77777777" w:rsidTr="002B611A">
        <w:trPr>
          <w:gridAfter w:val="1"/>
          <w:wAfter w:w="114" w:type="dxa"/>
          <w:tblHeader/>
        </w:trPr>
        <w:tc>
          <w:tcPr>
            <w:tcW w:w="1271" w:type="dxa"/>
            <w:vAlign w:val="center"/>
          </w:tcPr>
          <w:p w14:paraId="258DFD7A" w14:textId="77777777" w:rsidR="002B611A" w:rsidRPr="00456F41" w:rsidRDefault="002B611A" w:rsidP="00FA084C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</w:rPr>
            </w:pPr>
            <w:r w:rsidRPr="00C3171A">
              <w:rPr>
                <w:rFonts w:eastAsiaTheme="minorEastAsia"/>
              </w:rPr>
              <w:t>Вариант использования</w:t>
            </w:r>
          </w:p>
        </w:tc>
        <w:tc>
          <w:tcPr>
            <w:tcW w:w="1559" w:type="dxa"/>
            <w:vAlign w:val="center"/>
          </w:tcPr>
          <w:p w14:paraId="5341EC96" w14:textId="77777777" w:rsidR="002B611A" w:rsidRPr="00456F41" w:rsidRDefault="002B611A" w:rsidP="00FA084C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</w:rPr>
            </w:pPr>
            <w:r w:rsidRPr="00C3171A">
              <w:rPr>
                <w:rFonts w:eastAsiaTheme="minorEastAsia"/>
              </w:rPr>
              <w:t>Краткое описание</w:t>
            </w:r>
          </w:p>
        </w:tc>
        <w:tc>
          <w:tcPr>
            <w:tcW w:w="1848" w:type="dxa"/>
            <w:gridSpan w:val="2"/>
            <w:vAlign w:val="center"/>
          </w:tcPr>
          <w:p w14:paraId="231E2A55" w14:textId="77777777" w:rsidR="002B611A" w:rsidRPr="00456F41" w:rsidRDefault="002B611A" w:rsidP="00FA084C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</w:rPr>
            </w:pPr>
            <w:r w:rsidRPr="00C3171A">
              <w:rPr>
                <w:rFonts w:eastAsiaTheme="minorEastAsia"/>
              </w:rPr>
              <w:t>Роль и цель</w:t>
            </w:r>
          </w:p>
        </w:tc>
        <w:tc>
          <w:tcPr>
            <w:tcW w:w="2126" w:type="dxa"/>
            <w:gridSpan w:val="2"/>
            <w:vAlign w:val="center"/>
          </w:tcPr>
          <w:p w14:paraId="574AD1AC" w14:textId="77777777" w:rsidR="002B611A" w:rsidRPr="00456F41" w:rsidRDefault="002B611A" w:rsidP="00FA084C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</w:rPr>
            </w:pPr>
            <w:r w:rsidRPr="00C3171A">
              <w:rPr>
                <w:rFonts w:eastAsiaTheme="minorEastAsia"/>
              </w:rPr>
              <w:t>Основной поток</w:t>
            </w:r>
          </w:p>
        </w:tc>
        <w:tc>
          <w:tcPr>
            <w:tcW w:w="1848" w:type="dxa"/>
            <w:gridSpan w:val="2"/>
            <w:vAlign w:val="center"/>
          </w:tcPr>
          <w:p w14:paraId="6C5AA8AB" w14:textId="77777777" w:rsidR="002B611A" w:rsidRPr="00456F41" w:rsidRDefault="002B611A" w:rsidP="00FA084C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</w:rPr>
            </w:pPr>
            <w:r w:rsidRPr="00C3171A">
              <w:rPr>
                <w:rFonts w:eastAsiaTheme="minorEastAsia"/>
              </w:rPr>
              <w:t>Альтернативные потоки</w:t>
            </w:r>
          </w:p>
        </w:tc>
        <w:tc>
          <w:tcPr>
            <w:tcW w:w="1275" w:type="dxa"/>
            <w:vAlign w:val="center"/>
          </w:tcPr>
          <w:p w14:paraId="6D05AB9E" w14:textId="77777777" w:rsidR="002B611A" w:rsidRPr="00456F41" w:rsidRDefault="002B611A" w:rsidP="00FA084C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</w:rPr>
            </w:pPr>
            <w:r w:rsidRPr="00C3171A">
              <w:rPr>
                <w:rFonts w:eastAsiaTheme="minorEastAsia"/>
              </w:rPr>
              <w:t>Специальные требования</w:t>
            </w:r>
          </w:p>
        </w:tc>
      </w:tr>
      <w:tr w:rsidR="002B611A" w:rsidRPr="00B31199" w14:paraId="50C61F1E" w14:textId="77777777" w:rsidTr="002B611A">
        <w:trPr>
          <w:gridAfter w:val="1"/>
          <w:wAfter w:w="114" w:type="dxa"/>
        </w:trPr>
        <w:tc>
          <w:tcPr>
            <w:tcW w:w="1271" w:type="dxa"/>
            <w:vAlign w:val="center"/>
          </w:tcPr>
          <w:p w14:paraId="4595102D" w14:textId="77777777" w:rsidR="002B611A" w:rsidRPr="00456F41" w:rsidRDefault="002B611A" w:rsidP="00FA084C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</w:rPr>
            </w:pPr>
            <w:r w:rsidRPr="00C3171A">
              <w:rPr>
                <w:rFonts w:eastAsiaTheme="minorEastAsia"/>
              </w:rPr>
              <w:t>Просмотр списка фильмов</w:t>
            </w:r>
          </w:p>
        </w:tc>
        <w:tc>
          <w:tcPr>
            <w:tcW w:w="1559" w:type="dxa"/>
          </w:tcPr>
          <w:p w14:paraId="029A6FE9" w14:textId="77777777" w:rsidR="002B611A" w:rsidRPr="00456F41" w:rsidRDefault="002B611A" w:rsidP="00FA084C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C3171A">
              <w:rPr>
                <w:rFonts w:eastAsiaTheme="minorEastAsia"/>
              </w:rPr>
              <w:t>Позволяет пользователю просматривать каталог фильмов, доступных в системе.</w:t>
            </w:r>
          </w:p>
        </w:tc>
        <w:tc>
          <w:tcPr>
            <w:tcW w:w="1848" w:type="dxa"/>
            <w:gridSpan w:val="2"/>
          </w:tcPr>
          <w:p w14:paraId="79C3DDC9" w14:textId="77777777" w:rsidR="002B611A" w:rsidRPr="00456F41" w:rsidRDefault="002B611A" w:rsidP="00FA084C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C3171A">
              <w:rPr>
                <w:rFonts w:eastAsiaTheme="minorEastAsia"/>
              </w:rPr>
              <w:t xml:space="preserve">Пользователь может ознакомиться с перечнем фильмов, их рейтингами и основной информацией </w:t>
            </w:r>
            <w:proofErr w:type="gramStart"/>
            <w:r w:rsidRPr="00C3171A">
              <w:rPr>
                <w:rFonts w:eastAsiaTheme="minorEastAsia"/>
              </w:rPr>
              <w:t>для выбора</w:t>
            </w:r>
            <w:proofErr w:type="gramEnd"/>
            <w:r w:rsidRPr="00C3171A">
              <w:rPr>
                <w:rFonts w:eastAsiaTheme="minorEastAsia"/>
              </w:rPr>
              <w:t xml:space="preserve"> подходящего к просмотру.</w:t>
            </w:r>
          </w:p>
        </w:tc>
        <w:tc>
          <w:tcPr>
            <w:tcW w:w="2126" w:type="dxa"/>
            <w:gridSpan w:val="2"/>
          </w:tcPr>
          <w:p w14:paraId="6A20654D" w14:textId="77777777" w:rsidR="002B611A" w:rsidRPr="00C3171A" w:rsidRDefault="002B611A" w:rsidP="002B611A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</w:rPr>
            </w:pPr>
            <w:r w:rsidRPr="00C129DA">
              <w:rPr>
                <w:rFonts w:eastAsiaTheme="minorEastAsia"/>
              </w:rPr>
              <w:t>`</w:t>
            </w:r>
            <w:r w:rsidRPr="00C3171A">
              <w:rPr>
                <w:rFonts w:eastAsiaTheme="minorEastAsia"/>
              </w:rPr>
              <w:t>Система отображает список фильмов с названиями, рейтингами и датами выхода.</w:t>
            </w:r>
          </w:p>
          <w:p w14:paraId="77DB207F" w14:textId="77777777" w:rsidR="002B611A" w:rsidRPr="00C3171A" w:rsidRDefault="002B611A" w:rsidP="002B611A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</w:rPr>
            </w:pPr>
            <w:r w:rsidRPr="00C3171A">
              <w:rPr>
                <w:rFonts w:eastAsiaTheme="minorEastAsia"/>
              </w:rPr>
              <w:t>Пользователь выбирает фильм для просмотра подробной информации.</w:t>
            </w:r>
          </w:p>
          <w:p w14:paraId="2C7AAD10" w14:textId="77777777" w:rsidR="002B611A" w:rsidRPr="00C3171A" w:rsidRDefault="002B611A" w:rsidP="002B611A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</w:rPr>
            </w:pPr>
            <w:r w:rsidRPr="00C3171A">
              <w:rPr>
                <w:rFonts w:eastAsiaTheme="minorEastAsia"/>
              </w:rPr>
              <w:t>Система показывает детали фильма: описание, оценки, отзывы.</w:t>
            </w:r>
          </w:p>
        </w:tc>
        <w:tc>
          <w:tcPr>
            <w:tcW w:w="1848" w:type="dxa"/>
            <w:gridSpan w:val="2"/>
          </w:tcPr>
          <w:p w14:paraId="794DFB47" w14:textId="77777777" w:rsidR="002B611A" w:rsidRPr="00E74E1F" w:rsidRDefault="002B611A" w:rsidP="002B611A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>Если фильмов нет, система отображает сообщение: «В данный момент фильмы отсутствуют».</w:t>
            </w:r>
          </w:p>
          <w:p w14:paraId="3FADC309" w14:textId="77777777" w:rsidR="002B611A" w:rsidRPr="00456F41" w:rsidRDefault="002B611A" w:rsidP="002B611A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>Если пользователь применяет фильтр (например, по жанру или рейтингу), система обновляет список согласно выбранным критериям.</w:t>
            </w:r>
          </w:p>
        </w:tc>
        <w:tc>
          <w:tcPr>
            <w:tcW w:w="1275" w:type="dxa"/>
          </w:tcPr>
          <w:p w14:paraId="08200E02" w14:textId="77777777" w:rsidR="002B611A" w:rsidRPr="00456F41" w:rsidRDefault="002B611A" w:rsidP="00FA084C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 xml:space="preserve">Интерфейс должен поддерживать сортировку по </w:t>
            </w:r>
            <w:r>
              <w:rPr>
                <w:rFonts w:eastAsiaTheme="minorEastAsia"/>
              </w:rPr>
              <w:t>жанру</w:t>
            </w:r>
            <w:r w:rsidRPr="00E74E1F">
              <w:rPr>
                <w:rFonts w:eastAsiaTheme="minorEastAsia"/>
              </w:rPr>
              <w:t xml:space="preserve">, дате выхода и </w:t>
            </w:r>
            <w:r>
              <w:rPr>
                <w:rFonts w:eastAsiaTheme="minorEastAsia"/>
              </w:rPr>
              <w:t>стране производителя</w:t>
            </w:r>
            <w:r w:rsidRPr="00E74E1F">
              <w:rPr>
                <w:rFonts w:eastAsiaTheme="minorEastAsia"/>
              </w:rPr>
              <w:t>.</w:t>
            </w:r>
          </w:p>
        </w:tc>
      </w:tr>
      <w:tr w:rsidR="002B611A" w:rsidRPr="00B31199" w14:paraId="2980A7B6" w14:textId="77777777" w:rsidTr="002B611A">
        <w:trPr>
          <w:gridAfter w:val="1"/>
          <w:wAfter w:w="114" w:type="dxa"/>
        </w:trPr>
        <w:tc>
          <w:tcPr>
            <w:tcW w:w="1271" w:type="dxa"/>
            <w:vAlign w:val="center"/>
          </w:tcPr>
          <w:p w14:paraId="5BA4AB2C" w14:textId="77777777" w:rsidR="002B611A" w:rsidRPr="00456F41" w:rsidRDefault="002B611A" w:rsidP="00FA084C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>Оценить фильм</w:t>
            </w:r>
          </w:p>
        </w:tc>
        <w:tc>
          <w:tcPr>
            <w:tcW w:w="1559" w:type="dxa"/>
          </w:tcPr>
          <w:p w14:paraId="574798B1" w14:textId="77777777" w:rsidR="002B611A" w:rsidRPr="00456F41" w:rsidRDefault="002B611A" w:rsidP="00FA084C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>Пользователь выставляет оценку фильму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848" w:type="dxa"/>
            <w:gridSpan w:val="2"/>
          </w:tcPr>
          <w:p w14:paraId="70B992BE" w14:textId="77777777" w:rsidR="002B611A" w:rsidRPr="00456F41" w:rsidRDefault="002B611A" w:rsidP="00FA084C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>Позволяет пользователю выразить своё мнение о фильме, что влияет на общий рейтинг.</w:t>
            </w:r>
          </w:p>
        </w:tc>
        <w:tc>
          <w:tcPr>
            <w:tcW w:w="2126" w:type="dxa"/>
            <w:gridSpan w:val="2"/>
          </w:tcPr>
          <w:p w14:paraId="1A3F7810" w14:textId="77777777" w:rsidR="002B611A" w:rsidRPr="00E74E1F" w:rsidRDefault="002B611A" w:rsidP="002B611A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>Пользователь выбирает фильм и нажимает «Оценить».</w:t>
            </w:r>
          </w:p>
          <w:p w14:paraId="0FEDCD2A" w14:textId="77777777" w:rsidR="002B611A" w:rsidRPr="00E74E1F" w:rsidRDefault="002B611A" w:rsidP="002B611A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>Система предоставляе</w:t>
            </w:r>
            <w:r w:rsidRPr="00E74E1F">
              <w:rPr>
                <w:rFonts w:eastAsiaTheme="minorEastAsia"/>
              </w:rPr>
              <w:lastRenderedPageBreak/>
              <w:t>т шкалу для оценки.</w:t>
            </w:r>
          </w:p>
          <w:p w14:paraId="30E48572" w14:textId="77777777" w:rsidR="002B611A" w:rsidRPr="00E74E1F" w:rsidRDefault="002B611A" w:rsidP="002B611A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>Пользователь выставляет оценк</w:t>
            </w:r>
            <w:r>
              <w:rPr>
                <w:rFonts w:eastAsiaTheme="minorEastAsia"/>
              </w:rPr>
              <w:t>у</w:t>
            </w:r>
            <w:r w:rsidRPr="00E74E1F">
              <w:rPr>
                <w:rFonts w:eastAsiaTheme="minorEastAsia"/>
              </w:rPr>
              <w:t xml:space="preserve"> и нажимает «Отправить оценку».</w:t>
            </w:r>
          </w:p>
          <w:p w14:paraId="49E0414D" w14:textId="77777777" w:rsidR="002B611A" w:rsidRPr="00456F41" w:rsidRDefault="002B611A" w:rsidP="002B611A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>Система сохраняет оценку и обновляет средний рейтинг фильма.</w:t>
            </w:r>
          </w:p>
        </w:tc>
        <w:tc>
          <w:tcPr>
            <w:tcW w:w="1848" w:type="dxa"/>
            <w:gridSpan w:val="2"/>
          </w:tcPr>
          <w:p w14:paraId="3B360D7A" w14:textId="77777777" w:rsidR="002B611A" w:rsidRPr="00456F41" w:rsidRDefault="002B611A" w:rsidP="002B611A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lastRenderedPageBreak/>
              <w:t xml:space="preserve">Если пользователь уже оценивал этот фильм, система предлагает изменить </w:t>
            </w:r>
            <w:r w:rsidRPr="00E74E1F">
              <w:rPr>
                <w:rFonts w:eastAsiaTheme="minorEastAsia"/>
              </w:rPr>
              <w:lastRenderedPageBreak/>
              <w:t>существующую оценку.</w:t>
            </w:r>
          </w:p>
        </w:tc>
        <w:tc>
          <w:tcPr>
            <w:tcW w:w="1275" w:type="dxa"/>
          </w:tcPr>
          <w:p w14:paraId="23AFC761" w14:textId="77777777" w:rsidR="002B611A" w:rsidRPr="00456F41" w:rsidRDefault="002B611A" w:rsidP="00FA084C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lastRenderedPageBreak/>
              <w:t xml:space="preserve">Оценка должна быть в диапазоне от 0 до 10. Система должна </w:t>
            </w:r>
            <w:r w:rsidRPr="00E74E1F">
              <w:rPr>
                <w:rFonts w:eastAsiaTheme="minorEastAsia"/>
              </w:rPr>
              <w:lastRenderedPageBreak/>
              <w:t>предотвращать множественные оценки от одного пользователя.</w:t>
            </w:r>
          </w:p>
        </w:tc>
      </w:tr>
      <w:tr w:rsidR="002B611A" w:rsidRPr="00B31199" w14:paraId="23A15888" w14:textId="77777777" w:rsidTr="002B611A">
        <w:trPr>
          <w:gridAfter w:val="1"/>
          <w:wAfter w:w="114" w:type="dxa"/>
        </w:trPr>
        <w:tc>
          <w:tcPr>
            <w:tcW w:w="1271" w:type="dxa"/>
            <w:vAlign w:val="center"/>
          </w:tcPr>
          <w:p w14:paraId="47AEB1EE" w14:textId="77777777" w:rsidR="002B611A" w:rsidRPr="00456F41" w:rsidRDefault="002B611A" w:rsidP="00FA084C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lastRenderedPageBreak/>
              <w:t>Оставить отзыв</w:t>
            </w:r>
          </w:p>
        </w:tc>
        <w:tc>
          <w:tcPr>
            <w:tcW w:w="1559" w:type="dxa"/>
          </w:tcPr>
          <w:p w14:paraId="13ECD5E0" w14:textId="77777777" w:rsidR="002B611A" w:rsidRPr="00456F41" w:rsidRDefault="002B611A" w:rsidP="00FA084C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>Пользователь пишет текстовый отзыв о фильме.</w:t>
            </w:r>
          </w:p>
        </w:tc>
        <w:tc>
          <w:tcPr>
            <w:tcW w:w="1848" w:type="dxa"/>
            <w:gridSpan w:val="2"/>
          </w:tcPr>
          <w:p w14:paraId="7FD5A0C1" w14:textId="77777777" w:rsidR="002B611A" w:rsidRPr="00456F41" w:rsidRDefault="002B611A" w:rsidP="00FA084C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>Даёт возможность пользователям делиться впечатлениями и мнениями о фильме.</w:t>
            </w:r>
          </w:p>
        </w:tc>
        <w:tc>
          <w:tcPr>
            <w:tcW w:w="2126" w:type="dxa"/>
            <w:gridSpan w:val="2"/>
          </w:tcPr>
          <w:p w14:paraId="4184F6A9" w14:textId="77777777" w:rsidR="002B611A" w:rsidRPr="00E74E1F" w:rsidRDefault="002B611A" w:rsidP="002B611A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>Пользователь переходит в раздел «Оставить отзыв» для выбранного фильма.</w:t>
            </w:r>
          </w:p>
          <w:p w14:paraId="24F796A0" w14:textId="77777777" w:rsidR="002B611A" w:rsidRPr="00E74E1F" w:rsidRDefault="002B611A" w:rsidP="002B611A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>Система предоставляет текстовое поле для ввода сообщения.</w:t>
            </w:r>
          </w:p>
          <w:p w14:paraId="495A3AD0" w14:textId="77777777" w:rsidR="002B611A" w:rsidRPr="00FE5756" w:rsidRDefault="002B611A" w:rsidP="00FA084C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</w:p>
          <w:p w14:paraId="258F0A5E" w14:textId="77777777" w:rsidR="002B611A" w:rsidRPr="00E74E1F" w:rsidRDefault="002B611A" w:rsidP="002B611A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>Пользователь вводит текст и нажимает «Отправить отзыв».</w:t>
            </w:r>
          </w:p>
          <w:p w14:paraId="7B8D7297" w14:textId="77777777" w:rsidR="002B611A" w:rsidRPr="00456F41" w:rsidRDefault="002B611A" w:rsidP="002B611A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 xml:space="preserve">Система сохраняет отзыв и отображает </w:t>
            </w:r>
            <w:r w:rsidRPr="00E74E1F">
              <w:rPr>
                <w:rFonts w:eastAsiaTheme="minorEastAsia"/>
              </w:rPr>
              <w:lastRenderedPageBreak/>
              <w:t>его в списке отзывов фильма.</w:t>
            </w:r>
          </w:p>
        </w:tc>
        <w:tc>
          <w:tcPr>
            <w:tcW w:w="1848" w:type="dxa"/>
            <w:gridSpan w:val="2"/>
          </w:tcPr>
          <w:p w14:paraId="7C71FEC4" w14:textId="77777777" w:rsidR="002B611A" w:rsidRPr="00456F41" w:rsidRDefault="002B611A" w:rsidP="002B611A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lastRenderedPageBreak/>
              <w:t>Если пользователь не авторизован, система предлагает войти в аккаунт.</w:t>
            </w:r>
          </w:p>
        </w:tc>
        <w:tc>
          <w:tcPr>
            <w:tcW w:w="1275" w:type="dxa"/>
          </w:tcPr>
          <w:p w14:paraId="3C47A568" w14:textId="77777777" w:rsidR="002B611A" w:rsidRPr="00456F41" w:rsidRDefault="002B611A" w:rsidP="00FA084C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>Ограничение на длину отзыва: не более 2000 символов.</w:t>
            </w:r>
          </w:p>
        </w:tc>
      </w:tr>
      <w:tr w:rsidR="002B611A" w:rsidRPr="00B31199" w14:paraId="598B0129" w14:textId="77777777" w:rsidTr="002B611A">
        <w:trPr>
          <w:gridAfter w:val="1"/>
          <w:wAfter w:w="114" w:type="dxa"/>
        </w:trPr>
        <w:tc>
          <w:tcPr>
            <w:tcW w:w="1271" w:type="dxa"/>
            <w:vAlign w:val="center"/>
          </w:tcPr>
          <w:p w14:paraId="7FCE1366" w14:textId="77777777" w:rsidR="002B611A" w:rsidRPr="00456F41" w:rsidRDefault="002B611A" w:rsidP="00FA084C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>Поиск фильмов</w:t>
            </w:r>
          </w:p>
        </w:tc>
        <w:tc>
          <w:tcPr>
            <w:tcW w:w="1559" w:type="dxa"/>
          </w:tcPr>
          <w:p w14:paraId="1FCB2086" w14:textId="77777777" w:rsidR="002B611A" w:rsidRPr="00456F41" w:rsidRDefault="002B611A" w:rsidP="00FA084C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>Пользователь ищет фильмы по названию.</w:t>
            </w:r>
          </w:p>
        </w:tc>
        <w:tc>
          <w:tcPr>
            <w:tcW w:w="1848" w:type="dxa"/>
            <w:gridSpan w:val="2"/>
          </w:tcPr>
          <w:p w14:paraId="4EAB80E2" w14:textId="77777777" w:rsidR="002B611A" w:rsidRPr="00456F41" w:rsidRDefault="002B611A" w:rsidP="00FA084C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>Быстро найти нужный фильм в обширном каталоге.</w:t>
            </w:r>
          </w:p>
        </w:tc>
        <w:tc>
          <w:tcPr>
            <w:tcW w:w="2126" w:type="dxa"/>
            <w:gridSpan w:val="2"/>
          </w:tcPr>
          <w:p w14:paraId="247C2D87" w14:textId="77777777" w:rsidR="002B611A" w:rsidRPr="00E74E1F" w:rsidRDefault="002B611A" w:rsidP="002B611A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>Пользователь вводит ключевые слова в строку поиска.</w:t>
            </w:r>
          </w:p>
          <w:p w14:paraId="4AEB5C33" w14:textId="77777777" w:rsidR="002B611A" w:rsidRPr="006466F3" w:rsidRDefault="002B611A" w:rsidP="002B611A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>Система отображает результаты, соответствующие запросу.</w:t>
            </w:r>
          </w:p>
        </w:tc>
        <w:tc>
          <w:tcPr>
            <w:tcW w:w="1848" w:type="dxa"/>
            <w:gridSpan w:val="2"/>
          </w:tcPr>
          <w:p w14:paraId="423CE74B" w14:textId="77777777" w:rsidR="002B611A" w:rsidRPr="00456F41" w:rsidRDefault="002B611A" w:rsidP="002B611A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</w:rPr>
            </w:pPr>
            <w:r w:rsidRPr="00C129DA">
              <w:rPr>
                <w:rFonts w:eastAsiaTheme="minorEastAsia"/>
              </w:rPr>
              <w:t xml:space="preserve">Если поисковый запрос пуст, система </w:t>
            </w:r>
            <w:r>
              <w:rPr>
                <w:rFonts w:eastAsiaTheme="minorEastAsia"/>
              </w:rPr>
              <w:t>говорит, что таких фильмов нет</w:t>
            </w:r>
            <w:r w:rsidRPr="00C129DA">
              <w:rPr>
                <w:rFonts w:eastAsiaTheme="minorEastAsia"/>
              </w:rPr>
              <w:t>.</w:t>
            </w:r>
          </w:p>
        </w:tc>
        <w:tc>
          <w:tcPr>
            <w:tcW w:w="1275" w:type="dxa"/>
          </w:tcPr>
          <w:p w14:paraId="35820F20" w14:textId="77777777" w:rsidR="002B611A" w:rsidRPr="00456F41" w:rsidRDefault="002B611A" w:rsidP="00FA084C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C129DA">
              <w:rPr>
                <w:rFonts w:eastAsiaTheme="minorEastAsia"/>
              </w:rPr>
              <w:t xml:space="preserve">Поиск должен поддерживать </w:t>
            </w:r>
            <w:proofErr w:type="spellStart"/>
            <w:r w:rsidRPr="00C129DA">
              <w:rPr>
                <w:rFonts w:eastAsiaTheme="minorEastAsia"/>
              </w:rPr>
              <w:t>автодополнение</w:t>
            </w:r>
            <w:proofErr w:type="spellEnd"/>
            <w:r w:rsidRPr="00C129DA">
              <w:rPr>
                <w:rFonts w:eastAsiaTheme="minorEastAsia"/>
              </w:rPr>
              <w:t xml:space="preserve"> и учёт регистра.</w:t>
            </w:r>
          </w:p>
        </w:tc>
      </w:tr>
      <w:tr w:rsidR="002B611A" w:rsidRPr="00B31199" w14:paraId="739884D3" w14:textId="77777777" w:rsidTr="002B611A">
        <w:tc>
          <w:tcPr>
            <w:tcW w:w="1271" w:type="dxa"/>
            <w:vAlign w:val="center"/>
          </w:tcPr>
          <w:p w14:paraId="44B8671F" w14:textId="77777777" w:rsidR="002B611A" w:rsidRPr="00456F41" w:rsidRDefault="002B611A" w:rsidP="00FA084C">
            <w:pPr>
              <w:tabs>
                <w:tab w:val="left" w:pos="6984"/>
              </w:tabs>
              <w:ind w:firstLine="0"/>
              <w:jc w:val="left"/>
              <w:rPr>
                <w:rFonts w:eastAsiaTheme="minorEastAsia"/>
              </w:rPr>
            </w:pPr>
            <w:r w:rsidRPr="00C129DA">
              <w:rPr>
                <w:rFonts w:eastAsiaTheme="minorEastAsia"/>
              </w:rPr>
              <w:t>Управление контентом (для администратора)</w:t>
            </w:r>
          </w:p>
        </w:tc>
        <w:tc>
          <w:tcPr>
            <w:tcW w:w="1559" w:type="dxa"/>
          </w:tcPr>
          <w:p w14:paraId="7158F94F" w14:textId="77777777" w:rsidR="002B611A" w:rsidRPr="00456F41" w:rsidRDefault="002B611A" w:rsidP="00FA084C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C129DA">
              <w:rPr>
                <w:rFonts w:eastAsiaTheme="minorEastAsia"/>
              </w:rPr>
              <w:t>Администратор добавляет, редактирует или удаляет фильмы в системе.</w:t>
            </w:r>
          </w:p>
        </w:tc>
        <w:tc>
          <w:tcPr>
            <w:tcW w:w="1701" w:type="dxa"/>
          </w:tcPr>
          <w:p w14:paraId="7D613EDC" w14:textId="77777777" w:rsidR="002B611A" w:rsidRPr="00456F41" w:rsidRDefault="002B611A" w:rsidP="00FA084C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C129DA">
              <w:rPr>
                <w:rFonts w:eastAsiaTheme="minorEastAsia"/>
              </w:rPr>
              <w:t>Обеспечивает актуальность и корректность информации в каталоге.</w:t>
            </w:r>
          </w:p>
        </w:tc>
        <w:tc>
          <w:tcPr>
            <w:tcW w:w="2082" w:type="dxa"/>
            <w:gridSpan w:val="2"/>
          </w:tcPr>
          <w:p w14:paraId="16B5852C" w14:textId="77777777" w:rsidR="002B611A" w:rsidRPr="00C129DA" w:rsidRDefault="002B611A" w:rsidP="002B611A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</w:rPr>
            </w:pPr>
            <w:r w:rsidRPr="00C129DA">
              <w:rPr>
                <w:rFonts w:eastAsiaTheme="minorEastAsia"/>
              </w:rPr>
              <w:t>Администратор входит в систему с правами администратора.</w:t>
            </w:r>
          </w:p>
          <w:p w14:paraId="4CC29737" w14:textId="77777777" w:rsidR="002B611A" w:rsidRPr="00C129DA" w:rsidRDefault="002B611A" w:rsidP="002B611A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</w:rPr>
            </w:pPr>
            <w:r w:rsidRPr="00C129DA">
              <w:rPr>
                <w:rFonts w:eastAsiaTheme="minorEastAsia"/>
              </w:rPr>
              <w:t>Система предоставляет доступ к панели управления контентом.</w:t>
            </w:r>
          </w:p>
          <w:p w14:paraId="602FF597" w14:textId="77777777" w:rsidR="002B611A" w:rsidRPr="00C129DA" w:rsidRDefault="002B611A" w:rsidP="002B611A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</w:rPr>
            </w:pPr>
            <w:r w:rsidRPr="00C129DA">
              <w:rPr>
                <w:rFonts w:eastAsiaTheme="minorEastAsia"/>
              </w:rPr>
              <w:t>Администратор выбирает действие: добавить, изменить или удалить фильм.</w:t>
            </w:r>
          </w:p>
          <w:p w14:paraId="2AED8F2D" w14:textId="77777777" w:rsidR="002B611A" w:rsidRPr="00456F41" w:rsidRDefault="002B611A" w:rsidP="002B611A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</w:rPr>
            </w:pPr>
            <w:r w:rsidRPr="00C129DA">
              <w:rPr>
                <w:rFonts w:eastAsiaTheme="minorEastAsia"/>
              </w:rPr>
              <w:t>Система применяет изменения и обновляет базу данных.</w:t>
            </w:r>
          </w:p>
        </w:tc>
        <w:tc>
          <w:tcPr>
            <w:tcW w:w="1479" w:type="dxa"/>
            <w:gridSpan w:val="2"/>
          </w:tcPr>
          <w:p w14:paraId="769A8BB5" w14:textId="77777777" w:rsidR="002B611A" w:rsidRPr="00C129DA" w:rsidRDefault="002B611A" w:rsidP="002B611A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</w:rPr>
            </w:pPr>
            <w:r w:rsidRPr="00C129DA">
              <w:rPr>
                <w:rFonts w:eastAsiaTheme="minorEastAsia"/>
              </w:rPr>
              <w:t>При добавлении фильма, если данные некорректны, система запрашивает исправление.</w:t>
            </w:r>
          </w:p>
          <w:p w14:paraId="21EEA135" w14:textId="77777777" w:rsidR="002B611A" w:rsidRPr="00456F41" w:rsidRDefault="002B611A" w:rsidP="002B611A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</w:rPr>
            </w:pPr>
            <w:r w:rsidRPr="00C129DA">
              <w:rPr>
                <w:rFonts w:eastAsiaTheme="minorEastAsia"/>
              </w:rPr>
              <w:t>При удалении фильма система запрашивает подтверждение действия.</w:t>
            </w:r>
          </w:p>
        </w:tc>
        <w:tc>
          <w:tcPr>
            <w:tcW w:w="1949" w:type="dxa"/>
            <w:gridSpan w:val="3"/>
          </w:tcPr>
          <w:p w14:paraId="5AAB2ADF" w14:textId="77777777" w:rsidR="002B611A" w:rsidRPr="00456F41" w:rsidRDefault="002B611A" w:rsidP="00FA084C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C129DA">
              <w:rPr>
                <w:rFonts w:eastAsiaTheme="minorEastAsia"/>
              </w:rPr>
              <w:t xml:space="preserve">Только авторизованные администраторы имеют доступ к этой функциональности. Все изменения должны </w:t>
            </w:r>
            <w:proofErr w:type="spellStart"/>
            <w:r w:rsidRPr="00C129DA">
              <w:rPr>
                <w:rFonts w:eastAsiaTheme="minorEastAsia"/>
              </w:rPr>
              <w:t>логироваться</w:t>
            </w:r>
            <w:proofErr w:type="spellEnd"/>
            <w:r w:rsidRPr="00C129DA">
              <w:rPr>
                <w:rFonts w:eastAsiaTheme="minorEastAsia"/>
              </w:rPr>
              <w:t>.</w:t>
            </w:r>
          </w:p>
        </w:tc>
      </w:tr>
      <w:tr w:rsidR="002B611A" w:rsidRPr="00B31199" w14:paraId="61BF8B31" w14:textId="77777777" w:rsidTr="002B611A">
        <w:trPr>
          <w:gridAfter w:val="1"/>
          <w:wAfter w:w="114" w:type="dxa"/>
        </w:trPr>
        <w:tc>
          <w:tcPr>
            <w:tcW w:w="1271" w:type="dxa"/>
            <w:vAlign w:val="center"/>
          </w:tcPr>
          <w:p w14:paraId="3D2C8E5C" w14:textId="77777777" w:rsidR="002B611A" w:rsidRPr="00456F41" w:rsidRDefault="002B611A" w:rsidP="00FA084C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</w:rPr>
            </w:pPr>
            <w:r w:rsidRPr="00C129DA">
              <w:rPr>
                <w:rFonts w:eastAsiaTheme="minorEastAsia"/>
              </w:rPr>
              <w:lastRenderedPageBreak/>
              <w:t>Регистрация нового пользователя</w:t>
            </w:r>
          </w:p>
        </w:tc>
        <w:tc>
          <w:tcPr>
            <w:tcW w:w="1559" w:type="dxa"/>
          </w:tcPr>
          <w:p w14:paraId="715E3510" w14:textId="77777777" w:rsidR="002B611A" w:rsidRPr="00456F41" w:rsidRDefault="002B611A" w:rsidP="00FA084C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C129DA">
              <w:rPr>
                <w:rFonts w:eastAsiaTheme="minorEastAsia"/>
              </w:rPr>
              <w:t>Новый пользователь создаёт учётную запись в системе.</w:t>
            </w:r>
          </w:p>
        </w:tc>
        <w:tc>
          <w:tcPr>
            <w:tcW w:w="1848" w:type="dxa"/>
            <w:gridSpan w:val="2"/>
          </w:tcPr>
          <w:p w14:paraId="46269841" w14:textId="77777777" w:rsidR="002B611A" w:rsidRPr="00456F41" w:rsidRDefault="002B611A" w:rsidP="00FA084C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C129DA">
              <w:rPr>
                <w:rFonts w:eastAsiaTheme="minorEastAsia"/>
              </w:rPr>
              <w:t>Предоставить пользователю доступ к персонализированным функциям: оценкам, отзывам, избранному.</w:t>
            </w:r>
          </w:p>
        </w:tc>
        <w:tc>
          <w:tcPr>
            <w:tcW w:w="2126" w:type="dxa"/>
            <w:gridSpan w:val="2"/>
          </w:tcPr>
          <w:p w14:paraId="51ABCFC0" w14:textId="77777777" w:rsidR="002B611A" w:rsidRPr="00C129DA" w:rsidRDefault="002B611A" w:rsidP="002B611A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</w:rPr>
            </w:pPr>
            <w:r w:rsidRPr="00C129DA">
              <w:rPr>
                <w:rFonts w:eastAsiaTheme="minorEastAsia"/>
              </w:rPr>
              <w:t>Пользователь нажимает «Зарегистрироваться».</w:t>
            </w:r>
          </w:p>
          <w:p w14:paraId="474DE64C" w14:textId="77777777" w:rsidR="002B611A" w:rsidRPr="00C129DA" w:rsidRDefault="002B611A" w:rsidP="002B611A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</w:rPr>
            </w:pPr>
            <w:r w:rsidRPr="00C129DA">
              <w:rPr>
                <w:rFonts w:eastAsiaTheme="minorEastAsia"/>
              </w:rPr>
              <w:t xml:space="preserve">Система запрашивает данные: имя, </w:t>
            </w:r>
            <w:proofErr w:type="spellStart"/>
            <w:r w:rsidRPr="00C129DA">
              <w:rPr>
                <w:rFonts w:eastAsiaTheme="minorEastAsia"/>
              </w:rPr>
              <w:t>email</w:t>
            </w:r>
            <w:proofErr w:type="spellEnd"/>
            <w:r w:rsidRPr="00C129DA">
              <w:rPr>
                <w:rFonts w:eastAsiaTheme="minorEastAsia"/>
              </w:rPr>
              <w:t>, пароль</w:t>
            </w:r>
            <w:r>
              <w:rPr>
                <w:rFonts w:eastAsiaTheme="minorEastAsia"/>
              </w:rPr>
              <w:t>, повторить пароль</w:t>
            </w:r>
            <w:r w:rsidRPr="00C129DA">
              <w:rPr>
                <w:rFonts w:eastAsiaTheme="minorEastAsia"/>
              </w:rPr>
              <w:t>.</w:t>
            </w:r>
          </w:p>
          <w:p w14:paraId="1288BA85" w14:textId="77777777" w:rsidR="002B611A" w:rsidRPr="00C129DA" w:rsidRDefault="002B611A" w:rsidP="002B611A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</w:rPr>
            </w:pPr>
            <w:r w:rsidRPr="00C129DA">
              <w:rPr>
                <w:rFonts w:eastAsiaTheme="minorEastAsia"/>
              </w:rPr>
              <w:t>Пользователь вводит данные и подтверждает регистрацию.</w:t>
            </w:r>
          </w:p>
          <w:p w14:paraId="226829AE" w14:textId="77777777" w:rsidR="002B611A" w:rsidRPr="00456F41" w:rsidRDefault="002B611A" w:rsidP="002B611A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</w:rPr>
            </w:pPr>
            <w:r w:rsidRPr="00C129DA">
              <w:rPr>
                <w:rFonts w:eastAsiaTheme="minorEastAsia"/>
              </w:rPr>
              <w:t xml:space="preserve">Система проверяет уникальность </w:t>
            </w:r>
            <w:r>
              <w:rPr>
                <w:rFonts w:eastAsiaTheme="minorEastAsia"/>
                <w:lang w:val="en-US"/>
              </w:rPr>
              <w:t>username</w:t>
            </w:r>
            <w:r w:rsidRPr="00C129DA">
              <w:rPr>
                <w:rFonts w:eastAsiaTheme="minorEastAsia"/>
              </w:rPr>
              <w:t xml:space="preserve"> и создаёт учётную запись.</w:t>
            </w:r>
          </w:p>
        </w:tc>
        <w:tc>
          <w:tcPr>
            <w:tcW w:w="1848" w:type="dxa"/>
            <w:gridSpan w:val="2"/>
          </w:tcPr>
          <w:p w14:paraId="1113B5E1" w14:textId="77777777" w:rsidR="002B611A" w:rsidRPr="006466F3" w:rsidRDefault="002B611A" w:rsidP="002B611A">
            <w:pPr>
              <w:pStyle w:val="a9"/>
              <w:numPr>
                <w:ilvl w:val="0"/>
                <w:numId w:val="2"/>
              </w:num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202" w:hanging="283"/>
              <w:textAlignment w:val="auto"/>
              <w:rPr>
                <w:rFonts w:eastAsiaTheme="minorEastAsia"/>
              </w:rPr>
            </w:pPr>
            <w:r w:rsidRPr="00C129DA">
              <w:rPr>
                <w:rFonts w:eastAsiaTheme="minorEastAsia"/>
              </w:rPr>
              <w:t xml:space="preserve">Если </w:t>
            </w:r>
            <w:r>
              <w:rPr>
                <w:rFonts w:eastAsiaTheme="minorEastAsia"/>
                <w:lang w:val="en-US"/>
              </w:rPr>
              <w:t>username</w:t>
            </w:r>
            <w:r w:rsidRPr="006466F3">
              <w:rPr>
                <w:rFonts w:eastAsiaTheme="minorEastAsia"/>
              </w:rPr>
              <w:t xml:space="preserve"> </w:t>
            </w:r>
            <w:r w:rsidRPr="00C129DA">
              <w:rPr>
                <w:rFonts w:eastAsiaTheme="minorEastAsia"/>
              </w:rPr>
              <w:t>уже используется</w:t>
            </w:r>
            <w:r>
              <w:rPr>
                <w:rFonts w:eastAsiaTheme="minorEastAsia"/>
              </w:rPr>
              <w:t xml:space="preserve"> или </w:t>
            </w:r>
            <w:proofErr w:type="spellStart"/>
            <w:r w:rsidRPr="00C129DA">
              <w:rPr>
                <w:rFonts w:eastAsiaTheme="minorEastAsia"/>
              </w:rPr>
              <w:t>email</w:t>
            </w:r>
            <w:proofErr w:type="spellEnd"/>
            <w:r>
              <w:rPr>
                <w:rFonts w:eastAsiaTheme="minorEastAsia"/>
              </w:rPr>
              <w:t xml:space="preserve"> не </w:t>
            </w:r>
            <w:proofErr w:type="spellStart"/>
            <w:r>
              <w:rPr>
                <w:rFonts w:eastAsiaTheme="minorEastAsia"/>
              </w:rPr>
              <w:t>коректен</w:t>
            </w:r>
            <w:proofErr w:type="spellEnd"/>
            <w:r w:rsidRPr="00C129DA">
              <w:rPr>
                <w:rFonts w:eastAsiaTheme="minorEastAsia"/>
              </w:rPr>
              <w:t xml:space="preserve">, </w:t>
            </w:r>
            <w:r>
              <w:rPr>
                <w:rFonts w:eastAsiaTheme="minorEastAsia"/>
              </w:rPr>
              <w:t>то выводит предупреждение</w:t>
            </w:r>
            <w:r w:rsidRPr="00C129DA">
              <w:rPr>
                <w:rFonts w:eastAsiaTheme="minorEastAsia"/>
              </w:rPr>
              <w:t>.</w:t>
            </w:r>
          </w:p>
        </w:tc>
        <w:tc>
          <w:tcPr>
            <w:tcW w:w="1275" w:type="dxa"/>
          </w:tcPr>
          <w:p w14:paraId="3C353F06" w14:textId="77777777" w:rsidR="002B611A" w:rsidRPr="00456F41" w:rsidRDefault="002B611A" w:rsidP="00FA084C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C129DA">
              <w:rPr>
                <w:rFonts w:eastAsiaTheme="minorEastAsia"/>
              </w:rPr>
              <w:t>Пароль должен содержать не менее 8 символов, включая буквы и цифры.</w:t>
            </w:r>
          </w:p>
        </w:tc>
      </w:tr>
    </w:tbl>
    <w:p w14:paraId="0C4BB19E" w14:textId="77777777" w:rsidR="002B611A" w:rsidRDefault="002B611A" w:rsidP="002B611A"/>
    <w:p w14:paraId="20B9BDAE" w14:textId="77777777" w:rsidR="002B611A" w:rsidRPr="002B611A" w:rsidRDefault="002B611A" w:rsidP="002B611A"/>
    <w:p w14:paraId="2C523A18" w14:textId="7FA98F72" w:rsidR="002B611A" w:rsidRPr="00D67107" w:rsidRDefault="002B611A" w:rsidP="00B33A6F">
      <w:pPr>
        <w:ind w:firstLine="709"/>
      </w:pPr>
    </w:p>
    <w:p w14:paraId="64433C03" w14:textId="77777777" w:rsidR="00B33A6F" w:rsidRDefault="00B33A6F" w:rsidP="00B33A6F">
      <w:pPr>
        <w:ind w:firstLine="709"/>
      </w:pPr>
    </w:p>
    <w:p w14:paraId="37372DA2" w14:textId="2E406734" w:rsidR="00C53F12" w:rsidRDefault="00C53F12" w:rsidP="00590A03">
      <w:pPr>
        <w:ind w:firstLine="709"/>
      </w:pPr>
    </w:p>
    <w:p w14:paraId="77C41379" w14:textId="77777777" w:rsidR="009A0728" w:rsidRDefault="009A0728" w:rsidP="00590A03">
      <w:pPr>
        <w:ind w:firstLine="709"/>
      </w:pPr>
    </w:p>
    <w:p w14:paraId="0BDF7E15" w14:textId="1FDCB24D" w:rsidR="00C53F12" w:rsidRDefault="00C53F12" w:rsidP="00C53F12"/>
    <w:p w14:paraId="70B0F5D5" w14:textId="4FD3DF9E" w:rsidR="00C53F12" w:rsidRDefault="00C53F12" w:rsidP="00C53F12"/>
    <w:p w14:paraId="5C5C7B32" w14:textId="77777777" w:rsidR="00590A03" w:rsidRDefault="00590A03" w:rsidP="00590A03">
      <w:bookmarkStart w:id="4" w:name="_Toc67397713"/>
      <w:bookmarkStart w:id="5" w:name="_Toc126836055"/>
    </w:p>
    <w:p w14:paraId="62EF1B62" w14:textId="77777777" w:rsidR="00590A03" w:rsidRDefault="00590A03" w:rsidP="00590A03"/>
    <w:p w14:paraId="09FA5FDD" w14:textId="77777777" w:rsidR="00590A03" w:rsidRDefault="00590A03" w:rsidP="00590A03"/>
    <w:p w14:paraId="653C4BEB" w14:textId="77777777" w:rsidR="00590A03" w:rsidRDefault="00590A03" w:rsidP="00590A03"/>
    <w:p w14:paraId="55395DC5" w14:textId="77777777" w:rsidR="00590A03" w:rsidRDefault="00590A03" w:rsidP="00590A03"/>
    <w:p w14:paraId="14CF41E2" w14:textId="77777777" w:rsidR="00590A03" w:rsidRDefault="00590A03" w:rsidP="00590A03"/>
    <w:p w14:paraId="6E1F437B" w14:textId="77777777" w:rsidR="00590A03" w:rsidRDefault="00590A03" w:rsidP="00590A03"/>
    <w:p w14:paraId="406CB15B" w14:textId="77777777" w:rsidR="00590A03" w:rsidRDefault="00590A03" w:rsidP="00590A03"/>
    <w:p w14:paraId="4D4C8196" w14:textId="0DD45E7E" w:rsidR="002B0E4E" w:rsidRDefault="002B0E4E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Style w:val="10"/>
          <w:rFonts w:ascii="Times New Roman" w:hAnsi="Times New Roman" w:cs="Times New Roman"/>
          <w:b/>
          <w:color w:val="auto"/>
          <w:szCs w:val="28"/>
        </w:rPr>
      </w:pPr>
      <w:bookmarkStart w:id="6" w:name="_Toc67397714"/>
      <w:bookmarkStart w:id="7" w:name="_Toc126836057"/>
      <w:bookmarkEnd w:id="4"/>
      <w:bookmarkEnd w:id="5"/>
    </w:p>
    <w:p w14:paraId="24BB2141" w14:textId="717269AA" w:rsidR="00590A03" w:rsidRPr="00590A03" w:rsidRDefault="00590A03" w:rsidP="00590A03">
      <w:pPr>
        <w:pStyle w:val="1"/>
        <w:ind w:firstLine="709"/>
        <w:rPr>
          <w:rStyle w:val="10"/>
          <w:rFonts w:ascii="Times New Roman" w:hAnsi="Times New Roman" w:cs="Times New Roman"/>
          <w:b/>
          <w:color w:val="auto"/>
          <w:szCs w:val="28"/>
        </w:rPr>
      </w:pPr>
      <w:r w:rsidRPr="00590A03">
        <w:rPr>
          <w:rStyle w:val="10"/>
          <w:rFonts w:ascii="Times New Roman" w:hAnsi="Times New Roman" w:cs="Times New Roman"/>
          <w:b/>
          <w:color w:val="auto"/>
          <w:szCs w:val="28"/>
        </w:rPr>
        <w:lastRenderedPageBreak/>
        <w:t>Список использованных источников</w:t>
      </w:r>
      <w:bookmarkEnd w:id="6"/>
      <w:bookmarkEnd w:id="7"/>
    </w:p>
    <w:p w14:paraId="39F77881" w14:textId="77777777" w:rsidR="00590A03" w:rsidRDefault="00590A03" w:rsidP="00590A03">
      <w:pPr>
        <w:ind w:firstLine="284"/>
        <w:rPr>
          <w:szCs w:val="28"/>
        </w:rPr>
      </w:pPr>
    </w:p>
    <w:p w14:paraId="65D6C80D" w14:textId="77777777" w:rsidR="00590A03" w:rsidRPr="00C509C3" w:rsidRDefault="00590A03" w:rsidP="00590A03">
      <w:pPr>
        <w:ind w:firstLine="284"/>
        <w:rPr>
          <w:szCs w:val="28"/>
        </w:rPr>
      </w:pPr>
    </w:p>
    <w:p w14:paraId="7BC576BB" w14:textId="77777777" w:rsidR="00590A03" w:rsidRPr="000F2482" w:rsidRDefault="00590A03" w:rsidP="00590A03">
      <w:pPr>
        <w:pStyle w:val="a9"/>
        <w:numPr>
          <w:ilvl w:val="0"/>
          <w:numId w:val="1"/>
        </w:numPr>
        <w:tabs>
          <w:tab w:val="left" w:pos="851"/>
        </w:tabs>
        <w:ind w:left="0" w:firstLine="709"/>
        <w:rPr>
          <w:bCs/>
          <w:szCs w:val="28"/>
        </w:rPr>
      </w:pPr>
      <w:proofErr w:type="spellStart"/>
      <w:r w:rsidRPr="000F2482">
        <w:rPr>
          <w:bCs/>
          <w:szCs w:val="28"/>
        </w:rPr>
        <w:t>Олифер</w:t>
      </w:r>
      <w:proofErr w:type="spellEnd"/>
      <w:r w:rsidRPr="000F2482">
        <w:rPr>
          <w:bCs/>
          <w:szCs w:val="28"/>
        </w:rPr>
        <w:t xml:space="preserve">, В. Г. Компьютерные сети. Принципы, технологии, протоколы / В. Г. </w:t>
      </w:r>
      <w:proofErr w:type="spellStart"/>
      <w:r w:rsidRPr="000F2482">
        <w:rPr>
          <w:bCs/>
          <w:szCs w:val="28"/>
        </w:rPr>
        <w:t>Олифер</w:t>
      </w:r>
      <w:proofErr w:type="spellEnd"/>
      <w:r w:rsidRPr="000F2482">
        <w:rPr>
          <w:bCs/>
          <w:szCs w:val="28"/>
        </w:rPr>
        <w:t xml:space="preserve">, Н. А. </w:t>
      </w:r>
      <w:proofErr w:type="spellStart"/>
      <w:r w:rsidRPr="000F2482">
        <w:rPr>
          <w:bCs/>
          <w:szCs w:val="28"/>
        </w:rPr>
        <w:t>Олифер</w:t>
      </w:r>
      <w:proofErr w:type="spellEnd"/>
      <w:r w:rsidRPr="000F2482">
        <w:rPr>
          <w:bCs/>
          <w:szCs w:val="28"/>
        </w:rPr>
        <w:t>. - СПб.: Питер, 2002. - 643 с.</w:t>
      </w:r>
    </w:p>
    <w:p w14:paraId="6168E63B" w14:textId="77777777" w:rsidR="00590A03" w:rsidRPr="000F2482" w:rsidRDefault="00590A03" w:rsidP="00590A03">
      <w:pPr>
        <w:pStyle w:val="a9"/>
        <w:numPr>
          <w:ilvl w:val="0"/>
          <w:numId w:val="1"/>
        </w:numPr>
        <w:tabs>
          <w:tab w:val="left" w:pos="851"/>
        </w:tabs>
        <w:ind w:left="0" w:firstLine="709"/>
        <w:rPr>
          <w:bCs/>
          <w:szCs w:val="28"/>
        </w:rPr>
      </w:pPr>
      <w:r w:rsidRPr="000F2482">
        <w:rPr>
          <w:bCs/>
          <w:szCs w:val="28"/>
        </w:rPr>
        <w:t>Локальные вычислительные сети: справочник / Под ред. С. В. Назарова. - М.: Финансы и статистика, 1994. - 430 с.</w:t>
      </w:r>
    </w:p>
    <w:p w14:paraId="105560D8" w14:textId="77777777" w:rsidR="00590A03" w:rsidRPr="000F2482" w:rsidRDefault="00590A03" w:rsidP="00590A03">
      <w:pPr>
        <w:pStyle w:val="a9"/>
        <w:numPr>
          <w:ilvl w:val="0"/>
          <w:numId w:val="1"/>
        </w:numPr>
        <w:tabs>
          <w:tab w:val="left" w:pos="851"/>
        </w:tabs>
        <w:ind w:left="0" w:firstLine="709"/>
        <w:rPr>
          <w:bCs/>
          <w:szCs w:val="28"/>
        </w:rPr>
      </w:pPr>
      <w:proofErr w:type="spellStart"/>
      <w:r w:rsidRPr="000F2482">
        <w:rPr>
          <w:bCs/>
          <w:szCs w:val="28"/>
        </w:rPr>
        <w:t>Заргер</w:t>
      </w:r>
      <w:proofErr w:type="spellEnd"/>
      <w:r w:rsidRPr="000F2482">
        <w:rPr>
          <w:bCs/>
          <w:szCs w:val="28"/>
        </w:rPr>
        <w:t xml:space="preserve">, К. Компьютерные сети. Модернизация поиск неисправностей / К. </w:t>
      </w:r>
      <w:proofErr w:type="spellStart"/>
      <w:r w:rsidRPr="000F2482">
        <w:rPr>
          <w:bCs/>
          <w:szCs w:val="28"/>
        </w:rPr>
        <w:t>Заргер</w:t>
      </w:r>
      <w:proofErr w:type="spellEnd"/>
      <w:r w:rsidRPr="000F2482">
        <w:rPr>
          <w:bCs/>
          <w:szCs w:val="28"/>
        </w:rPr>
        <w:t>. - Л., 2001. - 218 с.</w:t>
      </w:r>
    </w:p>
    <w:p w14:paraId="3670F82A" w14:textId="77777777" w:rsidR="00590A03" w:rsidRPr="000F2482" w:rsidRDefault="00590A03" w:rsidP="00590A03">
      <w:pPr>
        <w:pStyle w:val="a9"/>
        <w:numPr>
          <w:ilvl w:val="0"/>
          <w:numId w:val="1"/>
        </w:numPr>
        <w:tabs>
          <w:tab w:val="left" w:pos="851"/>
        </w:tabs>
        <w:ind w:left="0" w:firstLine="709"/>
        <w:rPr>
          <w:bCs/>
          <w:szCs w:val="28"/>
        </w:rPr>
      </w:pPr>
      <w:r w:rsidRPr="000F2482">
        <w:rPr>
          <w:bCs/>
          <w:szCs w:val="28"/>
        </w:rPr>
        <w:t>Блэк, Ю. Сети ЭВМ: протоколы, стандарты, интерфейсы / Ю. Блэк. - М., 1990. - 206 с.</w:t>
      </w:r>
    </w:p>
    <w:p w14:paraId="26ED37DB" w14:textId="77777777" w:rsidR="00590A03" w:rsidRPr="000F2482" w:rsidRDefault="00590A03" w:rsidP="00590A03">
      <w:pPr>
        <w:pStyle w:val="a9"/>
        <w:numPr>
          <w:ilvl w:val="0"/>
          <w:numId w:val="1"/>
        </w:numPr>
        <w:tabs>
          <w:tab w:val="left" w:pos="851"/>
        </w:tabs>
        <w:ind w:left="0" w:firstLine="709"/>
        <w:rPr>
          <w:bCs/>
          <w:szCs w:val="28"/>
        </w:rPr>
      </w:pPr>
      <w:r w:rsidRPr="000F2482">
        <w:rPr>
          <w:bCs/>
          <w:szCs w:val="28"/>
        </w:rPr>
        <w:t>Кулаков, Ю. А. Компьютерные сети. Выбор, установка, использование, администрирование / Ю. А. Кулаков. - М., 1999. - 194 с.</w:t>
      </w:r>
    </w:p>
    <w:p w14:paraId="758482CE" w14:textId="77777777" w:rsidR="00590A03" w:rsidRPr="000F2482" w:rsidRDefault="00590A03" w:rsidP="00590A03">
      <w:pPr>
        <w:pStyle w:val="a9"/>
        <w:numPr>
          <w:ilvl w:val="0"/>
          <w:numId w:val="1"/>
        </w:numPr>
        <w:tabs>
          <w:tab w:val="left" w:pos="851"/>
        </w:tabs>
        <w:ind w:left="0" w:firstLine="709"/>
        <w:rPr>
          <w:bCs/>
          <w:szCs w:val="28"/>
        </w:rPr>
      </w:pPr>
      <w:proofErr w:type="spellStart"/>
      <w:r w:rsidRPr="000F2482">
        <w:rPr>
          <w:bCs/>
          <w:szCs w:val="28"/>
        </w:rPr>
        <w:t>Нанс</w:t>
      </w:r>
      <w:proofErr w:type="spellEnd"/>
      <w:r w:rsidRPr="000F2482">
        <w:rPr>
          <w:bCs/>
          <w:szCs w:val="28"/>
        </w:rPr>
        <w:t xml:space="preserve">, Б. Компьютерные сети / Б. </w:t>
      </w:r>
      <w:proofErr w:type="spellStart"/>
      <w:r w:rsidRPr="000F2482">
        <w:rPr>
          <w:bCs/>
          <w:szCs w:val="28"/>
        </w:rPr>
        <w:t>Нанс</w:t>
      </w:r>
      <w:proofErr w:type="spellEnd"/>
      <w:r w:rsidRPr="000F2482">
        <w:rPr>
          <w:bCs/>
          <w:szCs w:val="28"/>
        </w:rPr>
        <w:t>. – М.: БИНОМ, 1996. - 262 с.</w:t>
      </w:r>
    </w:p>
    <w:p w14:paraId="779B0627" w14:textId="77777777" w:rsidR="00590A03" w:rsidRPr="000F2482" w:rsidRDefault="00590A03" w:rsidP="00590A03">
      <w:pPr>
        <w:pStyle w:val="a9"/>
        <w:numPr>
          <w:ilvl w:val="0"/>
          <w:numId w:val="1"/>
        </w:numPr>
        <w:tabs>
          <w:tab w:val="left" w:pos="851"/>
        </w:tabs>
        <w:ind w:left="0" w:firstLine="709"/>
        <w:rPr>
          <w:bCs/>
          <w:szCs w:val="28"/>
        </w:rPr>
      </w:pPr>
      <w:r w:rsidRPr="000F2482">
        <w:rPr>
          <w:bCs/>
          <w:szCs w:val="28"/>
        </w:rPr>
        <w:t>Таненбаум, Э. Компьютерные сети / Э. Таненбаум. - СПб.: BHV-СПб, 1998.– 345 с.</w:t>
      </w:r>
    </w:p>
    <w:p w14:paraId="3C730B62" w14:textId="114806F9" w:rsidR="00590A03" w:rsidRDefault="00590A03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szCs w:val="28"/>
        </w:rPr>
      </w:pPr>
    </w:p>
    <w:p w14:paraId="0032C0F6" w14:textId="571FF625" w:rsidR="00590A03" w:rsidRPr="00C75B03" w:rsidRDefault="00590A03" w:rsidP="00590A03">
      <w:pPr>
        <w:pStyle w:val="a9"/>
        <w:overflowPunct/>
        <w:autoSpaceDE/>
        <w:autoSpaceDN/>
        <w:adjustRightInd/>
        <w:ind w:left="0" w:firstLine="709"/>
        <w:textAlignment w:val="auto"/>
        <w:rPr>
          <w:szCs w:val="28"/>
        </w:rPr>
      </w:pPr>
    </w:p>
    <w:p w14:paraId="003D7169" w14:textId="77777777" w:rsidR="00C96592" w:rsidRDefault="00C96592"/>
    <w:sectPr w:rsidR="00C96592" w:rsidSect="00590A03">
      <w:footerReference w:type="default" r:id="rId6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40013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7B3E171" w14:textId="77777777" w:rsidR="00C3171A" w:rsidRPr="00DC081D" w:rsidRDefault="002B611A" w:rsidP="00735D63">
        <w:pPr>
          <w:pStyle w:val="ac"/>
          <w:tabs>
            <w:tab w:val="clear" w:pos="4677"/>
            <w:tab w:val="clear" w:pos="9355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98283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8283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82835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26</w:t>
        </w:r>
        <w:r w:rsidRPr="0098283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7326E"/>
    <w:multiLevelType w:val="hybridMultilevel"/>
    <w:tmpl w:val="8EC4723A"/>
    <w:lvl w:ilvl="0" w:tplc="A4E0BCDA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20FBC"/>
    <w:multiLevelType w:val="hybridMultilevel"/>
    <w:tmpl w:val="964C5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7E"/>
    <w:rsid w:val="002B0E4E"/>
    <w:rsid w:val="002B611A"/>
    <w:rsid w:val="0058233F"/>
    <w:rsid w:val="00590A03"/>
    <w:rsid w:val="006F0CC6"/>
    <w:rsid w:val="008B627E"/>
    <w:rsid w:val="009A0728"/>
    <w:rsid w:val="00B33A6F"/>
    <w:rsid w:val="00C53F12"/>
    <w:rsid w:val="00C9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FCF71"/>
  <w15:chartTrackingRefBased/>
  <w15:docId w15:val="{898EBC4F-BDA0-4879-8868-814424E6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A03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90A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3A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qFormat/>
    <w:rsid w:val="00590A03"/>
    <w:pPr>
      <w:keepNext/>
      <w:shd w:val="clear" w:color="auto" w:fill="FFFFFF"/>
      <w:spacing w:line="360" w:lineRule="auto"/>
      <w:outlineLvl w:val="3"/>
    </w:pPr>
    <w:rPr>
      <w:color w:val="000000"/>
    </w:rPr>
  </w:style>
  <w:style w:type="paragraph" w:styleId="5">
    <w:name w:val="heading 5"/>
    <w:basedOn w:val="a"/>
    <w:next w:val="a"/>
    <w:link w:val="50"/>
    <w:qFormat/>
    <w:rsid w:val="00590A03"/>
    <w:pPr>
      <w:keepNext/>
      <w:shd w:val="clear" w:color="auto" w:fill="FFFFFF"/>
      <w:jc w:val="center"/>
      <w:outlineLvl w:val="4"/>
    </w:pPr>
    <w:rPr>
      <w:b/>
      <w:color w:val="000000"/>
      <w:spacing w:val="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590A03"/>
    <w:rPr>
      <w:rFonts w:ascii="Times New Roman" w:eastAsia="Times New Roman" w:hAnsi="Times New Roman" w:cs="Times New Roman"/>
      <w:color w:val="000000"/>
      <w:sz w:val="28"/>
      <w:szCs w:val="20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590A03"/>
    <w:rPr>
      <w:rFonts w:ascii="Times New Roman" w:eastAsia="Times New Roman" w:hAnsi="Times New Roman" w:cs="Times New Roman"/>
      <w:b/>
      <w:color w:val="000000"/>
      <w:spacing w:val="2"/>
      <w:sz w:val="32"/>
      <w:szCs w:val="20"/>
      <w:shd w:val="clear" w:color="auto" w:fill="FFFFFF"/>
      <w:lang w:eastAsia="ru-RU"/>
    </w:rPr>
  </w:style>
  <w:style w:type="paragraph" w:styleId="a3">
    <w:name w:val="Title"/>
    <w:basedOn w:val="a"/>
    <w:link w:val="a4"/>
    <w:qFormat/>
    <w:rsid w:val="00590A03"/>
    <w:pPr>
      <w:widowControl w:val="0"/>
      <w:jc w:val="center"/>
    </w:pPr>
    <w:rPr>
      <w:b/>
    </w:rPr>
  </w:style>
  <w:style w:type="character" w:customStyle="1" w:styleId="a4">
    <w:name w:val="Заголовок Знак"/>
    <w:basedOn w:val="a0"/>
    <w:link w:val="a3"/>
    <w:rsid w:val="00590A0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"/>
    <w:basedOn w:val="a"/>
    <w:link w:val="a6"/>
    <w:uiPriority w:val="1"/>
    <w:qFormat/>
    <w:rsid w:val="00590A03"/>
    <w:pPr>
      <w:widowControl w:val="0"/>
      <w:overflowPunct/>
      <w:adjustRightInd/>
      <w:ind w:left="1"/>
      <w:jc w:val="left"/>
      <w:textAlignment w:val="auto"/>
    </w:pPr>
    <w:rPr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590A03"/>
    <w:rPr>
      <w:rFonts w:ascii="Times New Roman" w:eastAsia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uiPriority w:val="39"/>
    <w:qFormat/>
    <w:rsid w:val="00590A03"/>
    <w:pPr>
      <w:spacing w:before="240" w:after="120"/>
    </w:pPr>
    <w:rPr>
      <w:rFonts w:ascii="Calibri" w:hAnsi="Calibri" w:cs="Calibri"/>
      <w:b/>
      <w:bCs/>
    </w:rPr>
  </w:style>
  <w:style w:type="character" w:styleId="a7">
    <w:name w:val="Hyperlink"/>
    <w:uiPriority w:val="99"/>
    <w:rsid w:val="00590A03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90A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qFormat/>
    <w:rsid w:val="00590A03"/>
    <w:pPr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a9">
    <w:name w:val="List Paragraph"/>
    <w:basedOn w:val="a"/>
    <w:link w:val="aa"/>
    <w:uiPriority w:val="34"/>
    <w:qFormat/>
    <w:rsid w:val="00590A03"/>
    <w:pPr>
      <w:ind w:left="720"/>
      <w:contextualSpacing/>
    </w:pPr>
  </w:style>
  <w:style w:type="character" w:customStyle="1" w:styleId="aa">
    <w:name w:val="Абзац списка Знак"/>
    <w:basedOn w:val="a0"/>
    <w:link w:val="a9"/>
    <w:uiPriority w:val="34"/>
    <w:rsid w:val="00590A0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b">
    <w:name w:val="Теоретическая часть"/>
    <w:basedOn w:val="a"/>
    <w:rsid w:val="00590A03"/>
    <w:pPr>
      <w:tabs>
        <w:tab w:val="num" w:pos="0"/>
      </w:tabs>
      <w:ind w:left="720"/>
    </w:pPr>
    <w:rPr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33A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c">
    <w:name w:val="footer"/>
    <w:basedOn w:val="a"/>
    <w:link w:val="ad"/>
    <w:uiPriority w:val="99"/>
    <w:unhideWhenUsed/>
    <w:rsid w:val="002B611A"/>
    <w:pPr>
      <w:tabs>
        <w:tab w:val="center" w:pos="4677"/>
        <w:tab w:val="right" w:pos="9355"/>
      </w:tabs>
      <w:overflowPunct/>
      <w:autoSpaceDE/>
      <w:autoSpaceDN/>
      <w:adjustRightInd/>
      <w:jc w:val="left"/>
      <w:textAlignment w:val="auto"/>
    </w:pPr>
    <w:rPr>
      <w:rFonts w:asciiTheme="minorHAnsi" w:eastAsia="MS Mincho" w:hAnsiTheme="minorHAnsi" w:cstheme="minorBidi"/>
      <w:sz w:val="22"/>
      <w:szCs w:val="22"/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2B611A"/>
    <w:rPr>
      <w:rFonts w:eastAsia="MS Mincho"/>
    </w:rPr>
  </w:style>
  <w:style w:type="table" w:customStyle="1" w:styleId="21">
    <w:name w:val="Сетка таблицы2"/>
    <w:basedOn w:val="a1"/>
    <w:next w:val="ae"/>
    <w:uiPriority w:val="59"/>
    <w:rsid w:val="002B611A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39"/>
    <w:rsid w:val="002B6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1509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Дурасова</dc:creator>
  <cp:keywords/>
  <dc:description/>
  <cp:lastModifiedBy>Полина Дурасова</cp:lastModifiedBy>
  <cp:revision>3</cp:revision>
  <dcterms:created xsi:type="dcterms:W3CDTF">2025-10-20T15:52:00Z</dcterms:created>
  <dcterms:modified xsi:type="dcterms:W3CDTF">2025-10-20T19:15:00Z</dcterms:modified>
</cp:coreProperties>
</file>