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C03F2D" w14:textId="2837424B" w:rsidR="00225EAB" w:rsidRPr="00803F7D" w:rsidRDefault="00803F7D" w:rsidP="00803F7D">
      <w:pPr>
        <w:jc w:val="center"/>
        <w:rPr>
          <w:rFonts w:ascii="Times New Roman" w:hAnsi="Times New Roman" w:cs="Times New Roman"/>
          <w:sz w:val="28"/>
          <w:szCs w:val="28"/>
        </w:rPr>
      </w:pPr>
      <w:r w:rsidRPr="00803F7D">
        <w:rPr>
          <w:rFonts w:ascii="Times New Roman" w:hAnsi="Times New Roman" w:cs="Times New Roman"/>
          <w:sz w:val="28"/>
          <w:szCs w:val="28"/>
        </w:rPr>
        <w:t>Лабораторная работ</w:t>
      </w:r>
      <w:r w:rsidR="003F1D25">
        <w:rPr>
          <w:rFonts w:ascii="Times New Roman" w:hAnsi="Times New Roman" w:cs="Times New Roman"/>
          <w:sz w:val="28"/>
          <w:szCs w:val="28"/>
        </w:rPr>
        <w:t>ы</w:t>
      </w:r>
    </w:p>
    <w:p w14:paraId="24445D38" w14:textId="77777777" w:rsidR="00803F7D" w:rsidRPr="00BF6E25" w:rsidRDefault="00803F7D" w:rsidP="00803F7D">
      <w:pPr>
        <w:pStyle w:val="a3"/>
        <w:jc w:val="center"/>
        <w:rPr>
          <w:rFonts w:ascii="Times New Roman" w:hAnsi="Times New Roman" w:cs="Times New Roman"/>
          <w:sz w:val="28"/>
          <w:szCs w:val="28"/>
        </w:rPr>
      </w:pPr>
      <w:r w:rsidRPr="00803F7D">
        <w:rPr>
          <w:rFonts w:ascii="Times New Roman" w:hAnsi="Times New Roman" w:cs="Times New Roman"/>
          <w:sz w:val="28"/>
          <w:szCs w:val="28"/>
        </w:rPr>
        <w:t xml:space="preserve">Основы языка </w:t>
      </w:r>
      <w:r w:rsidRPr="00803F7D">
        <w:rPr>
          <w:rFonts w:ascii="Times New Roman" w:hAnsi="Times New Roman" w:cs="Times New Roman"/>
          <w:sz w:val="28"/>
          <w:szCs w:val="28"/>
          <w:lang w:val="en-US"/>
        </w:rPr>
        <w:t>PL</w:t>
      </w:r>
      <w:r w:rsidRPr="00BF6E25">
        <w:rPr>
          <w:rFonts w:ascii="Times New Roman" w:hAnsi="Times New Roman" w:cs="Times New Roman"/>
          <w:sz w:val="28"/>
          <w:szCs w:val="28"/>
        </w:rPr>
        <w:t>/</w:t>
      </w:r>
      <w:r w:rsidRPr="00803F7D">
        <w:rPr>
          <w:rFonts w:ascii="Times New Roman" w:hAnsi="Times New Roman" w:cs="Times New Roman"/>
          <w:sz w:val="28"/>
          <w:szCs w:val="28"/>
          <w:lang w:val="en-US"/>
        </w:rPr>
        <w:t>SQL</w:t>
      </w:r>
    </w:p>
    <w:p w14:paraId="6DB8E5D7" w14:textId="77777777" w:rsidR="00803F7D" w:rsidRPr="00BF6E25" w:rsidRDefault="00803F7D" w:rsidP="00803F7D">
      <w:pPr>
        <w:pStyle w:val="a3"/>
        <w:jc w:val="both"/>
        <w:rPr>
          <w:rFonts w:ascii="Times New Roman" w:hAnsi="Times New Roman" w:cs="Times New Roman"/>
          <w:sz w:val="28"/>
          <w:szCs w:val="28"/>
        </w:rPr>
      </w:pPr>
    </w:p>
    <w:p w14:paraId="6956584C" w14:textId="77777777" w:rsidR="00803F7D" w:rsidRPr="00803F7D" w:rsidRDefault="00803F7D" w:rsidP="00803F7D">
      <w:pPr>
        <w:pStyle w:val="a3"/>
        <w:jc w:val="both"/>
        <w:rPr>
          <w:rFonts w:ascii="Times New Roman" w:hAnsi="Times New Roman" w:cs="Times New Roman"/>
          <w:sz w:val="28"/>
          <w:szCs w:val="28"/>
        </w:rPr>
      </w:pPr>
      <w:r w:rsidRPr="00803F7D">
        <w:rPr>
          <w:rFonts w:ascii="Times New Roman" w:hAnsi="Times New Roman" w:cs="Times New Roman"/>
          <w:b/>
          <w:sz w:val="28"/>
          <w:szCs w:val="28"/>
        </w:rPr>
        <w:t>Цель работы:</w:t>
      </w:r>
      <w:r w:rsidRPr="00803F7D">
        <w:rPr>
          <w:rFonts w:ascii="Times New Roman" w:hAnsi="Times New Roman" w:cs="Times New Roman"/>
          <w:sz w:val="28"/>
          <w:szCs w:val="28"/>
        </w:rPr>
        <w:t xml:space="preserve"> Получить общее представление о PL/SQL и познакомиться с основными понятиями языка. Изучить реляционные свойства PL/SQL, включая синтаксис языка, типы данных, способы использования SQL, инструкции DML, а также особенности работы с транзакциями. Рассмотреть синтаксис создания подпрограмм (процедур и функций), которые могут храниться и выполнятся на стороне сервера БД.</w:t>
      </w:r>
    </w:p>
    <w:p w14:paraId="30864ABB" w14:textId="77777777" w:rsidR="00803F7D" w:rsidRDefault="00803F7D" w:rsidP="00803F7D">
      <w:pPr>
        <w:jc w:val="both"/>
        <w:rPr>
          <w:rFonts w:ascii="Times New Roman" w:hAnsi="Times New Roman" w:cs="Times New Roman"/>
          <w:sz w:val="28"/>
          <w:szCs w:val="28"/>
        </w:rPr>
      </w:pPr>
    </w:p>
    <w:p w14:paraId="2AEDA9B9" w14:textId="77777777" w:rsidR="00803F7D" w:rsidRDefault="00803F7D" w:rsidP="00803F7D">
      <w:pPr>
        <w:jc w:val="both"/>
        <w:rPr>
          <w:rFonts w:ascii="Times New Roman" w:hAnsi="Times New Roman" w:cs="Times New Roman"/>
          <w:b/>
          <w:sz w:val="28"/>
          <w:szCs w:val="28"/>
        </w:rPr>
      </w:pPr>
      <w:r w:rsidRPr="00803F7D">
        <w:rPr>
          <w:rFonts w:ascii="Times New Roman" w:hAnsi="Times New Roman" w:cs="Times New Roman"/>
          <w:b/>
          <w:sz w:val="28"/>
          <w:szCs w:val="28"/>
        </w:rPr>
        <w:t>Теоретический материал:</w:t>
      </w:r>
    </w:p>
    <w:p w14:paraId="7A94E41D" w14:textId="77777777" w:rsidR="00803F7D" w:rsidRPr="00803F7D" w:rsidRDefault="00803F7D" w:rsidP="00803F7D">
      <w:pPr>
        <w:spacing w:after="0" w:line="420" w:lineRule="atLeast"/>
        <w:ind w:firstLine="567"/>
        <w:jc w:val="both"/>
        <w:rPr>
          <w:rFonts w:ascii="Times New Roman" w:eastAsia="Times New Roman" w:hAnsi="Times New Roman" w:cs="Times New Roman"/>
          <w:color w:val="000000"/>
          <w:sz w:val="28"/>
          <w:szCs w:val="28"/>
          <w:lang w:eastAsia="ru-RU"/>
        </w:rPr>
      </w:pPr>
      <w:r w:rsidRPr="00803F7D">
        <w:rPr>
          <w:rFonts w:ascii="Times New Roman" w:eastAsia="Times New Roman" w:hAnsi="Times New Roman" w:cs="Times New Roman"/>
          <w:color w:val="000000"/>
          <w:sz w:val="28"/>
          <w:szCs w:val="28"/>
          <w:lang w:eastAsia="ru-RU"/>
        </w:rPr>
        <w:t>PL/SQL - это развитый язык программирования, используемый для доступа к базам данных Oracle из различных сред. PL/SQL интегрирован с сервером базы данных, поэтому программы PL/SQL обрабатываются быстро и эффективно. Этот язык доступен и в некоторых клиентских инструментальных средствах Oracle.</w:t>
      </w:r>
    </w:p>
    <w:p w14:paraId="3D00186F" w14:textId="77777777" w:rsidR="00803F7D" w:rsidRPr="00803F7D" w:rsidRDefault="00803F7D" w:rsidP="00803F7D">
      <w:pPr>
        <w:spacing w:after="0" w:line="420" w:lineRule="atLeast"/>
        <w:ind w:firstLine="567"/>
        <w:jc w:val="both"/>
        <w:rPr>
          <w:rFonts w:ascii="Times New Roman" w:eastAsia="Times New Roman" w:hAnsi="Times New Roman" w:cs="Times New Roman"/>
          <w:color w:val="000000"/>
          <w:sz w:val="28"/>
          <w:szCs w:val="28"/>
          <w:lang w:eastAsia="ru-RU"/>
        </w:rPr>
      </w:pPr>
      <w:r w:rsidRPr="00803F7D">
        <w:rPr>
          <w:rFonts w:ascii="Times New Roman" w:eastAsia="Times New Roman" w:hAnsi="Times New Roman" w:cs="Times New Roman"/>
          <w:color w:val="000000"/>
          <w:sz w:val="28"/>
          <w:szCs w:val="28"/>
          <w:lang w:eastAsia="ru-RU"/>
        </w:rPr>
        <w:t>Язык программирования, используемый для доступа к реляционным базам данных, называется языком структурированных запросов (SQL, Structured Query Language). SQL — гибкий и эффективный язык, все средства которого служат для манипулирования реляционными данными и для их исследования. Например, с помощью SQL-оператора можно удалить из базы данных сведения обо всех студентах (students), профилирующей дисциплиной (major) которых является питание (nutrition):</w:t>
      </w:r>
    </w:p>
    <w:tbl>
      <w:tblPr>
        <w:tblW w:w="0" w:type="auto"/>
        <w:tblInd w:w="648" w:type="dxa"/>
        <w:tblCellMar>
          <w:left w:w="0" w:type="dxa"/>
          <w:right w:w="0" w:type="dxa"/>
        </w:tblCellMar>
        <w:tblLook w:val="04A0" w:firstRow="1" w:lastRow="0" w:firstColumn="1" w:lastColumn="0" w:noHBand="0" w:noVBand="1"/>
      </w:tblPr>
      <w:tblGrid>
        <w:gridCol w:w="3501"/>
      </w:tblGrid>
      <w:tr w:rsidR="00803F7D" w:rsidRPr="003F1D25" w14:paraId="681FDC57" w14:textId="77777777" w:rsidTr="00803F7D">
        <w:tc>
          <w:tcPr>
            <w:tcW w:w="0" w:type="auto"/>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hideMark/>
          </w:tcPr>
          <w:p w14:paraId="47B62361" w14:textId="77777777" w:rsidR="00803F7D" w:rsidRPr="00803F7D" w:rsidRDefault="00803F7D" w:rsidP="00803F7D">
            <w:pPr>
              <w:spacing w:after="0" w:line="330" w:lineRule="atLeast"/>
              <w:jc w:val="both"/>
              <w:rPr>
                <w:rFonts w:ascii="Calibri" w:eastAsia="Times New Roman" w:hAnsi="Calibri" w:cs="Times New Roman"/>
                <w:lang w:val="en-US" w:eastAsia="ru-RU"/>
              </w:rPr>
            </w:pPr>
            <w:r w:rsidRPr="00803F7D">
              <w:rPr>
                <w:rFonts w:ascii="Times New Roman" w:eastAsia="Times New Roman" w:hAnsi="Times New Roman" w:cs="Times New Roman"/>
                <w:i/>
                <w:iCs/>
                <w:color w:val="000000"/>
                <w:sz w:val="28"/>
                <w:szCs w:val="28"/>
                <w:lang w:val="en-US" w:eastAsia="ru-RU"/>
              </w:rPr>
              <w:t>delete from students</w:t>
            </w:r>
          </w:p>
          <w:p w14:paraId="31781DE6" w14:textId="77777777" w:rsidR="00803F7D" w:rsidRPr="00803F7D" w:rsidRDefault="00803F7D" w:rsidP="00803F7D">
            <w:pPr>
              <w:spacing w:after="0" w:line="420" w:lineRule="atLeast"/>
              <w:jc w:val="both"/>
              <w:rPr>
                <w:rFonts w:ascii="Times New Roman" w:eastAsia="Times New Roman" w:hAnsi="Times New Roman" w:cs="Times New Roman"/>
                <w:color w:val="000000"/>
                <w:sz w:val="28"/>
                <w:szCs w:val="28"/>
                <w:lang w:val="en-US" w:eastAsia="ru-RU"/>
              </w:rPr>
            </w:pPr>
            <w:r w:rsidRPr="00803F7D">
              <w:rPr>
                <w:rFonts w:ascii="Times New Roman" w:eastAsia="Times New Roman" w:hAnsi="Times New Roman" w:cs="Times New Roman"/>
                <w:i/>
                <w:iCs/>
                <w:color w:val="000000"/>
                <w:sz w:val="28"/>
                <w:szCs w:val="28"/>
                <w:lang w:val="en-US" w:eastAsia="ru-RU"/>
              </w:rPr>
              <w:t>where last_name = ‘</w:t>
            </w:r>
            <w:r w:rsidRPr="00803F7D">
              <w:rPr>
                <w:rFonts w:ascii="Times New Roman" w:eastAsia="Times New Roman" w:hAnsi="Times New Roman" w:cs="Times New Roman"/>
                <w:i/>
                <w:iCs/>
                <w:color w:val="000000"/>
                <w:sz w:val="28"/>
                <w:szCs w:val="28"/>
                <w:lang w:eastAsia="ru-RU"/>
              </w:rPr>
              <w:t>Иванов</w:t>
            </w:r>
            <w:r w:rsidRPr="00803F7D">
              <w:rPr>
                <w:rFonts w:ascii="Times New Roman" w:eastAsia="Times New Roman" w:hAnsi="Times New Roman" w:cs="Times New Roman"/>
                <w:i/>
                <w:iCs/>
                <w:color w:val="000000"/>
                <w:sz w:val="28"/>
                <w:szCs w:val="28"/>
                <w:lang w:val="en-US" w:eastAsia="ru-RU"/>
              </w:rPr>
              <w:t>’</w:t>
            </w:r>
          </w:p>
        </w:tc>
      </w:tr>
    </w:tbl>
    <w:p w14:paraId="2954E301" w14:textId="77777777" w:rsidR="00803F7D" w:rsidRPr="00803F7D" w:rsidRDefault="00803F7D" w:rsidP="00803F7D">
      <w:pPr>
        <w:spacing w:before="120" w:after="0" w:line="420" w:lineRule="atLeast"/>
        <w:ind w:firstLine="567"/>
        <w:jc w:val="both"/>
        <w:rPr>
          <w:rFonts w:ascii="Times New Roman" w:eastAsia="Times New Roman" w:hAnsi="Times New Roman" w:cs="Times New Roman"/>
          <w:color w:val="000000"/>
          <w:sz w:val="28"/>
          <w:szCs w:val="28"/>
          <w:lang w:eastAsia="ru-RU"/>
        </w:rPr>
      </w:pPr>
      <w:r w:rsidRPr="00803F7D">
        <w:rPr>
          <w:rFonts w:ascii="Times New Roman" w:eastAsia="Times New Roman" w:hAnsi="Times New Roman" w:cs="Times New Roman"/>
          <w:color w:val="000000"/>
          <w:sz w:val="28"/>
          <w:szCs w:val="28"/>
          <w:lang w:val="en-US" w:eastAsia="ru-RU"/>
        </w:rPr>
        <w:t>PL/SQL </w:t>
      </w:r>
      <w:r w:rsidRPr="00803F7D">
        <w:rPr>
          <w:rFonts w:ascii="Times New Roman" w:eastAsia="Times New Roman" w:hAnsi="Times New Roman" w:cs="Times New Roman"/>
          <w:color w:val="000000"/>
          <w:sz w:val="28"/>
          <w:szCs w:val="28"/>
          <w:lang w:eastAsia="ru-RU"/>
        </w:rPr>
        <w:t>означает</w:t>
      </w:r>
      <w:r w:rsidRPr="00803F7D">
        <w:rPr>
          <w:rFonts w:ascii="Times New Roman" w:eastAsia="Times New Roman" w:hAnsi="Times New Roman" w:cs="Times New Roman"/>
          <w:color w:val="000000"/>
          <w:sz w:val="28"/>
          <w:szCs w:val="28"/>
          <w:lang w:val="en-US" w:eastAsia="ru-RU"/>
        </w:rPr>
        <w:t> Procedural Language/SQL (</w:t>
      </w:r>
      <w:r w:rsidRPr="00803F7D">
        <w:rPr>
          <w:rFonts w:ascii="Times New Roman" w:eastAsia="Times New Roman" w:hAnsi="Times New Roman" w:cs="Times New Roman"/>
          <w:color w:val="000000"/>
          <w:sz w:val="28"/>
          <w:szCs w:val="28"/>
          <w:lang w:eastAsia="ru-RU"/>
        </w:rPr>
        <w:t>процедурный</w:t>
      </w:r>
      <w:r w:rsidRPr="00803F7D">
        <w:rPr>
          <w:rFonts w:ascii="Times New Roman" w:eastAsia="Times New Roman" w:hAnsi="Times New Roman" w:cs="Times New Roman"/>
          <w:color w:val="000000"/>
          <w:sz w:val="28"/>
          <w:szCs w:val="28"/>
          <w:lang w:val="en-US" w:eastAsia="ru-RU"/>
        </w:rPr>
        <w:t xml:space="preserve"> </w:t>
      </w:r>
      <w:r w:rsidRPr="00803F7D">
        <w:rPr>
          <w:rFonts w:ascii="Times New Roman" w:eastAsia="Times New Roman" w:hAnsi="Times New Roman" w:cs="Times New Roman"/>
          <w:color w:val="000000"/>
          <w:sz w:val="28"/>
          <w:szCs w:val="28"/>
          <w:lang w:eastAsia="ru-RU"/>
        </w:rPr>
        <w:t>язык</w:t>
      </w:r>
      <w:r w:rsidRPr="00803F7D">
        <w:rPr>
          <w:rFonts w:ascii="Times New Roman" w:eastAsia="Times New Roman" w:hAnsi="Times New Roman" w:cs="Times New Roman"/>
          <w:color w:val="000000"/>
          <w:sz w:val="28"/>
          <w:szCs w:val="28"/>
          <w:lang w:val="en-US" w:eastAsia="ru-RU"/>
        </w:rPr>
        <w:t>/SQL). </w:t>
      </w:r>
      <w:r w:rsidRPr="00803F7D">
        <w:rPr>
          <w:rFonts w:ascii="Times New Roman" w:eastAsia="Times New Roman" w:hAnsi="Times New Roman" w:cs="Times New Roman"/>
          <w:color w:val="000000"/>
          <w:sz w:val="28"/>
          <w:szCs w:val="28"/>
          <w:lang w:eastAsia="ru-RU"/>
        </w:rPr>
        <w:t>Как видно из названия, PL/SQL расширяет возможности SQL, добавляя в него такие конструкции процедурных языков, как:</w:t>
      </w:r>
    </w:p>
    <w:p w14:paraId="38955855" w14:textId="77777777" w:rsidR="00803F7D" w:rsidRPr="00803F7D" w:rsidRDefault="00803F7D" w:rsidP="00803F7D">
      <w:pPr>
        <w:spacing w:after="0" w:line="420" w:lineRule="atLeast"/>
        <w:ind w:left="924" w:hanging="357"/>
        <w:jc w:val="both"/>
        <w:rPr>
          <w:rFonts w:ascii="Times New Roman" w:eastAsia="Times New Roman" w:hAnsi="Times New Roman" w:cs="Times New Roman"/>
          <w:color w:val="000000"/>
          <w:sz w:val="28"/>
          <w:szCs w:val="28"/>
          <w:lang w:eastAsia="ru-RU"/>
        </w:rPr>
      </w:pPr>
      <w:r w:rsidRPr="00803F7D">
        <w:rPr>
          <w:rFonts w:ascii="Symbol" w:eastAsia="Times New Roman" w:hAnsi="Symbol" w:cs="Times New Roman"/>
          <w:color w:val="000000"/>
          <w:sz w:val="28"/>
          <w:szCs w:val="28"/>
          <w:lang w:eastAsia="ru-RU"/>
        </w:rPr>
        <w:t></w:t>
      </w:r>
      <w:r w:rsidRPr="00803F7D">
        <w:rPr>
          <w:rFonts w:ascii="Times New Roman" w:eastAsia="Times New Roman" w:hAnsi="Times New Roman" w:cs="Times New Roman"/>
          <w:color w:val="000000"/>
          <w:sz w:val="14"/>
          <w:szCs w:val="14"/>
          <w:lang w:eastAsia="ru-RU"/>
        </w:rPr>
        <w:t>      </w:t>
      </w:r>
      <w:r w:rsidRPr="00803F7D">
        <w:rPr>
          <w:rFonts w:ascii="Times New Roman" w:eastAsia="Times New Roman" w:hAnsi="Times New Roman" w:cs="Times New Roman"/>
          <w:color w:val="000000"/>
          <w:sz w:val="28"/>
          <w:szCs w:val="28"/>
          <w:lang w:eastAsia="ru-RU"/>
        </w:rPr>
        <w:t>переменные и типы данных (как предварительно определенные, так и определяемые пользователями);</w:t>
      </w:r>
    </w:p>
    <w:p w14:paraId="546A8CD8" w14:textId="77777777" w:rsidR="00803F7D" w:rsidRPr="00803F7D" w:rsidRDefault="00803F7D" w:rsidP="00803F7D">
      <w:pPr>
        <w:spacing w:after="0" w:line="420" w:lineRule="atLeast"/>
        <w:ind w:left="924" w:hanging="357"/>
        <w:jc w:val="both"/>
        <w:rPr>
          <w:rFonts w:ascii="Times New Roman" w:eastAsia="Times New Roman" w:hAnsi="Times New Roman" w:cs="Times New Roman"/>
          <w:color w:val="000000"/>
          <w:sz w:val="28"/>
          <w:szCs w:val="28"/>
          <w:lang w:eastAsia="ru-RU"/>
        </w:rPr>
      </w:pPr>
      <w:r w:rsidRPr="00803F7D">
        <w:rPr>
          <w:rFonts w:ascii="Symbol" w:eastAsia="Times New Roman" w:hAnsi="Symbol" w:cs="Times New Roman"/>
          <w:color w:val="000000"/>
          <w:sz w:val="28"/>
          <w:szCs w:val="28"/>
          <w:lang w:eastAsia="ru-RU"/>
        </w:rPr>
        <w:t></w:t>
      </w:r>
      <w:r w:rsidRPr="00803F7D">
        <w:rPr>
          <w:rFonts w:ascii="Times New Roman" w:eastAsia="Times New Roman" w:hAnsi="Times New Roman" w:cs="Times New Roman"/>
          <w:color w:val="000000"/>
          <w:sz w:val="14"/>
          <w:szCs w:val="14"/>
          <w:lang w:eastAsia="ru-RU"/>
        </w:rPr>
        <w:t>      </w:t>
      </w:r>
      <w:r w:rsidRPr="00803F7D">
        <w:rPr>
          <w:rFonts w:ascii="Times New Roman" w:eastAsia="Times New Roman" w:hAnsi="Times New Roman" w:cs="Times New Roman"/>
          <w:color w:val="000000"/>
          <w:sz w:val="28"/>
          <w:szCs w:val="28"/>
          <w:lang w:eastAsia="ru-RU"/>
        </w:rPr>
        <w:t>управляющие структуры, такие как условные операторы и циклы;</w:t>
      </w:r>
    </w:p>
    <w:p w14:paraId="16AA1DC0" w14:textId="77777777" w:rsidR="00803F7D" w:rsidRPr="00803F7D" w:rsidRDefault="00803F7D" w:rsidP="00803F7D">
      <w:pPr>
        <w:spacing w:after="0" w:line="420" w:lineRule="atLeast"/>
        <w:ind w:left="924" w:hanging="357"/>
        <w:jc w:val="both"/>
        <w:rPr>
          <w:rFonts w:ascii="Times New Roman" w:eastAsia="Times New Roman" w:hAnsi="Times New Roman" w:cs="Times New Roman"/>
          <w:color w:val="000000"/>
          <w:sz w:val="28"/>
          <w:szCs w:val="28"/>
          <w:lang w:eastAsia="ru-RU"/>
        </w:rPr>
      </w:pPr>
      <w:r w:rsidRPr="00803F7D">
        <w:rPr>
          <w:rFonts w:ascii="Symbol" w:eastAsia="Times New Roman" w:hAnsi="Symbol" w:cs="Times New Roman"/>
          <w:color w:val="000000"/>
          <w:sz w:val="28"/>
          <w:szCs w:val="28"/>
          <w:lang w:eastAsia="ru-RU"/>
        </w:rPr>
        <w:t></w:t>
      </w:r>
      <w:r w:rsidRPr="00803F7D">
        <w:rPr>
          <w:rFonts w:ascii="Times New Roman" w:eastAsia="Times New Roman" w:hAnsi="Times New Roman" w:cs="Times New Roman"/>
          <w:color w:val="000000"/>
          <w:sz w:val="14"/>
          <w:szCs w:val="14"/>
          <w:lang w:eastAsia="ru-RU"/>
        </w:rPr>
        <w:t>      </w:t>
      </w:r>
      <w:r w:rsidRPr="00803F7D">
        <w:rPr>
          <w:rFonts w:ascii="Times New Roman" w:eastAsia="Times New Roman" w:hAnsi="Times New Roman" w:cs="Times New Roman"/>
          <w:color w:val="000000"/>
          <w:sz w:val="28"/>
          <w:szCs w:val="28"/>
          <w:lang w:eastAsia="ru-RU"/>
        </w:rPr>
        <w:t>процедуры и функции;</w:t>
      </w:r>
    </w:p>
    <w:p w14:paraId="17441C14" w14:textId="77777777" w:rsidR="00803F7D" w:rsidRPr="00803F7D" w:rsidRDefault="00803F7D" w:rsidP="00803F7D">
      <w:pPr>
        <w:spacing w:after="0" w:line="420" w:lineRule="atLeast"/>
        <w:ind w:left="924" w:hanging="357"/>
        <w:jc w:val="both"/>
        <w:rPr>
          <w:rFonts w:ascii="Times New Roman" w:eastAsia="Times New Roman" w:hAnsi="Times New Roman" w:cs="Times New Roman"/>
          <w:color w:val="000000"/>
          <w:sz w:val="28"/>
          <w:szCs w:val="28"/>
          <w:lang w:eastAsia="ru-RU"/>
        </w:rPr>
      </w:pPr>
      <w:r w:rsidRPr="00803F7D">
        <w:rPr>
          <w:rFonts w:ascii="Symbol" w:eastAsia="Times New Roman" w:hAnsi="Symbol" w:cs="Times New Roman"/>
          <w:color w:val="000000"/>
          <w:sz w:val="28"/>
          <w:szCs w:val="28"/>
          <w:lang w:eastAsia="ru-RU"/>
        </w:rPr>
        <w:t></w:t>
      </w:r>
      <w:r w:rsidRPr="00803F7D">
        <w:rPr>
          <w:rFonts w:ascii="Times New Roman" w:eastAsia="Times New Roman" w:hAnsi="Times New Roman" w:cs="Times New Roman"/>
          <w:color w:val="000000"/>
          <w:sz w:val="14"/>
          <w:szCs w:val="14"/>
          <w:lang w:eastAsia="ru-RU"/>
        </w:rPr>
        <w:t>      </w:t>
      </w:r>
      <w:r w:rsidRPr="00803F7D">
        <w:rPr>
          <w:rFonts w:ascii="Times New Roman" w:eastAsia="Times New Roman" w:hAnsi="Times New Roman" w:cs="Times New Roman"/>
          <w:color w:val="000000"/>
          <w:sz w:val="28"/>
          <w:szCs w:val="28"/>
          <w:lang w:eastAsia="ru-RU"/>
        </w:rPr>
        <w:t>объектные типы и методы (OracleS и выше);</w:t>
      </w:r>
    </w:p>
    <w:p w14:paraId="2AF5F020" w14:textId="77777777" w:rsidR="00803F7D" w:rsidRPr="00803F7D" w:rsidRDefault="00803F7D" w:rsidP="00803F7D">
      <w:pPr>
        <w:spacing w:after="0" w:line="420" w:lineRule="atLeast"/>
        <w:ind w:firstLine="567"/>
        <w:jc w:val="both"/>
        <w:rPr>
          <w:rFonts w:ascii="Times New Roman" w:eastAsia="Times New Roman" w:hAnsi="Times New Roman" w:cs="Times New Roman"/>
          <w:color w:val="000000"/>
          <w:sz w:val="28"/>
          <w:szCs w:val="28"/>
          <w:lang w:eastAsia="ru-RU"/>
        </w:rPr>
      </w:pPr>
      <w:r w:rsidRPr="00803F7D">
        <w:rPr>
          <w:rFonts w:ascii="Times New Roman" w:eastAsia="Times New Roman" w:hAnsi="Times New Roman" w:cs="Times New Roman"/>
          <w:color w:val="000000"/>
          <w:sz w:val="28"/>
          <w:szCs w:val="28"/>
          <w:lang w:eastAsia="ru-RU"/>
        </w:rPr>
        <w:t xml:space="preserve">Процедурные конструкции объединяются с Oracle SQL, что дает в результате структурированный и эффективный язык программирования. </w:t>
      </w:r>
      <w:r w:rsidRPr="00803F7D">
        <w:rPr>
          <w:rFonts w:ascii="Times New Roman" w:eastAsia="Times New Roman" w:hAnsi="Times New Roman" w:cs="Times New Roman"/>
          <w:color w:val="000000"/>
          <w:sz w:val="28"/>
          <w:szCs w:val="28"/>
          <w:lang w:eastAsia="ru-RU"/>
        </w:rPr>
        <w:lastRenderedPageBreak/>
        <w:t>Предположим, что требуется изменить профилирующую дисциплину некоего студента. Если записи о нем нет, нужно создать новую запись. Это можно сделать при помощи следующего кода PL/SQL:</w:t>
      </w:r>
    </w:p>
    <w:p w14:paraId="3809D2B1" w14:textId="77777777" w:rsidR="00803F7D" w:rsidRPr="00803F7D" w:rsidRDefault="00803F7D" w:rsidP="00803F7D">
      <w:pPr>
        <w:spacing w:after="0" w:line="330" w:lineRule="atLeast"/>
        <w:jc w:val="both"/>
        <w:rPr>
          <w:rFonts w:ascii="Calibri" w:eastAsia="Times New Roman" w:hAnsi="Calibri" w:cs="Times New Roman"/>
          <w:color w:val="000000"/>
          <w:lang w:eastAsia="ru-RU"/>
        </w:rPr>
      </w:pPr>
      <w:r w:rsidRPr="00803F7D">
        <w:rPr>
          <w:rFonts w:ascii="Times New Roman" w:eastAsia="Times New Roman" w:hAnsi="Times New Roman" w:cs="Times New Roman"/>
          <w:color w:val="000000"/>
          <w:sz w:val="28"/>
          <w:szCs w:val="28"/>
          <w:lang w:eastAsia="ru-RU"/>
        </w:rPr>
        <w:t> </w:t>
      </w:r>
    </w:p>
    <w:tbl>
      <w:tblPr>
        <w:tblW w:w="0" w:type="auto"/>
        <w:tblInd w:w="648" w:type="dxa"/>
        <w:tblCellMar>
          <w:left w:w="0" w:type="dxa"/>
          <w:right w:w="0" w:type="dxa"/>
        </w:tblCellMar>
        <w:tblLook w:val="04A0" w:firstRow="1" w:lastRow="0" w:firstColumn="1" w:lastColumn="0" w:noHBand="0" w:noVBand="1"/>
      </w:tblPr>
      <w:tblGrid>
        <w:gridCol w:w="8687"/>
      </w:tblGrid>
      <w:tr w:rsidR="00803F7D" w:rsidRPr="00803F7D" w14:paraId="7E26DAAC" w14:textId="77777777" w:rsidTr="00803F7D">
        <w:tc>
          <w:tcPr>
            <w:tcW w:w="0" w:type="auto"/>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hideMark/>
          </w:tcPr>
          <w:p w14:paraId="6BE4ACAF" w14:textId="77777777" w:rsidR="00803F7D" w:rsidRPr="00803F7D" w:rsidRDefault="00803F7D" w:rsidP="00803F7D">
            <w:pPr>
              <w:spacing w:after="0" w:line="330" w:lineRule="atLeast"/>
              <w:ind w:left="540"/>
              <w:jc w:val="both"/>
              <w:rPr>
                <w:rFonts w:ascii="Calibri" w:eastAsia="Times New Roman" w:hAnsi="Calibri" w:cs="Times New Roman"/>
                <w:lang w:val="en-US" w:eastAsia="ru-RU"/>
              </w:rPr>
            </w:pPr>
            <w:r w:rsidRPr="00803F7D">
              <w:rPr>
                <w:rFonts w:ascii="Times New Roman" w:eastAsia="Times New Roman" w:hAnsi="Times New Roman" w:cs="Times New Roman"/>
                <w:i/>
                <w:iCs/>
                <w:color w:val="000000"/>
                <w:sz w:val="28"/>
                <w:szCs w:val="28"/>
                <w:lang w:val="en-US" w:eastAsia="ru-RU"/>
              </w:rPr>
              <w:t>Declare</w:t>
            </w:r>
          </w:p>
          <w:p w14:paraId="3EC1B45A" w14:textId="77777777" w:rsidR="00803F7D" w:rsidRPr="00803F7D" w:rsidRDefault="00803F7D" w:rsidP="00803F7D">
            <w:pPr>
              <w:spacing w:after="0" w:line="330" w:lineRule="atLeast"/>
              <w:ind w:left="540"/>
              <w:jc w:val="both"/>
              <w:rPr>
                <w:rFonts w:ascii="Calibri" w:eastAsia="Times New Roman" w:hAnsi="Calibri" w:cs="Times New Roman"/>
                <w:lang w:val="en-US" w:eastAsia="ru-RU"/>
              </w:rPr>
            </w:pPr>
            <w:r w:rsidRPr="00803F7D">
              <w:rPr>
                <w:rFonts w:ascii="Times New Roman" w:eastAsia="Times New Roman" w:hAnsi="Times New Roman" w:cs="Times New Roman"/>
                <w:i/>
                <w:iCs/>
                <w:color w:val="000000"/>
                <w:sz w:val="28"/>
                <w:szCs w:val="28"/>
                <w:lang w:val="en-US" w:eastAsia="ru-RU"/>
              </w:rPr>
              <w:t>/*</w:t>
            </w:r>
            <w:r w:rsidRPr="00803F7D">
              <w:rPr>
                <w:rFonts w:ascii="Times New Roman" w:eastAsia="Times New Roman" w:hAnsi="Times New Roman" w:cs="Times New Roman"/>
                <w:i/>
                <w:iCs/>
                <w:color w:val="000000"/>
                <w:sz w:val="28"/>
                <w:szCs w:val="28"/>
                <w:lang w:eastAsia="ru-RU"/>
              </w:rPr>
              <w:t>Объвление</w:t>
            </w:r>
            <w:r w:rsidRPr="00803F7D">
              <w:rPr>
                <w:rFonts w:ascii="Times New Roman" w:eastAsia="Times New Roman" w:hAnsi="Times New Roman" w:cs="Times New Roman"/>
                <w:i/>
                <w:iCs/>
                <w:color w:val="000000"/>
                <w:sz w:val="28"/>
                <w:szCs w:val="28"/>
                <w:lang w:val="en-US" w:eastAsia="ru-RU"/>
              </w:rPr>
              <w:t xml:space="preserve"> </w:t>
            </w:r>
            <w:r w:rsidRPr="00803F7D">
              <w:rPr>
                <w:rFonts w:ascii="Times New Roman" w:eastAsia="Times New Roman" w:hAnsi="Times New Roman" w:cs="Times New Roman"/>
                <w:i/>
                <w:iCs/>
                <w:color w:val="000000"/>
                <w:sz w:val="28"/>
                <w:szCs w:val="28"/>
                <w:lang w:eastAsia="ru-RU"/>
              </w:rPr>
              <w:t>переменных</w:t>
            </w:r>
            <w:r w:rsidRPr="00803F7D">
              <w:rPr>
                <w:rFonts w:ascii="Times New Roman" w:eastAsia="Times New Roman" w:hAnsi="Times New Roman" w:cs="Times New Roman"/>
                <w:i/>
                <w:iCs/>
                <w:color w:val="000000"/>
                <w:sz w:val="28"/>
                <w:szCs w:val="28"/>
                <w:lang w:val="en-US" w:eastAsia="ru-RU"/>
              </w:rPr>
              <w:t> */</w:t>
            </w:r>
          </w:p>
          <w:p w14:paraId="2830C76C" w14:textId="77777777" w:rsidR="00803F7D" w:rsidRPr="00803F7D" w:rsidRDefault="00803F7D" w:rsidP="00803F7D">
            <w:pPr>
              <w:spacing w:after="0" w:line="330" w:lineRule="atLeast"/>
              <w:ind w:left="540" w:firstLine="708"/>
              <w:jc w:val="both"/>
              <w:rPr>
                <w:rFonts w:ascii="Calibri" w:eastAsia="Times New Roman" w:hAnsi="Calibri" w:cs="Times New Roman"/>
                <w:lang w:val="en-US" w:eastAsia="ru-RU"/>
              </w:rPr>
            </w:pPr>
            <w:r w:rsidRPr="00803F7D">
              <w:rPr>
                <w:rFonts w:ascii="Times New Roman" w:eastAsia="Times New Roman" w:hAnsi="Times New Roman" w:cs="Times New Roman"/>
                <w:i/>
                <w:iCs/>
                <w:color w:val="000000"/>
                <w:sz w:val="28"/>
                <w:szCs w:val="28"/>
                <w:lang w:val="en-US" w:eastAsia="ru-RU"/>
              </w:rPr>
              <w:t>v_New VARCHAR2(10):= ‘History’;</w:t>
            </w:r>
          </w:p>
          <w:p w14:paraId="725F5532" w14:textId="77777777" w:rsidR="00803F7D" w:rsidRPr="00803F7D" w:rsidRDefault="00803F7D" w:rsidP="00803F7D">
            <w:pPr>
              <w:spacing w:after="0" w:line="330" w:lineRule="atLeast"/>
              <w:ind w:left="540" w:firstLine="708"/>
              <w:jc w:val="both"/>
              <w:rPr>
                <w:rFonts w:ascii="Calibri" w:eastAsia="Times New Roman" w:hAnsi="Calibri" w:cs="Times New Roman"/>
                <w:lang w:val="en-US" w:eastAsia="ru-RU"/>
              </w:rPr>
            </w:pPr>
            <w:r w:rsidRPr="00803F7D">
              <w:rPr>
                <w:rFonts w:ascii="Times New Roman" w:eastAsia="Times New Roman" w:hAnsi="Times New Roman" w:cs="Times New Roman"/>
                <w:i/>
                <w:iCs/>
                <w:color w:val="000000"/>
                <w:sz w:val="28"/>
                <w:szCs w:val="28"/>
                <w:lang w:val="en-US" w:eastAsia="ru-RU"/>
              </w:rPr>
              <w:t>v_FirstName VARCHAR2(10):=’Scott’;</w:t>
            </w:r>
          </w:p>
          <w:p w14:paraId="4E544CA2" w14:textId="77777777" w:rsidR="00803F7D" w:rsidRPr="00803F7D" w:rsidRDefault="00803F7D" w:rsidP="00803F7D">
            <w:pPr>
              <w:spacing w:after="0" w:line="330" w:lineRule="atLeast"/>
              <w:ind w:left="540" w:firstLine="708"/>
              <w:jc w:val="both"/>
              <w:rPr>
                <w:rFonts w:ascii="Calibri" w:eastAsia="Times New Roman" w:hAnsi="Calibri" w:cs="Times New Roman"/>
                <w:lang w:val="en-US" w:eastAsia="ru-RU"/>
              </w:rPr>
            </w:pPr>
            <w:r w:rsidRPr="00803F7D">
              <w:rPr>
                <w:rFonts w:ascii="Times New Roman" w:eastAsia="Times New Roman" w:hAnsi="Times New Roman" w:cs="Times New Roman"/>
                <w:i/>
                <w:iCs/>
                <w:color w:val="000000"/>
                <w:sz w:val="28"/>
                <w:szCs w:val="28"/>
                <w:lang w:val="en-US" w:eastAsia="ru-RU"/>
              </w:rPr>
              <w:t>v_LastName VARCHAR2(10):=’Urman’;</w:t>
            </w:r>
          </w:p>
          <w:p w14:paraId="130CCB3B" w14:textId="77777777" w:rsidR="00803F7D" w:rsidRPr="00803F7D" w:rsidRDefault="00803F7D" w:rsidP="00803F7D">
            <w:pPr>
              <w:spacing w:after="0" w:line="330" w:lineRule="atLeast"/>
              <w:ind w:left="540"/>
              <w:jc w:val="both"/>
              <w:rPr>
                <w:rFonts w:ascii="Calibri" w:eastAsia="Times New Roman" w:hAnsi="Calibri" w:cs="Times New Roman"/>
                <w:lang w:val="en-US" w:eastAsia="ru-RU"/>
              </w:rPr>
            </w:pPr>
            <w:r w:rsidRPr="00803F7D">
              <w:rPr>
                <w:rFonts w:ascii="Times New Roman" w:eastAsia="Times New Roman" w:hAnsi="Times New Roman" w:cs="Times New Roman"/>
                <w:i/>
                <w:iCs/>
                <w:color w:val="000000"/>
                <w:sz w:val="28"/>
                <w:szCs w:val="28"/>
                <w:lang w:val="en-US" w:eastAsia="ru-RU"/>
              </w:rPr>
              <w:t>Begin</w:t>
            </w:r>
          </w:p>
          <w:p w14:paraId="6CDD4AE2" w14:textId="77777777" w:rsidR="00803F7D" w:rsidRPr="00803F7D" w:rsidRDefault="00803F7D" w:rsidP="00803F7D">
            <w:pPr>
              <w:spacing w:after="0" w:line="330" w:lineRule="atLeast"/>
              <w:ind w:left="540"/>
              <w:jc w:val="both"/>
              <w:rPr>
                <w:rFonts w:ascii="Calibri" w:eastAsia="Times New Roman" w:hAnsi="Calibri" w:cs="Times New Roman"/>
                <w:lang w:val="en-US" w:eastAsia="ru-RU"/>
              </w:rPr>
            </w:pPr>
            <w:r w:rsidRPr="00803F7D">
              <w:rPr>
                <w:rFonts w:ascii="Times New Roman" w:eastAsia="Times New Roman" w:hAnsi="Times New Roman" w:cs="Times New Roman"/>
                <w:i/>
                <w:iCs/>
                <w:color w:val="000000"/>
                <w:sz w:val="28"/>
                <w:szCs w:val="28"/>
                <w:lang w:val="en-US" w:eastAsia="ru-RU"/>
              </w:rPr>
              <w:t>/* </w:t>
            </w:r>
            <w:r w:rsidRPr="00803F7D">
              <w:rPr>
                <w:rFonts w:ascii="Times New Roman" w:eastAsia="Times New Roman" w:hAnsi="Times New Roman" w:cs="Times New Roman"/>
                <w:i/>
                <w:iCs/>
                <w:color w:val="000000"/>
                <w:sz w:val="28"/>
                <w:szCs w:val="28"/>
                <w:lang w:eastAsia="ru-RU"/>
              </w:rPr>
              <w:t>Обновление</w:t>
            </w:r>
            <w:r w:rsidRPr="00803F7D">
              <w:rPr>
                <w:rFonts w:ascii="Times New Roman" w:eastAsia="Times New Roman" w:hAnsi="Times New Roman" w:cs="Times New Roman"/>
                <w:i/>
                <w:iCs/>
                <w:color w:val="000000"/>
                <w:sz w:val="28"/>
                <w:szCs w:val="28"/>
                <w:lang w:val="en-US" w:eastAsia="ru-RU"/>
              </w:rPr>
              <w:t xml:space="preserve"> </w:t>
            </w:r>
            <w:r w:rsidRPr="00803F7D">
              <w:rPr>
                <w:rFonts w:ascii="Times New Roman" w:eastAsia="Times New Roman" w:hAnsi="Times New Roman" w:cs="Times New Roman"/>
                <w:i/>
                <w:iCs/>
                <w:color w:val="000000"/>
                <w:sz w:val="28"/>
                <w:szCs w:val="28"/>
                <w:lang w:eastAsia="ru-RU"/>
              </w:rPr>
              <w:t>таблицы</w:t>
            </w:r>
            <w:r w:rsidRPr="00803F7D">
              <w:rPr>
                <w:rFonts w:ascii="Times New Roman" w:eastAsia="Times New Roman" w:hAnsi="Times New Roman" w:cs="Times New Roman"/>
                <w:i/>
                <w:iCs/>
                <w:color w:val="000000"/>
                <w:sz w:val="28"/>
                <w:szCs w:val="28"/>
                <w:lang w:val="en-US" w:eastAsia="ru-RU"/>
              </w:rPr>
              <w:t> students */</w:t>
            </w:r>
          </w:p>
          <w:p w14:paraId="008E9FA4" w14:textId="77777777" w:rsidR="00803F7D" w:rsidRPr="00803F7D" w:rsidRDefault="00803F7D" w:rsidP="00803F7D">
            <w:pPr>
              <w:spacing w:after="0" w:line="330" w:lineRule="atLeast"/>
              <w:ind w:left="540"/>
              <w:jc w:val="both"/>
              <w:rPr>
                <w:rFonts w:ascii="Calibri" w:eastAsia="Times New Roman" w:hAnsi="Calibri" w:cs="Times New Roman"/>
                <w:lang w:val="en-US" w:eastAsia="ru-RU"/>
              </w:rPr>
            </w:pPr>
            <w:r w:rsidRPr="00803F7D">
              <w:rPr>
                <w:rFonts w:ascii="Times New Roman" w:eastAsia="Times New Roman" w:hAnsi="Times New Roman" w:cs="Times New Roman"/>
                <w:i/>
                <w:iCs/>
                <w:color w:val="000000"/>
                <w:sz w:val="28"/>
                <w:szCs w:val="28"/>
                <w:lang w:val="en-US" w:eastAsia="ru-RU"/>
              </w:rPr>
              <w:t>           UPDATE students</w:t>
            </w:r>
          </w:p>
          <w:p w14:paraId="7A8EFA77" w14:textId="77777777" w:rsidR="00803F7D" w:rsidRPr="00803F7D" w:rsidRDefault="00803F7D" w:rsidP="00803F7D">
            <w:pPr>
              <w:spacing w:after="0" w:line="330" w:lineRule="atLeast"/>
              <w:ind w:left="540"/>
              <w:jc w:val="both"/>
              <w:rPr>
                <w:rFonts w:ascii="Calibri" w:eastAsia="Times New Roman" w:hAnsi="Calibri" w:cs="Times New Roman"/>
                <w:lang w:val="en-US" w:eastAsia="ru-RU"/>
              </w:rPr>
            </w:pPr>
            <w:r w:rsidRPr="00803F7D">
              <w:rPr>
                <w:rFonts w:ascii="Times New Roman" w:eastAsia="Times New Roman" w:hAnsi="Times New Roman" w:cs="Times New Roman"/>
                <w:i/>
                <w:iCs/>
                <w:color w:val="000000"/>
                <w:sz w:val="28"/>
                <w:szCs w:val="28"/>
                <w:lang w:val="en-US" w:eastAsia="ru-RU"/>
              </w:rPr>
              <w:t>           SET major= v_New,</w:t>
            </w:r>
          </w:p>
          <w:p w14:paraId="5A2BA7A8" w14:textId="77777777" w:rsidR="00803F7D" w:rsidRPr="00803F7D" w:rsidRDefault="00803F7D" w:rsidP="00803F7D">
            <w:pPr>
              <w:spacing w:after="0" w:line="330" w:lineRule="atLeast"/>
              <w:ind w:left="540"/>
              <w:jc w:val="both"/>
              <w:rPr>
                <w:rFonts w:ascii="Calibri" w:eastAsia="Times New Roman" w:hAnsi="Calibri" w:cs="Times New Roman"/>
                <w:lang w:val="en-US" w:eastAsia="ru-RU"/>
              </w:rPr>
            </w:pPr>
            <w:r w:rsidRPr="00803F7D">
              <w:rPr>
                <w:rFonts w:ascii="Times New Roman" w:eastAsia="Times New Roman" w:hAnsi="Times New Roman" w:cs="Times New Roman"/>
                <w:i/>
                <w:iCs/>
                <w:color w:val="000000"/>
                <w:sz w:val="28"/>
                <w:szCs w:val="28"/>
                <w:lang w:val="en-US" w:eastAsia="ru-RU"/>
              </w:rPr>
              <w:t>           WHERE first_name= v_FirstName anf last_name= v_LastName;</w:t>
            </w:r>
          </w:p>
          <w:p w14:paraId="57CBCA25" w14:textId="77777777" w:rsidR="00803F7D" w:rsidRPr="00803F7D" w:rsidRDefault="00803F7D" w:rsidP="00803F7D">
            <w:pPr>
              <w:spacing w:after="0" w:line="330" w:lineRule="atLeast"/>
              <w:ind w:left="540"/>
              <w:jc w:val="both"/>
              <w:rPr>
                <w:rFonts w:ascii="Calibri" w:eastAsia="Times New Roman" w:hAnsi="Calibri" w:cs="Times New Roman"/>
                <w:lang w:eastAsia="ru-RU"/>
              </w:rPr>
            </w:pPr>
            <w:r w:rsidRPr="00803F7D">
              <w:rPr>
                <w:rFonts w:ascii="Times New Roman" w:eastAsia="Times New Roman" w:hAnsi="Times New Roman" w:cs="Times New Roman"/>
                <w:i/>
                <w:iCs/>
                <w:color w:val="000000"/>
                <w:sz w:val="28"/>
                <w:szCs w:val="28"/>
                <w:lang w:eastAsia="ru-RU"/>
              </w:rPr>
              <w:t>/* Проверка, найдена ли запись. Если нет, нужно ее ввести */</w:t>
            </w:r>
          </w:p>
          <w:p w14:paraId="4016DFC8" w14:textId="77777777" w:rsidR="00803F7D" w:rsidRPr="00803F7D" w:rsidRDefault="00803F7D" w:rsidP="00803F7D">
            <w:pPr>
              <w:spacing w:after="0" w:line="330" w:lineRule="atLeast"/>
              <w:ind w:left="540" w:firstLine="708"/>
              <w:jc w:val="both"/>
              <w:rPr>
                <w:rFonts w:ascii="Calibri" w:eastAsia="Times New Roman" w:hAnsi="Calibri" w:cs="Times New Roman"/>
                <w:lang w:val="en-US" w:eastAsia="ru-RU"/>
              </w:rPr>
            </w:pPr>
            <w:r w:rsidRPr="00803F7D">
              <w:rPr>
                <w:rFonts w:ascii="Times New Roman" w:eastAsia="Times New Roman" w:hAnsi="Times New Roman" w:cs="Times New Roman"/>
                <w:i/>
                <w:iCs/>
                <w:color w:val="000000"/>
                <w:sz w:val="28"/>
                <w:szCs w:val="28"/>
                <w:lang w:val="en-US" w:eastAsia="ru-RU"/>
              </w:rPr>
              <w:t>If SQL%NOTFOUND THEN</w:t>
            </w:r>
          </w:p>
          <w:p w14:paraId="4893DC8A" w14:textId="77777777" w:rsidR="00803F7D" w:rsidRPr="00803F7D" w:rsidRDefault="00803F7D" w:rsidP="00803F7D">
            <w:pPr>
              <w:spacing w:after="0" w:line="330" w:lineRule="atLeast"/>
              <w:ind w:left="540"/>
              <w:jc w:val="both"/>
              <w:rPr>
                <w:rFonts w:ascii="Calibri" w:eastAsia="Times New Roman" w:hAnsi="Calibri" w:cs="Times New Roman"/>
                <w:lang w:val="en-US" w:eastAsia="ru-RU"/>
              </w:rPr>
            </w:pPr>
            <w:r w:rsidRPr="00803F7D">
              <w:rPr>
                <w:rFonts w:ascii="Times New Roman" w:eastAsia="Times New Roman" w:hAnsi="Times New Roman" w:cs="Times New Roman"/>
                <w:i/>
                <w:iCs/>
                <w:color w:val="000000"/>
                <w:sz w:val="28"/>
                <w:szCs w:val="28"/>
                <w:lang w:val="en-US" w:eastAsia="ru-RU"/>
              </w:rPr>
              <w:t>      INSERT INTO Students (ID, major, first_name, last_name)</w:t>
            </w:r>
          </w:p>
          <w:p w14:paraId="6B806EA6" w14:textId="77777777" w:rsidR="00803F7D" w:rsidRPr="00803F7D" w:rsidRDefault="00803F7D" w:rsidP="00803F7D">
            <w:pPr>
              <w:spacing w:after="0" w:line="330" w:lineRule="atLeast"/>
              <w:ind w:left="540"/>
              <w:jc w:val="both"/>
              <w:rPr>
                <w:rFonts w:ascii="Calibri" w:eastAsia="Times New Roman" w:hAnsi="Calibri" w:cs="Times New Roman"/>
                <w:lang w:val="en-US" w:eastAsia="ru-RU"/>
              </w:rPr>
            </w:pPr>
            <w:r w:rsidRPr="00803F7D">
              <w:rPr>
                <w:rFonts w:ascii="Times New Roman" w:eastAsia="Times New Roman" w:hAnsi="Times New Roman" w:cs="Times New Roman"/>
                <w:i/>
                <w:iCs/>
                <w:color w:val="000000"/>
                <w:sz w:val="28"/>
                <w:szCs w:val="28"/>
                <w:lang w:val="en-US" w:eastAsia="ru-RU"/>
              </w:rPr>
              <w:t>      VALUES (student_sequence.NEXVAL, v_New, v_first_name,</w:t>
            </w:r>
          </w:p>
          <w:p w14:paraId="3921D250" w14:textId="77777777" w:rsidR="00803F7D" w:rsidRPr="00803F7D" w:rsidRDefault="00803F7D" w:rsidP="00803F7D">
            <w:pPr>
              <w:spacing w:after="0" w:line="330" w:lineRule="atLeast"/>
              <w:ind w:left="540"/>
              <w:jc w:val="both"/>
              <w:rPr>
                <w:rFonts w:ascii="Calibri" w:eastAsia="Times New Roman" w:hAnsi="Calibri" w:cs="Times New Roman"/>
                <w:lang w:val="en-US" w:eastAsia="ru-RU"/>
              </w:rPr>
            </w:pPr>
            <w:r w:rsidRPr="00803F7D">
              <w:rPr>
                <w:rFonts w:ascii="Times New Roman" w:eastAsia="Times New Roman" w:hAnsi="Times New Roman" w:cs="Times New Roman"/>
                <w:i/>
                <w:iCs/>
                <w:color w:val="000000"/>
                <w:sz w:val="28"/>
                <w:szCs w:val="28"/>
                <w:lang w:val="en-US" w:eastAsia="ru-RU"/>
              </w:rPr>
              <w:t>                                v_last_name);</w:t>
            </w:r>
          </w:p>
          <w:p w14:paraId="618E1237" w14:textId="77777777" w:rsidR="00803F7D" w:rsidRPr="00803F7D" w:rsidRDefault="00803F7D" w:rsidP="00803F7D">
            <w:pPr>
              <w:spacing w:after="0" w:line="330" w:lineRule="atLeast"/>
              <w:ind w:left="540"/>
              <w:jc w:val="both"/>
              <w:rPr>
                <w:rFonts w:ascii="Calibri" w:eastAsia="Times New Roman" w:hAnsi="Calibri" w:cs="Times New Roman"/>
                <w:lang w:val="en-US" w:eastAsia="ru-RU"/>
              </w:rPr>
            </w:pPr>
            <w:r w:rsidRPr="00803F7D">
              <w:rPr>
                <w:rFonts w:ascii="Times New Roman" w:eastAsia="Times New Roman" w:hAnsi="Times New Roman" w:cs="Times New Roman"/>
                <w:i/>
                <w:iCs/>
                <w:color w:val="000000"/>
                <w:sz w:val="28"/>
                <w:szCs w:val="28"/>
                <w:lang w:val="en-US" w:eastAsia="ru-RU"/>
              </w:rPr>
              <w:t>End If;</w:t>
            </w:r>
          </w:p>
          <w:p w14:paraId="225DA8F1" w14:textId="77777777" w:rsidR="00803F7D" w:rsidRPr="00803F7D" w:rsidRDefault="00803F7D" w:rsidP="00803F7D">
            <w:pPr>
              <w:spacing w:after="200" w:line="330" w:lineRule="atLeast"/>
              <w:ind w:left="540"/>
              <w:jc w:val="both"/>
              <w:rPr>
                <w:rFonts w:ascii="Calibri" w:eastAsia="Times New Roman" w:hAnsi="Calibri" w:cs="Times New Roman"/>
                <w:lang w:eastAsia="ru-RU"/>
              </w:rPr>
            </w:pPr>
            <w:r w:rsidRPr="00803F7D">
              <w:rPr>
                <w:rFonts w:ascii="Times New Roman" w:eastAsia="Times New Roman" w:hAnsi="Times New Roman" w:cs="Times New Roman"/>
                <w:i/>
                <w:iCs/>
                <w:color w:val="000000"/>
                <w:sz w:val="28"/>
                <w:szCs w:val="28"/>
                <w:lang w:val="en-US" w:eastAsia="ru-RU"/>
              </w:rPr>
              <w:t>End.</w:t>
            </w:r>
          </w:p>
        </w:tc>
      </w:tr>
    </w:tbl>
    <w:p w14:paraId="339FF05F" w14:textId="77777777" w:rsidR="00803F7D" w:rsidRPr="00803F7D" w:rsidRDefault="00803F7D" w:rsidP="00803F7D">
      <w:pPr>
        <w:spacing w:after="0" w:line="330" w:lineRule="atLeast"/>
        <w:jc w:val="both"/>
        <w:rPr>
          <w:rFonts w:ascii="Calibri" w:eastAsia="Times New Roman" w:hAnsi="Calibri" w:cs="Times New Roman"/>
          <w:color w:val="000000"/>
          <w:lang w:eastAsia="ru-RU"/>
        </w:rPr>
      </w:pPr>
      <w:r w:rsidRPr="00803F7D">
        <w:rPr>
          <w:rFonts w:ascii="Times New Roman" w:eastAsia="Times New Roman" w:hAnsi="Times New Roman" w:cs="Times New Roman"/>
          <w:color w:val="000000"/>
          <w:sz w:val="28"/>
          <w:szCs w:val="28"/>
          <w:lang w:val="en-US" w:eastAsia="ru-RU"/>
        </w:rPr>
        <w:t> </w:t>
      </w:r>
    </w:p>
    <w:p w14:paraId="19D537F8" w14:textId="77777777" w:rsidR="00803F7D" w:rsidRPr="00803F7D" w:rsidRDefault="00803F7D" w:rsidP="00803F7D">
      <w:pPr>
        <w:spacing w:after="0" w:line="420" w:lineRule="atLeast"/>
        <w:ind w:firstLine="567"/>
        <w:jc w:val="both"/>
        <w:rPr>
          <w:rFonts w:ascii="Times New Roman" w:eastAsia="Times New Roman" w:hAnsi="Times New Roman" w:cs="Times New Roman"/>
          <w:color w:val="000000"/>
          <w:sz w:val="28"/>
          <w:szCs w:val="28"/>
          <w:lang w:eastAsia="ru-RU"/>
        </w:rPr>
      </w:pPr>
      <w:r w:rsidRPr="00803F7D">
        <w:rPr>
          <w:rFonts w:ascii="Times New Roman" w:eastAsia="Times New Roman" w:hAnsi="Times New Roman" w:cs="Times New Roman"/>
          <w:color w:val="000000"/>
          <w:sz w:val="28"/>
          <w:szCs w:val="28"/>
          <w:lang w:eastAsia="ru-RU"/>
        </w:rPr>
        <w:t>В этом примере содержатся два разных SQL-оператора (UPDATE (обновить) и INSERT (ввести)), а также SGL-конструкции (операторы объявления переменных и условный оператор IF).</w:t>
      </w:r>
    </w:p>
    <w:p w14:paraId="23D0D533" w14:textId="77777777" w:rsidR="00803F7D" w:rsidRPr="00803F7D" w:rsidRDefault="00803F7D" w:rsidP="00803F7D">
      <w:pPr>
        <w:keepNext/>
        <w:spacing w:before="120" w:after="120" w:line="390" w:lineRule="atLeast"/>
        <w:ind w:left="360"/>
        <w:outlineLvl w:val="2"/>
        <w:rPr>
          <w:rFonts w:ascii="Cambria" w:eastAsia="Times New Roman" w:hAnsi="Cambria" w:cs="Times New Roman"/>
          <w:b/>
          <w:bCs/>
          <w:color w:val="000000"/>
          <w:sz w:val="26"/>
          <w:szCs w:val="26"/>
          <w:lang w:eastAsia="ru-RU"/>
        </w:rPr>
      </w:pPr>
      <w:r w:rsidRPr="00803F7D">
        <w:rPr>
          <w:rFonts w:ascii="Times New Roman" w:eastAsia="Times New Roman" w:hAnsi="Times New Roman" w:cs="Times New Roman"/>
          <w:b/>
          <w:bCs/>
          <w:color w:val="000000"/>
          <w:sz w:val="28"/>
          <w:szCs w:val="28"/>
          <w:lang w:eastAsia="ru-RU"/>
        </w:rPr>
        <w:t>Блочная структура</w:t>
      </w:r>
    </w:p>
    <w:p w14:paraId="1D8FD088" w14:textId="77777777" w:rsidR="00803F7D" w:rsidRPr="00803F7D" w:rsidRDefault="00803F7D" w:rsidP="00803F7D">
      <w:pPr>
        <w:spacing w:after="0" w:line="420" w:lineRule="atLeast"/>
        <w:ind w:firstLine="567"/>
        <w:jc w:val="both"/>
        <w:rPr>
          <w:rFonts w:ascii="Times New Roman" w:eastAsia="Times New Roman" w:hAnsi="Times New Roman" w:cs="Times New Roman"/>
          <w:color w:val="000000"/>
          <w:sz w:val="28"/>
          <w:szCs w:val="28"/>
          <w:lang w:eastAsia="ru-RU"/>
        </w:rPr>
      </w:pPr>
      <w:r w:rsidRPr="00803F7D">
        <w:rPr>
          <w:rFonts w:ascii="Times New Roman" w:eastAsia="Times New Roman" w:hAnsi="Times New Roman" w:cs="Times New Roman"/>
          <w:color w:val="000000"/>
          <w:sz w:val="28"/>
          <w:szCs w:val="28"/>
          <w:lang w:eastAsia="ru-RU"/>
        </w:rPr>
        <w:t>Базовой единицей PL/SQL является блок (block). Все программы PL/SQL строятся из блоков, которые могут быть вложены один в другой. Как правило, в программе каждый блок выполняет определенную логическую единицу работы, что помогает отделить друг от друга различные задачи. Блок имеет следующую структуру:</w:t>
      </w:r>
    </w:p>
    <w:tbl>
      <w:tblPr>
        <w:tblW w:w="0" w:type="auto"/>
        <w:tblInd w:w="648" w:type="dxa"/>
        <w:tblCellMar>
          <w:left w:w="0" w:type="dxa"/>
          <w:right w:w="0" w:type="dxa"/>
        </w:tblCellMar>
        <w:tblLook w:val="04A0" w:firstRow="1" w:lastRow="0" w:firstColumn="1" w:lastColumn="0" w:noHBand="0" w:noVBand="1"/>
      </w:tblPr>
      <w:tblGrid>
        <w:gridCol w:w="8687"/>
      </w:tblGrid>
      <w:tr w:rsidR="00803F7D" w:rsidRPr="00803F7D" w14:paraId="05A05518" w14:textId="77777777" w:rsidTr="00803F7D">
        <w:tc>
          <w:tcPr>
            <w:tcW w:w="0" w:type="auto"/>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hideMark/>
          </w:tcPr>
          <w:p w14:paraId="313FC46E" w14:textId="77777777" w:rsidR="00803F7D" w:rsidRPr="00803F7D" w:rsidRDefault="00803F7D" w:rsidP="00803F7D">
            <w:pPr>
              <w:spacing w:after="0" w:line="420" w:lineRule="atLeast"/>
              <w:jc w:val="both"/>
              <w:rPr>
                <w:rFonts w:ascii="Times New Roman" w:eastAsia="Times New Roman" w:hAnsi="Times New Roman" w:cs="Times New Roman"/>
                <w:color w:val="000000"/>
                <w:sz w:val="28"/>
                <w:szCs w:val="28"/>
                <w:lang w:eastAsia="ru-RU"/>
              </w:rPr>
            </w:pPr>
            <w:r w:rsidRPr="00803F7D">
              <w:rPr>
                <w:rFonts w:ascii="Times New Roman" w:eastAsia="Times New Roman" w:hAnsi="Times New Roman" w:cs="Times New Roman"/>
                <w:i/>
                <w:iCs/>
                <w:color w:val="000000"/>
                <w:sz w:val="28"/>
                <w:szCs w:val="28"/>
                <w:lang w:eastAsia="ru-RU"/>
              </w:rPr>
              <w:t>  [ DECLARE</w:t>
            </w:r>
          </w:p>
          <w:p w14:paraId="765F6D53" w14:textId="77777777" w:rsidR="00803F7D" w:rsidRPr="00803F7D" w:rsidRDefault="00803F7D" w:rsidP="00803F7D">
            <w:pPr>
              <w:spacing w:after="0" w:line="420" w:lineRule="atLeast"/>
              <w:jc w:val="both"/>
              <w:rPr>
                <w:rFonts w:ascii="Times New Roman" w:eastAsia="Times New Roman" w:hAnsi="Times New Roman" w:cs="Times New Roman"/>
                <w:color w:val="000000"/>
                <w:sz w:val="28"/>
                <w:szCs w:val="28"/>
                <w:lang w:eastAsia="ru-RU"/>
              </w:rPr>
            </w:pPr>
            <w:r w:rsidRPr="00803F7D">
              <w:rPr>
                <w:rFonts w:ascii="Times New Roman" w:eastAsia="Times New Roman" w:hAnsi="Times New Roman" w:cs="Times New Roman"/>
                <w:i/>
                <w:iCs/>
                <w:color w:val="000000"/>
                <w:sz w:val="28"/>
                <w:szCs w:val="28"/>
                <w:lang w:eastAsia="ru-RU"/>
              </w:rPr>
              <w:t>          -- описание переменных, констант и пользовательских типов данных ]</w:t>
            </w:r>
          </w:p>
          <w:p w14:paraId="45F2004A" w14:textId="77777777" w:rsidR="00803F7D" w:rsidRPr="00803F7D" w:rsidRDefault="00803F7D" w:rsidP="00803F7D">
            <w:pPr>
              <w:spacing w:after="0" w:line="420" w:lineRule="atLeast"/>
              <w:jc w:val="both"/>
              <w:rPr>
                <w:rFonts w:ascii="Times New Roman" w:eastAsia="Times New Roman" w:hAnsi="Times New Roman" w:cs="Times New Roman"/>
                <w:color w:val="000000"/>
                <w:sz w:val="28"/>
                <w:szCs w:val="28"/>
                <w:lang w:eastAsia="ru-RU"/>
              </w:rPr>
            </w:pPr>
            <w:r w:rsidRPr="00803F7D">
              <w:rPr>
                <w:rFonts w:ascii="Times New Roman" w:eastAsia="Times New Roman" w:hAnsi="Times New Roman" w:cs="Times New Roman"/>
                <w:i/>
                <w:iCs/>
                <w:color w:val="000000"/>
                <w:sz w:val="28"/>
                <w:szCs w:val="28"/>
                <w:lang w:eastAsia="ru-RU"/>
              </w:rPr>
              <w:t>      BEGIN</w:t>
            </w:r>
          </w:p>
          <w:p w14:paraId="7001E987" w14:textId="77777777" w:rsidR="00803F7D" w:rsidRPr="00803F7D" w:rsidRDefault="00803F7D" w:rsidP="00803F7D">
            <w:pPr>
              <w:spacing w:after="0" w:line="420" w:lineRule="atLeast"/>
              <w:jc w:val="both"/>
              <w:rPr>
                <w:rFonts w:ascii="Times New Roman" w:eastAsia="Times New Roman" w:hAnsi="Times New Roman" w:cs="Times New Roman"/>
                <w:color w:val="000000"/>
                <w:sz w:val="28"/>
                <w:szCs w:val="28"/>
                <w:lang w:eastAsia="ru-RU"/>
              </w:rPr>
            </w:pPr>
            <w:r w:rsidRPr="00803F7D">
              <w:rPr>
                <w:rFonts w:ascii="Times New Roman" w:eastAsia="Times New Roman" w:hAnsi="Times New Roman" w:cs="Times New Roman"/>
                <w:i/>
                <w:iCs/>
                <w:color w:val="000000"/>
                <w:sz w:val="28"/>
                <w:szCs w:val="28"/>
                <w:lang w:eastAsia="ru-RU"/>
              </w:rPr>
              <w:lastRenderedPageBreak/>
              <w:t>          -- тело основной программы, в которую могут вкладываться другие  блоки (в них также можно вкладывать блоки и т.д.)</w:t>
            </w:r>
          </w:p>
          <w:p w14:paraId="1468C74C" w14:textId="77777777" w:rsidR="00803F7D" w:rsidRPr="00803F7D" w:rsidRDefault="00803F7D" w:rsidP="00803F7D">
            <w:pPr>
              <w:spacing w:after="0" w:line="420" w:lineRule="atLeast"/>
              <w:jc w:val="both"/>
              <w:rPr>
                <w:rFonts w:ascii="Times New Roman" w:eastAsia="Times New Roman" w:hAnsi="Times New Roman" w:cs="Times New Roman"/>
                <w:color w:val="000000"/>
                <w:sz w:val="28"/>
                <w:szCs w:val="28"/>
                <w:lang w:eastAsia="ru-RU"/>
              </w:rPr>
            </w:pPr>
            <w:r w:rsidRPr="00803F7D">
              <w:rPr>
                <w:rFonts w:ascii="Times New Roman" w:eastAsia="Times New Roman" w:hAnsi="Times New Roman" w:cs="Times New Roman"/>
                <w:i/>
                <w:iCs/>
                <w:color w:val="000000"/>
                <w:sz w:val="28"/>
                <w:szCs w:val="28"/>
                <w:lang w:eastAsia="ru-RU"/>
              </w:rPr>
              <w:t>      [ EXCEPTION</w:t>
            </w:r>
          </w:p>
          <w:p w14:paraId="12B26DC7" w14:textId="77777777" w:rsidR="00803F7D" w:rsidRPr="00803F7D" w:rsidRDefault="00803F7D" w:rsidP="00803F7D">
            <w:pPr>
              <w:spacing w:after="0" w:line="420" w:lineRule="atLeast"/>
              <w:jc w:val="both"/>
              <w:rPr>
                <w:rFonts w:ascii="Times New Roman" w:eastAsia="Times New Roman" w:hAnsi="Times New Roman" w:cs="Times New Roman"/>
                <w:color w:val="000000"/>
                <w:sz w:val="28"/>
                <w:szCs w:val="28"/>
                <w:lang w:eastAsia="ru-RU"/>
              </w:rPr>
            </w:pPr>
            <w:r w:rsidRPr="00803F7D">
              <w:rPr>
                <w:rFonts w:ascii="Times New Roman" w:eastAsia="Times New Roman" w:hAnsi="Times New Roman" w:cs="Times New Roman"/>
                <w:i/>
                <w:iCs/>
                <w:color w:val="000000"/>
                <w:sz w:val="28"/>
                <w:szCs w:val="28"/>
                <w:lang w:eastAsia="ru-RU"/>
              </w:rPr>
              <w:t>          -- драйверы для обработки исключительных ситуаций в программе ]</w:t>
            </w:r>
          </w:p>
          <w:p w14:paraId="622A237D" w14:textId="77777777" w:rsidR="00803F7D" w:rsidRPr="00803F7D" w:rsidRDefault="00803F7D" w:rsidP="00803F7D">
            <w:pPr>
              <w:spacing w:after="0" w:line="420" w:lineRule="atLeast"/>
              <w:jc w:val="both"/>
              <w:rPr>
                <w:rFonts w:ascii="Times New Roman" w:eastAsia="Times New Roman" w:hAnsi="Times New Roman" w:cs="Times New Roman"/>
                <w:color w:val="000000"/>
                <w:sz w:val="28"/>
                <w:szCs w:val="28"/>
                <w:lang w:eastAsia="ru-RU"/>
              </w:rPr>
            </w:pPr>
            <w:r w:rsidRPr="00803F7D">
              <w:rPr>
                <w:rFonts w:ascii="Times New Roman" w:eastAsia="Times New Roman" w:hAnsi="Times New Roman" w:cs="Times New Roman"/>
                <w:i/>
                <w:iCs/>
                <w:color w:val="000000"/>
                <w:sz w:val="28"/>
                <w:szCs w:val="28"/>
                <w:lang w:eastAsia="ru-RU"/>
              </w:rPr>
              <w:t>      END;</w:t>
            </w:r>
          </w:p>
        </w:tc>
      </w:tr>
    </w:tbl>
    <w:p w14:paraId="72ED35A9" w14:textId="77777777" w:rsidR="00803F7D" w:rsidRPr="00803F7D" w:rsidRDefault="00803F7D" w:rsidP="00803F7D">
      <w:pPr>
        <w:spacing w:after="0" w:line="420" w:lineRule="atLeast"/>
        <w:ind w:firstLine="567"/>
        <w:jc w:val="both"/>
        <w:rPr>
          <w:rFonts w:ascii="Times New Roman" w:eastAsia="Times New Roman" w:hAnsi="Times New Roman" w:cs="Times New Roman"/>
          <w:color w:val="000000"/>
          <w:sz w:val="28"/>
          <w:szCs w:val="28"/>
          <w:lang w:eastAsia="ru-RU"/>
        </w:rPr>
      </w:pPr>
      <w:r w:rsidRPr="00803F7D">
        <w:rPr>
          <w:rFonts w:ascii="Times New Roman" w:eastAsia="Times New Roman" w:hAnsi="Times New Roman" w:cs="Times New Roman"/>
          <w:color w:val="000000"/>
          <w:sz w:val="28"/>
          <w:szCs w:val="28"/>
          <w:lang w:eastAsia="ru-RU"/>
        </w:rPr>
        <w:lastRenderedPageBreak/>
        <w:t> </w:t>
      </w:r>
    </w:p>
    <w:p w14:paraId="11307A3A" w14:textId="77777777" w:rsidR="00803F7D" w:rsidRPr="00803F7D" w:rsidRDefault="00803F7D" w:rsidP="00803F7D">
      <w:pPr>
        <w:spacing w:after="0" w:line="420" w:lineRule="atLeast"/>
        <w:ind w:firstLine="567"/>
        <w:jc w:val="both"/>
        <w:rPr>
          <w:rFonts w:ascii="Times New Roman" w:eastAsia="Times New Roman" w:hAnsi="Times New Roman" w:cs="Times New Roman"/>
          <w:color w:val="000000"/>
          <w:sz w:val="28"/>
          <w:szCs w:val="28"/>
          <w:lang w:eastAsia="ru-RU"/>
        </w:rPr>
      </w:pPr>
      <w:r w:rsidRPr="00803F7D">
        <w:rPr>
          <w:rFonts w:ascii="Times New Roman" w:eastAsia="Times New Roman" w:hAnsi="Times New Roman" w:cs="Times New Roman"/>
          <w:color w:val="000000"/>
          <w:sz w:val="28"/>
          <w:szCs w:val="28"/>
          <w:lang w:eastAsia="ru-RU"/>
        </w:rPr>
        <w:t>Программы PL/SQL могут быть неименовынными (анонимными блоками), но чаще всего используются именованные программы: процедуры, функции, пакеты и</w:t>
      </w:r>
      <w:r w:rsidR="0054072A">
        <w:rPr>
          <w:rFonts w:ascii="Times New Roman" w:eastAsia="Times New Roman" w:hAnsi="Times New Roman" w:cs="Times New Roman"/>
          <w:color w:val="000000"/>
          <w:sz w:val="28"/>
          <w:szCs w:val="28"/>
          <w:lang w:eastAsia="ru-RU"/>
        </w:rPr>
        <w:t xml:space="preserve"> </w:t>
      </w:r>
      <w:r w:rsidRPr="0054072A">
        <w:rPr>
          <w:rFonts w:ascii="Times New Roman" w:eastAsia="Times New Roman" w:hAnsi="Times New Roman" w:cs="Times New Roman"/>
          <w:color w:val="000000"/>
          <w:sz w:val="28"/>
          <w:szCs w:val="28"/>
          <w:lang w:eastAsia="ru-RU"/>
        </w:rPr>
        <w:t>триггера</w:t>
      </w:r>
      <w:r w:rsidRPr="00803F7D">
        <w:rPr>
          <w:rFonts w:ascii="Times New Roman" w:eastAsia="Times New Roman" w:hAnsi="Times New Roman" w:cs="Times New Roman"/>
          <w:color w:val="000000"/>
          <w:sz w:val="28"/>
          <w:szCs w:val="28"/>
          <w:lang w:eastAsia="ru-RU"/>
        </w:rPr>
        <w:t>. Обязательным в представленной схеме является только выполняемый раздел. Он должен содержать по меньшей мере один выполняемый оператор. Разные разделы блока в программе PL/SQL предназначены для выполнения различных функций.</w:t>
      </w:r>
    </w:p>
    <w:p w14:paraId="0BCDB0DB" w14:textId="77777777" w:rsidR="00803F7D" w:rsidRPr="00803F7D" w:rsidRDefault="00803F7D" w:rsidP="00803F7D">
      <w:pPr>
        <w:spacing w:after="0" w:line="420" w:lineRule="atLeast"/>
        <w:ind w:firstLine="567"/>
        <w:jc w:val="both"/>
        <w:rPr>
          <w:rFonts w:ascii="Times New Roman" w:eastAsia="Times New Roman" w:hAnsi="Times New Roman" w:cs="Times New Roman"/>
          <w:color w:val="000000"/>
          <w:sz w:val="28"/>
          <w:szCs w:val="28"/>
          <w:lang w:eastAsia="ru-RU"/>
        </w:rPr>
      </w:pPr>
      <w:r w:rsidRPr="00803F7D">
        <w:rPr>
          <w:rFonts w:ascii="Times New Roman" w:eastAsia="Times New Roman" w:hAnsi="Times New Roman" w:cs="Times New Roman"/>
          <w:color w:val="000000"/>
          <w:sz w:val="28"/>
          <w:szCs w:val="28"/>
          <w:lang w:eastAsia="ru-RU"/>
        </w:rPr>
        <w:t>В разделе объявлений размещаются объявления всех переменных, </w:t>
      </w:r>
      <w:r w:rsidRPr="0054072A">
        <w:rPr>
          <w:rFonts w:ascii="Times New Roman" w:eastAsia="Times New Roman" w:hAnsi="Times New Roman" w:cs="Times New Roman"/>
          <w:color w:val="000000"/>
          <w:sz w:val="28"/>
          <w:szCs w:val="28"/>
          <w:lang w:eastAsia="ru-RU"/>
        </w:rPr>
        <w:t>курсоров</w:t>
      </w:r>
      <w:r w:rsidRPr="00803F7D">
        <w:rPr>
          <w:rFonts w:ascii="Times New Roman" w:eastAsia="Times New Roman" w:hAnsi="Times New Roman" w:cs="Times New Roman"/>
          <w:color w:val="000000"/>
          <w:sz w:val="28"/>
          <w:szCs w:val="28"/>
          <w:lang w:eastAsia="ru-RU"/>
        </w:rPr>
        <w:t> и типов, используемых данным блоком. В этом разделе могут быть объявлены также локальные процедуры и функции. Такие подпрограммы будут доступны только в пределах блока. В выполняемом разделе осуществляется работа блока. В этом разделе могут находиться как процедурные, так и SQL-операторы.</w:t>
      </w:r>
    </w:p>
    <w:p w14:paraId="6D06745C" w14:textId="77777777" w:rsidR="00803F7D" w:rsidRPr="00803F7D" w:rsidRDefault="00803F7D" w:rsidP="00803F7D">
      <w:pPr>
        <w:spacing w:after="0" w:line="420" w:lineRule="atLeast"/>
        <w:ind w:firstLine="567"/>
        <w:jc w:val="both"/>
        <w:rPr>
          <w:rFonts w:ascii="Times New Roman" w:eastAsia="Times New Roman" w:hAnsi="Times New Roman" w:cs="Times New Roman"/>
          <w:color w:val="000000"/>
          <w:sz w:val="28"/>
          <w:szCs w:val="28"/>
          <w:lang w:eastAsia="ru-RU"/>
        </w:rPr>
      </w:pPr>
      <w:r w:rsidRPr="00803F7D">
        <w:rPr>
          <w:rFonts w:ascii="Times New Roman" w:eastAsia="Times New Roman" w:hAnsi="Times New Roman" w:cs="Times New Roman"/>
          <w:color w:val="000000"/>
          <w:sz w:val="28"/>
          <w:szCs w:val="28"/>
          <w:lang w:eastAsia="ru-RU"/>
        </w:rPr>
        <w:t>Раздел блока по обработке исключительных ситуаций используется для реагирования на ошибки, которые встречаются во время выполнения программы. При отделении программного кода, предназначенного для обработки ошибок, от основного тела программы структура программы становится гораздо понятнее.</w:t>
      </w:r>
    </w:p>
    <w:p w14:paraId="2BAACD1B" w14:textId="77777777" w:rsidR="00803F7D" w:rsidRPr="00803F7D" w:rsidRDefault="00803F7D" w:rsidP="00803F7D">
      <w:pPr>
        <w:spacing w:after="0" w:line="420" w:lineRule="atLeast"/>
        <w:ind w:firstLine="567"/>
        <w:jc w:val="both"/>
        <w:rPr>
          <w:rFonts w:ascii="Times New Roman" w:eastAsia="Times New Roman" w:hAnsi="Times New Roman" w:cs="Times New Roman"/>
          <w:color w:val="000000"/>
          <w:sz w:val="28"/>
          <w:szCs w:val="28"/>
          <w:lang w:eastAsia="ru-RU"/>
        </w:rPr>
      </w:pPr>
      <w:r w:rsidRPr="00803F7D">
        <w:rPr>
          <w:rFonts w:ascii="Times New Roman" w:eastAsia="Times New Roman" w:hAnsi="Times New Roman" w:cs="Times New Roman"/>
          <w:color w:val="000000"/>
          <w:sz w:val="28"/>
          <w:szCs w:val="28"/>
          <w:lang w:eastAsia="ru-RU"/>
        </w:rPr>
        <w:t>Если раздел объявлений отсутствует, выполнение блока начинается с ключевого слова BEGIN. Если отсутствует раздел исключительных ситуаций, ключевое слово EXCEPTION пропускается и блок заканчивается ключевым словом END и точкой с запятой.</w:t>
      </w:r>
    </w:p>
    <w:p w14:paraId="528B5D00" w14:textId="77777777" w:rsidR="00803F7D" w:rsidRPr="00803F7D" w:rsidRDefault="00803F7D" w:rsidP="00803F7D">
      <w:pPr>
        <w:spacing w:after="0" w:line="420" w:lineRule="atLeast"/>
        <w:ind w:firstLine="567"/>
        <w:jc w:val="both"/>
        <w:rPr>
          <w:rFonts w:ascii="Times New Roman" w:eastAsia="Times New Roman" w:hAnsi="Times New Roman" w:cs="Times New Roman"/>
          <w:color w:val="000000"/>
          <w:sz w:val="28"/>
          <w:szCs w:val="28"/>
          <w:lang w:eastAsia="ru-RU"/>
        </w:rPr>
      </w:pPr>
      <w:r w:rsidRPr="00803F7D">
        <w:rPr>
          <w:rFonts w:ascii="Times New Roman" w:eastAsia="Times New Roman" w:hAnsi="Times New Roman" w:cs="Times New Roman"/>
          <w:color w:val="000000"/>
          <w:sz w:val="28"/>
          <w:szCs w:val="28"/>
          <w:lang w:eastAsia="ru-RU"/>
        </w:rPr>
        <w:t>Язык программирования PL/SQL разработан на основе языка третьего поколения Ada. Многие конструкции, применяемые в Ada, можно найти в PL/SQL. Одним из общих свойств этих языков является их блочная структура. Из Ada заимствованы также обработка исключительных ситуаций, синтаксис объявления процедур и функций, модули.</w:t>
      </w:r>
    </w:p>
    <w:p w14:paraId="477B9AD2" w14:textId="77777777" w:rsidR="00803F7D" w:rsidRPr="00803F7D" w:rsidRDefault="00803F7D" w:rsidP="00803F7D">
      <w:pPr>
        <w:keepNext/>
        <w:spacing w:before="120" w:after="120" w:line="390" w:lineRule="atLeast"/>
        <w:ind w:left="360"/>
        <w:outlineLvl w:val="2"/>
        <w:rPr>
          <w:rFonts w:ascii="Cambria" w:eastAsia="Times New Roman" w:hAnsi="Cambria" w:cs="Times New Roman"/>
          <w:b/>
          <w:bCs/>
          <w:color w:val="000000"/>
          <w:sz w:val="26"/>
          <w:szCs w:val="26"/>
          <w:lang w:eastAsia="ru-RU"/>
        </w:rPr>
      </w:pPr>
      <w:bookmarkStart w:id="0" w:name="#_q21"/>
      <w:r w:rsidRPr="00803F7D">
        <w:rPr>
          <w:rFonts w:ascii="Times New Roman" w:eastAsia="Times New Roman" w:hAnsi="Times New Roman" w:cs="Times New Roman"/>
          <w:b/>
          <w:bCs/>
          <w:color w:val="000000"/>
          <w:sz w:val="28"/>
          <w:szCs w:val="28"/>
          <w:lang w:eastAsia="ru-RU"/>
        </w:rPr>
        <w:lastRenderedPageBreak/>
        <w:t>Типы данных, доступные в PL/SQL</w:t>
      </w:r>
      <w:bookmarkEnd w:id="0"/>
    </w:p>
    <w:p w14:paraId="6BEF519D" w14:textId="77777777" w:rsidR="00803F7D" w:rsidRPr="00803F7D" w:rsidRDefault="00803F7D" w:rsidP="00803F7D">
      <w:pPr>
        <w:spacing w:after="120" w:line="420" w:lineRule="atLeast"/>
        <w:ind w:firstLine="567"/>
        <w:jc w:val="both"/>
        <w:rPr>
          <w:rFonts w:ascii="Times New Roman" w:eastAsia="Times New Roman" w:hAnsi="Times New Roman" w:cs="Times New Roman"/>
          <w:color w:val="000000"/>
          <w:sz w:val="28"/>
          <w:szCs w:val="28"/>
          <w:lang w:eastAsia="ru-RU"/>
        </w:rPr>
      </w:pPr>
      <w:r w:rsidRPr="00803F7D">
        <w:rPr>
          <w:rFonts w:ascii="Times New Roman" w:eastAsia="Times New Roman" w:hAnsi="Times New Roman" w:cs="Times New Roman"/>
          <w:color w:val="000000"/>
          <w:sz w:val="28"/>
          <w:szCs w:val="28"/>
          <w:lang w:eastAsia="ru-RU"/>
        </w:rPr>
        <w:t>   Кроме типов данных Oracle7 (см. п. 5), PL/SQL поддерживает несколько дополнительных типов данных и позволяет использовать в своих конструкциях некоторые основные типы с большим диапазоном.</w:t>
      </w:r>
    </w:p>
    <w:tbl>
      <w:tblPr>
        <w:tblW w:w="0" w:type="auto"/>
        <w:tblCellMar>
          <w:left w:w="0" w:type="dxa"/>
          <w:right w:w="0" w:type="dxa"/>
        </w:tblCellMar>
        <w:tblLook w:val="04A0" w:firstRow="1" w:lastRow="0" w:firstColumn="1" w:lastColumn="0" w:noHBand="0" w:noVBand="1"/>
      </w:tblPr>
      <w:tblGrid>
        <w:gridCol w:w="2628"/>
        <w:gridCol w:w="6707"/>
      </w:tblGrid>
      <w:tr w:rsidR="00803F7D" w:rsidRPr="00803F7D" w14:paraId="63F47C7B" w14:textId="77777777" w:rsidTr="00803F7D">
        <w:trPr>
          <w:tblHeader/>
        </w:trPr>
        <w:tc>
          <w:tcPr>
            <w:tcW w:w="2628"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vAlign w:val="center"/>
            <w:hideMark/>
          </w:tcPr>
          <w:p w14:paraId="571AE061" w14:textId="77777777" w:rsidR="00803F7D" w:rsidRPr="00803F7D" w:rsidRDefault="00803F7D" w:rsidP="00803F7D">
            <w:pPr>
              <w:spacing w:before="120" w:after="0" w:line="420" w:lineRule="atLeast"/>
              <w:jc w:val="center"/>
              <w:rPr>
                <w:rFonts w:ascii="Times New Roman" w:eastAsia="Times New Roman" w:hAnsi="Times New Roman" w:cs="Times New Roman"/>
                <w:color w:val="000000"/>
                <w:sz w:val="28"/>
                <w:szCs w:val="28"/>
                <w:lang w:eastAsia="ru-RU"/>
              </w:rPr>
            </w:pPr>
            <w:r w:rsidRPr="00803F7D">
              <w:rPr>
                <w:rFonts w:ascii="Times New Roman" w:eastAsia="Times New Roman" w:hAnsi="Times New Roman" w:cs="Times New Roman"/>
                <w:b/>
                <w:bCs/>
                <w:color w:val="000000"/>
                <w:sz w:val="28"/>
                <w:szCs w:val="28"/>
                <w:lang w:eastAsia="ru-RU"/>
              </w:rPr>
              <w:t>Тип данных</w:t>
            </w:r>
          </w:p>
        </w:tc>
        <w:tc>
          <w:tcPr>
            <w:tcW w:w="6840" w:type="dxa"/>
            <w:tcBorders>
              <w:top w:val="single" w:sz="8" w:space="0" w:color="auto"/>
              <w:left w:val="nil"/>
              <w:bottom w:val="single" w:sz="8" w:space="0" w:color="auto"/>
              <w:right w:val="single" w:sz="8" w:space="0" w:color="auto"/>
            </w:tcBorders>
            <w:tcMar>
              <w:top w:w="0" w:type="dxa"/>
              <w:left w:w="108" w:type="dxa"/>
              <w:bottom w:w="0" w:type="dxa"/>
              <w:right w:w="108" w:type="dxa"/>
            </w:tcMar>
            <w:vAlign w:val="center"/>
            <w:hideMark/>
          </w:tcPr>
          <w:p w14:paraId="3D1EDC41" w14:textId="77777777" w:rsidR="00803F7D" w:rsidRPr="00803F7D" w:rsidRDefault="00803F7D" w:rsidP="00803F7D">
            <w:pPr>
              <w:spacing w:before="120" w:after="0" w:line="420" w:lineRule="atLeast"/>
              <w:jc w:val="center"/>
              <w:rPr>
                <w:rFonts w:ascii="Times New Roman" w:eastAsia="Times New Roman" w:hAnsi="Times New Roman" w:cs="Times New Roman"/>
                <w:color w:val="000000"/>
                <w:sz w:val="28"/>
                <w:szCs w:val="28"/>
                <w:lang w:eastAsia="ru-RU"/>
              </w:rPr>
            </w:pPr>
            <w:r w:rsidRPr="00803F7D">
              <w:rPr>
                <w:rFonts w:ascii="Times New Roman" w:eastAsia="Times New Roman" w:hAnsi="Times New Roman" w:cs="Times New Roman"/>
                <w:b/>
                <w:bCs/>
                <w:color w:val="000000"/>
                <w:sz w:val="28"/>
                <w:szCs w:val="28"/>
                <w:lang w:eastAsia="ru-RU"/>
              </w:rPr>
              <w:t>Описание</w:t>
            </w:r>
          </w:p>
        </w:tc>
      </w:tr>
      <w:tr w:rsidR="00803F7D" w:rsidRPr="00803F7D" w14:paraId="66894A02" w14:textId="77777777" w:rsidTr="00803F7D">
        <w:tc>
          <w:tcPr>
            <w:tcW w:w="2628" w:type="dxa"/>
            <w:tcBorders>
              <w:top w:val="nil"/>
              <w:left w:val="single" w:sz="8" w:space="0" w:color="auto"/>
              <w:bottom w:val="single" w:sz="8" w:space="0" w:color="auto"/>
              <w:right w:val="single" w:sz="8" w:space="0" w:color="auto"/>
            </w:tcBorders>
            <w:tcMar>
              <w:top w:w="0" w:type="dxa"/>
              <w:left w:w="108" w:type="dxa"/>
              <w:bottom w:w="0" w:type="dxa"/>
              <w:right w:w="108" w:type="dxa"/>
            </w:tcMar>
            <w:vAlign w:val="center"/>
            <w:hideMark/>
          </w:tcPr>
          <w:p w14:paraId="355876D7" w14:textId="77777777" w:rsidR="00803F7D" w:rsidRPr="00803F7D" w:rsidRDefault="00803F7D" w:rsidP="00803F7D">
            <w:pPr>
              <w:spacing w:after="0" w:line="420" w:lineRule="atLeast"/>
              <w:jc w:val="both"/>
              <w:rPr>
                <w:rFonts w:ascii="Times New Roman" w:eastAsia="Times New Roman" w:hAnsi="Times New Roman" w:cs="Times New Roman"/>
                <w:color w:val="000000"/>
                <w:sz w:val="28"/>
                <w:szCs w:val="28"/>
                <w:lang w:eastAsia="ru-RU"/>
              </w:rPr>
            </w:pPr>
            <w:r w:rsidRPr="00803F7D">
              <w:rPr>
                <w:rFonts w:ascii="Times New Roman" w:eastAsia="Times New Roman" w:hAnsi="Times New Roman" w:cs="Times New Roman"/>
                <w:color w:val="000000"/>
                <w:sz w:val="28"/>
                <w:szCs w:val="28"/>
                <w:lang w:eastAsia="ru-RU"/>
              </w:rPr>
              <w:t>BINARY_INTEGER</w:t>
            </w:r>
          </w:p>
        </w:tc>
        <w:tc>
          <w:tcPr>
            <w:tcW w:w="6840" w:type="dxa"/>
            <w:tcBorders>
              <w:top w:val="nil"/>
              <w:left w:val="nil"/>
              <w:bottom w:val="single" w:sz="8" w:space="0" w:color="auto"/>
              <w:right w:val="single" w:sz="8" w:space="0" w:color="auto"/>
            </w:tcBorders>
            <w:tcMar>
              <w:top w:w="0" w:type="dxa"/>
              <w:left w:w="108" w:type="dxa"/>
              <w:bottom w:w="0" w:type="dxa"/>
              <w:right w:w="108" w:type="dxa"/>
            </w:tcMar>
            <w:vAlign w:val="center"/>
            <w:hideMark/>
          </w:tcPr>
          <w:p w14:paraId="1DD3EF1F" w14:textId="77777777" w:rsidR="00803F7D" w:rsidRPr="00803F7D" w:rsidRDefault="00803F7D" w:rsidP="00803F7D">
            <w:pPr>
              <w:spacing w:after="0" w:line="420" w:lineRule="atLeast"/>
              <w:jc w:val="both"/>
              <w:rPr>
                <w:rFonts w:ascii="Times New Roman" w:eastAsia="Times New Roman" w:hAnsi="Times New Roman" w:cs="Times New Roman"/>
                <w:color w:val="000000"/>
                <w:sz w:val="28"/>
                <w:szCs w:val="28"/>
                <w:lang w:eastAsia="ru-RU"/>
              </w:rPr>
            </w:pPr>
            <w:r w:rsidRPr="00803F7D">
              <w:rPr>
                <w:rFonts w:ascii="Times New Roman" w:eastAsia="Times New Roman" w:hAnsi="Times New Roman" w:cs="Times New Roman"/>
                <w:color w:val="000000"/>
                <w:sz w:val="28"/>
                <w:szCs w:val="28"/>
                <w:lang w:eastAsia="ru-RU"/>
              </w:rPr>
              <w:t>Этот тип данных и его подтипы NATURAL и POSITIVE применяются для создания переменных и констант, которые хранят число со знаком. Двоичные целые числа могут принимать значения в диапазоне от -2 в 31 степени до 2 в 31 степени минус 1.</w:t>
            </w:r>
          </w:p>
        </w:tc>
      </w:tr>
      <w:tr w:rsidR="00803F7D" w:rsidRPr="00803F7D" w14:paraId="1E3C5036" w14:textId="77777777" w:rsidTr="00803F7D">
        <w:tc>
          <w:tcPr>
            <w:tcW w:w="2628" w:type="dxa"/>
            <w:tcBorders>
              <w:top w:val="nil"/>
              <w:left w:val="single" w:sz="8" w:space="0" w:color="auto"/>
              <w:bottom w:val="single" w:sz="8" w:space="0" w:color="auto"/>
              <w:right w:val="single" w:sz="8" w:space="0" w:color="auto"/>
            </w:tcBorders>
            <w:tcMar>
              <w:top w:w="0" w:type="dxa"/>
              <w:left w:w="108" w:type="dxa"/>
              <w:bottom w:w="0" w:type="dxa"/>
              <w:right w:w="108" w:type="dxa"/>
            </w:tcMar>
            <w:vAlign w:val="center"/>
            <w:hideMark/>
          </w:tcPr>
          <w:p w14:paraId="3BE90F16" w14:textId="77777777" w:rsidR="00803F7D" w:rsidRPr="00803F7D" w:rsidRDefault="00803F7D" w:rsidP="00803F7D">
            <w:pPr>
              <w:spacing w:after="0" w:line="420" w:lineRule="atLeast"/>
              <w:jc w:val="both"/>
              <w:rPr>
                <w:rFonts w:ascii="Times New Roman" w:eastAsia="Times New Roman" w:hAnsi="Times New Roman" w:cs="Times New Roman"/>
                <w:color w:val="000000"/>
                <w:sz w:val="28"/>
                <w:szCs w:val="28"/>
                <w:lang w:eastAsia="ru-RU"/>
              </w:rPr>
            </w:pPr>
            <w:r w:rsidRPr="00803F7D">
              <w:rPr>
                <w:rFonts w:ascii="Times New Roman" w:eastAsia="Times New Roman" w:hAnsi="Times New Roman" w:cs="Times New Roman"/>
                <w:color w:val="000000"/>
                <w:sz w:val="28"/>
                <w:szCs w:val="28"/>
                <w:lang w:eastAsia="ru-RU"/>
              </w:rPr>
              <w:t>BOOLEAN</w:t>
            </w:r>
          </w:p>
        </w:tc>
        <w:tc>
          <w:tcPr>
            <w:tcW w:w="6840" w:type="dxa"/>
            <w:tcBorders>
              <w:top w:val="nil"/>
              <w:left w:val="nil"/>
              <w:bottom w:val="single" w:sz="8" w:space="0" w:color="auto"/>
              <w:right w:val="single" w:sz="8" w:space="0" w:color="auto"/>
            </w:tcBorders>
            <w:tcMar>
              <w:top w:w="0" w:type="dxa"/>
              <w:left w:w="108" w:type="dxa"/>
              <w:bottom w:w="0" w:type="dxa"/>
              <w:right w:w="108" w:type="dxa"/>
            </w:tcMar>
            <w:vAlign w:val="center"/>
            <w:hideMark/>
          </w:tcPr>
          <w:p w14:paraId="76F48918" w14:textId="77777777" w:rsidR="00803F7D" w:rsidRPr="00803F7D" w:rsidRDefault="00803F7D" w:rsidP="00803F7D">
            <w:pPr>
              <w:spacing w:after="0" w:line="420" w:lineRule="atLeast"/>
              <w:jc w:val="both"/>
              <w:rPr>
                <w:rFonts w:ascii="Times New Roman" w:eastAsia="Times New Roman" w:hAnsi="Times New Roman" w:cs="Times New Roman"/>
                <w:color w:val="000000"/>
                <w:sz w:val="28"/>
                <w:szCs w:val="28"/>
                <w:lang w:eastAsia="ru-RU"/>
              </w:rPr>
            </w:pPr>
            <w:r w:rsidRPr="00803F7D">
              <w:rPr>
                <w:rFonts w:ascii="Times New Roman" w:eastAsia="Times New Roman" w:hAnsi="Times New Roman" w:cs="Times New Roman"/>
                <w:color w:val="000000"/>
                <w:sz w:val="28"/>
                <w:szCs w:val="28"/>
                <w:lang w:eastAsia="ru-RU"/>
              </w:rPr>
              <w:t>Принимается для создания переменных и констант, в которых хранятся логические значения TRUE и FALSE.</w:t>
            </w:r>
          </w:p>
        </w:tc>
      </w:tr>
      <w:tr w:rsidR="00803F7D" w:rsidRPr="00803F7D" w14:paraId="34B21C1B" w14:textId="77777777" w:rsidTr="00803F7D">
        <w:tc>
          <w:tcPr>
            <w:tcW w:w="2628" w:type="dxa"/>
            <w:tcBorders>
              <w:top w:val="nil"/>
              <w:left w:val="single" w:sz="8" w:space="0" w:color="auto"/>
              <w:bottom w:val="single" w:sz="8" w:space="0" w:color="auto"/>
              <w:right w:val="single" w:sz="8" w:space="0" w:color="auto"/>
            </w:tcBorders>
            <w:tcMar>
              <w:top w:w="0" w:type="dxa"/>
              <w:left w:w="108" w:type="dxa"/>
              <w:bottom w:w="0" w:type="dxa"/>
              <w:right w:w="108" w:type="dxa"/>
            </w:tcMar>
            <w:vAlign w:val="center"/>
            <w:hideMark/>
          </w:tcPr>
          <w:p w14:paraId="0ADDF014" w14:textId="77777777" w:rsidR="00803F7D" w:rsidRPr="00803F7D" w:rsidRDefault="00803F7D" w:rsidP="00803F7D">
            <w:pPr>
              <w:spacing w:after="0" w:line="420" w:lineRule="atLeast"/>
              <w:jc w:val="both"/>
              <w:rPr>
                <w:rFonts w:ascii="Times New Roman" w:eastAsia="Times New Roman" w:hAnsi="Times New Roman" w:cs="Times New Roman"/>
                <w:color w:val="000000"/>
                <w:sz w:val="28"/>
                <w:szCs w:val="28"/>
                <w:lang w:eastAsia="ru-RU"/>
              </w:rPr>
            </w:pPr>
            <w:r w:rsidRPr="00803F7D">
              <w:rPr>
                <w:rFonts w:ascii="Times New Roman" w:eastAsia="Times New Roman" w:hAnsi="Times New Roman" w:cs="Times New Roman"/>
                <w:color w:val="000000"/>
                <w:sz w:val="28"/>
                <w:szCs w:val="28"/>
                <w:lang w:val="en-US" w:eastAsia="ru-RU"/>
              </w:rPr>
              <w:t>CHAR</w:t>
            </w:r>
          </w:p>
        </w:tc>
        <w:tc>
          <w:tcPr>
            <w:tcW w:w="6840" w:type="dxa"/>
            <w:tcBorders>
              <w:top w:val="nil"/>
              <w:left w:val="nil"/>
              <w:bottom w:val="single" w:sz="8" w:space="0" w:color="auto"/>
              <w:right w:val="single" w:sz="8" w:space="0" w:color="auto"/>
            </w:tcBorders>
            <w:tcMar>
              <w:top w:w="0" w:type="dxa"/>
              <w:left w:w="108" w:type="dxa"/>
              <w:bottom w:w="0" w:type="dxa"/>
              <w:right w:w="108" w:type="dxa"/>
            </w:tcMar>
            <w:vAlign w:val="center"/>
            <w:hideMark/>
          </w:tcPr>
          <w:p w14:paraId="7F4FD52D" w14:textId="77777777" w:rsidR="00803F7D" w:rsidRPr="00803F7D" w:rsidRDefault="00803F7D" w:rsidP="00803F7D">
            <w:pPr>
              <w:spacing w:after="0" w:line="420" w:lineRule="atLeast"/>
              <w:jc w:val="both"/>
              <w:rPr>
                <w:rFonts w:ascii="Times New Roman" w:eastAsia="Times New Roman" w:hAnsi="Times New Roman" w:cs="Times New Roman"/>
                <w:color w:val="000000"/>
                <w:sz w:val="28"/>
                <w:szCs w:val="28"/>
                <w:lang w:eastAsia="ru-RU"/>
              </w:rPr>
            </w:pPr>
            <w:r w:rsidRPr="00803F7D">
              <w:rPr>
                <w:rFonts w:ascii="Times New Roman" w:eastAsia="Times New Roman" w:hAnsi="Times New Roman" w:cs="Times New Roman"/>
                <w:color w:val="000000"/>
                <w:sz w:val="28"/>
                <w:szCs w:val="28"/>
                <w:lang w:eastAsia="ru-RU"/>
              </w:rPr>
              <w:t>Есть</w:t>
            </w:r>
            <w:r w:rsidRPr="00803F7D">
              <w:rPr>
                <w:rFonts w:ascii="Times New Roman" w:eastAsia="Times New Roman" w:hAnsi="Times New Roman" w:cs="Times New Roman"/>
                <w:color w:val="000000"/>
                <w:sz w:val="28"/>
                <w:szCs w:val="28"/>
                <w:lang w:val="en-US" w:eastAsia="ru-RU"/>
              </w:rPr>
              <w:t xml:space="preserve"> </w:t>
            </w:r>
            <w:r w:rsidRPr="00803F7D">
              <w:rPr>
                <w:rFonts w:ascii="Times New Roman" w:eastAsia="Times New Roman" w:hAnsi="Times New Roman" w:cs="Times New Roman"/>
                <w:color w:val="000000"/>
                <w:sz w:val="28"/>
                <w:szCs w:val="28"/>
                <w:lang w:eastAsia="ru-RU"/>
              </w:rPr>
              <w:t>подтипы</w:t>
            </w:r>
            <w:r w:rsidRPr="00803F7D">
              <w:rPr>
                <w:rFonts w:ascii="Times New Roman" w:eastAsia="Times New Roman" w:hAnsi="Times New Roman" w:cs="Times New Roman"/>
                <w:color w:val="000000"/>
                <w:sz w:val="28"/>
                <w:szCs w:val="28"/>
                <w:lang w:val="en-US" w:eastAsia="ru-RU"/>
              </w:rPr>
              <w:t> CHARACTER </w:t>
            </w:r>
            <w:r w:rsidRPr="00803F7D">
              <w:rPr>
                <w:rFonts w:ascii="Times New Roman" w:eastAsia="Times New Roman" w:hAnsi="Times New Roman" w:cs="Times New Roman"/>
                <w:color w:val="000000"/>
                <w:sz w:val="28"/>
                <w:szCs w:val="28"/>
                <w:lang w:eastAsia="ru-RU"/>
              </w:rPr>
              <w:t>и</w:t>
            </w:r>
            <w:r w:rsidRPr="00803F7D">
              <w:rPr>
                <w:rFonts w:ascii="Times New Roman" w:eastAsia="Times New Roman" w:hAnsi="Times New Roman" w:cs="Times New Roman"/>
                <w:color w:val="000000"/>
                <w:sz w:val="28"/>
                <w:szCs w:val="28"/>
                <w:lang w:val="en-US" w:eastAsia="ru-RU"/>
              </w:rPr>
              <w:t> STRING. </w:t>
            </w:r>
            <w:r w:rsidRPr="00803F7D">
              <w:rPr>
                <w:rFonts w:ascii="Times New Roman" w:eastAsia="Times New Roman" w:hAnsi="Times New Roman" w:cs="Times New Roman"/>
                <w:color w:val="000000"/>
                <w:sz w:val="28"/>
                <w:szCs w:val="28"/>
                <w:lang w:eastAsia="ru-RU"/>
              </w:rPr>
              <w:t>Максимальный размер</w:t>
            </w:r>
            <w:r w:rsidRPr="00803F7D">
              <w:rPr>
                <w:rFonts w:ascii="Times New Roman" w:eastAsia="Times New Roman" w:hAnsi="Times New Roman" w:cs="Times New Roman"/>
                <w:color w:val="000000"/>
                <w:sz w:val="28"/>
                <w:szCs w:val="28"/>
                <w:lang w:val="en-US" w:eastAsia="ru-RU"/>
              </w:rPr>
              <w:t> 32767.</w:t>
            </w:r>
          </w:p>
        </w:tc>
      </w:tr>
      <w:tr w:rsidR="00803F7D" w:rsidRPr="003F1D25" w14:paraId="7A1501EA" w14:textId="77777777" w:rsidTr="00803F7D">
        <w:tc>
          <w:tcPr>
            <w:tcW w:w="2628" w:type="dxa"/>
            <w:tcBorders>
              <w:top w:val="nil"/>
              <w:left w:val="single" w:sz="8" w:space="0" w:color="auto"/>
              <w:bottom w:val="single" w:sz="8" w:space="0" w:color="auto"/>
              <w:right w:val="single" w:sz="8" w:space="0" w:color="auto"/>
            </w:tcBorders>
            <w:tcMar>
              <w:top w:w="0" w:type="dxa"/>
              <w:left w:w="108" w:type="dxa"/>
              <w:bottom w:w="0" w:type="dxa"/>
              <w:right w:w="108" w:type="dxa"/>
            </w:tcMar>
            <w:vAlign w:val="center"/>
            <w:hideMark/>
          </w:tcPr>
          <w:p w14:paraId="2FECFBEB" w14:textId="77777777" w:rsidR="00803F7D" w:rsidRPr="00803F7D" w:rsidRDefault="00803F7D" w:rsidP="00803F7D">
            <w:pPr>
              <w:spacing w:after="0" w:line="420" w:lineRule="atLeast"/>
              <w:jc w:val="both"/>
              <w:rPr>
                <w:rFonts w:ascii="Times New Roman" w:eastAsia="Times New Roman" w:hAnsi="Times New Roman" w:cs="Times New Roman"/>
                <w:color w:val="000000"/>
                <w:sz w:val="28"/>
                <w:szCs w:val="28"/>
                <w:lang w:eastAsia="ru-RU"/>
              </w:rPr>
            </w:pPr>
            <w:r w:rsidRPr="00803F7D">
              <w:rPr>
                <w:rFonts w:ascii="Times New Roman" w:eastAsia="Times New Roman" w:hAnsi="Times New Roman" w:cs="Times New Roman"/>
                <w:color w:val="000000"/>
                <w:sz w:val="28"/>
                <w:szCs w:val="28"/>
                <w:lang w:val="en-US" w:eastAsia="ru-RU"/>
              </w:rPr>
              <w:t>NUMBER</w:t>
            </w:r>
          </w:p>
        </w:tc>
        <w:tc>
          <w:tcPr>
            <w:tcW w:w="6840" w:type="dxa"/>
            <w:tcBorders>
              <w:top w:val="nil"/>
              <w:left w:val="nil"/>
              <w:bottom w:val="single" w:sz="8" w:space="0" w:color="auto"/>
              <w:right w:val="single" w:sz="8" w:space="0" w:color="auto"/>
            </w:tcBorders>
            <w:tcMar>
              <w:top w:w="0" w:type="dxa"/>
              <w:left w:w="108" w:type="dxa"/>
              <w:bottom w:w="0" w:type="dxa"/>
              <w:right w:w="108" w:type="dxa"/>
            </w:tcMar>
            <w:vAlign w:val="center"/>
            <w:hideMark/>
          </w:tcPr>
          <w:p w14:paraId="3189447B" w14:textId="77777777" w:rsidR="00803F7D" w:rsidRPr="00803F7D" w:rsidRDefault="00803F7D" w:rsidP="00803F7D">
            <w:pPr>
              <w:spacing w:after="0" w:line="420" w:lineRule="atLeast"/>
              <w:jc w:val="both"/>
              <w:rPr>
                <w:rFonts w:ascii="Times New Roman" w:eastAsia="Times New Roman" w:hAnsi="Times New Roman" w:cs="Times New Roman"/>
                <w:color w:val="000000"/>
                <w:sz w:val="28"/>
                <w:szCs w:val="28"/>
                <w:lang w:val="en-US" w:eastAsia="ru-RU"/>
              </w:rPr>
            </w:pPr>
            <w:r w:rsidRPr="00803F7D">
              <w:rPr>
                <w:rFonts w:ascii="Times New Roman" w:eastAsia="Times New Roman" w:hAnsi="Times New Roman" w:cs="Times New Roman"/>
                <w:color w:val="000000"/>
                <w:sz w:val="28"/>
                <w:szCs w:val="28"/>
                <w:lang w:eastAsia="ru-RU"/>
              </w:rPr>
              <w:t>Есть</w:t>
            </w:r>
            <w:r w:rsidRPr="00803F7D">
              <w:rPr>
                <w:rFonts w:ascii="Times New Roman" w:eastAsia="Times New Roman" w:hAnsi="Times New Roman" w:cs="Times New Roman"/>
                <w:color w:val="000000"/>
                <w:sz w:val="28"/>
                <w:szCs w:val="28"/>
                <w:lang w:val="en-US" w:eastAsia="ru-RU"/>
              </w:rPr>
              <w:t xml:space="preserve"> </w:t>
            </w:r>
            <w:r w:rsidRPr="00803F7D">
              <w:rPr>
                <w:rFonts w:ascii="Times New Roman" w:eastAsia="Times New Roman" w:hAnsi="Times New Roman" w:cs="Times New Roman"/>
                <w:color w:val="000000"/>
                <w:sz w:val="28"/>
                <w:szCs w:val="28"/>
                <w:lang w:eastAsia="ru-RU"/>
              </w:rPr>
              <w:t>подтипы</w:t>
            </w:r>
            <w:r w:rsidRPr="00803F7D">
              <w:rPr>
                <w:rFonts w:ascii="Times New Roman" w:eastAsia="Times New Roman" w:hAnsi="Times New Roman" w:cs="Times New Roman"/>
                <w:color w:val="000000"/>
                <w:sz w:val="28"/>
                <w:szCs w:val="28"/>
                <w:lang w:val="en-US" w:eastAsia="ru-RU"/>
              </w:rPr>
              <w:t> DEC, DECIMAL, DOUBLE, PRECISION, FLOAT, INT, INTEGER, NUMERIC, REAL </w:t>
            </w:r>
            <w:r w:rsidRPr="00803F7D">
              <w:rPr>
                <w:rFonts w:ascii="Times New Roman" w:eastAsia="Times New Roman" w:hAnsi="Times New Roman" w:cs="Times New Roman"/>
                <w:color w:val="000000"/>
                <w:sz w:val="28"/>
                <w:szCs w:val="28"/>
                <w:lang w:eastAsia="ru-RU"/>
              </w:rPr>
              <w:t>и</w:t>
            </w:r>
            <w:r w:rsidRPr="00803F7D">
              <w:rPr>
                <w:rFonts w:ascii="Times New Roman" w:eastAsia="Times New Roman" w:hAnsi="Times New Roman" w:cs="Times New Roman"/>
                <w:color w:val="000000"/>
                <w:sz w:val="28"/>
                <w:szCs w:val="28"/>
                <w:lang w:val="en-US" w:eastAsia="ru-RU"/>
              </w:rPr>
              <w:t>SMALLINT.</w:t>
            </w:r>
          </w:p>
        </w:tc>
      </w:tr>
      <w:tr w:rsidR="00803F7D" w:rsidRPr="00803F7D" w14:paraId="75CD288E" w14:textId="77777777" w:rsidTr="00803F7D">
        <w:tc>
          <w:tcPr>
            <w:tcW w:w="2628" w:type="dxa"/>
            <w:tcBorders>
              <w:top w:val="nil"/>
              <w:left w:val="single" w:sz="8" w:space="0" w:color="auto"/>
              <w:bottom w:val="single" w:sz="8" w:space="0" w:color="auto"/>
              <w:right w:val="single" w:sz="8" w:space="0" w:color="auto"/>
            </w:tcBorders>
            <w:tcMar>
              <w:top w:w="0" w:type="dxa"/>
              <w:left w:w="108" w:type="dxa"/>
              <w:bottom w:w="0" w:type="dxa"/>
              <w:right w:w="108" w:type="dxa"/>
            </w:tcMar>
            <w:vAlign w:val="center"/>
            <w:hideMark/>
          </w:tcPr>
          <w:p w14:paraId="12F7690B" w14:textId="77777777" w:rsidR="00803F7D" w:rsidRPr="00803F7D" w:rsidRDefault="00803F7D" w:rsidP="00803F7D">
            <w:pPr>
              <w:spacing w:after="0" w:line="420" w:lineRule="atLeast"/>
              <w:jc w:val="both"/>
              <w:rPr>
                <w:rFonts w:ascii="Times New Roman" w:eastAsia="Times New Roman" w:hAnsi="Times New Roman" w:cs="Times New Roman"/>
                <w:color w:val="000000"/>
                <w:sz w:val="28"/>
                <w:szCs w:val="28"/>
                <w:lang w:eastAsia="ru-RU"/>
              </w:rPr>
            </w:pPr>
            <w:r w:rsidRPr="00803F7D">
              <w:rPr>
                <w:rFonts w:ascii="Times New Roman" w:eastAsia="Times New Roman" w:hAnsi="Times New Roman" w:cs="Times New Roman"/>
                <w:color w:val="000000"/>
                <w:sz w:val="28"/>
                <w:szCs w:val="28"/>
                <w:lang w:eastAsia="ru-RU"/>
              </w:rPr>
              <w:t>RECORD</w:t>
            </w:r>
          </w:p>
        </w:tc>
        <w:tc>
          <w:tcPr>
            <w:tcW w:w="6840" w:type="dxa"/>
            <w:tcBorders>
              <w:top w:val="nil"/>
              <w:left w:val="nil"/>
              <w:bottom w:val="single" w:sz="8" w:space="0" w:color="auto"/>
              <w:right w:val="single" w:sz="8" w:space="0" w:color="auto"/>
            </w:tcBorders>
            <w:tcMar>
              <w:top w:w="0" w:type="dxa"/>
              <w:left w:w="108" w:type="dxa"/>
              <w:bottom w:w="0" w:type="dxa"/>
              <w:right w:w="108" w:type="dxa"/>
            </w:tcMar>
            <w:vAlign w:val="center"/>
            <w:hideMark/>
          </w:tcPr>
          <w:p w14:paraId="3885885D" w14:textId="77777777" w:rsidR="00803F7D" w:rsidRPr="00803F7D" w:rsidRDefault="00803F7D" w:rsidP="00803F7D">
            <w:pPr>
              <w:spacing w:after="0" w:line="420" w:lineRule="atLeast"/>
              <w:jc w:val="both"/>
              <w:rPr>
                <w:rFonts w:ascii="Times New Roman" w:eastAsia="Times New Roman" w:hAnsi="Times New Roman" w:cs="Times New Roman"/>
                <w:color w:val="000000"/>
                <w:sz w:val="28"/>
                <w:szCs w:val="28"/>
                <w:lang w:eastAsia="ru-RU"/>
              </w:rPr>
            </w:pPr>
            <w:r w:rsidRPr="00803F7D">
              <w:rPr>
                <w:rFonts w:ascii="Times New Roman" w:eastAsia="Times New Roman" w:hAnsi="Times New Roman" w:cs="Times New Roman"/>
                <w:color w:val="000000"/>
                <w:sz w:val="28"/>
                <w:szCs w:val="28"/>
                <w:lang w:eastAsia="ru-RU"/>
              </w:rPr>
              <w:t>Используется для создания пользовательских типов записей базы данных.</w:t>
            </w:r>
          </w:p>
        </w:tc>
      </w:tr>
      <w:tr w:rsidR="00803F7D" w:rsidRPr="00803F7D" w14:paraId="49C52B10" w14:textId="77777777" w:rsidTr="00803F7D">
        <w:tc>
          <w:tcPr>
            <w:tcW w:w="2628" w:type="dxa"/>
            <w:tcBorders>
              <w:top w:val="nil"/>
              <w:left w:val="single" w:sz="8" w:space="0" w:color="auto"/>
              <w:bottom w:val="single" w:sz="8" w:space="0" w:color="auto"/>
              <w:right w:val="single" w:sz="8" w:space="0" w:color="auto"/>
            </w:tcBorders>
            <w:tcMar>
              <w:top w:w="0" w:type="dxa"/>
              <w:left w:w="108" w:type="dxa"/>
              <w:bottom w:w="0" w:type="dxa"/>
              <w:right w:w="108" w:type="dxa"/>
            </w:tcMar>
            <w:vAlign w:val="center"/>
            <w:hideMark/>
          </w:tcPr>
          <w:p w14:paraId="5A99C872" w14:textId="77777777" w:rsidR="00803F7D" w:rsidRPr="00803F7D" w:rsidRDefault="00803F7D" w:rsidP="00803F7D">
            <w:pPr>
              <w:spacing w:after="0" w:line="420" w:lineRule="atLeast"/>
              <w:jc w:val="both"/>
              <w:rPr>
                <w:rFonts w:ascii="Times New Roman" w:eastAsia="Times New Roman" w:hAnsi="Times New Roman" w:cs="Times New Roman"/>
                <w:color w:val="000000"/>
                <w:sz w:val="28"/>
                <w:szCs w:val="28"/>
                <w:lang w:eastAsia="ru-RU"/>
              </w:rPr>
            </w:pPr>
            <w:r w:rsidRPr="00803F7D">
              <w:rPr>
                <w:rFonts w:ascii="Times New Roman" w:eastAsia="Times New Roman" w:hAnsi="Times New Roman" w:cs="Times New Roman"/>
                <w:color w:val="000000"/>
                <w:sz w:val="28"/>
                <w:szCs w:val="28"/>
                <w:lang w:eastAsia="ru-RU"/>
              </w:rPr>
              <w:t>TABLE</w:t>
            </w:r>
          </w:p>
        </w:tc>
        <w:tc>
          <w:tcPr>
            <w:tcW w:w="6840" w:type="dxa"/>
            <w:tcBorders>
              <w:top w:val="nil"/>
              <w:left w:val="nil"/>
              <w:bottom w:val="single" w:sz="8" w:space="0" w:color="auto"/>
              <w:right w:val="single" w:sz="8" w:space="0" w:color="auto"/>
            </w:tcBorders>
            <w:tcMar>
              <w:top w:w="0" w:type="dxa"/>
              <w:left w:w="108" w:type="dxa"/>
              <w:bottom w:w="0" w:type="dxa"/>
              <w:right w:w="108" w:type="dxa"/>
            </w:tcMar>
            <w:vAlign w:val="center"/>
            <w:hideMark/>
          </w:tcPr>
          <w:p w14:paraId="58AB96CD" w14:textId="77777777" w:rsidR="00803F7D" w:rsidRPr="00803F7D" w:rsidRDefault="00803F7D" w:rsidP="00803F7D">
            <w:pPr>
              <w:spacing w:after="0" w:line="420" w:lineRule="atLeast"/>
              <w:jc w:val="both"/>
              <w:rPr>
                <w:rFonts w:ascii="Times New Roman" w:eastAsia="Times New Roman" w:hAnsi="Times New Roman" w:cs="Times New Roman"/>
                <w:color w:val="000000"/>
                <w:sz w:val="28"/>
                <w:szCs w:val="28"/>
                <w:lang w:eastAsia="ru-RU"/>
              </w:rPr>
            </w:pPr>
            <w:r w:rsidRPr="00803F7D">
              <w:rPr>
                <w:rFonts w:ascii="Times New Roman" w:eastAsia="Times New Roman" w:hAnsi="Times New Roman" w:cs="Times New Roman"/>
                <w:color w:val="000000"/>
                <w:sz w:val="28"/>
                <w:szCs w:val="28"/>
                <w:lang w:eastAsia="ru-RU"/>
              </w:rPr>
              <w:t>Служит для создания табличных типов данных PL/SQL.</w:t>
            </w:r>
          </w:p>
        </w:tc>
      </w:tr>
      <w:tr w:rsidR="00803F7D" w:rsidRPr="00803F7D" w14:paraId="0720E58E" w14:textId="77777777" w:rsidTr="00803F7D">
        <w:tc>
          <w:tcPr>
            <w:tcW w:w="2628" w:type="dxa"/>
            <w:tcBorders>
              <w:top w:val="nil"/>
              <w:left w:val="single" w:sz="8" w:space="0" w:color="auto"/>
              <w:bottom w:val="single" w:sz="8" w:space="0" w:color="auto"/>
              <w:right w:val="single" w:sz="8" w:space="0" w:color="auto"/>
            </w:tcBorders>
            <w:tcMar>
              <w:top w:w="0" w:type="dxa"/>
              <w:left w:w="108" w:type="dxa"/>
              <w:bottom w:w="0" w:type="dxa"/>
              <w:right w:w="108" w:type="dxa"/>
            </w:tcMar>
            <w:vAlign w:val="center"/>
            <w:hideMark/>
          </w:tcPr>
          <w:p w14:paraId="2C11D091" w14:textId="77777777" w:rsidR="00803F7D" w:rsidRPr="00803F7D" w:rsidRDefault="00803F7D" w:rsidP="00803F7D">
            <w:pPr>
              <w:spacing w:after="0" w:line="420" w:lineRule="atLeast"/>
              <w:jc w:val="both"/>
              <w:rPr>
                <w:rFonts w:ascii="Times New Roman" w:eastAsia="Times New Roman" w:hAnsi="Times New Roman" w:cs="Times New Roman"/>
                <w:color w:val="000000"/>
                <w:sz w:val="28"/>
                <w:szCs w:val="28"/>
                <w:lang w:eastAsia="ru-RU"/>
              </w:rPr>
            </w:pPr>
            <w:r w:rsidRPr="00803F7D">
              <w:rPr>
                <w:rFonts w:ascii="Times New Roman" w:eastAsia="Times New Roman" w:hAnsi="Times New Roman" w:cs="Times New Roman"/>
                <w:color w:val="000000"/>
                <w:sz w:val="28"/>
                <w:szCs w:val="28"/>
                <w:lang w:val="en-US" w:eastAsia="ru-RU"/>
              </w:rPr>
              <w:t>VARCHAR</w:t>
            </w:r>
            <w:r w:rsidRPr="00803F7D">
              <w:rPr>
                <w:rFonts w:ascii="Times New Roman" w:eastAsia="Times New Roman" w:hAnsi="Times New Roman" w:cs="Times New Roman"/>
                <w:color w:val="000000"/>
                <w:sz w:val="28"/>
                <w:szCs w:val="28"/>
                <w:lang w:eastAsia="ru-RU"/>
              </w:rPr>
              <w:t>2</w:t>
            </w:r>
          </w:p>
        </w:tc>
        <w:tc>
          <w:tcPr>
            <w:tcW w:w="6840" w:type="dxa"/>
            <w:tcBorders>
              <w:top w:val="nil"/>
              <w:left w:val="nil"/>
              <w:bottom w:val="single" w:sz="8" w:space="0" w:color="auto"/>
              <w:right w:val="single" w:sz="8" w:space="0" w:color="auto"/>
            </w:tcBorders>
            <w:tcMar>
              <w:top w:w="0" w:type="dxa"/>
              <w:left w:w="108" w:type="dxa"/>
              <w:bottom w:w="0" w:type="dxa"/>
              <w:right w:w="108" w:type="dxa"/>
            </w:tcMar>
            <w:vAlign w:val="center"/>
            <w:hideMark/>
          </w:tcPr>
          <w:p w14:paraId="427B16A7" w14:textId="77777777" w:rsidR="00803F7D" w:rsidRPr="00803F7D" w:rsidRDefault="00803F7D" w:rsidP="00803F7D">
            <w:pPr>
              <w:spacing w:after="0" w:line="420" w:lineRule="atLeast"/>
              <w:jc w:val="both"/>
              <w:rPr>
                <w:rFonts w:ascii="Times New Roman" w:eastAsia="Times New Roman" w:hAnsi="Times New Roman" w:cs="Times New Roman"/>
                <w:color w:val="000000"/>
                <w:sz w:val="28"/>
                <w:szCs w:val="28"/>
                <w:lang w:eastAsia="ru-RU"/>
              </w:rPr>
            </w:pPr>
            <w:r w:rsidRPr="00803F7D">
              <w:rPr>
                <w:rFonts w:ascii="Times New Roman" w:eastAsia="Times New Roman" w:hAnsi="Times New Roman" w:cs="Times New Roman"/>
                <w:color w:val="000000"/>
                <w:sz w:val="28"/>
                <w:szCs w:val="28"/>
                <w:lang w:eastAsia="ru-RU"/>
              </w:rPr>
              <w:t>Есть подтип </w:t>
            </w:r>
            <w:r w:rsidRPr="00803F7D">
              <w:rPr>
                <w:rFonts w:ascii="Times New Roman" w:eastAsia="Times New Roman" w:hAnsi="Times New Roman" w:cs="Times New Roman"/>
                <w:color w:val="000000"/>
                <w:sz w:val="28"/>
                <w:szCs w:val="28"/>
                <w:lang w:val="en-US" w:eastAsia="ru-RU"/>
              </w:rPr>
              <w:t>VARCHAR</w:t>
            </w:r>
            <w:r w:rsidRPr="00803F7D">
              <w:rPr>
                <w:rFonts w:ascii="Times New Roman" w:eastAsia="Times New Roman" w:hAnsi="Times New Roman" w:cs="Times New Roman"/>
                <w:color w:val="000000"/>
                <w:sz w:val="28"/>
                <w:szCs w:val="28"/>
                <w:lang w:eastAsia="ru-RU"/>
              </w:rPr>
              <w:t>. Максимальный размер 32767.</w:t>
            </w:r>
          </w:p>
        </w:tc>
      </w:tr>
      <w:tr w:rsidR="00803F7D" w:rsidRPr="00803F7D" w14:paraId="5AD29733" w14:textId="77777777" w:rsidTr="00803F7D">
        <w:tc>
          <w:tcPr>
            <w:tcW w:w="2628" w:type="dxa"/>
            <w:tcBorders>
              <w:top w:val="nil"/>
              <w:left w:val="single" w:sz="8" w:space="0" w:color="auto"/>
              <w:bottom w:val="single" w:sz="8" w:space="0" w:color="auto"/>
              <w:right w:val="single" w:sz="8" w:space="0" w:color="auto"/>
            </w:tcBorders>
            <w:tcMar>
              <w:top w:w="0" w:type="dxa"/>
              <w:left w:w="108" w:type="dxa"/>
              <w:bottom w:w="0" w:type="dxa"/>
              <w:right w:w="108" w:type="dxa"/>
            </w:tcMar>
            <w:vAlign w:val="center"/>
            <w:hideMark/>
          </w:tcPr>
          <w:p w14:paraId="141326BF" w14:textId="77777777" w:rsidR="00803F7D" w:rsidRPr="00803F7D" w:rsidRDefault="00803F7D" w:rsidP="00803F7D">
            <w:pPr>
              <w:spacing w:after="0" w:line="420" w:lineRule="atLeast"/>
              <w:jc w:val="both"/>
              <w:rPr>
                <w:rFonts w:ascii="Times New Roman" w:eastAsia="Times New Roman" w:hAnsi="Times New Roman" w:cs="Times New Roman"/>
                <w:color w:val="000000"/>
                <w:sz w:val="28"/>
                <w:szCs w:val="28"/>
                <w:lang w:eastAsia="ru-RU"/>
              </w:rPr>
            </w:pPr>
            <w:r w:rsidRPr="00803F7D">
              <w:rPr>
                <w:rFonts w:ascii="Times New Roman" w:eastAsia="Times New Roman" w:hAnsi="Times New Roman" w:cs="Times New Roman"/>
                <w:color w:val="000000"/>
                <w:sz w:val="28"/>
                <w:szCs w:val="28"/>
                <w:lang w:eastAsia="ru-RU"/>
              </w:rPr>
              <w:t>tab%ROWTYPE</w:t>
            </w:r>
          </w:p>
        </w:tc>
        <w:tc>
          <w:tcPr>
            <w:tcW w:w="6840" w:type="dxa"/>
            <w:tcBorders>
              <w:top w:val="nil"/>
              <w:left w:val="nil"/>
              <w:bottom w:val="single" w:sz="8" w:space="0" w:color="auto"/>
              <w:right w:val="single" w:sz="8" w:space="0" w:color="auto"/>
            </w:tcBorders>
            <w:tcMar>
              <w:top w:w="0" w:type="dxa"/>
              <w:left w:w="108" w:type="dxa"/>
              <w:bottom w:w="0" w:type="dxa"/>
              <w:right w:w="108" w:type="dxa"/>
            </w:tcMar>
            <w:vAlign w:val="center"/>
            <w:hideMark/>
          </w:tcPr>
          <w:p w14:paraId="3DC21CAB" w14:textId="77777777" w:rsidR="00803F7D" w:rsidRPr="00803F7D" w:rsidRDefault="00803F7D" w:rsidP="00803F7D">
            <w:pPr>
              <w:spacing w:after="0" w:line="420" w:lineRule="atLeast"/>
              <w:jc w:val="both"/>
              <w:rPr>
                <w:rFonts w:ascii="Times New Roman" w:eastAsia="Times New Roman" w:hAnsi="Times New Roman" w:cs="Times New Roman"/>
                <w:color w:val="000000"/>
                <w:sz w:val="28"/>
                <w:szCs w:val="28"/>
                <w:lang w:eastAsia="ru-RU"/>
              </w:rPr>
            </w:pPr>
            <w:r w:rsidRPr="00803F7D">
              <w:rPr>
                <w:rFonts w:ascii="Times New Roman" w:eastAsia="Times New Roman" w:hAnsi="Times New Roman" w:cs="Times New Roman"/>
                <w:color w:val="000000"/>
                <w:sz w:val="28"/>
                <w:szCs w:val="28"/>
                <w:lang w:eastAsia="ru-RU"/>
              </w:rPr>
              <w:t>Используется для определения типа данных записи по типу данных столбцов таблицы, к имени которой (tab) приписан суффикс %ROWTYPE.</w:t>
            </w:r>
          </w:p>
        </w:tc>
      </w:tr>
      <w:tr w:rsidR="00803F7D" w:rsidRPr="00803F7D" w14:paraId="75FAF175" w14:textId="77777777" w:rsidTr="00803F7D">
        <w:tc>
          <w:tcPr>
            <w:tcW w:w="2628" w:type="dxa"/>
            <w:tcBorders>
              <w:top w:val="nil"/>
              <w:left w:val="single" w:sz="8" w:space="0" w:color="auto"/>
              <w:bottom w:val="single" w:sz="8" w:space="0" w:color="auto"/>
              <w:right w:val="single" w:sz="8" w:space="0" w:color="auto"/>
            </w:tcBorders>
            <w:tcMar>
              <w:top w:w="0" w:type="dxa"/>
              <w:left w:w="108" w:type="dxa"/>
              <w:bottom w:w="0" w:type="dxa"/>
              <w:right w:w="108" w:type="dxa"/>
            </w:tcMar>
            <w:vAlign w:val="center"/>
            <w:hideMark/>
          </w:tcPr>
          <w:p w14:paraId="5BFF5984" w14:textId="77777777" w:rsidR="00803F7D" w:rsidRPr="00803F7D" w:rsidRDefault="00803F7D" w:rsidP="00803F7D">
            <w:pPr>
              <w:spacing w:after="0" w:line="420" w:lineRule="atLeast"/>
              <w:jc w:val="both"/>
              <w:rPr>
                <w:rFonts w:ascii="Times New Roman" w:eastAsia="Times New Roman" w:hAnsi="Times New Roman" w:cs="Times New Roman"/>
                <w:color w:val="000000"/>
                <w:sz w:val="28"/>
                <w:szCs w:val="28"/>
                <w:lang w:eastAsia="ru-RU"/>
              </w:rPr>
            </w:pPr>
            <w:r w:rsidRPr="00803F7D">
              <w:rPr>
                <w:rFonts w:ascii="Times New Roman" w:eastAsia="Times New Roman" w:hAnsi="Times New Roman" w:cs="Times New Roman"/>
                <w:color w:val="000000"/>
                <w:sz w:val="28"/>
                <w:szCs w:val="28"/>
                <w:lang w:eastAsia="ru-RU"/>
              </w:rPr>
              <w:t>col%TYPE</w:t>
            </w:r>
          </w:p>
        </w:tc>
        <w:tc>
          <w:tcPr>
            <w:tcW w:w="6840" w:type="dxa"/>
            <w:tcBorders>
              <w:top w:val="nil"/>
              <w:left w:val="nil"/>
              <w:bottom w:val="single" w:sz="8" w:space="0" w:color="auto"/>
              <w:right w:val="single" w:sz="8" w:space="0" w:color="auto"/>
            </w:tcBorders>
            <w:tcMar>
              <w:top w:w="0" w:type="dxa"/>
              <w:left w:w="108" w:type="dxa"/>
              <w:bottom w:w="0" w:type="dxa"/>
              <w:right w:w="108" w:type="dxa"/>
            </w:tcMar>
            <w:vAlign w:val="center"/>
            <w:hideMark/>
          </w:tcPr>
          <w:p w14:paraId="6E19FC8F" w14:textId="77777777" w:rsidR="00803F7D" w:rsidRPr="00803F7D" w:rsidRDefault="00803F7D" w:rsidP="00803F7D">
            <w:pPr>
              <w:spacing w:after="0" w:line="420" w:lineRule="atLeast"/>
              <w:jc w:val="both"/>
              <w:rPr>
                <w:rFonts w:ascii="Times New Roman" w:eastAsia="Times New Roman" w:hAnsi="Times New Roman" w:cs="Times New Roman"/>
                <w:color w:val="000000"/>
                <w:sz w:val="28"/>
                <w:szCs w:val="28"/>
                <w:lang w:eastAsia="ru-RU"/>
              </w:rPr>
            </w:pPr>
            <w:r w:rsidRPr="00803F7D">
              <w:rPr>
                <w:rFonts w:ascii="Times New Roman" w:eastAsia="Times New Roman" w:hAnsi="Times New Roman" w:cs="Times New Roman"/>
                <w:color w:val="000000"/>
                <w:sz w:val="28"/>
                <w:szCs w:val="28"/>
                <w:lang w:eastAsia="ru-RU"/>
              </w:rPr>
              <w:t>Используется для определения типа данных столбца или переменной по типу данных другого столбца или переменной, к имени которого или которой (col) приписан суффикс %TYPE.</w:t>
            </w:r>
          </w:p>
        </w:tc>
      </w:tr>
    </w:tbl>
    <w:p w14:paraId="370E0AEB" w14:textId="77777777" w:rsidR="00803F7D" w:rsidRPr="00803F7D" w:rsidRDefault="00803F7D" w:rsidP="00803F7D">
      <w:pPr>
        <w:spacing w:after="0" w:line="420" w:lineRule="atLeast"/>
        <w:ind w:firstLine="567"/>
        <w:jc w:val="both"/>
        <w:rPr>
          <w:rFonts w:ascii="Times New Roman" w:eastAsia="Times New Roman" w:hAnsi="Times New Roman" w:cs="Times New Roman"/>
          <w:color w:val="000000"/>
          <w:sz w:val="28"/>
          <w:szCs w:val="28"/>
          <w:lang w:eastAsia="ru-RU"/>
        </w:rPr>
      </w:pPr>
      <w:r w:rsidRPr="00803F7D">
        <w:rPr>
          <w:rFonts w:ascii="Times New Roman" w:eastAsia="Times New Roman" w:hAnsi="Times New Roman" w:cs="Times New Roman"/>
          <w:color w:val="000000"/>
          <w:sz w:val="28"/>
          <w:szCs w:val="28"/>
          <w:lang w:eastAsia="ru-RU"/>
        </w:rPr>
        <w:t> </w:t>
      </w:r>
    </w:p>
    <w:p w14:paraId="30C5A520" w14:textId="77777777" w:rsidR="00803F7D" w:rsidRPr="00803F7D" w:rsidRDefault="00803F7D" w:rsidP="00803F7D">
      <w:pPr>
        <w:spacing w:after="0" w:line="420" w:lineRule="atLeast"/>
        <w:ind w:firstLine="567"/>
        <w:jc w:val="both"/>
        <w:rPr>
          <w:rFonts w:ascii="Times New Roman" w:eastAsia="Times New Roman" w:hAnsi="Times New Roman" w:cs="Times New Roman"/>
          <w:color w:val="000000"/>
          <w:sz w:val="28"/>
          <w:szCs w:val="28"/>
          <w:lang w:eastAsia="ru-RU"/>
        </w:rPr>
      </w:pPr>
      <w:r w:rsidRPr="00803F7D">
        <w:rPr>
          <w:rFonts w:ascii="Times New Roman" w:eastAsia="Times New Roman" w:hAnsi="Times New Roman" w:cs="Times New Roman"/>
          <w:color w:val="000000"/>
          <w:sz w:val="28"/>
          <w:szCs w:val="28"/>
          <w:lang w:eastAsia="ru-RU"/>
        </w:rPr>
        <w:lastRenderedPageBreak/>
        <w:t>  Рассмотрим подробнее типы данных TABLE и RECORD, позволяющие создавать одномерные массивы и записи, широко используемые в программах PL/SQL.</w:t>
      </w:r>
    </w:p>
    <w:p w14:paraId="295C889B" w14:textId="77777777" w:rsidR="00803F7D" w:rsidRPr="00803F7D" w:rsidRDefault="00803F7D" w:rsidP="00803F7D">
      <w:pPr>
        <w:spacing w:before="120" w:after="120" w:line="420" w:lineRule="atLeast"/>
        <w:ind w:firstLine="567"/>
        <w:jc w:val="both"/>
        <w:rPr>
          <w:rFonts w:ascii="Times New Roman" w:eastAsia="Times New Roman" w:hAnsi="Times New Roman" w:cs="Times New Roman"/>
          <w:color w:val="000000"/>
          <w:sz w:val="28"/>
          <w:szCs w:val="28"/>
          <w:lang w:eastAsia="ru-RU"/>
        </w:rPr>
      </w:pPr>
      <w:bookmarkStart w:id="1" w:name="#_q24"/>
      <w:r w:rsidRPr="00803F7D">
        <w:rPr>
          <w:rFonts w:ascii="Times New Roman" w:eastAsia="Times New Roman" w:hAnsi="Times New Roman" w:cs="Times New Roman"/>
          <w:b/>
          <w:bCs/>
          <w:i/>
          <w:iCs/>
          <w:color w:val="000000"/>
          <w:sz w:val="28"/>
          <w:szCs w:val="28"/>
          <w:lang w:eastAsia="ru-RU"/>
        </w:rPr>
        <w:t>Переменные, константы и выражения</w:t>
      </w:r>
      <w:bookmarkEnd w:id="1"/>
    </w:p>
    <w:p w14:paraId="5DF15CD3" w14:textId="77777777" w:rsidR="00803F7D" w:rsidRPr="00803F7D" w:rsidRDefault="00803F7D" w:rsidP="00803F7D">
      <w:pPr>
        <w:spacing w:after="0" w:line="420" w:lineRule="atLeast"/>
        <w:ind w:firstLine="567"/>
        <w:jc w:val="both"/>
        <w:rPr>
          <w:rFonts w:ascii="Times New Roman" w:eastAsia="Times New Roman" w:hAnsi="Times New Roman" w:cs="Times New Roman"/>
          <w:color w:val="000000"/>
          <w:sz w:val="28"/>
          <w:szCs w:val="28"/>
          <w:lang w:eastAsia="ru-RU"/>
        </w:rPr>
      </w:pPr>
      <w:r w:rsidRPr="00803F7D">
        <w:rPr>
          <w:rFonts w:ascii="Times New Roman" w:eastAsia="Times New Roman" w:hAnsi="Times New Roman" w:cs="Times New Roman"/>
          <w:color w:val="000000"/>
          <w:sz w:val="28"/>
          <w:szCs w:val="28"/>
          <w:lang w:eastAsia="ru-RU"/>
        </w:rPr>
        <w:t>В программах PL/SQL могут использоваться переменные и константы, описываемые в разделе DECLARE с помощью конструкции вида:</w:t>
      </w:r>
    </w:p>
    <w:tbl>
      <w:tblPr>
        <w:tblW w:w="0" w:type="auto"/>
        <w:tblInd w:w="648" w:type="dxa"/>
        <w:tblCellMar>
          <w:left w:w="0" w:type="dxa"/>
          <w:right w:w="0" w:type="dxa"/>
        </w:tblCellMar>
        <w:tblLook w:val="04A0" w:firstRow="1" w:lastRow="0" w:firstColumn="1" w:lastColumn="0" w:noHBand="0" w:noVBand="1"/>
      </w:tblPr>
      <w:tblGrid>
        <w:gridCol w:w="7848"/>
      </w:tblGrid>
      <w:tr w:rsidR="00803F7D" w:rsidRPr="00803F7D" w14:paraId="0D996397" w14:textId="77777777" w:rsidTr="00803F7D">
        <w:tc>
          <w:tcPr>
            <w:tcW w:w="7848"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hideMark/>
          </w:tcPr>
          <w:p w14:paraId="0F83058A" w14:textId="77777777" w:rsidR="00803F7D" w:rsidRPr="00803F7D" w:rsidRDefault="00803F7D" w:rsidP="00803F7D">
            <w:pPr>
              <w:spacing w:after="0" w:line="420" w:lineRule="atLeast"/>
              <w:jc w:val="both"/>
              <w:rPr>
                <w:rFonts w:ascii="Times New Roman" w:eastAsia="Times New Roman" w:hAnsi="Times New Roman" w:cs="Times New Roman"/>
                <w:color w:val="000000"/>
                <w:sz w:val="28"/>
                <w:szCs w:val="28"/>
                <w:lang w:val="en-US" w:eastAsia="ru-RU"/>
              </w:rPr>
            </w:pPr>
            <w:r w:rsidRPr="00803F7D">
              <w:rPr>
                <w:rFonts w:ascii="Times New Roman" w:eastAsia="Times New Roman" w:hAnsi="Times New Roman" w:cs="Times New Roman"/>
                <w:color w:val="000000"/>
                <w:sz w:val="28"/>
                <w:szCs w:val="28"/>
                <w:lang w:val="en-US" w:eastAsia="ru-RU"/>
              </w:rPr>
              <w:t>variable_name [CONSTANT] type_name [NOT NULL] [</w:t>
            </w:r>
          </w:p>
          <w:p w14:paraId="30782E6A" w14:textId="77777777" w:rsidR="00803F7D" w:rsidRPr="00803F7D" w:rsidRDefault="00803F7D" w:rsidP="00803F7D">
            <w:pPr>
              <w:spacing w:after="0" w:line="420" w:lineRule="atLeast"/>
              <w:jc w:val="both"/>
              <w:rPr>
                <w:rFonts w:ascii="Times New Roman" w:eastAsia="Times New Roman" w:hAnsi="Times New Roman" w:cs="Times New Roman"/>
                <w:color w:val="000000"/>
                <w:sz w:val="28"/>
                <w:szCs w:val="28"/>
                <w:lang w:eastAsia="ru-RU"/>
              </w:rPr>
            </w:pPr>
            <w:r w:rsidRPr="00803F7D">
              <w:rPr>
                <w:rFonts w:ascii="Times New Roman" w:eastAsia="Times New Roman" w:hAnsi="Times New Roman" w:cs="Times New Roman"/>
                <w:color w:val="000000"/>
                <w:sz w:val="28"/>
                <w:szCs w:val="28"/>
                <w:lang w:val="en-US" w:eastAsia="ru-RU"/>
              </w:rPr>
              <w:t>{ := | DEFAULT } expr ]</w:t>
            </w:r>
          </w:p>
        </w:tc>
      </w:tr>
    </w:tbl>
    <w:p w14:paraId="508E4B7B" w14:textId="77777777" w:rsidR="00803F7D" w:rsidRPr="00803F7D" w:rsidRDefault="00803F7D" w:rsidP="00803F7D">
      <w:pPr>
        <w:spacing w:before="120" w:after="0" w:line="420" w:lineRule="atLeast"/>
        <w:ind w:firstLine="567"/>
        <w:jc w:val="both"/>
        <w:rPr>
          <w:rFonts w:ascii="Times New Roman" w:eastAsia="Times New Roman" w:hAnsi="Times New Roman" w:cs="Times New Roman"/>
          <w:color w:val="000000"/>
          <w:sz w:val="28"/>
          <w:szCs w:val="28"/>
          <w:lang w:eastAsia="ru-RU"/>
        </w:rPr>
      </w:pPr>
      <w:r w:rsidRPr="00803F7D">
        <w:rPr>
          <w:rFonts w:ascii="Times New Roman" w:eastAsia="Times New Roman" w:hAnsi="Times New Roman" w:cs="Times New Roman"/>
          <w:color w:val="000000"/>
          <w:sz w:val="28"/>
          <w:szCs w:val="28"/>
          <w:lang w:val="en-US" w:eastAsia="ru-RU"/>
        </w:rPr>
        <w:t>   </w:t>
      </w:r>
      <w:r w:rsidRPr="00803F7D">
        <w:rPr>
          <w:rFonts w:ascii="Times New Roman" w:eastAsia="Times New Roman" w:hAnsi="Times New Roman" w:cs="Times New Roman"/>
          <w:color w:val="000000"/>
          <w:sz w:val="28"/>
          <w:szCs w:val="28"/>
          <w:lang w:eastAsia="ru-RU"/>
        </w:rPr>
        <w:t>Например</w:t>
      </w:r>
      <w:r w:rsidRPr="00803F7D">
        <w:rPr>
          <w:rFonts w:ascii="Times New Roman" w:eastAsia="Times New Roman" w:hAnsi="Times New Roman" w:cs="Times New Roman"/>
          <w:color w:val="000000"/>
          <w:sz w:val="28"/>
          <w:szCs w:val="28"/>
          <w:lang w:val="en-US" w:eastAsia="ru-RU"/>
        </w:rPr>
        <w:t>:</w:t>
      </w:r>
    </w:p>
    <w:tbl>
      <w:tblPr>
        <w:tblW w:w="9198" w:type="dxa"/>
        <w:tblInd w:w="648" w:type="dxa"/>
        <w:tblCellMar>
          <w:left w:w="0" w:type="dxa"/>
          <w:right w:w="0" w:type="dxa"/>
        </w:tblCellMar>
        <w:tblLook w:val="04A0" w:firstRow="1" w:lastRow="0" w:firstColumn="1" w:lastColumn="0" w:noHBand="0" w:noVBand="1"/>
      </w:tblPr>
      <w:tblGrid>
        <w:gridCol w:w="9198"/>
      </w:tblGrid>
      <w:tr w:rsidR="00803F7D" w:rsidRPr="003F1D25" w14:paraId="7A66CDBF" w14:textId="77777777" w:rsidTr="00803F7D">
        <w:tc>
          <w:tcPr>
            <w:tcW w:w="0" w:type="auto"/>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hideMark/>
          </w:tcPr>
          <w:p w14:paraId="7DF28D4A" w14:textId="77777777" w:rsidR="00803F7D" w:rsidRPr="00803F7D" w:rsidRDefault="00803F7D" w:rsidP="00803F7D">
            <w:pPr>
              <w:spacing w:after="0" w:line="420" w:lineRule="atLeast"/>
              <w:jc w:val="both"/>
              <w:rPr>
                <w:rFonts w:ascii="Times New Roman" w:eastAsia="Times New Roman" w:hAnsi="Times New Roman" w:cs="Times New Roman"/>
                <w:color w:val="000000"/>
                <w:sz w:val="28"/>
                <w:szCs w:val="28"/>
                <w:lang w:val="en-US" w:eastAsia="ru-RU"/>
              </w:rPr>
            </w:pPr>
            <w:r w:rsidRPr="00803F7D">
              <w:rPr>
                <w:rFonts w:ascii="Times New Roman" w:eastAsia="Times New Roman" w:hAnsi="Times New Roman" w:cs="Times New Roman"/>
                <w:color w:val="000000"/>
                <w:sz w:val="28"/>
                <w:szCs w:val="28"/>
                <w:lang w:val="en-US" w:eastAsia="ru-RU"/>
              </w:rPr>
              <w:t>    birthdate         DATE;</w:t>
            </w:r>
          </w:p>
          <w:p w14:paraId="5D234764" w14:textId="77777777" w:rsidR="00803F7D" w:rsidRPr="00803F7D" w:rsidRDefault="00803F7D" w:rsidP="00803F7D">
            <w:pPr>
              <w:spacing w:after="0" w:line="420" w:lineRule="atLeast"/>
              <w:jc w:val="both"/>
              <w:rPr>
                <w:rFonts w:ascii="Times New Roman" w:eastAsia="Times New Roman" w:hAnsi="Times New Roman" w:cs="Times New Roman"/>
                <w:color w:val="000000"/>
                <w:sz w:val="28"/>
                <w:szCs w:val="28"/>
                <w:lang w:val="en-US" w:eastAsia="ru-RU"/>
              </w:rPr>
            </w:pPr>
            <w:r w:rsidRPr="00803F7D">
              <w:rPr>
                <w:rFonts w:ascii="Times New Roman" w:eastAsia="Times New Roman" w:hAnsi="Times New Roman" w:cs="Times New Roman"/>
                <w:color w:val="000000"/>
                <w:sz w:val="28"/>
                <w:szCs w:val="28"/>
                <w:lang w:val="en-US" w:eastAsia="ru-RU"/>
              </w:rPr>
              <w:t>    emp_count     SMALLINT := 0;</w:t>
            </w:r>
          </w:p>
          <w:p w14:paraId="2D76BCBE" w14:textId="77777777" w:rsidR="00803F7D" w:rsidRPr="00803F7D" w:rsidRDefault="00803F7D" w:rsidP="00803F7D">
            <w:pPr>
              <w:spacing w:after="0" w:line="420" w:lineRule="atLeast"/>
              <w:jc w:val="both"/>
              <w:rPr>
                <w:rFonts w:ascii="Times New Roman" w:eastAsia="Times New Roman" w:hAnsi="Times New Roman" w:cs="Times New Roman"/>
                <w:color w:val="000000"/>
                <w:sz w:val="28"/>
                <w:szCs w:val="28"/>
                <w:lang w:val="en-US" w:eastAsia="ru-RU"/>
              </w:rPr>
            </w:pPr>
            <w:r w:rsidRPr="00803F7D">
              <w:rPr>
                <w:rFonts w:ascii="Times New Roman" w:eastAsia="Times New Roman" w:hAnsi="Times New Roman" w:cs="Times New Roman"/>
                <w:color w:val="000000"/>
                <w:sz w:val="28"/>
                <w:szCs w:val="28"/>
                <w:lang w:val="en-US" w:eastAsia="ru-RU"/>
              </w:rPr>
              <w:t>    emp_count     SMALLINT DEFAULT 0;</w:t>
            </w:r>
          </w:p>
          <w:p w14:paraId="3F3390B4" w14:textId="77777777" w:rsidR="00803F7D" w:rsidRPr="00803F7D" w:rsidRDefault="00803F7D" w:rsidP="00803F7D">
            <w:pPr>
              <w:spacing w:after="0" w:line="420" w:lineRule="atLeast"/>
              <w:jc w:val="both"/>
              <w:rPr>
                <w:rFonts w:ascii="Times New Roman" w:eastAsia="Times New Roman" w:hAnsi="Times New Roman" w:cs="Times New Roman"/>
                <w:color w:val="000000"/>
                <w:sz w:val="28"/>
                <w:szCs w:val="28"/>
                <w:lang w:val="en-US" w:eastAsia="ru-RU"/>
              </w:rPr>
            </w:pPr>
            <w:r w:rsidRPr="00803F7D">
              <w:rPr>
                <w:rFonts w:ascii="Times New Roman" w:eastAsia="Times New Roman" w:hAnsi="Times New Roman" w:cs="Times New Roman"/>
                <w:color w:val="000000"/>
                <w:sz w:val="28"/>
                <w:szCs w:val="28"/>
                <w:lang w:val="en-US" w:eastAsia="ru-RU"/>
              </w:rPr>
              <w:t>    acct_id           VARCHAR2(5) NOT NULL := 'AP001';</w:t>
            </w:r>
          </w:p>
          <w:p w14:paraId="38430E66" w14:textId="77777777" w:rsidR="00803F7D" w:rsidRPr="00803F7D" w:rsidRDefault="00803F7D" w:rsidP="00803F7D">
            <w:pPr>
              <w:spacing w:after="0" w:line="420" w:lineRule="atLeast"/>
              <w:jc w:val="both"/>
              <w:rPr>
                <w:rFonts w:ascii="Times New Roman" w:eastAsia="Times New Roman" w:hAnsi="Times New Roman" w:cs="Times New Roman"/>
                <w:color w:val="000000"/>
                <w:sz w:val="28"/>
                <w:szCs w:val="28"/>
                <w:lang w:val="en-US" w:eastAsia="ru-RU"/>
              </w:rPr>
            </w:pPr>
            <w:r w:rsidRPr="00803F7D">
              <w:rPr>
                <w:rFonts w:ascii="Times New Roman" w:eastAsia="Times New Roman" w:hAnsi="Times New Roman" w:cs="Times New Roman"/>
                <w:color w:val="000000"/>
                <w:sz w:val="28"/>
                <w:szCs w:val="28"/>
                <w:lang w:val="en-US" w:eastAsia="ru-RU"/>
              </w:rPr>
              <w:t>    pi                    CONSTANT REAL := 3.14159;</w:t>
            </w:r>
          </w:p>
          <w:p w14:paraId="7F8C440E" w14:textId="77777777" w:rsidR="00803F7D" w:rsidRPr="00803F7D" w:rsidRDefault="00803F7D" w:rsidP="00803F7D">
            <w:pPr>
              <w:spacing w:after="0" w:line="420" w:lineRule="atLeast"/>
              <w:jc w:val="both"/>
              <w:rPr>
                <w:rFonts w:ascii="Times New Roman" w:eastAsia="Times New Roman" w:hAnsi="Times New Roman" w:cs="Times New Roman"/>
                <w:color w:val="000000"/>
                <w:sz w:val="28"/>
                <w:szCs w:val="28"/>
                <w:lang w:val="en-US" w:eastAsia="ru-RU"/>
              </w:rPr>
            </w:pPr>
            <w:r w:rsidRPr="00803F7D">
              <w:rPr>
                <w:rFonts w:ascii="Times New Roman" w:eastAsia="Times New Roman" w:hAnsi="Times New Roman" w:cs="Times New Roman"/>
                <w:color w:val="000000"/>
                <w:sz w:val="28"/>
                <w:szCs w:val="28"/>
                <w:lang w:val="en-US" w:eastAsia="ru-RU"/>
              </w:rPr>
              <w:t>    area                 REAL := pi * radius**2;</w:t>
            </w:r>
          </w:p>
          <w:p w14:paraId="431BC798" w14:textId="77777777" w:rsidR="00803F7D" w:rsidRPr="00803F7D" w:rsidRDefault="00803F7D" w:rsidP="00803F7D">
            <w:pPr>
              <w:spacing w:after="0" w:line="420" w:lineRule="atLeast"/>
              <w:jc w:val="both"/>
              <w:rPr>
                <w:rFonts w:ascii="Times New Roman" w:eastAsia="Times New Roman" w:hAnsi="Times New Roman" w:cs="Times New Roman"/>
                <w:color w:val="000000"/>
                <w:sz w:val="28"/>
                <w:szCs w:val="28"/>
                <w:lang w:val="en-US" w:eastAsia="ru-RU"/>
              </w:rPr>
            </w:pPr>
            <w:r w:rsidRPr="00803F7D">
              <w:rPr>
                <w:rFonts w:ascii="Times New Roman" w:eastAsia="Times New Roman" w:hAnsi="Times New Roman" w:cs="Times New Roman"/>
                <w:color w:val="000000"/>
                <w:sz w:val="28"/>
                <w:szCs w:val="28"/>
                <w:lang w:val="en-US" w:eastAsia="ru-RU"/>
              </w:rPr>
              <w:t>    valid_id          BOOLEAN;</w:t>
            </w:r>
          </w:p>
          <w:p w14:paraId="1BC4EB76" w14:textId="77777777" w:rsidR="00803F7D" w:rsidRPr="00803F7D" w:rsidRDefault="00803F7D" w:rsidP="00803F7D">
            <w:pPr>
              <w:spacing w:after="0" w:line="420" w:lineRule="atLeast"/>
              <w:jc w:val="both"/>
              <w:rPr>
                <w:rFonts w:ascii="Times New Roman" w:eastAsia="Times New Roman" w:hAnsi="Times New Roman" w:cs="Times New Roman"/>
                <w:color w:val="000000"/>
                <w:sz w:val="28"/>
                <w:szCs w:val="28"/>
                <w:lang w:val="en-US" w:eastAsia="ru-RU"/>
              </w:rPr>
            </w:pPr>
            <w:r w:rsidRPr="00803F7D">
              <w:rPr>
                <w:rFonts w:ascii="Times New Roman" w:eastAsia="Times New Roman" w:hAnsi="Times New Roman" w:cs="Times New Roman"/>
                <w:color w:val="000000"/>
                <w:sz w:val="28"/>
                <w:szCs w:val="28"/>
                <w:lang w:val="en-US" w:eastAsia="ru-RU"/>
              </w:rPr>
              <w:t xml:space="preserve">    valid_id          VARCHAR2(5);  /* </w:t>
            </w:r>
            <w:r w:rsidRPr="00803F7D">
              <w:rPr>
                <w:rFonts w:ascii="Times New Roman" w:eastAsia="Times New Roman" w:hAnsi="Times New Roman" w:cs="Times New Roman"/>
                <w:color w:val="000000"/>
                <w:sz w:val="28"/>
                <w:szCs w:val="28"/>
                <w:lang w:eastAsia="ru-RU"/>
              </w:rPr>
              <w:t>недопустимое</w:t>
            </w:r>
            <w:r w:rsidRPr="00803F7D">
              <w:rPr>
                <w:rFonts w:ascii="Times New Roman" w:eastAsia="Times New Roman" w:hAnsi="Times New Roman" w:cs="Times New Roman"/>
                <w:color w:val="000000"/>
                <w:sz w:val="28"/>
                <w:szCs w:val="28"/>
                <w:lang w:val="en-US" w:eastAsia="ru-RU"/>
              </w:rPr>
              <w:t xml:space="preserve"> </w:t>
            </w:r>
            <w:r w:rsidRPr="00803F7D">
              <w:rPr>
                <w:rFonts w:ascii="Times New Roman" w:eastAsia="Times New Roman" w:hAnsi="Times New Roman" w:cs="Times New Roman"/>
                <w:color w:val="000000"/>
                <w:sz w:val="28"/>
                <w:szCs w:val="28"/>
                <w:lang w:eastAsia="ru-RU"/>
              </w:rPr>
              <w:t>вторичное</w:t>
            </w:r>
            <w:r w:rsidRPr="00803F7D">
              <w:rPr>
                <w:rFonts w:ascii="Times New Roman" w:eastAsia="Times New Roman" w:hAnsi="Times New Roman" w:cs="Times New Roman"/>
                <w:color w:val="000000"/>
                <w:sz w:val="28"/>
                <w:szCs w:val="28"/>
                <w:lang w:val="en-US" w:eastAsia="ru-RU"/>
              </w:rPr>
              <w:t xml:space="preserve"> </w:t>
            </w:r>
            <w:r w:rsidRPr="00803F7D">
              <w:rPr>
                <w:rFonts w:ascii="Times New Roman" w:eastAsia="Times New Roman" w:hAnsi="Times New Roman" w:cs="Times New Roman"/>
                <w:color w:val="000000"/>
                <w:sz w:val="28"/>
                <w:szCs w:val="28"/>
                <w:lang w:eastAsia="ru-RU"/>
              </w:rPr>
              <w:t>описание</w:t>
            </w:r>
          </w:p>
          <w:p w14:paraId="6C89CE27" w14:textId="77777777" w:rsidR="00803F7D" w:rsidRPr="00803F7D" w:rsidRDefault="00803F7D" w:rsidP="00803F7D">
            <w:pPr>
              <w:spacing w:after="0" w:line="420" w:lineRule="atLeast"/>
              <w:jc w:val="both"/>
              <w:rPr>
                <w:rFonts w:ascii="Times New Roman" w:eastAsia="Times New Roman" w:hAnsi="Times New Roman" w:cs="Times New Roman"/>
                <w:color w:val="000000"/>
                <w:sz w:val="28"/>
                <w:szCs w:val="28"/>
                <w:lang w:eastAsia="ru-RU"/>
              </w:rPr>
            </w:pPr>
            <w:r w:rsidRPr="00803F7D">
              <w:rPr>
                <w:rFonts w:ascii="Times New Roman" w:eastAsia="Times New Roman" w:hAnsi="Times New Roman" w:cs="Times New Roman"/>
                <w:color w:val="000000"/>
                <w:sz w:val="28"/>
                <w:szCs w:val="28"/>
                <w:lang w:val="en-US" w:eastAsia="ru-RU"/>
              </w:rPr>
              <w:t>                                                      valid</w:t>
            </w:r>
            <w:r w:rsidRPr="00803F7D">
              <w:rPr>
                <w:rFonts w:ascii="Times New Roman" w:eastAsia="Times New Roman" w:hAnsi="Times New Roman" w:cs="Times New Roman"/>
                <w:color w:val="000000"/>
                <w:sz w:val="28"/>
                <w:szCs w:val="28"/>
                <w:lang w:eastAsia="ru-RU"/>
              </w:rPr>
              <w:t>_</w:t>
            </w:r>
            <w:r w:rsidRPr="00803F7D">
              <w:rPr>
                <w:rFonts w:ascii="Times New Roman" w:eastAsia="Times New Roman" w:hAnsi="Times New Roman" w:cs="Times New Roman"/>
                <w:color w:val="000000"/>
                <w:sz w:val="28"/>
                <w:szCs w:val="28"/>
                <w:lang w:val="en-US" w:eastAsia="ru-RU"/>
              </w:rPr>
              <w:t>id</w:t>
            </w:r>
            <w:r w:rsidRPr="00803F7D">
              <w:rPr>
                <w:rFonts w:ascii="Times New Roman" w:eastAsia="Times New Roman" w:hAnsi="Times New Roman" w:cs="Times New Roman"/>
                <w:color w:val="000000"/>
                <w:sz w:val="28"/>
                <w:szCs w:val="28"/>
                <w:lang w:eastAsia="ru-RU"/>
              </w:rPr>
              <w:t>*/</w:t>
            </w:r>
          </w:p>
          <w:p w14:paraId="7DB6A886" w14:textId="77777777" w:rsidR="00803F7D" w:rsidRPr="00803F7D" w:rsidRDefault="00803F7D" w:rsidP="00803F7D">
            <w:pPr>
              <w:spacing w:after="0" w:line="420" w:lineRule="atLeast"/>
              <w:jc w:val="both"/>
              <w:rPr>
                <w:rFonts w:ascii="Times New Roman" w:eastAsia="Times New Roman" w:hAnsi="Times New Roman" w:cs="Times New Roman"/>
                <w:color w:val="000000"/>
                <w:sz w:val="28"/>
                <w:szCs w:val="28"/>
                <w:lang w:eastAsia="ru-RU"/>
              </w:rPr>
            </w:pPr>
            <w:r w:rsidRPr="00803F7D">
              <w:rPr>
                <w:rFonts w:ascii="Times New Roman" w:eastAsia="Times New Roman" w:hAnsi="Times New Roman" w:cs="Times New Roman"/>
                <w:color w:val="000000"/>
                <w:sz w:val="28"/>
                <w:szCs w:val="28"/>
                <w:lang w:eastAsia="ru-RU"/>
              </w:rPr>
              <w:t>    i, j, k               SMALLINT;     /* нельзя описывать список; надо:</w:t>
            </w:r>
          </w:p>
          <w:p w14:paraId="636C0E58" w14:textId="77777777" w:rsidR="00803F7D" w:rsidRPr="00803F7D" w:rsidRDefault="00803F7D" w:rsidP="00803F7D">
            <w:pPr>
              <w:spacing w:after="0" w:line="420" w:lineRule="atLeast"/>
              <w:jc w:val="both"/>
              <w:rPr>
                <w:rFonts w:ascii="Times New Roman" w:eastAsia="Times New Roman" w:hAnsi="Times New Roman" w:cs="Times New Roman"/>
                <w:color w:val="000000"/>
                <w:sz w:val="28"/>
                <w:szCs w:val="28"/>
                <w:lang w:val="en-US" w:eastAsia="ru-RU"/>
              </w:rPr>
            </w:pPr>
            <w:r w:rsidRPr="00803F7D">
              <w:rPr>
                <w:rFonts w:ascii="Times New Roman" w:eastAsia="Times New Roman" w:hAnsi="Times New Roman" w:cs="Times New Roman"/>
                <w:color w:val="000000"/>
                <w:sz w:val="28"/>
                <w:szCs w:val="28"/>
                <w:lang w:val="en-US" w:eastAsia="ru-RU"/>
              </w:rPr>
              <w:t>                                                        </w:t>
            </w:r>
            <w:r w:rsidRPr="00803F7D">
              <w:rPr>
                <w:rFonts w:ascii="Times New Roman" w:eastAsia="Times New Roman" w:hAnsi="Times New Roman" w:cs="Times New Roman"/>
                <w:color w:val="000000"/>
                <w:sz w:val="28"/>
                <w:szCs w:val="28"/>
                <w:lang w:eastAsia="ru-RU"/>
              </w:rPr>
              <w:t xml:space="preserve"> </w:t>
            </w:r>
            <w:r w:rsidRPr="00803F7D">
              <w:rPr>
                <w:rFonts w:ascii="Times New Roman" w:eastAsia="Times New Roman" w:hAnsi="Times New Roman" w:cs="Times New Roman"/>
                <w:color w:val="000000"/>
                <w:sz w:val="28"/>
                <w:szCs w:val="28"/>
                <w:lang w:val="en-US" w:eastAsia="ru-RU"/>
              </w:rPr>
              <w:t>i SMALLINT; j  SMALLINT;</w:t>
            </w:r>
          </w:p>
          <w:p w14:paraId="436F34F0" w14:textId="77777777" w:rsidR="00803F7D" w:rsidRPr="00803F7D" w:rsidRDefault="00803F7D" w:rsidP="00803F7D">
            <w:pPr>
              <w:spacing w:after="0" w:line="420" w:lineRule="atLeast"/>
              <w:jc w:val="both"/>
              <w:rPr>
                <w:rFonts w:ascii="Times New Roman" w:eastAsia="Times New Roman" w:hAnsi="Times New Roman" w:cs="Times New Roman"/>
                <w:color w:val="000000"/>
                <w:sz w:val="28"/>
                <w:szCs w:val="28"/>
                <w:lang w:val="en-US" w:eastAsia="ru-RU"/>
              </w:rPr>
            </w:pPr>
            <w:r w:rsidRPr="00803F7D">
              <w:rPr>
                <w:rFonts w:ascii="Times New Roman" w:eastAsia="Times New Roman" w:hAnsi="Times New Roman" w:cs="Times New Roman"/>
                <w:color w:val="000000"/>
                <w:sz w:val="28"/>
                <w:szCs w:val="28"/>
                <w:lang w:val="en-US" w:eastAsia="ru-RU"/>
              </w:rPr>
              <w:t>                                                         k  SMALLINT;*/</w:t>
            </w:r>
          </w:p>
          <w:p w14:paraId="1C4EB567" w14:textId="77777777" w:rsidR="00803F7D" w:rsidRPr="00803F7D" w:rsidRDefault="00803F7D" w:rsidP="00803F7D">
            <w:pPr>
              <w:spacing w:after="0" w:line="420" w:lineRule="atLeast"/>
              <w:jc w:val="both"/>
              <w:rPr>
                <w:rFonts w:ascii="Times New Roman" w:eastAsia="Times New Roman" w:hAnsi="Times New Roman" w:cs="Times New Roman"/>
                <w:color w:val="000000"/>
                <w:sz w:val="28"/>
                <w:szCs w:val="28"/>
                <w:lang w:val="en-US" w:eastAsia="ru-RU"/>
              </w:rPr>
            </w:pPr>
            <w:r w:rsidRPr="00803F7D">
              <w:rPr>
                <w:rFonts w:ascii="Times New Roman" w:eastAsia="Times New Roman" w:hAnsi="Times New Roman" w:cs="Times New Roman"/>
                <w:color w:val="000000"/>
                <w:sz w:val="28"/>
                <w:szCs w:val="28"/>
                <w:lang w:val="en-US" w:eastAsia="ru-RU"/>
              </w:rPr>
              <w:t>    credit              REAL(7,2);</w:t>
            </w:r>
          </w:p>
          <w:p w14:paraId="1291FE92" w14:textId="77777777" w:rsidR="00803F7D" w:rsidRPr="00803F7D" w:rsidRDefault="00803F7D" w:rsidP="00803F7D">
            <w:pPr>
              <w:spacing w:after="0" w:line="420" w:lineRule="atLeast"/>
              <w:jc w:val="both"/>
              <w:rPr>
                <w:rFonts w:ascii="Times New Roman" w:eastAsia="Times New Roman" w:hAnsi="Times New Roman" w:cs="Times New Roman"/>
                <w:color w:val="000000"/>
                <w:sz w:val="28"/>
                <w:szCs w:val="28"/>
                <w:lang w:val="en-US" w:eastAsia="ru-RU"/>
              </w:rPr>
            </w:pPr>
            <w:r w:rsidRPr="00803F7D">
              <w:rPr>
                <w:rFonts w:ascii="Times New Roman" w:eastAsia="Times New Roman" w:hAnsi="Times New Roman" w:cs="Times New Roman"/>
                <w:color w:val="000000"/>
                <w:sz w:val="28"/>
                <w:szCs w:val="28"/>
                <w:lang w:val="en-US" w:eastAsia="ru-RU"/>
              </w:rPr>
              <w:t xml:space="preserve">    debit           credit%TYPE;  /* </w:t>
            </w:r>
            <w:r w:rsidRPr="00803F7D">
              <w:rPr>
                <w:rFonts w:ascii="Times New Roman" w:eastAsia="Times New Roman" w:hAnsi="Times New Roman" w:cs="Times New Roman"/>
                <w:color w:val="000000"/>
                <w:sz w:val="28"/>
                <w:szCs w:val="28"/>
                <w:lang w:eastAsia="ru-RU"/>
              </w:rPr>
              <w:t>тип</w:t>
            </w:r>
            <w:r w:rsidRPr="00803F7D">
              <w:rPr>
                <w:rFonts w:ascii="Times New Roman" w:eastAsia="Times New Roman" w:hAnsi="Times New Roman" w:cs="Times New Roman"/>
                <w:color w:val="000000"/>
                <w:sz w:val="28"/>
                <w:szCs w:val="28"/>
                <w:lang w:val="en-US" w:eastAsia="ru-RU"/>
              </w:rPr>
              <w:t xml:space="preserve"> </w:t>
            </w:r>
            <w:r w:rsidRPr="00803F7D">
              <w:rPr>
                <w:rFonts w:ascii="Times New Roman" w:eastAsia="Times New Roman" w:hAnsi="Times New Roman" w:cs="Times New Roman"/>
                <w:color w:val="000000"/>
                <w:sz w:val="28"/>
                <w:szCs w:val="28"/>
                <w:lang w:eastAsia="ru-RU"/>
              </w:rPr>
              <w:t>данных</w:t>
            </w:r>
            <w:r w:rsidRPr="00803F7D">
              <w:rPr>
                <w:rFonts w:ascii="Times New Roman" w:eastAsia="Times New Roman" w:hAnsi="Times New Roman" w:cs="Times New Roman"/>
                <w:color w:val="000000"/>
                <w:sz w:val="28"/>
                <w:szCs w:val="28"/>
                <w:lang w:val="en-US" w:eastAsia="ru-RU"/>
              </w:rPr>
              <w:t xml:space="preserve"> </w:t>
            </w:r>
            <w:r w:rsidRPr="00803F7D">
              <w:rPr>
                <w:rFonts w:ascii="Times New Roman" w:eastAsia="Times New Roman" w:hAnsi="Times New Roman" w:cs="Times New Roman"/>
                <w:color w:val="000000"/>
                <w:sz w:val="28"/>
                <w:szCs w:val="28"/>
                <w:lang w:eastAsia="ru-RU"/>
              </w:rPr>
              <w:t>аналогичный</w:t>
            </w:r>
            <w:r w:rsidRPr="00803F7D">
              <w:rPr>
                <w:rFonts w:ascii="Times New Roman" w:eastAsia="Times New Roman" w:hAnsi="Times New Roman" w:cs="Times New Roman"/>
                <w:color w:val="000000"/>
                <w:sz w:val="28"/>
                <w:szCs w:val="28"/>
                <w:lang w:val="en-US" w:eastAsia="ru-RU"/>
              </w:rPr>
              <w:t xml:space="preserve"> </w:t>
            </w:r>
            <w:r w:rsidRPr="00803F7D">
              <w:rPr>
                <w:rFonts w:ascii="Times New Roman" w:eastAsia="Times New Roman" w:hAnsi="Times New Roman" w:cs="Times New Roman"/>
                <w:color w:val="000000"/>
                <w:sz w:val="28"/>
                <w:szCs w:val="28"/>
                <w:lang w:eastAsia="ru-RU"/>
              </w:rPr>
              <w:t>типу</w:t>
            </w:r>
            <w:r w:rsidRPr="00803F7D">
              <w:rPr>
                <w:rFonts w:ascii="Times New Roman" w:eastAsia="Times New Roman" w:hAnsi="Times New Roman" w:cs="Times New Roman"/>
                <w:color w:val="000000"/>
                <w:sz w:val="28"/>
                <w:szCs w:val="28"/>
                <w:lang w:val="en-US" w:eastAsia="ru-RU"/>
              </w:rPr>
              <w:t xml:space="preserve"> </w:t>
            </w:r>
            <w:r w:rsidRPr="00803F7D">
              <w:rPr>
                <w:rFonts w:ascii="Times New Roman" w:eastAsia="Times New Roman" w:hAnsi="Times New Roman" w:cs="Times New Roman"/>
                <w:color w:val="000000"/>
                <w:sz w:val="28"/>
                <w:szCs w:val="28"/>
                <w:lang w:eastAsia="ru-RU"/>
              </w:rPr>
              <w:t>данных</w:t>
            </w:r>
          </w:p>
          <w:p w14:paraId="05DFEBD4" w14:textId="77777777" w:rsidR="00803F7D" w:rsidRPr="00803F7D" w:rsidRDefault="00803F7D" w:rsidP="00803F7D">
            <w:pPr>
              <w:spacing w:after="0" w:line="420" w:lineRule="atLeast"/>
              <w:jc w:val="both"/>
              <w:rPr>
                <w:rFonts w:ascii="Times New Roman" w:eastAsia="Times New Roman" w:hAnsi="Times New Roman" w:cs="Times New Roman"/>
                <w:color w:val="000000"/>
                <w:sz w:val="28"/>
                <w:szCs w:val="28"/>
                <w:lang w:val="en-US" w:eastAsia="ru-RU"/>
              </w:rPr>
            </w:pPr>
            <w:r w:rsidRPr="00803F7D">
              <w:rPr>
                <w:rFonts w:ascii="Times New Roman" w:eastAsia="Times New Roman" w:hAnsi="Times New Roman" w:cs="Times New Roman"/>
                <w:color w:val="000000"/>
                <w:sz w:val="28"/>
                <w:szCs w:val="28"/>
                <w:lang w:val="en-US" w:eastAsia="ru-RU"/>
              </w:rPr>
              <w:t>                                                           "credit" */</w:t>
            </w:r>
          </w:p>
        </w:tc>
      </w:tr>
    </w:tbl>
    <w:p w14:paraId="54F01F42" w14:textId="77777777" w:rsidR="00803F7D" w:rsidRPr="00BF6E25" w:rsidRDefault="00803F7D" w:rsidP="00803F7D">
      <w:pPr>
        <w:spacing w:before="240" w:after="120" w:line="330" w:lineRule="atLeast"/>
        <w:ind w:firstLine="567"/>
        <w:rPr>
          <w:rFonts w:ascii="Cambria" w:eastAsia="Times New Roman" w:hAnsi="Cambria" w:cs="Times New Roman"/>
          <w:b/>
          <w:bCs/>
          <w:i/>
          <w:iCs/>
          <w:color w:val="000000"/>
          <w:sz w:val="32"/>
          <w:szCs w:val="32"/>
          <w:lang w:val="en-US" w:eastAsia="ru-RU"/>
        </w:rPr>
      </w:pPr>
    </w:p>
    <w:p w14:paraId="1AEBFF05" w14:textId="77777777" w:rsidR="00803F7D" w:rsidRPr="00803F7D" w:rsidRDefault="00803F7D" w:rsidP="00803F7D">
      <w:pPr>
        <w:spacing w:before="240" w:after="120" w:line="330" w:lineRule="atLeast"/>
        <w:ind w:firstLine="567"/>
        <w:rPr>
          <w:rFonts w:ascii="Cambria" w:eastAsia="Times New Roman" w:hAnsi="Cambria" w:cs="Times New Roman"/>
          <w:b/>
          <w:bCs/>
          <w:i/>
          <w:iCs/>
          <w:color w:val="000000"/>
          <w:sz w:val="32"/>
          <w:szCs w:val="32"/>
          <w:lang w:eastAsia="ru-RU"/>
        </w:rPr>
      </w:pPr>
      <w:r w:rsidRPr="00803F7D">
        <w:rPr>
          <w:rFonts w:ascii="Cambria" w:eastAsia="Times New Roman" w:hAnsi="Cambria" w:cs="Times New Roman"/>
          <w:b/>
          <w:bCs/>
          <w:i/>
          <w:iCs/>
          <w:color w:val="000000"/>
          <w:sz w:val="32"/>
          <w:szCs w:val="32"/>
          <w:lang w:eastAsia="ru-RU"/>
        </w:rPr>
        <w:t>Анонимный блок</w:t>
      </w:r>
    </w:p>
    <w:p w14:paraId="6AA326B3" w14:textId="77777777" w:rsidR="00803F7D" w:rsidRDefault="00803F7D" w:rsidP="00803F7D">
      <w:pPr>
        <w:jc w:val="both"/>
        <w:rPr>
          <w:rFonts w:ascii="Times New Roman" w:eastAsia="Times New Roman" w:hAnsi="Times New Roman" w:cs="Times New Roman"/>
          <w:color w:val="000000"/>
          <w:sz w:val="28"/>
          <w:szCs w:val="28"/>
          <w:lang w:eastAsia="ru-RU"/>
        </w:rPr>
      </w:pPr>
      <w:r w:rsidRPr="00803F7D">
        <w:rPr>
          <w:rFonts w:ascii="Times New Roman" w:eastAsia="Times New Roman" w:hAnsi="Times New Roman" w:cs="Times New Roman"/>
          <w:color w:val="000000"/>
          <w:sz w:val="28"/>
          <w:szCs w:val="28"/>
          <w:lang w:eastAsia="ru-RU"/>
        </w:rPr>
        <w:t>Анонимные блоки - это блоки, которые не имеют имени. Анонимные блоки не могут быть вызваны другими блоками, так как у них нет имени, на которое можно ссылаться.</w:t>
      </w:r>
    </w:p>
    <w:tbl>
      <w:tblPr>
        <w:tblW w:w="0" w:type="auto"/>
        <w:tblInd w:w="648" w:type="dxa"/>
        <w:tblCellMar>
          <w:left w:w="0" w:type="dxa"/>
          <w:right w:w="0" w:type="dxa"/>
        </w:tblCellMar>
        <w:tblLook w:val="04A0" w:firstRow="1" w:lastRow="0" w:firstColumn="1" w:lastColumn="0" w:noHBand="0" w:noVBand="1"/>
      </w:tblPr>
      <w:tblGrid>
        <w:gridCol w:w="3791"/>
      </w:tblGrid>
      <w:tr w:rsidR="00803F7D" w:rsidRPr="00803F7D" w14:paraId="4C1DF4AA" w14:textId="77777777" w:rsidTr="00A02F97">
        <w:tc>
          <w:tcPr>
            <w:tcW w:w="0" w:type="auto"/>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hideMark/>
          </w:tcPr>
          <w:p w14:paraId="10109099" w14:textId="77777777" w:rsidR="00803F7D" w:rsidRPr="00803F7D" w:rsidRDefault="00803F7D" w:rsidP="00A02F97">
            <w:pPr>
              <w:spacing w:after="0" w:line="420" w:lineRule="atLeast"/>
              <w:jc w:val="both"/>
              <w:rPr>
                <w:rFonts w:ascii="Times New Roman" w:eastAsia="Times New Roman" w:hAnsi="Times New Roman" w:cs="Times New Roman"/>
                <w:sz w:val="28"/>
                <w:szCs w:val="28"/>
                <w:lang w:eastAsia="ru-RU"/>
              </w:rPr>
            </w:pPr>
            <w:r w:rsidRPr="00803F7D">
              <w:rPr>
                <w:rFonts w:ascii="Times New Roman" w:eastAsia="Times New Roman" w:hAnsi="Times New Roman" w:cs="Times New Roman"/>
                <w:i/>
                <w:iCs/>
                <w:sz w:val="28"/>
                <w:szCs w:val="28"/>
                <w:lang w:eastAsia="ru-RU"/>
              </w:rPr>
              <w:t>     [локальные объявления]</w:t>
            </w:r>
          </w:p>
          <w:p w14:paraId="668802D0" w14:textId="77777777" w:rsidR="00803F7D" w:rsidRPr="00803F7D" w:rsidRDefault="00803F7D" w:rsidP="00A02F97">
            <w:pPr>
              <w:spacing w:after="0" w:line="420" w:lineRule="atLeast"/>
              <w:jc w:val="both"/>
              <w:rPr>
                <w:rFonts w:ascii="Times New Roman" w:eastAsia="Times New Roman" w:hAnsi="Times New Roman" w:cs="Times New Roman"/>
                <w:sz w:val="28"/>
                <w:szCs w:val="28"/>
                <w:lang w:eastAsia="ru-RU"/>
              </w:rPr>
            </w:pPr>
            <w:r w:rsidRPr="00803F7D">
              <w:rPr>
                <w:rFonts w:ascii="Times New Roman" w:eastAsia="Times New Roman" w:hAnsi="Times New Roman" w:cs="Times New Roman"/>
                <w:i/>
                <w:iCs/>
                <w:sz w:val="28"/>
                <w:szCs w:val="28"/>
                <w:lang w:eastAsia="ru-RU"/>
              </w:rPr>
              <w:t>BEGIN</w:t>
            </w:r>
          </w:p>
          <w:p w14:paraId="0AE0DF79" w14:textId="77777777" w:rsidR="00803F7D" w:rsidRPr="00803F7D" w:rsidRDefault="00803F7D" w:rsidP="00A02F97">
            <w:pPr>
              <w:spacing w:after="0" w:line="420" w:lineRule="atLeast"/>
              <w:jc w:val="both"/>
              <w:rPr>
                <w:rFonts w:ascii="Times New Roman" w:eastAsia="Times New Roman" w:hAnsi="Times New Roman" w:cs="Times New Roman"/>
                <w:sz w:val="28"/>
                <w:szCs w:val="28"/>
                <w:lang w:eastAsia="ru-RU"/>
              </w:rPr>
            </w:pPr>
            <w:r w:rsidRPr="00803F7D">
              <w:rPr>
                <w:rFonts w:ascii="Times New Roman" w:eastAsia="Times New Roman" w:hAnsi="Times New Roman" w:cs="Times New Roman"/>
                <w:i/>
                <w:iCs/>
                <w:sz w:val="28"/>
                <w:szCs w:val="28"/>
                <w:lang w:eastAsia="ru-RU"/>
              </w:rPr>
              <w:t>     исполняемые предложения</w:t>
            </w:r>
          </w:p>
          <w:p w14:paraId="6FE9ECBC" w14:textId="77777777" w:rsidR="00803F7D" w:rsidRPr="00803F7D" w:rsidRDefault="00803F7D" w:rsidP="00A02F97">
            <w:pPr>
              <w:spacing w:after="0" w:line="420" w:lineRule="atLeast"/>
              <w:jc w:val="both"/>
              <w:rPr>
                <w:rFonts w:ascii="Times New Roman" w:eastAsia="Times New Roman" w:hAnsi="Times New Roman" w:cs="Times New Roman"/>
                <w:sz w:val="28"/>
                <w:szCs w:val="28"/>
                <w:lang w:eastAsia="ru-RU"/>
              </w:rPr>
            </w:pPr>
            <w:r w:rsidRPr="00803F7D">
              <w:rPr>
                <w:rFonts w:ascii="Times New Roman" w:eastAsia="Times New Roman" w:hAnsi="Times New Roman" w:cs="Times New Roman"/>
                <w:i/>
                <w:iCs/>
                <w:sz w:val="28"/>
                <w:szCs w:val="28"/>
                <w:lang w:eastAsia="ru-RU"/>
              </w:rPr>
              <w:lastRenderedPageBreak/>
              <w:t>[EXCEPTION</w:t>
            </w:r>
          </w:p>
          <w:p w14:paraId="7C2BE8F2" w14:textId="77777777" w:rsidR="00803F7D" w:rsidRPr="00803F7D" w:rsidRDefault="00803F7D" w:rsidP="00A02F97">
            <w:pPr>
              <w:spacing w:after="0" w:line="420" w:lineRule="atLeast"/>
              <w:jc w:val="both"/>
              <w:rPr>
                <w:rFonts w:ascii="Times New Roman" w:eastAsia="Times New Roman" w:hAnsi="Times New Roman" w:cs="Times New Roman"/>
                <w:sz w:val="28"/>
                <w:szCs w:val="28"/>
                <w:lang w:eastAsia="ru-RU"/>
              </w:rPr>
            </w:pPr>
            <w:r w:rsidRPr="00803F7D">
              <w:rPr>
                <w:rFonts w:ascii="Times New Roman" w:eastAsia="Times New Roman" w:hAnsi="Times New Roman" w:cs="Times New Roman"/>
                <w:i/>
                <w:iCs/>
                <w:sz w:val="28"/>
                <w:szCs w:val="28"/>
                <w:lang w:eastAsia="ru-RU"/>
              </w:rPr>
              <w:t>    обработчики исключений]</w:t>
            </w:r>
          </w:p>
          <w:p w14:paraId="3B948779" w14:textId="77777777" w:rsidR="00803F7D" w:rsidRPr="00803F7D" w:rsidRDefault="00803F7D" w:rsidP="00A02F97">
            <w:pPr>
              <w:spacing w:after="0" w:line="420" w:lineRule="atLeast"/>
              <w:jc w:val="both"/>
              <w:rPr>
                <w:rFonts w:ascii="Times New Roman" w:eastAsia="Times New Roman" w:hAnsi="Times New Roman" w:cs="Times New Roman"/>
                <w:sz w:val="28"/>
                <w:szCs w:val="28"/>
                <w:lang w:eastAsia="ru-RU"/>
              </w:rPr>
            </w:pPr>
            <w:r w:rsidRPr="00803F7D">
              <w:rPr>
                <w:rFonts w:ascii="Times New Roman" w:eastAsia="Times New Roman" w:hAnsi="Times New Roman" w:cs="Times New Roman"/>
                <w:i/>
                <w:iCs/>
                <w:sz w:val="28"/>
                <w:szCs w:val="28"/>
                <w:lang w:eastAsia="ru-RU"/>
              </w:rPr>
              <w:t>END [имя];</w:t>
            </w:r>
          </w:p>
        </w:tc>
      </w:tr>
    </w:tbl>
    <w:p w14:paraId="343FF114" w14:textId="77777777" w:rsidR="00803F7D" w:rsidRPr="00803F7D" w:rsidRDefault="00803F7D" w:rsidP="00803F7D">
      <w:pPr>
        <w:jc w:val="both"/>
        <w:rPr>
          <w:rFonts w:ascii="Times New Roman" w:eastAsia="Times New Roman" w:hAnsi="Times New Roman" w:cs="Times New Roman"/>
          <w:color w:val="000000"/>
          <w:sz w:val="28"/>
          <w:szCs w:val="28"/>
          <w:lang w:eastAsia="ru-RU"/>
        </w:rPr>
      </w:pPr>
    </w:p>
    <w:p w14:paraId="14106582" w14:textId="77777777" w:rsidR="00803F7D" w:rsidRPr="00803F7D" w:rsidRDefault="00803F7D" w:rsidP="00803F7D">
      <w:pPr>
        <w:spacing w:before="240" w:after="120" w:line="330" w:lineRule="atLeast"/>
        <w:ind w:firstLine="567"/>
        <w:rPr>
          <w:rFonts w:ascii="Calibri" w:eastAsia="Times New Roman" w:hAnsi="Calibri" w:cs="Times New Roman"/>
          <w:color w:val="000000"/>
          <w:lang w:eastAsia="ru-RU"/>
        </w:rPr>
      </w:pPr>
      <w:r w:rsidRPr="00803F7D">
        <w:rPr>
          <w:rFonts w:ascii="Cambria" w:eastAsia="Times New Roman" w:hAnsi="Cambria" w:cs="Times New Roman"/>
          <w:b/>
          <w:bCs/>
          <w:i/>
          <w:iCs/>
          <w:color w:val="000000"/>
          <w:sz w:val="32"/>
          <w:szCs w:val="32"/>
          <w:lang w:eastAsia="ru-RU"/>
        </w:rPr>
        <w:t>Процедуры</w:t>
      </w:r>
    </w:p>
    <w:p w14:paraId="5412EC84" w14:textId="77777777" w:rsidR="00803F7D" w:rsidRPr="00803F7D" w:rsidRDefault="00803F7D" w:rsidP="00803F7D">
      <w:pPr>
        <w:spacing w:after="120" w:line="420" w:lineRule="atLeast"/>
        <w:ind w:firstLine="567"/>
        <w:jc w:val="both"/>
        <w:rPr>
          <w:rFonts w:ascii="Times New Roman" w:eastAsia="Times New Roman" w:hAnsi="Times New Roman" w:cs="Times New Roman"/>
          <w:color w:val="000000"/>
          <w:sz w:val="28"/>
          <w:szCs w:val="28"/>
          <w:lang w:eastAsia="ru-RU"/>
        </w:rPr>
      </w:pPr>
      <w:r w:rsidRPr="00803F7D">
        <w:rPr>
          <w:rFonts w:ascii="Times New Roman" w:eastAsia="Times New Roman" w:hAnsi="Times New Roman" w:cs="Times New Roman"/>
          <w:color w:val="000000"/>
          <w:sz w:val="28"/>
          <w:szCs w:val="28"/>
          <w:lang w:eastAsia="ru-RU"/>
        </w:rPr>
        <w:t>Процедура - это подпрограмма, которая выполняет специфическое действие. Вы пишете процедуры, используя следующий синтаксис:</w:t>
      </w:r>
    </w:p>
    <w:tbl>
      <w:tblPr>
        <w:tblW w:w="0" w:type="auto"/>
        <w:tblInd w:w="648" w:type="dxa"/>
        <w:tblCellMar>
          <w:left w:w="0" w:type="dxa"/>
          <w:right w:w="0" w:type="dxa"/>
        </w:tblCellMar>
        <w:tblLook w:val="04A0" w:firstRow="1" w:lastRow="0" w:firstColumn="1" w:lastColumn="0" w:noHBand="0" w:noVBand="1"/>
      </w:tblPr>
      <w:tblGrid>
        <w:gridCol w:w="6490"/>
      </w:tblGrid>
      <w:tr w:rsidR="00803F7D" w:rsidRPr="00803F7D" w14:paraId="00913DF3" w14:textId="77777777" w:rsidTr="00803F7D">
        <w:tc>
          <w:tcPr>
            <w:tcW w:w="0" w:type="auto"/>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hideMark/>
          </w:tcPr>
          <w:p w14:paraId="750857F2" w14:textId="77777777" w:rsidR="00803F7D" w:rsidRPr="00803F7D" w:rsidRDefault="00803F7D" w:rsidP="00803F7D">
            <w:pPr>
              <w:spacing w:after="0" w:line="420" w:lineRule="atLeast"/>
              <w:jc w:val="both"/>
              <w:rPr>
                <w:rFonts w:ascii="Times New Roman" w:eastAsia="Times New Roman" w:hAnsi="Times New Roman" w:cs="Times New Roman"/>
                <w:sz w:val="28"/>
                <w:szCs w:val="28"/>
                <w:lang w:eastAsia="ru-RU"/>
              </w:rPr>
            </w:pPr>
            <w:r w:rsidRPr="00803F7D">
              <w:rPr>
                <w:rFonts w:ascii="Times New Roman" w:eastAsia="Times New Roman" w:hAnsi="Times New Roman" w:cs="Times New Roman"/>
                <w:i/>
                <w:iCs/>
                <w:sz w:val="28"/>
                <w:szCs w:val="28"/>
                <w:lang w:eastAsia="ru-RU"/>
              </w:rPr>
              <w:t>PROCEDURE имя [ (параметр [, параметр, ...]) ] IS</w:t>
            </w:r>
          </w:p>
          <w:p w14:paraId="5C22D081" w14:textId="77777777" w:rsidR="00803F7D" w:rsidRPr="00803F7D" w:rsidRDefault="00803F7D" w:rsidP="00803F7D">
            <w:pPr>
              <w:spacing w:after="0" w:line="420" w:lineRule="atLeast"/>
              <w:jc w:val="both"/>
              <w:rPr>
                <w:rFonts w:ascii="Times New Roman" w:eastAsia="Times New Roman" w:hAnsi="Times New Roman" w:cs="Times New Roman"/>
                <w:sz w:val="28"/>
                <w:szCs w:val="28"/>
                <w:lang w:eastAsia="ru-RU"/>
              </w:rPr>
            </w:pPr>
            <w:r w:rsidRPr="00803F7D">
              <w:rPr>
                <w:rFonts w:ascii="Times New Roman" w:eastAsia="Times New Roman" w:hAnsi="Times New Roman" w:cs="Times New Roman"/>
                <w:i/>
                <w:iCs/>
                <w:sz w:val="28"/>
                <w:szCs w:val="28"/>
                <w:lang w:eastAsia="ru-RU"/>
              </w:rPr>
              <w:t>     [локальные объявления]</w:t>
            </w:r>
          </w:p>
          <w:p w14:paraId="3EA5CCCA" w14:textId="77777777" w:rsidR="00803F7D" w:rsidRPr="00803F7D" w:rsidRDefault="00803F7D" w:rsidP="00803F7D">
            <w:pPr>
              <w:spacing w:after="0" w:line="420" w:lineRule="atLeast"/>
              <w:jc w:val="both"/>
              <w:rPr>
                <w:rFonts w:ascii="Times New Roman" w:eastAsia="Times New Roman" w:hAnsi="Times New Roman" w:cs="Times New Roman"/>
                <w:sz w:val="28"/>
                <w:szCs w:val="28"/>
                <w:lang w:eastAsia="ru-RU"/>
              </w:rPr>
            </w:pPr>
            <w:r w:rsidRPr="00803F7D">
              <w:rPr>
                <w:rFonts w:ascii="Times New Roman" w:eastAsia="Times New Roman" w:hAnsi="Times New Roman" w:cs="Times New Roman"/>
                <w:i/>
                <w:iCs/>
                <w:sz w:val="28"/>
                <w:szCs w:val="28"/>
                <w:lang w:eastAsia="ru-RU"/>
              </w:rPr>
              <w:t>BEGIN</w:t>
            </w:r>
          </w:p>
          <w:p w14:paraId="79AE38BF" w14:textId="77777777" w:rsidR="00803F7D" w:rsidRPr="00803F7D" w:rsidRDefault="00803F7D" w:rsidP="00803F7D">
            <w:pPr>
              <w:spacing w:after="0" w:line="420" w:lineRule="atLeast"/>
              <w:jc w:val="both"/>
              <w:rPr>
                <w:rFonts w:ascii="Times New Roman" w:eastAsia="Times New Roman" w:hAnsi="Times New Roman" w:cs="Times New Roman"/>
                <w:sz w:val="28"/>
                <w:szCs w:val="28"/>
                <w:lang w:eastAsia="ru-RU"/>
              </w:rPr>
            </w:pPr>
            <w:r w:rsidRPr="00803F7D">
              <w:rPr>
                <w:rFonts w:ascii="Times New Roman" w:eastAsia="Times New Roman" w:hAnsi="Times New Roman" w:cs="Times New Roman"/>
                <w:i/>
                <w:iCs/>
                <w:sz w:val="28"/>
                <w:szCs w:val="28"/>
                <w:lang w:eastAsia="ru-RU"/>
              </w:rPr>
              <w:t>     исполняемые предложения</w:t>
            </w:r>
          </w:p>
          <w:p w14:paraId="2BC3EFA6" w14:textId="77777777" w:rsidR="00803F7D" w:rsidRPr="00803F7D" w:rsidRDefault="00803F7D" w:rsidP="00803F7D">
            <w:pPr>
              <w:spacing w:after="0" w:line="420" w:lineRule="atLeast"/>
              <w:jc w:val="both"/>
              <w:rPr>
                <w:rFonts w:ascii="Times New Roman" w:eastAsia="Times New Roman" w:hAnsi="Times New Roman" w:cs="Times New Roman"/>
                <w:sz w:val="28"/>
                <w:szCs w:val="28"/>
                <w:lang w:eastAsia="ru-RU"/>
              </w:rPr>
            </w:pPr>
            <w:r w:rsidRPr="00803F7D">
              <w:rPr>
                <w:rFonts w:ascii="Times New Roman" w:eastAsia="Times New Roman" w:hAnsi="Times New Roman" w:cs="Times New Roman"/>
                <w:i/>
                <w:iCs/>
                <w:sz w:val="28"/>
                <w:szCs w:val="28"/>
                <w:lang w:eastAsia="ru-RU"/>
              </w:rPr>
              <w:t>[EXCEPTION</w:t>
            </w:r>
          </w:p>
          <w:p w14:paraId="16CD7B50" w14:textId="77777777" w:rsidR="00803F7D" w:rsidRPr="00803F7D" w:rsidRDefault="00803F7D" w:rsidP="00803F7D">
            <w:pPr>
              <w:spacing w:after="0" w:line="420" w:lineRule="atLeast"/>
              <w:jc w:val="both"/>
              <w:rPr>
                <w:rFonts w:ascii="Times New Roman" w:eastAsia="Times New Roman" w:hAnsi="Times New Roman" w:cs="Times New Roman"/>
                <w:sz w:val="28"/>
                <w:szCs w:val="28"/>
                <w:lang w:eastAsia="ru-RU"/>
              </w:rPr>
            </w:pPr>
            <w:r w:rsidRPr="00803F7D">
              <w:rPr>
                <w:rFonts w:ascii="Times New Roman" w:eastAsia="Times New Roman" w:hAnsi="Times New Roman" w:cs="Times New Roman"/>
                <w:i/>
                <w:iCs/>
                <w:sz w:val="28"/>
                <w:szCs w:val="28"/>
                <w:lang w:eastAsia="ru-RU"/>
              </w:rPr>
              <w:t>    обработчики исключений]</w:t>
            </w:r>
          </w:p>
          <w:p w14:paraId="640074E4" w14:textId="77777777" w:rsidR="00803F7D" w:rsidRPr="00803F7D" w:rsidRDefault="00803F7D" w:rsidP="00803F7D">
            <w:pPr>
              <w:spacing w:after="0" w:line="420" w:lineRule="atLeast"/>
              <w:jc w:val="both"/>
              <w:rPr>
                <w:rFonts w:ascii="Times New Roman" w:eastAsia="Times New Roman" w:hAnsi="Times New Roman" w:cs="Times New Roman"/>
                <w:sz w:val="28"/>
                <w:szCs w:val="28"/>
                <w:lang w:eastAsia="ru-RU"/>
              </w:rPr>
            </w:pPr>
            <w:r w:rsidRPr="00803F7D">
              <w:rPr>
                <w:rFonts w:ascii="Times New Roman" w:eastAsia="Times New Roman" w:hAnsi="Times New Roman" w:cs="Times New Roman"/>
                <w:i/>
                <w:iCs/>
                <w:sz w:val="28"/>
                <w:szCs w:val="28"/>
                <w:lang w:eastAsia="ru-RU"/>
              </w:rPr>
              <w:t>END [имя];</w:t>
            </w:r>
          </w:p>
        </w:tc>
      </w:tr>
    </w:tbl>
    <w:p w14:paraId="5F025510" w14:textId="77777777" w:rsidR="00803F7D" w:rsidRPr="00803F7D" w:rsidRDefault="00803F7D" w:rsidP="00803F7D">
      <w:pPr>
        <w:spacing w:before="120" w:after="0" w:line="420" w:lineRule="atLeast"/>
        <w:jc w:val="both"/>
        <w:rPr>
          <w:rFonts w:ascii="Times New Roman" w:eastAsia="Times New Roman" w:hAnsi="Times New Roman" w:cs="Times New Roman"/>
          <w:color w:val="000000"/>
          <w:sz w:val="28"/>
          <w:szCs w:val="28"/>
          <w:lang w:eastAsia="ru-RU"/>
        </w:rPr>
      </w:pPr>
      <w:r w:rsidRPr="00803F7D">
        <w:rPr>
          <w:rFonts w:ascii="Times New Roman" w:eastAsia="Times New Roman" w:hAnsi="Times New Roman" w:cs="Times New Roman"/>
          <w:color w:val="000000"/>
          <w:sz w:val="28"/>
          <w:szCs w:val="28"/>
          <w:lang w:eastAsia="ru-RU"/>
        </w:rPr>
        <w:t>где каждый "параметр" имеет следующий синтаксис:</w:t>
      </w:r>
    </w:p>
    <w:tbl>
      <w:tblPr>
        <w:tblW w:w="0" w:type="auto"/>
        <w:tblInd w:w="648" w:type="dxa"/>
        <w:tblCellMar>
          <w:left w:w="0" w:type="dxa"/>
          <w:right w:w="0" w:type="dxa"/>
        </w:tblCellMar>
        <w:tblLook w:val="04A0" w:firstRow="1" w:lastRow="0" w:firstColumn="1" w:lastColumn="0" w:noHBand="0" w:noVBand="1"/>
      </w:tblPr>
      <w:tblGrid>
        <w:gridCol w:w="8382"/>
      </w:tblGrid>
      <w:tr w:rsidR="00803F7D" w:rsidRPr="00803F7D" w14:paraId="7262A3FD" w14:textId="77777777" w:rsidTr="00803F7D">
        <w:tc>
          <w:tcPr>
            <w:tcW w:w="0" w:type="auto"/>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hideMark/>
          </w:tcPr>
          <w:p w14:paraId="77863315" w14:textId="77777777" w:rsidR="00803F7D" w:rsidRPr="00803F7D" w:rsidRDefault="00803F7D" w:rsidP="00803F7D">
            <w:pPr>
              <w:spacing w:after="0" w:line="420" w:lineRule="atLeast"/>
              <w:jc w:val="both"/>
              <w:rPr>
                <w:rFonts w:ascii="Times New Roman" w:eastAsia="Times New Roman" w:hAnsi="Times New Roman" w:cs="Times New Roman"/>
                <w:sz w:val="28"/>
                <w:szCs w:val="28"/>
                <w:lang w:eastAsia="ru-RU"/>
              </w:rPr>
            </w:pPr>
            <w:r w:rsidRPr="00803F7D">
              <w:rPr>
                <w:rFonts w:ascii="Times New Roman" w:eastAsia="Times New Roman" w:hAnsi="Times New Roman" w:cs="Times New Roman"/>
                <w:i/>
                <w:iCs/>
                <w:sz w:val="28"/>
                <w:szCs w:val="28"/>
                <w:lang w:eastAsia="ru-RU"/>
              </w:rPr>
              <w:t>имя_перем [IN | OUT | IN OUT] тип_данных [{:= | DEFAULT} знач]</w:t>
            </w:r>
          </w:p>
        </w:tc>
      </w:tr>
    </w:tbl>
    <w:p w14:paraId="4D3A0863" w14:textId="77777777" w:rsidR="00803F7D" w:rsidRPr="00803F7D" w:rsidRDefault="00803F7D" w:rsidP="00803F7D">
      <w:pPr>
        <w:spacing w:before="120" w:after="120" w:line="420" w:lineRule="atLeast"/>
        <w:ind w:firstLine="567"/>
        <w:jc w:val="both"/>
        <w:rPr>
          <w:rFonts w:ascii="Times New Roman" w:eastAsia="Times New Roman" w:hAnsi="Times New Roman" w:cs="Times New Roman"/>
          <w:color w:val="000000"/>
          <w:sz w:val="28"/>
          <w:szCs w:val="28"/>
          <w:lang w:eastAsia="ru-RU"/>
        </w:rPr>
      </w:pPr>
      <w:r w:rsidRPr="00803F7D">
        <w:rPr>
          <w:rFonts w:ascii="Times New Roman" w:eastAsia="Times New Roman" w:hAnsi="Times New Roman" w:cs="Times New Roman"/>
          <w:color w:val="000000"/>
          <w:sz w:val="28"/>
          <w:szCs w:val="28"/>
          <w:lang w:eastAsia="ru-RU"/>
        </w:rPr>
        <w:t>В отличие от спецификатора типа данных в объявлении переменной, спецификатор типа данных для параметра не может иметь ограничений. Например, следующее объявление name незаконно:</w:t>
      </w:r>
    </w:p>
    <w:tbl>
      <w:tblPr>
        <w:tblW w:w="0" w:type="auto"/>
        <w:tblInd w:w="648" w:type="dxa"/>
        <w:tblCellMar>
          <w:left w:w="0" w:type="dxa"/>
          <w:right w:w="0" w:type="dxa"/>
        </w:tblCellMar>
        <w:tblLook w:val="04A0" w:firstRow="1" w:lastRow="0" w:firstColumn="1" w:lastColumn="0" w:noHBand="0" w:noVBand="1"/>
      </w:tblPr>
      <w:tblGrid>
        <w:gridCol w:w="8687"/>
      </w:tblGrid>
      <w:tr w:rsidR="00803F7D" w:rsidRPr="00803F7D" w14:paraId="16FC9026" w14:textId="77777777" w:rsidTr="00803F7D">
        <w:tc>
          <w:tcPr>
            <w:tcW w:w="0" w:type="auto"/>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hideMark/>
          </w:tcPr>
          <w:p w14:paraId="466091F6" w14:textId="77777777" w:rsidR="00803F7D" w:rsidRPr="00803F7D" w:rsidRDefault="00803F7D" w:rsidP="00803F7D">
            <w:pPr>
              <w:spacing w:after="0" w:line="420" w:lineRule="atLeast"/>
              <w:jc w:val="both"/>
              <w:rPr>
                <w:rFonts w:ascii="Times New Roman" w:eastAsia="Times New Roman" w:hAnsi="Times New Roman" w:cs="Times New Roman"/>
                <w:sz w:val="28"/>
                <w:szCs w:val="28"/>
                <w:lang w:val="en-US" w:eastAsia="ru-RU"/>
              </w:rPr>
            </w:pPr>
            <w:r w:rsidRPr="00803F7D">
              <w:rPr>
                <w:rFonts w:ascii="Times New Roman" w:eastAsia="Times New Roman" w:hAnsi="Times New Roman" w:cs="Times New Roman"/>
                <w:i/>
                <w:iCs/>
                <w:sz w:val="28"/>
                <w:szCs w:val="28"/>
                <w:lang w:val="en-US" w:eastAsia="ru-RU"/>
              </w:rPr>
              <w:t>PROCEDURE ... (name CHAR(20)) IS  -- </w:t>
            </w:r>
            <w:r w:rsidRPr="00803F7D">
              <w:rPr>
                <w:rFonts w:ascii="Times New Roman" w:eastAsia="Times New Roman" w:hAnsi="Times New Roman" w:cs="Times New Roman"/>
                <w:i/>
                <w:iCs/>
                <w:sz w:val="28"/>
                <w:szCs w:val="28"/>
                <w:lang w:eastAsia="ru-RU"/>
              </w:rPr>
              <w:t>незаконно</w:t>
            </w:r>
            <w:r w:rsidRPr="00803F7D">
              <w:rPr>
                <w:rFonts w:ascii="Times New Roman" w:eastAsia="Times New Roman" w:hAnsi="Times New Roman" w:cs="Times New Roman"/>
                <w:i/>
                <w:iCs/>
                <w:sz w:val="28"/>
                <w:szCs w:val="28"/>
                <w:lang w:val="en-US" w:eastAsia="ru-RU"/>
              </w:rPr>
              <w:t>; </w:t>
            </w:r>
            <w:r w:rsidRPr="00803F7D">
              <w:rPr>
                <w:rFonts w:ascii="Times New Roman" w:eastAsia="Times New Roman" w:hAnsi="Times New Roman" w:cs="Times New Roman"/>
                <w:i/>
                <w:iCs/>
                <w:sz w:val="28"/>
                <w:szCs w:val="28"/>
                <w:lang w:eastAsia="ru-RU"/>
              </w:rPr>
              <w:t>должно</w:t>
            </w:r>
            <w:r w:rsidRPr="00803F7D">
              <w:rPr>
                <w:rFonts w:ascii="Times New Roman" w:eastAsia="Times New Roman" w:hAnsi="Times New Roman" w:cs="Times New Roman"/>
                <w:i/>
                <w:iCs/>
                <w:sz w:val="28"/>
                <w:szCs w:val="28"/>
                <w:lang w:val="en-US" w:eastAsia="ru-RU"/>
              </w:rPr>
              <w:t xml:space="preserve"> </w:t>
            </w:r>
            <w:r w:rsidRPr="00803F7D">
              <w:rPr>
                <w:rFonts w:ascii="Times New Roman" w:eastAsia="Times New Roman" w:hAnsi="Times New Roman" w:cs="Times New Roman"/>
                <w:i/>
                <w:iCs/>
                <w:sz w:val="28"/>
                <w:szCs w:val="28"/>
                <w:lang w:eastAsia="ru-RU"/>
              </w:rPr>
              <w:t>быть</w:t>
            </w:r>
            <w:r w:rsidRPr="00803F7D">
              <w:rPr>
                <w:rFonts w:ascii="Times New Roman" w:eastAsia="Times New Roman" w:hAnsi="Times New Roman" w:cs="Times New Roman"/>
                <w:i/>
                <w:iCs/>
                <w:sz w:val="28"/>
                <w:szCs w:val="28"/>
                <w:lang w:val="en-US" w:eastAsia="ru-RU"/>
              </w:rPr>
              <w:t> CHAR</w:t>
            </w:r>
          </w:p>
          <w:p w14:paraId="01CC5599" w14:textId="77777777" w:rsidR="00803F7D" w:rsidRPr="00803F7D" w:rsidRDefault="00803F7D" w:rsidP="00803F7D">
            <w:pPr>
              <w:spacing w:after="0" w:line="420" w:lineRule="atLeast"/>
              <w:jc w:val="both"/>
              <w:rPr>
                <w:rFonts w:ascii="Times New Roman" w:eastAsia="Times New Roman" w:hAnsi="Times New Roman" w:cs="Times New Roman"/>
                <w:sz w:val="28"/>
                <w:szCs w:val="28"/>
                <w:lang w:eastAsia="ru-RU"/>
              </w:rPr>
            </w:pPr>
            <w:r w:rsidRPr="00803F7D">
              <w:rPr>
                <w:rFonts w:ascii="Times New Roman" w:eastAsia="Times New Roman" w:hAnsi="Times New Roman" w:cs="Times New Roman"/>
                <w:i/>
                <w:iCs/>
                <w:sz w:val="28"/>
                <w:szCs w:val="28"/>
                <w:lang w:val="en-US" w:eastAsia="ru-RU"/>
              </w:rPr>
              <w:t>    </w:t>
            </w:r>
            <w:r w:rsidRPr="00803F7D">
              <w:rPr>
                <w:rFonts w:ascii="Times New Roman" w:eastAsia="Times New Roman" w:hAnsi="Times New Roman" w:cs="Times New Roman"/>
                <w:i/>
                <w:iCs/>
                <w:sz w:val="28"/>
                <w:szCs w:val="28"/>
                <w:lang w:eastAsia="ru-RU"/>
              </w:rPr>
              <w:t>BEGIN ... END;</w:t>
            </w:r>
          </w:p>
        </w:tc>
      </w:tr>
    </w:tbl>
    <w:p w14:paraId="7232B2CF" w14:textId="77777777" w:rsidR="00803F7D" w:rsidRPr="00803F7D" w:rsidRDefault="00803F7D" w:rsidP="00803F7D">
      <w:pPr>
        <w:spacing w:before="120" w:after="0" w:line="420" w:lineRule="atLeast"/>
        <w:ind w:firstLine="567"/>
        <w:jc w:val="both"/>
        <w:rPr>
          <w:rFonts w:ascii="Times New Roman" w:eastAsia="Times New Roman" w:hAnsi="Times New Roman" w:cs="Times New Roman"/>
          <w:color w:val="000000"/>
          <w:sz w:val="28"/>
          <w:szCs w:val="28"/>
          <w:lang w:eastAsia="ru-RU"/>
        </w:rPr>
      </w:pPr>
      <w:r w:rsidRPr="00803F7D">
        <w:rPr>
          <w:rFonts w:ascii="Times New Roman" w:eastAsia="Times New Roman" w:hAnsi="Times New Roman" w:cs="Times New Roman"/>
          <w:color w:val="000000"/>
          <w:sz w:val="28"/>
          <w:szCs w:val="28"/>
          <w:lang w:eastAsia="ru-RU"/>
        </w:rPr>
        <w:t>Процедура имеет две части: спецификацию и тело. Спецификация процедуры начинается с ключевого слова PROCEDURE и заканчивается именем процедуры или списком параметров. Объявления параметров необязательны. Если процедура не принимает параметров, скобки также не кодируются.</w:t>
      </w:r>
    </w:p>
    <w:p w14:paraId="1E02981A" w14:textId="77777777" w:rsidR="00803F7D" w:rsidRPr="00803F7D" w:rsidRDefault="00803F7D" w:rsidP="00803F7D">
      <w:pPr>
        <w:spacing w:after="0" w:line="420" w:lineRule="atLeast"/>
        <w:ind w:firstLine="567"/>
        <w:jc w:val="both"/>
        <w:rPr>
          <w:rFonts w:ascii="Times New Roman" w:eastAsia="Times New Roman" w:hAnsi="Times New Roman" w:cs="Times New Roman"/>
          <w:color w:val="000000"/>
          <w:sz w:val="28"/>
          <w:szCs w:val="28"/>
          <w:lang w:eastAsia="ru-RU"/>
        </w:rPr>
      </w:pPr>
      <w:r w:rsidRPr="00803F7D">
        <w:rPr>
          <w:rFonts w:ascii="Times New Roman" w:eastAsia="Times New Roman" w:hAnsi="Times New Roman" w:cs="Times New Roman"/>
          <w:color w:val="000000"/>
          <w:sz w:val="28"/>
          <w:szCs w:val="28"/>
          <w:lang w:eastAsia="ru-RU"/>
        </w:rPr>
        <w:t>Тело процедуры начинается с ключевого слова IS и заканчивается ключевым словом END, за которым может следовать имя процедуры. Тело процедуры состоит из трех частей: декларативной части, исполняемой части и необязательной части обработки исключений.</w:t>
      </w:r>
    </w:p>
    <w:p w14:paraId="6491DC4F" w14:textId="77777777" w:rsidR="00803F7D" w:rsidRPr="00803F7D" w:rsidRDefault="00803F7D" w:rsidP="00803F7D">
      <w:pPr>
        <w:spacing w:after="0" w:line="420" w:lineRule="atLeast"/>
        <w:ind w:firstLine="567"/>
        <w:jc w:val="both"/>
        <w:rPr>
          <w:rFonts w:ascii="Times New Roman" w:eastAsia="Times New Roman" w:hAnsi="Times New Roman" w:cs="Times New Roman"/>
          <w:color w:val="000000"/>
          <w:sz w:val="28"/>
          <w:szCs w:val="28"/>
          <w:lang w:eastAsia="ru-RU"/>
        </w:rPr>
      </w:pPr>
      <w:r w:rsidRPr="00803F7D">
        <w:rPr>
          <w:rFonts w:ascii="Times New Roman" w:eastAsia="Times New Roman" w:hAnsi="Times New Roman" w:cs="Times New Roman"/>
          <w:color w:val="000000"/>
          <w:sz w:val="28"/>
          <w:szCs w:val="28"/>
          <w:lang w:eastAsia="ru-RU"/>
        </w:rPr>
        <w:lastRenderedPageBreak/>
        <w:t>Декларативная часть содержит локальные объявления, которые помещаются между ключевыми словами IS и BEGIN. Ключевое слово DECLARE, которое начинает декларативную часть в анонимном блоке PL/SQL, здесь не используется. Исполняемая часть содержит предложения, которые помещаются между ключевыми словами BEGIN и EXCEPTION (или END). В исполняемой части процедуры должно быть хотя бы одно предложение. Часть обработки исключений содержит обработчики исключений, которые помещаются между ключевыми словами EXCEPTION и END.</w:t>
      </w:r>
    </w:p>
    <w:p w14:paraId="4ABDABC0" w14:textId="77777777" w:rsidR="00803F7D" w:rsidRPr="00803F7D" w:rsidRDefault="00803F7D" w:rsidP="00803F7D">
      <w:pPr>
        <w:spacing w:after="0" w:line="420" w:lineRule="atLeast"/>
        <w:ind w:firstLine="567"/>
        <w:jc w:val="both"/>
        <w:rPr>
          <w:rFonts w:ascii="Times New Roman" w:eastAsia="Times New Roman" w:hAnsi="Times New Roman" w:cs="Times New Roman"/>
          <w:color w:val="000000"/>
          <w:sz w:val="28"/>
          <w:szCs w:val="28"/>
          <w:lang w:eastAsia="ru-RU"/>
        </w:rPr>
      </w:pPr>
      <w:r w:rsidRPr="00803F7D">
        <w:rPr>
          <w:rFonts w:ascii="Times New Roman" w:eastAsia="Times New Roman" w:hAnsi="Times New Roman" w:cs="Times New Roman"/>
          <w:color w:val="000000"/>
          <w:sz w:val="28"/>
          <w:szCs w:val="28"/>
          <w:lang w:eastAsia="ru-RU"/>
        </w:rPr>
        <w:t>Рассмотрим процедуру raise_salary, которая увеличивает жалованье сотрудника:</w:t>
      </w:r>
    </w:p>
    <w:p w14:paraId="6972B18D" w14:textId="77777777" w:rsidR="00803F7D" w:rsidRPr="00803F7D" w:rsidRDefault="00803F7D" w:rsidP="00803F7D">
      <w:pPr>
        <w:spacing w:after="0" w:line="420" w:lineRule="atLeast"/>
        <w:ind w:firstLine="567"/>
        <w:jc w:val="both"/>
        <w:rPr>
          <w:rFonts w:ascii="Times New Roman" w:eastAsia="Times New Roman" w:hAnsi="Times New Roman" w:cs="Times New Roman"/>
          <w:color w:val="000000"/>
          <w:sz w:val="28"/>
          <w:szCs w:val="28"/>
          <w:lang w:eastAsia="ru-RU"/>
        </w:rPr>
      </w:pPr>
      <w:r w:rsidRPr="00803F7D">
        <w:rPr>
          <w:rFonts w:ascii="Times New Roman" w:eastAsia="Times New Roman" w:hAnsi="Times New Roman" w:cs="Times New Roman"/>
          <w:color w:val="000000"/>
          <w:sz w:val="28"/>
          <w:szCs w:val="28"/>
          <w:lang w:val="en-US" w:eastAsia="ru-RU"/>
        </w:rPr>
        <w:t> </w:t>
      </w:r>
    </w:p>
    <w:tbl>
      <w:tblPr>
        <w:tblW w:w="0" w:type="auto"/>
        <w:tblInd w:w="648" w:type="dxa"/>
        <w:tblCellMar>
          <w:left w:w="0" w:type="dxa"/>
          <w:right w:w="0" w:type="dxa"/>
        </w:tblCellMar>
        <w:tblLook w:val="04A0" w:firstRow="1" w:lastRow="0" w:firstColumn="1" w:lastColumn="0" w:noHBand="0" w:noVBand="1"/>
      </w:tblPr>
      <w:tblGrid>
        <w:gridCol w:w="8075"/>
      </w:tblGrid>
      <w:tr w:rsidR="00803F7D" w:rsidRPr="00803F7D" w14:paraId="57178DF2" w14:textId="77777777" w:rsidTr="00803F7D">
        <w:tc>
          <w:tcPr>
            <w:tcW w:w="0" w:type="auto"/>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hideMark/>
          </w:tcPr>
          <w:p w14:paraId="70124F07" w14:textId="77777777" w:rsidR="00803F7D" w:rsidRPr="00803F7D" w:rsidRDefault="00803F7D" w:rsidP="00803F7D">
            <w:pPr>
              <w:spacing w:after="0" w:line="420" w:lineRule="atLeast"/>
              <w:jc w:val="both"/>
              <w:rPr>
                <w:rFonts w:ascii="Times New Roman" w:eastAsia="Times New Roman" w:hAnsi="Times New Roman" w:cs="Times New Roman"/>
                <w:sz w:val="28"/>
                <w:szCs w:val="28"/>
                <w:lang w:val="en-US" w:eastAsia="ru-RU"/>
              </w:rPr>
            </w:pPr>
            <w:r w:rsidRPr="00803F7D">
              <w:rPr>
                <w:rFonts w:ascii="Times New Roman" w:eastAsia="Times New Roman" w:hAnsi="Times New Roman" w:cs="Times New Roman"/>
                <w:i/>
                <w:iCs/>
                <w:sz w:val="28"/>
                <w:szCs w:val="28"/>
                <w:lang w:val="en-US" w:eastAsia="ru-RU"/>
              </w:rPr>
              <w:t>PROCEDURE raise_salary (emp_id NUMBER, increase REAL) IS</w:t>
            </w:r>
          </w:p>
          <w:p w14:paraId="096EB376" w14:textId="77777777" w:rsidR="00803F7D" w:rsidRPr="00803F7D" w:rsidRDefault="00803F7D" w:rsidP="00803F7D">
            <w:pPr>
              <w:spacing w:after="0" w:line="420" w:lineRule="atLeast"/>
              <w:jc w:val="both"/>
              <w:rPr>
                <w:rFonts w:ascii="Times New Roman" w:eastAsia="Times New Roman" w:hAnsi="Times New Roman" w:cs="Times New Roman"/>
                <w:sz w:val="28"/>
                <w:szCs w:val="28"/>
                <w:lang w:val="en-US" w:eastAsia="ru-RU"/>
              </w:rPr>
            </w:pPr>
            <w:r w:rsidRPr="00803F7D">
              <w:rPr>
                <w:rFonts w:ascii="Times New Roman" w:eastAsia="Times New Roman" w:hAnsi="Times New Roman" w:cs="Times New Roman"/>
                <w:i/>
                <w:iCs/>
                <w:sz w:val="28"/>
                <w:szCs w:val="28"/>
                <w:lang w:val="en-US" w:eastAsia="ru-RU"/>
              </w:rPr>
              <w:t>    current_salary  REAL;</w:t>
            </w:r>
          </w:p>
          <w:p w14:paraId="76E76957" w14:textId="77777777" w:rsidR="00803F7D" w:rsidRPr="00803F7D" w:rsidRDefault="00803F7D" w:rsidP="00803F7D">
            <w:pPr>
              <w:spacing w:after="0" w:line="420" w:lineRule="atLeast"/>
              <w:jc w:val="both"/>
              <w:rPr>
                <w:rFonts w:ascii="Times New Roman" w:eastAsia="Times New Roman" w:hAnsi="Times New Roman" w:cs="Times New Roman"/>
                <w:sz w:val="28"/>
                <w:szCs w:val="28"/>
                <w:lang w:val="en-US" w:eastAsia="ru-RU"/>
              </w:rPr>
            </w:pPr>
            <w:r w:rsidRPr="00803F7D">
              <w:rPr>
                <w:rFonts w:ascii="Times New Roman" w:eastAsia="Times New Roman" w:hAnsi="Times New Roman" w:cs="Times New Roman"/>
                <w:i/>
                <w:iCs/>
                <w:sz w:val="28"/>
                <w:szCs w:val="28"/>
                <w:lang w:val="en-US" w:eastAsia="ru-RU"/>
              </w:rPr>
              <w:t>    salary_missing  EXCEPTION;</w:t>
            </w:r>
          </w:p>
          <w:p w14:paraId="26C126A4" w14:textId="77777777" w:rsidR="00803F7D" w:rsidRPr="00803F7D" w:rsidRDefault="00803F7D" w:rsidP="00803F7D">
            <w:pPr>
              <w:spacing w:after="0" w:line="420" w:lineRule="atLeast"/>
              <w:jc w:val="both"/>
              <w:rPr>
                <w:rFonts w:ascii="Times New Roman" w:eastAsia="Times New Roman" w:hAnsi="Times New Roman" w:cs="Times New Roman"/>
                <w:sz w:val="28"/>
                <w:szCs w:val="28"/>
                <w:lang w:val="en-US" w:eastAsia="ru-RU"/>
              </w:rPr>
            </w:pPr>
            <w:r w:rsidRPr="00803F7D">
              <w:rPr>
                <w:rFonts w:ascii="Times New Roman" w:eastAsia="Times New Roman" w:hAnsi="Times New Roman" w:cs="Times New Roman"/>
                <w:i/>
                <w:iCs/>
                <w:sz w:val="28"/>
                <w:szCs w:val="28"/>
                <w:lang w:val="en-US" w:eastAsia="ru-RU"/>
              </w:rPr>
              <w:t>BEGIN</w:t>
            </w:r>
          </w:p>
          <w:p w14:paraId="5AF43B1E" w14:textId="77777777" w:rsidR="00803F7D" w:rsidRPr="00803F7D" w:rsidRDefault="00803F7D" w:rsidP="00803F7D">
            <w:pPr>
              <w:spacing w:after="0" w:line="420" w:lineRule="atLeast"/>
              <w:jc w:val="both"/>
              <w:rPr>
                <w:rFonts w:ascii="Times New Roman" w:eastAsia="Times New Roman" w:hAnsi="Times New Roman" w:cs="Times New Roman"/>
                <w:sz w:val="28"/>
                <w:szCs w:val="28"/>
                <w:lang w:val="en-US" w:eastAsia="ru-RU"/>
              </w:rPr>
            </w:pPr>
            <w:r w:rsidRPr="00803F7D">
              <w:rPr>
                <w:rFonts w:ascii="Times New Roman" w:eastAsia="Times New Roman" w:hAnsi="Times New Roman" w:cs="Times New Roman"/>
                <w:i/>
                <w:iCs/>
                <w:sz w:val="28"/>
                <w:szCs w:val="28"/>
                <w:lang w:val="en-US" w:eastAsia="ru-RU"/>
              </w:rPr>
              <w:t>     SELECT sal INTO current_salary FROM emp</w:t>
            </w:r>
          </w:p>
          <w:p w14:paraId="668CCA0F" w14:textId="77777777" w:rsidR="00803F7D" w:rsidRPr="00803F7D" w:rsidRDefault="00803F7D" w:rsidP="00803F7D">
            <w:pPr>
              <w:spacing w:after="0" w:line="420" w:lineRule="atLeast"/>
              <w:jc w:val="both"/>
              <w:rPr>
                <w:rFonts w:ascii="Times New Roman" w:eastAsia="Times New Roman" w:hAnsi="Times New Roman" w:cs="Times New Roman"/>
                <w:sz w:val="28"/>
                <w:szCs w:val="28"/>
                <w:lang w:val="en-US" w:eastAsia="ru-RU"/>
              </w:rPr>
            </w:pPr>
            <w:r w:rsidRPr="00803F7D">
              <w:rPr>
                <w:rFonts w:ascii="Times New Roman" w:eastAsia="Times New Roman" w:hAnsi="Times New Roman" w:cs="Times New Roman"/>
                <w:i/>
                <w:iCs/>
                <w:sz w:val="28"/>
                <w:szCs w:val="28"/>
                <w:lang w:val="en-US" w:eastAsia="ru-RU"/>
              </w:rPr>
              <w:t>        WHERE empno = emp_id;</w:t>
            </w:r>
          </w:p>
          <w:p w14:paraId="42308B53" w14:textId="77777777" w:rsidR="00803F7D" w:rsidRPr="00803F7D" w:rsidRDefault="00803F7D" w:rsidP="00803F7D">
            <w:pPr>
              <w:spacing w:after="0" w:line="420" w:lineRule="atLeast"/>
              <w:jc w:val="both"/>
              <w:rPr>
                <w:rFonts w:ascii="Times New Roman" w:eastAsia="Times New Roman" w:hAnsi="Times New Roman" w:cs="Times New Roman"/>
                <w:sz w:val="28"/>
                <w:szCs w:val="28"/>
                <w:lang w:val="en-US" w:eastAsia="ru-RU"/>
              </w:rPr>
            </w:pPr>
            <w:r w:rsidRPr="00803F7D">
              <w:rPr>
                <w:rFonts w:ascii="Times New Roman" w:eastAsia="Times New Roman" w:hAnsi="Times New Roman" w:cs="Times New Roman"/>
                <w:i/>
                <w:iCs/>
                <w:sz w:val="28"/>
                <w:szCs w:val="28"/>
                <w:lang w:val="en-US" w:eastAsia="ru-RU"/>
              </w:rPr>
              <w:t>     IF current_salary IS NULL THEN</w:t>
            </w:r>
          </w:p>
          <w:p w14:paraId="5B5DBBE1" w14:textId="77777777" w:rsidR="00803F7D" w:rsidRPr="00803F7D" w:rsidRDefault="00803F7D" w:rsidP="00803F7D">
            <w:pPr>
              <w:spacing w:after="0" w:line="420" w:lineRule="atLeast"/>
              <w:jc w:val="both"/>
              <w:rPr>
                <w:rFonts w:ascii="Times New Roman" w:eastAsia="Times New Roman" w:hAnsi="Times New Roman" w:cs="Times New Roman"/>
                <w:sz w:val="28"/>
                <w:szCs w:val="28"/>
                <w:lang w:val="en-US" w:eastAsia="ru-RU"/>
              </w:rPr>
            </w:pPr>
            <w:r w:rsidRPr="00803F7D">
              <w:rPr>
                <w:rFonts w:ascii="Times New Roman" w:eastAsia="Times New Roman" w:hAnsi="Times New Roman" w:cs="Times New Roman"/>
                <w:i/>
                <w:iCs/>
                <w:sz w:val="28"/>
                <w:szCs w:val="28"/>
                <w:lang w:val="en-US" w:eastAsia="ru-RU"/>
              </w:rPr>
              <w:t>       RAISE salary_missing;</w:t>
            </w:r>
          </w:p>
          <w:p w14:paraId="35FD8094" w14:textId="77777777" w:rsidR="00803F7D" w:rsidRPr="00803F7D" w:rsidRDefault="00803F7D" w:rsidP="00803F7D">
            <w:pPr>
              <w:spacing w:after="0" w:line="420" w:lineRule="atLeast"/>
              <w:jc w:val="both"/>
              <w:rPr>
                <w:rFonts w:ascii="Times New Roman" w:eastAsia="Times New Roman" w:hAnsi="Times New Roman" w:cs="Times New Roman"/>
                <w:sz w:val="28"/>
                <w:szCs w:val="28"/>
                <w:lang w:val="en-US" w:eastAsia="ru-RU"/>
              </w:rPr>
            </w:pPr>
            <w:r w:rsidRPr="00803F7D">
              <w:rPr>
                <w:rFonts w:ascii="Times New Roman" w:eastAsia="Times New Roman" w:hAnsi="Times New Roman" w:cs="Times New Roman"/>
                <w:i/>
                <w:iCs/>
                <w:sz w:val="28"/>
                <w:szCs w:val="28"/>
                <w:lang w:val="en-US" w:eastAsia="ru-RU"/>
              </w:rPr>
              <w:t>     ELSE</w:t>
            </w:r>
          </w:p>
          <w:p w14:paraId="593A7F70" w14:textId="77777777" w:rsidR="00803F7D" w:rsidRPr="00803F7D" w:rsidRDefault="00803F7D" w:rsidP="00803F7D">
            <w:pPr>
              <w:spacing w:after="0" w:line="420" w:lineRule="atLeast"/>
              <w:jc w:val="both"/>
              <w:rPr>
                <w:rFonts w:ascii="Times New Roman" w:eastAsia="Times New Roman" w:hAnsi="Times New Roman" w:cs="Times New Roman"/>
                <w:sz w:val="28"/>
                <w:szCs w:val="28"/>
                <w:lang w:val="en-US" w:eastAsia="ru-RU"/>
              </w:rPr>
            </w:pPr>
            <w:r w:rsidRPr="00803F7D">
              <w:rPr>
                <w:rFonts w:ascii="Times New Roman" w:eastAsia="Times New Roman" w:hAnsi="Times New Roman" w:cs="Times New Roman"/>
                <w:i/>
                <w:iCs/>
                <w:sz w:val="28"/>
                <w:szCs w:val="28"/>
                <w:lang w:val="en-US" w:eastAsia="ru-RU"/>
              </w:rPr>
              <w:t>        UPDATE emp SET sal = sal + increase</w:t>
            </w:r>
          </w:p>
          <w:p w14:paraId="3437C514" w14:textId="77777777" w:rsidR="00803F7D" w:rsidRPr="00803F7D" w:rsidRDefault="00803F7D" w:rsidP="00803F7D">
            <w:pPr>
              <w:spacing w:after="0" w:line="420" w:lineRule="atLeast"/>
              <w:jc w:val="both"/>
              <w:rPr>
                <w:rFonts w:ascii="Times New Roman" w:eastAsia="Times New Roman" w:hAnsi="Times New Roman" w:cs="Times New Roman"/>
                <w:sz w:val="28"/>
                <w:szCs w:val="28"/>
                <w:lang w:val="en-US" w:eastAsia="ru-RU"/>
              </w:rPr>
            </w:pPr>
            <w:r w:rsidRPr="00803F7D">
              <w:rPr>
                <w:rFonts w:ascii="Times New Roman" w:eastAsia="Times New Roman" w:hAnsi="Times New Roman" w:cs="Times New Roman"/>
                <w:i/>
                <w:iCs/>
                <w:sz w:val="28"/>
                <w:szCs w:val="28"/>
                <w:lang w:val="en-US" w:eastAsia="ru-RU"/>
              </w:rPr>
              <w:t>        WHERE empno = emp_id;</w:t>
            </w:r>
          </w:p>
          <w:p w14:paraId="5A905E7D" w14:textId="77777777" w:rsidR="00803F7D" w:rsidRPr="00803F7D" w:rsidRDefault="00803F7D" w:rsidP="00803F7D">
            <w:pPr>
              <w:spacing w:after="0" w:line="420" w:lineRule="atLeast"/>
              <w:jc w:val="both"/>
              <w:rPr>
                <w:rFonts w:ascii="Times New Roman" w:eastAsia="Times New Roman" w:hAnsi="Times New Roman" w:cs="Times New Roman"/>
                <w:sz w:val="28"/>
                <w:szCs w:val="28"/>
                <w:lang w:val="en-US" w:eastAsia="ru-RU"/>
              </w:rPr>
            </w:pPr>
            <w:r w:rsidRPr="00803F7D">
              <w:rPr>
                <w:rFonts w:ascii="Times New Roman" w:eastAsia="Times New Roman" w:hAnsi="Times New Roman" w:cs="Times New Roman"/>
                <w:i/>
                <w:iCs/>
                <w:sz w:val="28"/>
                <w:szCs w:val="28"/>
                <w:lang w:val="en-US" w:eastAsia="ru-RU"/>
              </w:rPr>
              <w:t>     END IF;</w:t>
            </w:r>
          </w:p>
          <w:p w14:paraId="6F85D386" w14:textId="77777777" w:rsidR="00803F7D" w:rsidRPr="00803F7D" w:rsidRDefault="00803F7D" w:rsidP="00803F7D">
            <w:pPr>
              <w:spacing w:after="0" w:line="420" w:lineRule="atLeast"/>
              <w:jc w:val="both"/>
              <w:rPr>
                <w:rFonts w:ascii="Times New Roman" w:eastAsia="Times New Roman" w:hAnsi="Times New Roman" w:cs="Times New Roman"/>
                <w:sz w:val="28"/>
                <w:szCs w:val="28"/>
                <w:lang w:val="en-US" w:eastAsia="ru-RU"/>
              </w:rPr>
            </w:pPr>
            <w:r w:rsidRPr="00803F7D">
              <w:rPr>
                <w:rFonts w:ascii="Times New Roman" w:eastAsia="Times New Roman" w:hAnsi="Times New Roman" w:cs="Times New Roman"/>
                <w:i/>
                <w:iCs/>
                <w:sz w:val="28"/>
                <w:szCs w:val="28"/>
                <w:lang w:val="en-US" w:eastAsia="ru-RU"/>
              </w:rPr>
              <w:t>EXCEPTION</w:t>
            </w:r>
          </w:p>
          <w:p w14:paraId="7C10AE04" w14:textId="77777777" w:rsidR="00803F7D" w:rsidRPr="00803F7D" w:rsidRDefault="00803F7D" w:rsidP="00803F7D">
            <w:pPr>
              <w:spacing w:after="0" w:line="420" w:lineRule="atLeast"/>
              <w:jc w:val="both"/>
              <w:rPr>
                <w:rFonts w:ascii="Times New Roman" w:eastAsia="Times New Roman" w:hAnsi="Times New Roman" w:cs="Times New Roman"/>
                <w:sz w:val="28"/>
                <w:szCs w:val="28"/>
                <w:lang w:val="en-US" w:eastAsia="ru-RU"/>
              </w:rPr>
            </w:pPr>
            <w:r w:rsidRPr="00803F7D">
              <w:rPr>
                <w:rFonts w:ascii="Times New Roman" w:eastAsia="Times New Roman" w:hAnsi="Times New Roman" w:cs="Times New Roman"/>
                <w:i/>
                <w:iCs/>
                <w:sz w:val="28"/>
                <w:szCs w:val="28"/>
                <w:lang w:val="en-US" w:eastAsia="ru-RU"/>
              </w:rPr>
              <w:t>    WHEN NO_DATA_FOUND THEN</w:t>
            </w:r>
          </w:p>
          <w:p w14:paraId="26F0D6DA" w14:textId="77777777" w:rsidR="00803F7D" w:rsidRPr="00803F7D" w:rsidRDefault="00803F7D" w:rsidP="00803F7D">
            <w:pPr>
              <w:spacing w:after="0" w:line="420" w:lineRule="atLeast"/>
              <w:jc w:val="both"/>
              <w:rPr>
                <w:rFonts w:ascii="Times New Roman" w:eastAsia="Times New Roman" w:hAnsi="Times New Roman" w:cs="Times New Roman"/>
                <w:sz w:val="28"/>
                <w:szCs w:val="28"/>
                <w:lang w:val="en-US" w:eastAsia="ru-RU"/>
              </w:rPr>
            </w:pPr>
            <w:r w:rsidRPr="00803F7D">
              <w:rPr>
                <w:rFonts w:ascii="Times New Roman" w:eastAsia="Times New Roman" w:hAnsi="Times New Roman" w:cs="Times New Roman"/>
                <w:i/>
                <w:iCs/>
                <w:sz w:val="28"/>
                <w:szCs w:val="28"/>
                <w:lang w:val="en-US" w:eastAsia="ru-RU"/>
              </w:rPr>
              <w:t>         INSERT INTO emp_audit VALUES (emp_id, 'No such number');</w:t>
            </w:r>
          </w:p>
          <w:p w14:paraId="006F255E" w14:textId="77777777" w:rsidR="00803F7D" w:rsidRPr="00803F7D" w:rsidRDefault="00803F7D" w:rsidP="00803F7D">
            <w:pPr>
              <w:spacing w:after="0" w:line="420" w:lineRule="atLeast"/>
              <w:jc w:val="both"/>
              <w:rPr>
                <w:rFonts w:ascii="Times New Roman" w:eastAsia="Times New Roman" w:hAnsi="Times New Roman" w:cs="Times New Roman"/>
                <w:sz w:val="28"/>
                <w:szCs w:val="28"/>
                <w:lang w:val="en-US" w:eastAsia="ru-RU"/>
              </w:rPr>
            </w:pPr>
            <w:r w:rsidRPr="00803F7D">
              <w:rPr>
                <w:rFonts w:ascii="Times New Roman" w:eastAsia="Times New Roman" w:hAnsi="Times New Roman" w:cs="Times New Roman"/>
                <w:i/>
                <w:iCs/>
                <w:sz w:val="28"/>
                <w:szCs w:val="28"/>
                <w:lang w:val="en-US" w:eastAsia="ru-RU"/>
              </w:rPr>
              <w:t>    WHEN salary_missing THEN</w:t>
            </w:r>
          </w:p>
          <w:p w14:paraId="42F93528" w14:textId="77777777" w:rsidR="00803F7D" w:rsidRPr="00803F7D" w:rsidRDefault="00803F7D" w:rsidP="00803F7D">
            <w:pPr>
              <w:spacing w:after="0" w:line="420" w:lineRule="atLeast"/>
              <w:jc w:val="both"/>
              <w:rPr>
                <w:rFonts w:ascii="Times New Roman" w:eastAsia="Times New Roman" w:hAnsi="Times New Roman" w:cs="Times New Roman"/>
                <w:sz w:val="28"/>
                <w:szCs w:val="28"/>
                <w:lang w:val="en-US" w:eastAsia="ru-RU"/>
              </w:rPr>
            </w:pPr>
            <w:r w:rsidRPr="00803F7D">
              <w:rPr>
                <w:rFonts w:ascii="Times New Roman" w:eastAsia="Times New Roman" w:hAnsi="Times New Roman" w:cs="Times New Roman"/>
                <w:i/>
                <w:iCs/>
                <w:sz w:val="28"/>
                <w:szCs w:val="28"/>
                <w:lang w:val="en-US" w:eastAsia="ru-RU"/>
              </w:rPr>
              <w:t>         INSERT INTO emp_audit VALUES (emp_id, 'Salary is null');</w:t>
            </w:r>
          </w:p>
          <w:p w14:paraId="6D79073D" w14:textId="77777777" w:rsidR="00803F7D" w:rsidRPr="00803F7D" w:rsidRDefault="00803F7D" w:rsidP="00803F7D">
            <w:pPr>
              <w:spacing w:after="0" w:line="420" w:lineRule="atLeast"/>
              <w:jc w:val="both"/>
              <w:rPr>
                <w:rFonts w:ascii="Times New Roman" w:eastAsia="Times New Roman" w:hAnsi="Times New Roman" w:cs="Times New Roman"/>
                <w:sz w:val="28"/>
                <w:szCs w:val="28"/>
                <w:lang w:eastAsia="ru-RU"/>
              </w:rPr>
            </w:pPr>
            <w:r w:rsidRPr="00803F7D">
              <w:rPr>
                <w:rFonts w:ascii="Times New Roman" w:eastAsia="Times New Roman" w:hAnsi="Times New Roman" w:cs="Times New Roman"/>
                <w:i/>
                <w:iCs/>
                <w:sz w:val="28"/>
                <w:szCs w:val="28"/>
                <w:lang w:eastAsia="ru-RU"/>
              </w:rPr>
              <w:t>END raise_salary;</w:t>
            </w:r>
          </w:p>
        </w:tc>
      </w:tr>
    </w:tbl>
    <w:p w14:paraId="3DAD4E36" w14:textId="77777777" w:rsidR="00803F7D" w:rsidRPr="00803F7D" w:rsidRDefault="00803F7D" w:rsidP="00803F7D">
      <w:pPr>
        <w:spacing w:before="120" w:after="0" w:line="420" w:lineRule="atLeast"/>
        <w:ind w:firstLine="567"/>
        <w:jc w:val="both"/>
        <w:rPr>
          <w:rFonts w:ascii="Times New Roman" w:eastAsia="Times New Roman" w:hAnsi="Times New Roman" w:cs="Times New Roman"/>
          <w:color w:val="000000"/>
          <w:sz w:val="28"/>
          <w:szCs w:val="28"/>
          <w:lang w:eastAsia="ru-RU"/>
        </w:rPr>
      </w:pPr>
      <w:r w:rsidRPr="00803F7D">
        <w:rPr>
          <w:rFonts w:ascii="Times New Roman" w:eastAsia="Times New Roman" w:hAnsi="Times New Roman" w:cs="Times New Roman"/>
          <w:color w:val="000000"/>
          <w:sz w:val="28"/>
          <w:szCs w:val="28"/>
          <w:lang w:eastAsia="ru-RU"/>
        </w:rPr>
        <w:t xml:space="preserve">При своем вызове эта процедура принимает номер сотрудника и сумму, на которую увеличивается его жалованье. Она использует номер, чтобы выбрать текущее жалованье из таблицы базы данных emp. Если номер </w:t>
      </w:r>
      <w:r w:rsidRPr="00803F7D">
        <w:rPr>
          <w:rFonts w:ascii="Times New Roman" w:eastAsia="Times New Roman" w:hAnsi="Times New Roman" w:cs="Times New Roman"/>
          <w:color w:val="000000"/>
          <w:sz w:val="28"/>
          <w:szCs w:val="28"/>
          <w:lang w:eastAsia="ru-RU"/>
        </w:rPr>
        <w:lastRenderedPageBreak/>
        <w:t>сотрудника не найден или текущая зарплата не определена, возбуждается исключение. В противном случае жалованье обновляется.</w:t>
      </w:r>
    </w:p>
    <w:p w14:paraId="3C9E4A87" w14:textId="77777777" w:rsidR="00803F7D" w:rsidRPr="00803F7D" w:rsidRDefault="00803F7D" w:rsidP="00803F7D">
      <w:pPr>
        <w:spacing w:after="120" w:line="420" w:lineRule="atLeast"/>
        <w:ind w:firstLine="567"/>
        <w:jc w:val="both"/>
        <w:rPr>
          <w:rFonts w:ascii="Times New Roman" w:eastAsia="Times New Roman" w:hAnsi="Times New Roman" w:cs="Times New Roman"/>
          <w:color w:val="000000"/>
          <w:sz w:val="28"/>
          <w:szCs w:val="28"/>
          <w:lang w:eastAsia="ru-RU"/>
        </w:rPr>
      </w:pPr>
      <w:r w:rsidRPr="00803F7D">
        <w:rPr>
          <w:rFonts w:ascii="Times New Roman" w:eastAsia="Times New Roman" w:hAnsi="Times New Roman" w:cs="Times New Roman"/>
          <w:color w:val="000000"/>
          <w:sz w:val="28"/>
          <w:szCs w:val="28"/>
          <w:lang w:eastAsia="ru-RU"/>
        </w:rPr>
        <w:t>Процедура вызывается как предложение PL/SQL. Например, процедура raise_salary может быть вызвана так:</w:t>
      </w:r>
    </w:p>
    <w:tbl>
      <w:tblPr>
        <w:tblW w:w="0" w:type="auto"/>
        <w:tblInd w:w="648" w:type="dxa"/>
        <w:tblCellMar>
          <w:left w:w="0" w:type="dxa"/>
          <w:right w:w="0" w:type="dxa"/>
        </w:tblCellMar>
        <w:tblLook w:val="04A0" w:firstRow="1" w:lastRow="0" w:firstColumn="1" w:lastColumn="0" w:noHBand="0" w:noVBand="1"/>
      </w:tblPr>
      <w:tblGrid>
        <w:gridCol w:w="3965"/>
      </w:tblGrid>
      <w:tr w:rsidR="00803F7D" w:rsidRPr="003F1D25" w14:paraId="0B6DFE42" w14:textId="77777777" w:rsidTr="00803F7D">
        <w:tc>
          <w:tcPr>
            <w:tcW w:w="0" w:type="auto"/>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hideMark/>
          </w:tcPr>
          <w:p w14:paraId="1F9DFFE0" w14:textId="77777777" w:rsidR="00803F7D" w:rsidRPr="00803F7D" w:rsidRDefault="00803F7D" w:rsidP="00803F7D">
            <w:pPr>
              <w:spacing w:after="0" w:line="420" w:lineRule="atLeast"/>
              <w:jc w:val="both"/>
              <w:rPr>
                <w:rFonts w:ascii="Times New Roman" w:eastAsia="Times New Roman" w:hAnsi="Times New Roman" w:cs="Times New Roman"/>
                <w:sz w:val="28"/>
                <w:szCs w:val="28"/>
                <w:lang w:val="en-US" w:eastAsia="ru-RU"/>
              </w:rPr>
            </w:pPr>
            <w:r w:rsidRPr="00803F7D">
              <w:rPr>
                <w:rFonts w:ascii="Times New Roman" w:eastAsia="Times New Roman" w:hAnsi="Times New Roman" w:cs="Times New Roman"/>
                <w:i/>
                <w:iCs/>
                <w:sz w:val="28"/>
                <w:szCs w:val="28"/>
                <w:lang w:val="en-US" w:eastAsia="ru-RU"/>
              </w:rPr>
              <w:t>raise_salary(emp_num, amount);</w:t>
            </w:r>
          </w:p>
        </w:tc>
      </w:tr>
    </w:tbl>
    <w:p w14:paraId="15BFE134" w14:textId="77777777" w:rsidR="00803F7D" w:rsidRPr="00803F7D" w:rsidRDefault="00803F7D" w:rsidP="00803F7D">
      <w:pPr>
        <w:spacing w:after="0" w:line="420" w:lineRule="atLeast"/>
        <w:ind w:firstLine="567"/>
        <w:jc w:val="both"/>
        <w:rPr>
          <w:rFonts w:ascii="Times New Roman" w:eastAsia="Times New Roman" w:hAnsi="Times New Roman" w:cs="Times New Roman"/>
          <w:color w:val="000000"/>
          <w:sz w:val="28"/>
          <w:szCs w:val="28"/>
          <w:lang w:val="en-US" w:eastAsia="ru-RU"/>
        </w:rPr>
      </w:pPr>
      <w:r w:rsidRPr="00803F7D">
        <w:rPr>
          <w:rFonts w:ascii="Times New Roman" w:eastAsia="Times New Roman" w:hAnsi="Times New Roman" w:cs="Times New Roman"/>
          <w:color w:val="000000"/>
          <w:sz w:val="28"/>
          <w:szCs w:val="28"/>
          <w:lang w:val="en-US" w:eastAsia="ru-RU"/>
        </w:rPr>
        <w:t> </w:t>
      </w:r>
    </w:p>
    <w:p w14:paraId="7D2F3658" w14:textId="77777777" w:rsidR="00803F7D" w:rsidRPr="00803F7D" w:rsidRDefault="00803F7D" w:rsidP="00803F7D">
      <w:pPr>
        <w:spacing w:after="0" w:line="420" w:lineRule="atLeast"/>
        <w:ind w:firstLine="567"/>
        <w:jc w:val="both"/>
        <w:rPr>
          <w:rFonts w:ascii="Times New Roman" w:eastAsia="Times New Roman" w:hAnsi="Times New Roman" w:cs="Times New Roman"/>
          <w:color w:val="000000"/>
          <w:sz w:val="28"/>
          <w:szCs w:val="28"/>
          <w:lang w:val="en-US" w:eastAsia="ru-RU"/>
        </w:rPr>
      </w:pPr>
      <w:r w:rsidRPr="00803F7D">
        <w:rPr>
          <w:rFonts w:ascii="Times New Roman" w:eastAsia="Times New Roman" w:hAnsi="Times New Roman" w:cs="Times New Roman"/>
          <w:color w:val="000000"/>
          <w:sz w:val="28"/>
          <w:szCs w:val="28"/>
          <w:lang w:val="en-US" w:eastAsia="ru-RU"/>
        </w:rPr>
        <w:t> </w:t>
      </w:r>
    </w:p>
    <w:p w14:paraId="1744BF7D" w14:textId="77777777" w:rsidR="00803F7D" w:rsidRPr="00803F7D" w:rsidRDefault="00803F7D" w:rsidP="00803F7D">
      <w:pPr>
        <w:spacing w:after="0" w:line="420" w:lineRule="atLeast"/>
        <w:ind w:firstLine="567"/>
        <w:jc w:val="both"/>
        <w:rPr>
          <w:rFonts w:ascii="Times New Roman" w:eastAsia="Times New Roman" w:hAnsi="Times New Roman" w:cs="Times New Roman"/>
          <w:color w:val="000000"/>
          <w:sz w:val="28"/>
          <w:szCs w:val="28"/>
          <w:lang w:val="en-US" w:eastAsia="ru-RU"/>
        </w:rPr>
      </w:pPr>
      <w:r w:rsidRPr="00803F7D">
        <w:rPr>
          <w:rFonts w:ascii="Times New Roman" w:eastAsia="Times New Roman" w:hAnsi="Times New Roman" w:cs="Times New Roman"/>
          <w:color w:val="000000"/>
          <w:sz w:val="28"/>
          <w:szCs w:val="28"/>
          <w:lang w:val="en-US" w:eastAsia="ru-RU"/>
        </w:rPr>
        <w:t> </w:t>
      </w:r>
    </w:p>
    <w:p w14:paraId="4372D914" w14:textId="77777777" w:rsidR="00803F7D" w:rsidRPr="00803F7D" w:rsidRDefault="00803F7D" w:rsidP="00803F7D">
      <w:pPr>
        <w:spacing w:before="240" w:after="120" w:line="330" w:lineRule="atLeast"/>
        <w:ind w:firstLine="567"/>
        <w:rPr>
          <w:rFonts w:ascii="Calibri" w:eastAsia="Times New Roman" w:hAnsi="Calibri" w:cs="Times New Roman"/>
          <w:color w:val="000000"/>
          <w:lang w:eastAsia="ru-RU"/>
        </w:rPr>
      </w:pPr>
      <w:r w:rsidRPr="00803F7D">
        <w:rPr>
          <w:rFonts w:ascii="Times New Roman" w:eastAsia="Times New Roman" w:hAnsi="Times New Roman" w:cs="Times New Roman"/>
          <w:b/>
          <w:bCs/>
          <w:i/>
          <w:iCs/>
          <w:color w:val="000000"/>
          <w:sz w:val="32"/>
          <w:szCs w:val="32"/>
          <w:lang w:eastAsia="ru-RU"/>
        </w:rPr>
        <w:t>Функции</w:t>
      </w:r>
    </w:p>
    <w:p w14:paraId="27FEB6B9" w14:textId="77777777" w:rsidR="00803F7D" w:rsidRPr="00803F7D" w:rsidRDefault="00803F7D" w:rsidP="00803F7D">
      <w:pPr>
        <w:spacing w:after="120" w:line="420" w:lineRule="atLeast"/>
        <w:ind w:firstLine="567"/>
        <w:jc w:val="both"/>
        <w:rPr>
          <w:rFonts w:ascii="Times New Roman" w:eastAsia="Times New Roman" w:hAnsi="Times New Roman" w:cs="Times New Roman"/>
          <w:color w:val="000000"/>
          <w:sz w:val="28"/>
          <w:szCs w:val="28"/>
          <w:lang w:eastAsia="ru-RU"/>
        </w:rPr>
      </w:pPr>
      <w:r w:rsidRPr="00803F7D">
        <w:rPr>
          <w:rFonts w:ascii="Times New Roman" w:eastAsia="Times New Roman" w:hAnsi="Times New Roman" w:cs="Times New Roman"/>
          <w:color w:val="000000"/>
          <w:sz w:val="28"/>
          <w:szCs w:val="28"/>
          <w:lang w:eastAsia="ru-RU"/>
        </w:rPr>
        <w:t>Функция - это подпрограмма, которая вычисляет значение. Функции структурируются так же, как и процедуры, с той разницей, что функции содержат фразу RETURN. Вы пишете функции, используя синтаксис</w:t>
      </w:r>
    </w:p>
    <w:tbl>
      <w:tblPr>
        <w:tblW w:w="0" w:type="auto"/>
        <w:tblInd w:w="648" w:type="dxa"/>
        <w:tblCellMar>
          <w:left w:w="0" w:type="dxa"/>
          <w:right w:w="0" w:type="dxa"/>
        </w:tblCellMar>
        <w:tblLook w:val="04A0" w:firstRow="1" w:lastRow="0" w:firstColumn="1" w:lastColumn="0" w:noHBand="0" w:noVBand="1"/>
      </w:tblPr>
      <w:tblGrid>
        <w:gridCol w:w="8510"/>
      </w:tblGrid>
      <w:tr w:rsidR="00803F7D" w:rsidRPr="00803F7D" w14:paraId="363B4628" w14:textId="77777777" w:rsidTr="00803F7D">
        <w:tc>
          <w:tcPr>
            <w:tcW w:w="0" w:type="auto"/>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hideMark/>
          </w:tcPr>
          <w:p w14:paraId="71B4A49B" w14:textId="77777777" w:rsidR="00803F7D" w:rsidRPr="00803F7D" w:rsidRDefault="00803F7D" w:rsidP="00803F7D">
            <w:pPr>
              <w:spacing w:after="0" w:line="420" w:lineRule="atLeast"/>
              <w:jc w:val="both"/>
              <w:rPr>
                <w:rFonts w:ascii="Times New Roman" w:eastAsia="Times New Roman" w:hAnsi="Times New Roman" w:cs="Times New Roman"/>
                <w:sz w:val="28"/>
                <w:szCs w:val="28"/>
                <w:lang w:eastAsia="ru-RU"/>
              </w:rPr>
            </w:pPr>
            <w:r w:rsidRPr="00803F7D">
              <w:rPr>
                <w:rFonts w:ascii="Times New Roman" w:eastAsia="Times New Roman" w:hAnsi="Times New Roman" w:cs="Times New Roman"/>
                <w:i/>
                <w:iCs/>
                <w:sz w:val="28"/>
                <w:szCs w:val="28"/>
                <w:lang w:eastAsia="ru-RU"/>
              </w:rPr>
              <w:t>FUNCTION имя [ (аргумент [, аргумент, ...]) ] RETURN тип_данн IS</w:t>
            </w:r>
          </w:p>
          <w:p w14:paraId="3A1BC080" w14:textId="77777777" w:rsidR="00803F7D" w:rsidRPr="00803F7D" w:rsidRDefault="00803F7D" w:rsidP="00803F7D">
            <w:pPr>
              <w:spacing w:after="0" w:line="420" w:lineRule="atLeast"/>
              <w:jc w:val="both"/>
              <w:rPr>
                <w:rFonts w:ascii="Times New Roman" w:eastAsia="Times New Roman" w:hAnsi="Times New Roman" w:cs="Times New Roman"/>
                <w:sz w:val="28"/>
                <w:szCs w:val="28"/>
                <w:lang w:eastAsia="ru-RU"/>
              </w:rPr>
            </w:pPr>
            <w:r w:rsidRPr="00803F7D">
              <w:rPr>
                <w:rFonts w:ascii="Times New Roman" w:eastAsia="Times New Roman" w:hAnsi="Times New Roman" w:cs="Times New Roman"/>
                <w:i/>
                <w:iCs/>
                <w:sz w:val="28"/>
                <w:szCs w:val="28"/>
                <w:lang w:eastAsia="ru-RU"/>
              </w:rPr>
              <w:t>    [локальные объявления]</w:t>
            </w:r>
          </w:p>
          <w:p w14:paraId="55B4C172" w14:textId="77777777" w:rsidR="00803F7D" w:rsidRPr="00803F7D" w:rsidRDefault="00803F7D" w:rsidP="00803F7D">
            <w:pPr>
              <w:spacing w:after="0" w:line="420" w:lineRule="atLeast"/>
              <w:jc w:val="both"/>
              <w:rPr>
                <w:rFonts w:ascii="Times New Roman" w:eastAsia="Times New Roman" w:hAnsi="Times New Roman" w:cs="Times New Roman"/>
                <w:sz w:val="28"/>
                <w:szCs w:val="28"/>
                <w:lang w:eastAsia="ru-RU"/>
              </w:rPr>
            </w:pPr>
            <w:r w:rsidRPr="00803F7D">
              <w:rPr>
                <w:rFonts w:ascii="Times New Roman" w:eastAsia="Times New Roman" w:hAnsi="Times New Roman" w:cs="Times New Roman"/>
                <w:i/>
                <w:iCs/>
                <w:sz w:val="28"/>
                <w:szCs w:val="28"/>
                <w:lang w:eastAsia="ru-RU"/>
              </w:rPr>
              <w:t>BEGIN</w:t>
            </w:r>
          </w:p>
          <w:p w14:paraId="126E0F2E" w14:textId="77777777" w:rsidR="00803F7D" w:rsidRPr="00803F7D" w:rsidRDefault="00803F7D" w:rsidP="00803F7D">
            <w:pPr>
              <w:spacing w:after="0" w:line="420" w:lineRule="atLeast"/>
              <w:jc w:val="both"/>
              <w:rPr>
                <w:rFonts w:ascii="Times New Roman" w:eastAsia="Times New Roman" w:hAnsi="Times New Roman" w:cs="Times New Roman"/>
                <w:sz w:val="28"/>
                <w:szCs w:val="28"/>
                <w:lang w:eastAsia="ru-RU"/>
              </w:rPr>
            </w:pPr>
            <w:r w:rsidRPr="00803F7D">
              <w:rPr>
                <w:rFonts w:ascii="Times New Roman" w:eastAsia="Times New Roman" w:hAnsi="Times New Roman" w:cs="Times New Roman"/>
                <w:i/>
                <w:iCs/>
                <w:sz w:val="28"/>
                <w:szCs w:val="28"/>
                <w:lang w:eastAsia="ru-RU"/>
              </w:rPr>
              <w:t>     исполняемые предложения</w:t>
            </w:r>
          </w:p>
          <w:p w14:paraId="2349063E" w14:textId="77777777" w:rsidR="00803F7D" w:rsidRPr="00803F7D" w:rsidRDefault="00803F7D" w:rsidP="00803F7D">
            <w:pPr>
              <w:spacing w:after="0" w:line="420" w:lineRule="atLeast"/>
              <w:jc w:val="both"/>
              <w:rPr>
                <w:rFonts w:ascii="Times New Roman" w:eastAsia="Times New Roman" w:hAnsi="Times New Roman" w:cs="Times New Roman"/>
                <w:sz w:val="28"/>
                <w:szCs w:val="28"/>
                <w:lang w:eastAsia="ru-RU"/>
              </w:rPr>
            </w:pPr>
            <w:r w:rsidRPr="00803F7D">
              <w:rPr>
                <w:rFonts w:ascii="Times New Roman" w:eastAsia="Times New Roman" w:hAnsi="Times New Roman" w:cs="Times New Roman"/>
                <w:i/>
                <w:iCs/>
                <w:sz w:val="28"/>
                <w:szCs w:val="28"/>
                <w:lang w:eastAsia="ru-RU"/>
              </w:rPr>
              <w:t>[EXCEPTION</w:t>
            </w:r>
          </w:p>
          <w:p w14:paraId="43814AA5" w14:textId="77777777" w:rsidR="00803F7D" w:rsidRPr="00803F7D" w:rsidRDefault="00803F7D" w:rsidP="00803F7D">
            <w:pPr>
              <w:spacing w:after="0" w:line="420" w:lineRule="atLeast"/>
              <w:jc w:val="both"/>
              <w:rPr>
                <w:rFonts w:ascii="Times New Roman" w:eastAsia="Times New Roman" w:hAnsi="Times New Roman" w:cs="Times New Roman"/>
                <w:sz w:val="28"/>
                <w:szCs w:val="28"/>
                <w:lang w:eastAsia="ru-RU"/>
              </w:rPr>
            </w:pPr>
            <w:r w:rsidRPr="00803F7D">
              <w:rPr>
                <w:rFonts w:ascii="Times New Roman" w:eastAsia="Times New Roman" w:hAnsi="Times New Roman" w:cs="Times New Roman"/>
                <w:i/>
                <w:iCs/>
                <w:sz w:val="28"/>
                <w:szCs w:val="28"/>
                <w:lang w:eastAsia="ru-RU"/>
              </w:rPr>
              <w:t>    обработчики исключений]</w:t>
            </w:r>
          </w:p>
          <w:p w14:paraId="521978C7" w14:textId="77777777" w:rsidR="00803F7D" w:rsidRPr="00803F7D" w:rsidRDefault="00803F7D" w:rsidP="00803F7D">
            <w:pPr>
              <w:spacing w:after="0" w:line="420" w:lineRule="atLeast"/>
              <w:jc w:val="both"/>
              <w:rPr>
                <w:rFonts w:ascii="Times New Roman" w:eastAsia="Times New Roman" w:hAnsi="Times New Roman" w:cs="Times New Roman"/>
                <w:sz w:val="28"/>
                <w:szCs w:val="28"/>
                <w:lang w:eastAsia="ru-RU"/>
              </w:rPr>
            </w:pPr>
            <w:r w:rsidRPr="00803F7D">
              <w:rPr>
                <w:rFonts w:ascii="Times New Roman" w:eastAsia="Times New Roman" w:hAnsi="Times New Roman" w:cs="Times New Roman"/>
                <w:i/>
                <w:iCs/>
                <w:sz w:val="28"/>
                <w:szCs w:val="28"/>
                <w:lang w:eastAsia="ru-RU"/>
              </w:rPr>
              <w:t>END [имя];</w:t>
            </w:r>
          </w:p>
        </w:tc>
      </w:tr>
    </w:tbl>
    <w:p w14:paraId="1AFF3A89" w14:textId="77777777" w:rsidR="00803F7D" w:rsidRPr="00803F7D" w:rsidRDefault="00803F7D" w:rsidP="00803F7D">
      <w:pPr>
        <w:spacing w:before="120" w:after="120" w:line="420" w:lineRule="atLeast"/>
        <w:jc w:val="both"/>
        <w:rPr>
          <w:rFonts w:ascii="Times New Roman" w:eastAsia="Times New Roman" w:hAnsi="Times New Roman" w:cs="Times New Roman"/>
          <w:color w:val="000000"/>
          <w:sz w:val="28"/>
          <w:szCs w:val="28"/>
          <w:lang w:eastAsia="ru-RU"/>
        </w:rPr>
      </w:pPr>
      <w:r w:rsidRPr="00803F7D">
        <w:rPr>
          <w:rFonts w:ascii="Times New Roman" w:eastAsia="Times New Roman" w:hAnsi="Times New Roman" w:cs="Times New Roman"/>
          <w:color w:val="000000"/>
          <w:sz w:val="28"/>
          <w:szCs w:val="28"/>
          <w:lang w:eastAsia="ru-RU"/>
        </w:rPr>
        <w:t>где каждый "аргумент" имеет следующий синтаксис:</w:t>
      </w:r>
    </w:p>
    <w:tbl>
      <w:tblPr>
        <w:tblW w:w="0" w:type="auto"/>
        <w:tblInd w:w="648" w:type="dxa"/>
        <w:tblCellMar>
          <w:left w:w="0" w:type="dxa"/>
          <w:right w:w="0" w:type="dxa"/>
        </w:tblCellMar>
        <w:tblLook w:val="04A0" w:firstRow="1" w:lastRow="0" w:firstColumn="1" w:lastColumn="0" w:noHBand="0" w:noVBand="1"/>
      </w:tblPr>
      <w:tblGrid>
        <w:gridCol w:w="8382"/>
      </w:tblGrid>
      <w:tr w:rsidR="00803F7D" w:rsidRPr="00803F7D" w14:paraId="4BA295BD" w14:textId="77777777" w:rsidTr="00803F7D">
        <w:tc>
          <w:tcPr>
            <w:tcW w:w="0" w:type="auto"/>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hideMark/>
          </w:tcPr>
          <w:p w14:paraId="4C75509E" w14:textId="77777777" w:rsidR="00803F7D" w:rsidRPr="00803F7D" w:rsidRDefault="00803F7D" w:rsidP="00803F7D">
            <w:pPr>
              <w:spacing w:after="0" w:line="420" w:lineRule="atLeast"/>
              <w:jc w:val="both"/>
              <w:rPr>
                <w:rFonts w:ascii="Times New Roman" w:eastAsia="Times New Roman" w:hAnsi="Times New Roman" w:cs="Times New Roman"/>
                <w:sz w:val="28"/>
                <w:szCs w:val="28"/>
                <w:lang w:eastAsia="ru-RU"/>
              </w:rPr>
            </w:pPr>
            <w:r w:rsidRPr="00803F7D">
              <w:rPr>
                <w:rFonts w:ascii="Times New Roman" w:eastAsia="Times New Roman" w:hAnsi="Times New Roman" w:cs="Times New Roman"/>
                <w:i/>
                <w:iCs/>
                <w:sz w:val="28"/>
                <w:szCs w:val="28"/>
                <w:lang w:eastAsia="ru-RU"/>
              </w:rPr>
              <w:t>имя_перем [IN | OUT | IN OUT] тип_данных [{:= | DEFAULT} знач]</w:t>
            </w:r>
          </w:p>
        </w:tc>
      </w:tr>
    </w:tbl>
    <w:p w14:paraId="3757536B" w14:textId="77777777" w:rsidR="00803F7D" w:rsidRPr="00803F7D" w:rsidRDefault="00803F7D" w:rsidP="00803F7D">
      <w:pPr>
        <w:spacing w:before="120" w:after="0" w:line="420" w:lineRule="atLeast"/>
        <w:ind w:firstLine="567"/>
        <w:jc w:val="both"/>
        <w:rPr>
          <w:rFonts w:ascii="Times New Roman" w:eastAsia="Times New Roman" w:hAnsi="Times New Roman" w:cs="Times New Roman"/>
          <w:color w:val="000000"/>
          <w:sz w:val="28"/>
          <w:szCs w:val="28"/>
          <w:lang w:eastAsia="ru-RU"/>
        </w:rPr>
      </w:pPr>
      <w:r w:rsidRPr="00803F7D">
        <w:rPr>
          <w:rFonts w:ascii="Times New Roman" w:eastAsia="Times New Roman" w:hAnsi="Times New Roman" w:cs="Times New Roman"/>
          <w:color w:val="000000"/>
          <w:sz w:val="28"/>
          <w:szCs w:val="28"/>
          <w:lang w:eastAsia="ru-RU"/>
        </w:rPr>
        <w:t>В отличие от спецификатора типа данных в объявлении переменной, спецификатор типа данных для параметра не может иметь ограничений.</w:t>
      </w:r>
    </w:p>
    <w:p w14:paraId="2C280EF5" w14:textId="77777777" w:rsidR="00803F7D" w:rsidRPr="00803F7D" w:rsidRDefault="00803F7D" w:rsidP="00803F7D">
      <w:pPr>
        <w:spacing w:after="0" w:line="420" w:lineRule="atLeast"/>
        <w:ind w:firstLine="567"/>
        <w:jc w:val="both"/>
        <w:rPr>
          <w:rFonts w:ascii="Times New Roman" w:eastAsia="Times New Roman" w:hAnsi="Times New Roman" w:cs="Times New Roman"/>
          <w:color w:val="000000"/>
          <w:sz w:val="28"/>
          <w:szCs w:val="28"/>
          <w:lang w:eastAsia="ru-RU"/>
        </w:rPr>
      </w:pPr>
      <w:r w:rsidRPr="00803F7D">
        <w:rPr>
          <w:rFonts w:ascii="Times New Roman" w:eastAsia="Times New Roman" w:hAnsi="Times New Roman" w:cs="Times New Roman"/>
          <w:color w:val="000000"/>
          <w:sz w:val="28"/>
          <w:szCs w:val="28"/>
          <w:lang w:eastAsia="ru-RU"/>
        </w:rPr>
        <w:t>Как и процедура, функция имеет две части: спецификацию и тело. Спецификация функции начинается с ключевого слова FUNCTION и заканчивается фразой RETURN, которая специфицирует тип результирующего значения. Объявления аргументов необязательны. Если функция не принимает аргументов, скобки также не кодируются.</w:t>
      </w:r>
    </w:p>
    <w:p w14:paraId="17D293BD" w14:textId="77777777" w:rsidR="00803F7D" w:rsidRPr="00803F7D" w:rsidRDefault="00803F7D" w:rsidP="00803F7D">
      <w:pPr>
        <w:spacing w:after="0" w:line="420" w:lineRule="atLeast"/>
        <w:ind w:firstLine="567"/>
        <w:jc w:val="both"/>
        <w:rPr>
          <w:rFonts w:ascii="Times New Roman" w:eastAsia="Times New Roman" w:hAnsi="Times New Roman" w:cs="Times New Roman"/>
          <w:color w:val="000000"/>
          <w:sz w:val="28"/>
          <w:szCs w:val="28"/>
          <w:lang w:eastAsia="ru-RU"/>
        </w:rPr>
      </w:pPr>
      <w:r w:rsidRPr="00803F7D">
        <w:rPr>
          <w:rFonts w:ascii="Times New Roman" w:eastAsia="Times New Roman" w:hAnsi="Times New Roman" w:cs="Times New Roman"/>
          <w:color w:val="000000"/>
          <w:sz w:val="28"/>
          <w:szCs w:val="28"/>
          <w:lang w:eastAsia="ru-RU"/>
        </w:rPr>
        <w:t xml:space="preserve">Тело функции начинается с ключевого слова IS и заканчивается ключевым словом END, за которым может следовать имя функции. Тело функции состоит из трех частей: декларативной части, исполняемой части и необязательной части обработки исключений. Декларативная часть содержит </w:t>
      </w:r>
      <w:r w:rsidRPr="00803F7D">
        <w:rPr>
          <w:rFonts w:ascii="Times New Roman" w:eastAsia="Times New Roman" w:hAnsi="Times New Roman" w:cs="Times New Roman"/>
          <w:color w:val="000000"/>
          <w:sz w:val="28"/>
          <w:szCs w:val="28"/>
          <w:lang w:eastAsia="ru-RU"/>
        </w:rPr>
        <w:lastRenderedPageBreak/>
        <w:t>локальные объявления, которые помещаются между ключевыми словами IS и BEGIN. Ключевое слово DECLARE, которое начинает декларативную часть в анонимном блоке PL/SQL, здесь не используется. Исполняемая часть содержит предложения, которые помещаются между ключевыми словами BEGIN и EXCEPTION (или END). В исполняемой части процедуры должно встретиться хотя бы одно предложение RETURN. Часть обработки исключений содержит обработчики исключений, которые помещаются между ключевыми словами EXCEPTION и END.</w:t>
      </w:r>
    </w:p>
    <w:p w14:paraId="047A7F1F" w14:textId="77777777" w:rsidR="00803F7D" w:rsidRPr="00803F7D" w:rsidRDefault="00803F7D" w:rsidP="00803F7D">
      <w:pPr>
        <w:spacing w:after="120" w:line="420" w:lineRule="atLeast"/>
        <w:ind w:firstLine="567"/>
        <w:jc w:val="both"/>
        <w:rPr>
          <w:rFonts w:ascii="Times New Roman" w:eastAsia="Times New Roman" w:hAnsi="Times New Roman" w:cs="Times New Roman"/>
          <w:color w:val="000000"/>
          <w:sz w:val="28"/>
          <w:szCs w:val="28"/>
          <w:lang w:eastAsia="ru-RU"/>
        </w:rPr>
      </w:pPr>
      <w:r w:rsidRPr="00803F7D">
        <w:rPr>
          <w:rFonts w:ascii="Times New Roman" w:eastAsia="Times New Roman" w:hAnsi="Times New Roman" w:cs="Times New Roman"/>
          <w:color w:val="000000"/>
          <w:sz w:val="28"/>
          <w:szCs w:val="28"/>
          <w:lang w:eastAsia="ru-RU"/>
        </w:rPr>
        <w:t>Рассмотрим функцию sal_ok, которая определяет, не выходит л жалованье для данной должности за допустимые границы:</w:t>
      </w:r>
    </w:p>
    <w:tbl>
      <w:tblPr>
        <w:tblW w:w="0" w:type="auto"/>
        <w:tblInd w:w="648" w:type="dxa"/>
        <w:tblCellMar>
          <w:left w:w="0" w:type="dxa"/>
          <w:right w:w="0" w:type="dxa"/>
        </w:tblCellMar>
        <w:tblLook w:val="04A0" w:firstRow="1" w:lastRow="0" w:firstColumn="1" w:lastColumn="0" w:noHBand="0" w:noVBand="1"/>
      </w:tblPr>
      <w:tblGrid>
        <w:gridCol w:w="8173"/>
      </w:tblGrid>
      <w:tr w:rsidR="00803F7D" w:rsidRPr="00803F7D" w14:paraId="028318DE" w14:textId="77777777" w:rsidTr="00803F7D">
        <w:tc>
          <w:tcPr>
            <w:tcW w:w="0" w:type="auto"/>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hideMark/>
          </w:tcPr>
          <w:p w14:paraId="6A6B8A59" w14:textId="77777777" w:rsidR="00803F7D" w:rsidRPr="00803F7D" w:rsidRDefault="00803F7D" w:rsidP="00803F7D">
            <w:pPr>
              <w:spacing w:after="0" w:line="420" w:lineRule="atLeast"/>
              <w:jc w:val="both"/>
              <w:rPr>
                <w:rFonts w:ascii="Times New Roman" w:eastAsia="Times New Roman" w:hAnsi="Times New Roman" w:cs="Times New Roman"/>
                <w:sz w:val="28"/>
                <w:szCs w:val="28"/>
                <w:lang w:val="en-US" w:eastAsia="ru-RU"/>
              </w:rPr>
            </w:pPr>
            <w:r w:rsidRPr="00803F7D">
              <w:rPr>
                <w:rFonts w:ascii="Times New Roman" w:eastAsia="Times New Roman" w:hAnsi="Times New Roman" w:cs="Times New Roman"/>
                <w:i/>
                <w:iCs/>
                <w:sz w:val="28"/>
                <w:szCs w:val="28"/>
                <w:lang w:val="en-US" w:eastAsia="ru-RU"/>
              </w:rPr>
              <w:t>FUNCTION sal_ok (salary REAL, title REAL) RETURN BOOLEAN IS</w:t>
            </w:r>
          </w:p>
          <w:p w14:paraId="3AA75A1D" w14:textId="77777777" w:rsidR="00803F7D" w:rsidRPr="00803F7D" w:rsidRDefault="00803F7D" w:rsidP="00803F7D">
            <w:pPr>
              <w:spacing w:after="0" w:line="420" w:lineRule="atLeast"/>
              <w:jc w:val="both"/>
              <w:rPr>
                <w:rFonts w:ascii="Times New Roman" w:eastAsia="Times New Roman" w:hAnsi="Times New Roman" w:cs="Times New Roman"/>
                <w:sz w:val="28"/>
                <w:szCs w:val="28"/>
                <w:lang w:val="en-US" w:eastAsia="ru-RU"/>
              </w:rPr>
            </w:pPr>
            <w:r w:rsidRPr="00803F7D">
              <w:rPr>
                <w:rFonts w:ascii="Times New Roman" w:eastAsia="Times New Roman" w:hAnsi="Times New Roman" w:cs="Times New Roman"/>
                <w:i/>
                <w:iCs/>
                <w:sz w:val="28"/>
                <w:szCs w:val="28"/>
                <w:lang w:val="en-US" w:eastAsia="ru-RU"/>
              </w:rPr>
              <w:t>    min_sal  REAL;</w:t>
            </w:r>
          </w:p>
          <w:p w14:paraId="4138E5F3" w14:textId="77777777" w:rsidR="00803F7D" w:rsidRPr="00803F7D" w:rsidRDefault="00803F7D" w:rsidP="00803F7D">
            <w:pPr>
              <w:spacing w:after="0" w:line="420" w:lineRule="atLeast"/>
              <w:jc w:val="both"/>
              <w:rPr>
                <w:rFonts w:ascii="Times New Roman" w:eastAsia="Times New Roman" w:hAnsi="Times New Roman" w:cs="Times New Roman"/>
                <w:sz w:val="28"/>
                <w:szCs w:val="28"/>
                <w:lang w:val="en-US" w:eastAsia="ru-RU"/>
              </w:rPr>
            </w:pPr>
            <w:r w:rsidRPr="00803F7D">
              <w:rPr>
                <w:rFonts w:ascii="Times New Roman" w:eastAsia="Times New Roman" w:hAnsi="Times New Roman" w:cs="Times New Roman"/>
                <w:i/>
                <w:iCs/>
                <w:sz w:val="28"/>
                <w:szCs w:val="28"/>
                <w:lang w:val="en-US" w:eastAsia="ru-RU"/>
              </w:rPr>
              <w:t>    max_sal  REAL;</w:t>
            </w:r>
          </w:p>
          <w:p w14:paraId="3EDA65D5" w14:textId="77777777" w:rsidR="00803F7D" w:rsidRPr="00803F7D" w:rsidRDefault="00803F7D" w:rsidP="00803F7D">
            <w:pPr>
              <w:spacing w:after="0" w:line="420" w:lineRule="atLeast"/>
              <w:jc w:val="both"/>
              <w:rPr>
                <w:rFonts w:ascii="Times New Roman" w:eastAsia="Times New Roman" w:hAnsi="Times New Roman" w:cs="Times New Roman"/>
                <w:sz w:val="28"/>
                <w:szCs w:val="28"/>
                <w:lang w:val="en-US" w:eastAsia="ru-RU"/>
              </w:rPr>
            </w:pPr>
            <w:r w:rsidRPr="00803F7D">
              <w:rPr>
                <w:rFonts w:ascii="Times New Roman" w:eastAsia="Times New Roman" w:hAnsi="Times New Roman" w:cs="Times New Roman"/>
                <w:i/>
                <w:iCs/>
                <w:sz w:val="28"/>
                <w:szCs w:val="28"/>
                <w:lang w:val="en-US" w:eastAsia="ru-RU"/>
              </w:rPr>
              <w:t>BEGIN</w:t>
            </w:r>
          </w:p>
          <w:p w14:paraId="5B816BF4" w14:textId="77777777" w:rsidR="00803F7D" w:rsidRPr="00803F7D" w:rsidRDefault="00803F7D" w:rsidP="00803F7D">
            <w:pPr>
              <w:spacing w:after="0" w:line="420" w:lineRule="atLeast"/>
              <w:jc w:val="both"/>
              <w:rPr>
                <w:rFonts w:ascii="Times New Roman" w:eastAsia="Times New Roman" w:hAnsi="Times New Roman" w:cs="Times New Roman"/>
                <w:sz w:val="28"/>
                <w:szCs w:val="28"/>
                <w:lang w:val="en-US" w:eastAsia="ru-RU"/>
              </w:rPr>
            </w:pPr>
            <w:r w:rsidRPr="00803F7D">
              <w:rPr>
                <w:rFonts w:ascii="Times New Roman" w:eastAsia="Times New Roman" w:hAnsi="Times New Roman" w:cs="Times New Roman"/>
                <w:i/>
                <w:iCs/>
                <w:sz w:val="28"/>
                <w:szCs w:val="28"/>
                <w:lang w:val="en-US" w:eastAsia="ru-RU"/>
              </w:rPr>
              <w:t>    SELECT losal, hisal INTO min_sal, max_sal FROM sals</w:t>
            </w:r>
          </w:p>
          <w:p w14:paraId="0F1745BD" w14:textId="77777777" w:rsidR="00803F7D" w:rsidRPr="00803F7D" w:rsidRDefault="00803F7D" w:rsidP="00803F7D">
            <w:pPr>
              <w:spacing w:after="0" w:line="420" w:lineRule="atLeast"/>
              <w:jc w:val="both"/>
              <w:rPr>
                <w:rFonts w:ascii="Times New Roman" w:eastAsia="Times New Roman" w:hAnsi="Times New Roman" w:cs="Times New Roman"/>
                <w:sz w:val="28"/>
                <w:szCs w:val="28"/>
                <w:lang w:val="en-US" w:eastAsia="ru-RU"/>
              </w:rPr>
            </w:pPr>
            <w:r w:rsidRPr="00803F7D">
              <w:rPr>
                <w:rFonts w:ascii="Times New Roman" w:eastAsia="Times New Roman" w:hAnsi="Times New Roman" w:cs="Times New Roman"/>
                <w:i/>
                <w:iCs/>
                <w:sz w:val="28"/>
                <w:szCs w:val="28"/>
                <w:lang w:val="en-US" w:eastAsia="ru-RU"/>
              </w:rPr>
              <w:t>     WHERE job = title;</w:t>
            </w:r>
          </w:p>
          <w:p w14:paraId="0ADB0BD3" w14:textId="77777777" w:rsidR="00803F7D" w:rsidRPr="00803F7D" w:rsidRDefault="00803F7D" w:rsidP="00803F7D">
            <w:pPr>
              <w:spacing w:after="0" w:line="420" w:lineRule="atLeast"/>
              <w:jc w:val="both"/>
              <w:rPr>
                <w:rFonts w:ascii="Times New Roman" w:eastAsia="Times New Roman" w:hAnsi="Times New Roman" w:cs="Times New Roman"/>
                <w:sz w:val="28"/>
                <w:szCs w:val="28"/>
                <w:lang w:val="en-US" w:eastAsia="ru-RU"/>
              </w:rPr>
            </w:pPr>
            <w:r w:rsidRPr="00803F7D">
              <w:rPr>
                <w:rFonts w:ascii="Times New Roman" w:eastAsia="Times New Roman" w:hAnsi="Times New Roman" w:cs="Times New Roman"/>
                <w:i/>
                <w:iCs/>
                <w:sz w:val="28"/>
                <w:szCs w:val="28"/>
                <w:lang w:val="en-US" w:eastAsia="ru-RU"/>
              </w:rPr>
              <w:t>RETURN (salary &gt;= min_sal) AND (salary &lt;= max_sal);</w:t>
            </w:r>
          </w:p>
          <w:p w14:paraId="10615EEB" w14:textId="77777777" w:rsidR="00803F7D" w:rsidRPr="00803F7D" w:rsidRDefault="00803F7D" w:rsidP="00803F7D">
            <w:pPr>
              <w:spacing w:after="0" w:line="420" w:lineRule="atLeast"/>
              <w:jc w:val="both"/>
              <w:rPr>
                <w:rFonts w:ascii="Times New Roman" w:eastAsia="Times New Roman" w:hAnsi="Times New Roman" w:cs="Times New Roman"/>
                <w:sz w:val="28"/>
                <w:szCs w:val="28"/>
                <w:lang w:eastAsia="ru-RU"/>
              </w:rPr>
            </w:pPr>
            <w:r w:rsidRPr="00803F7D">
              <w:rPr>
                <w:rFonts w:ascii="Times New Roman" w:eastAsia="Times New Roman" w:hAnsi="Times New Roman" w:cs="Times New Roman"/>
                <w:i/>
                <w:iCs/>
                <w:sz w:val="28"/>
                <w:szCs w:val="28"/>
                <w:lang w:eastAsia="ru-RU"/>
              </w:rPr>
              <w:t>END sal_ok;</w:t>
            </w:r>
          </w:p>
        </w:tc>
      </w:tr>
    </w:tbl>
    <w:p w14:paraId="7A5DB8AA" w14:textId="77777777" w:rsidR="00803F7D" w:rsidRPr="00803F7D" w:rsidRDefault="00803F7D" w:rsidP="00803F7D">
      <w:pPr>
        <w:spacing w:before="120" w:after="0" w:line="420" w:lineRule="atLeast"/>
        <w:ind w:firstLine="567"/>
        <w:jc w:val="both"/>
        <w:rPr>
          <w:rFonts w:ascii="Times New Roman" w:eastAsia="Times New Roman" w:hAnsi="Times New Roman" w:cs="Times New Roman"/>
          <w:color w:val="000000"/>
          <w:sz w:val="28"/>
          <w:szCs w:val="28"/>
          <w:lang w:eastAsia="ru-RU"/>
        </w:rPr>
      </w:pPr>
      <w:r w:rsidRPr="00803F7D">
        <w:rPr>
          <w:rFonts w:ascii="Times New Roman" w:eastAsia="Times New Roman" w:hAnsi="Times New Roman" w:cs="Times New Roman"/>
          <w:color w:val="000000"/>
          <w:sz w:val="28"/>
          <w:szCs w:val="28"/>
          <w:lang w:eastAsia="ru-RU"/>
        </w:rPr>
        <w:t>При своем вызове эта функция принимает жалованье сотрудника и его должность. Она использует должность, чтобы выбрать границы оклада из таблицы базы данных sals. Если жалованье выходит за эти границы, sal_ok возвращает FALSE; в противном случае sal_ok возвращает TRUE.</w:t>
      </w:r>
    </w:p>
    <w:p w14:paraId="78823E8E" w14:textId="77777777" w:rsidR="00803F7D" w:rsidRPr="00803F7D" w:rsidRDefault="00803F7D" w:rsidP="00803F7D">
      <w:pPr>
        <w:spacing w:after="120" w:line="420" w:lineRule="atLeast"/>
        <w:ind w:firstLine="567"/>
        <w:jc w:val="both"/>
        <w:rPr>
          <w:rFonts w:ascii="Times New Roman" w:eastAsia="Times New Roman" w:hAnsi="Times New Roman" w:cs="Times New Roman"/>
          <w:color w:val="000000"/>
          <w:sz w:val="28"/>
          <w:szCs w:val="28"/>
          <w:lang w:eastAsia="ru-RU"/>
        </w:rPr>
      </w:pPr>
      <w:r w:rsidRPr="00803F7D">
        <w:rPr>
          <w:rFonts w:ascii="Times New Roman" w:eastAsia="Times New Roman" w:hAnsi="Times New Roman" w:cs="Times New Roman"/>
          <w:color w:val="000000"/>
          <w:sz w:val="28"/>
          <w:szCs w:val="28"/>
          <w:lang w:eastAsia="ru-RU"/>
        </w:rPr>
        <w:t>Функция вызывается как часть выражения. Например, функция sal_ok может быть вызвана так:</w:t>
      </w:r>
    </w:p>
    <w:tbl>
      <w:tblPr>
        <w:tblW w:w="0" w:type="auto"/>
        <w:tblInd w:w="648" w:type="dxa"/>
        <w:tblCellMar>
          <w:left w:w="0" w:type="dxa"/>
          <w:right w:w="0" w:type="dxa"/>
        </w:tblCellMar>
        <w:tblLook w:val="04A0" w:firstRow="1" w:lastRow="0" w:firstColumn="1" w:lastColumn="0" w:noHBand="0" w:noVBand="1"/>
      </w:tblPr>
      <w:tblGrid>
        <w:gridCol w:w="6986"/>
      </w:tblGrid>
      <w:tr w:rsidR="00803F7D" w:rsidRPr="003F1D25" w14:paraId="0BA0B7C4" w14:textId="77777777" w:rsidTr="00803F7D">
        <w:tc>
          <w:tcPr>
            <w:tcW w:w="0" w:type="auto"/>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hideMark/>
          </w:tcPr>
          <w:p w14:paraId="37A6B49D" w14:textId="77777777" w:rsidR="00803F7D" w:rsidRPr="00803F7D" w:rsidRDefault="00803F7D" w:rsidP="00803F7D">
            <w:pPr>
              <w:spacing w:after="0" w:line="420" w:lineRule="atLeast"/>
              <w:jc w:val="both"/>
              <w:rPr>
                <w:rFonts w:ascii="Times New Roman" w:eastAsia="Times New Roman" w:hAnsi="Times New Roman" w:cs="Times New Roman"/>
                <w:sz w:val="28"/>
                <w:szCs w:val="28"/>
                <w:lang w:val="en-US" w:eastAsia="ru-RU"/>
              </w:rPr>
            </w:pPr>
            <w:r w:rsidRPr="00803F7D">
              <w:rPr>
                <w:rFonts w:ascii="Times New Roman" w:eastAsia="Times New Roman" w:hAnsi="Times New Roman" w:cs="Times New Roman"/>
                <w:i/>
                <w:iCs/>
                <w:sz w:val="28"/>
                <w:szCs w:val="28"/>
                <w:lang w:val="en-US" w:eastAsia="ru-RU"/>
              </w:rPr>
              <w:t>IF sal_ok(new_sal, new_title) THEN</w:t>
            </w:r>
          </w:p>
          <w:p w14:paraId="116BBB96" w14:textId="77777777" w:rsidR="00803F7D" w:rsidRPr="00803F7D" w:rsidRDefault="00803F7D" w:rsidP="00803F7D">
            <w:pPr>
              <w:spacing w:after="0" w:line="420" w:lineRule="atLeast"/>
              <w:jc w:val="both"/>
              <w:rPr>
                <w:rFonts w:ascii="Times New Roman" w:eastAsia="Times New Roman" w:hAnsi="Times New Roman" w:cs="Times New Roman"/>
                <w:sz w:val="28"/>
                <w:szCs w:val="28"/>
                <w:lang w:val="en-US" w:eastAsia="ru-RU"/>
              </w:rPr>
            </w:pPr>
            <w:r w:rsidRPr="00803F7D">
              <w:rPr>
                <w:rFonts w:ascii="Times New Roman" w:eastAsia="Times New Roman" w:hAnsi="Times New Roman" w:cs="Times New Roman"/>
                <w:i/>
                <w:iCs/>
                <w:sz w:val="28"/>
                <w:szCs w:val="28"/>
                <w:lang w:val="en-US" w:eastAsia="ru-RU"/>
              </w:rPr>
              <w:t>       ...</w:t>
            </w:r>
          </w:p>
          <w:p w14:paraId="6D082715" w14:textId="77777777" w:rsidR="00803F7D" w:rsidRPr="00803F7D" w:rsidRDefault="00803F7D" w:rsidP="00803F7D">
            <w:pPr>
              <w:spacing w:after="0" w:line="420" w:lineRule="atLeast"/>
              <w:jc w:val="both"/>
              <w:rPr>
                <w:rFonts w:ascii="Times New Roman" w:eastAsia="Times New Roman" w:hAnsi="Times New Roman" w:cs="Times New Roman"/>
                <w:sz w:val="28"/>
                <w:szCs w:val="28"/>
                <w:lang w:val="en-US" w:eastAsia="ru-RU"/>
              </w:rPr>
            </w:pPr>
            <w:r w:rsidRPr="00803F7D">
              <w:rPr>
                <w:rFonts w:ascii="Times New Roman" w:eastAsia="Times New Roman" w:hAnsi="Times New Roman" w:cs="Times New Roman"/>
                <w:i/>
                <w:iCs/>
                <w:sz w:val="28"/>
                <w:szCs w:val="28"/>
                <w:lang w:val="en-US" w:eastAsia="ru-RU"/>
              </w:rPr>
              <w:t>END IF;</w:t>
            </w:r>
          </w:p>
          <w:p w14:paraId="6CD0364E" w14:textId="77777777" w:rsidR="00803F7D" w:rsidRPr="00803F7D" w:rsidRDefault="00803F7D" w:rsidP="00803F7D">
            <w:pPr>
              <w:spacing w:after="0" w:line="420" w:lineRule="atLeast"/>
              <w:jc w:val="both"/>
              <w:rPr>
                <w:rFonts w:ascii="Times New Roman" w:eastAsia="Times New Roman" w:hAnsi="Times New Roman" w:cs="Times New Roman"/>
                <w:sz w:val="28"/>
                <w:szCs w:val="28"/>
                <w:lang w:val="en-US" w:eastAsia="ru-RU"/>
              </w:rPr>
            </w:pPr>
            <w:r w:rsidRPr="00803F7D">
              <w:rPr>
                <w:rFonts w:ascii="Times New Roman" w:eastAsia="Times New Roman" w:hAnsi="Times New Roman" w:cs="Times New Roman"/>
                <w:i/>
                <w:iCs/>
                <w:sz w:val="28"/>
                <w:szCs w:val="28"/>
                <w:lang w:val="en-US" w:eastAsia="ru-RU"/>
              </w:rPr>
              <w:t>       ...</w:t>
            </w:r>
          </w:p>
          <w:p w14:paraId="0AC03AE9" w14:textId="77777777" w:rsidR="00803F7D" w:rsidRPr="00803F7D" w:rsidRDefault="00803F7D" w:rsidP="00803F7D">
            <w:pPr>
              <w:spacing w:after="0" w:line="420" w:lineRule="atLeast"/>
              <w:jc w:val="both"/>
              <w:rPr>
                <w:rFonts w:ascii="Times New Roman" w:eastAsia="Times New Roman" w:hAnsi="Times New Roman" w:cs="Times New Roman"/>
                <w:sz w:val="28"/>
                <w:szCs w:val="28"/>
                <w:lang w:val="en-US" w:eastAsia="ru-RU"/>
              </w:rPr>
            </w:pPr>
            <w:r w:rsidRPr="00803F7D">
              <w:rPr>
                <w:rFonts w:ascii="Times New Roman" w:eastAsia="Times New Roman" w:hAnsi="Times New Roman" w:cs="Times New Roman"/>
                <w:sz w:val="28"/>
                <w:szCs w:val="28"/>
                <w:lang w:val="en-US" w:eastAsia="ru-RU"/>
              </w:rPr>
              <w:t>promotable := sal_ok(new_sal, new_title) AND (rating &gt; 3);</w:t>
            </w:r>
          </w:p>
        </w:tc>
      </w:tr>
    </w:tbl>
    <w:p w14:paraId="2FB699BE" w14:textId="77777777" w:rsidR="00803F7D" w:rsidRPr="00803F7D" w:rsidRDefault="00803F7D" w:rsidP="00803F7D">
      <w:pPr>
        <w:spacing w:before="120" w:after="0" w:line="420" w:lineRule="atLeast"/>
        <w:ind w:firstLine="567"/>
        <w:jc w:val="both"/>
        <w:rPr>
          <w:rFonts w:ascii="Times New Roman" w:eastAsia="Times New Roman" w:hAnsi="Times New Roman" w:cs="Times New Roman"/>
          <w:color w:val="000000"/>
          <w:sz w:val="28"/>
          <w:szCs w:val="28"/>
          <w:lang w:eastAsia="ru-RU"/>
        </w:rPr>
      </w:pPr>
      <w:r w:rsidRPr="00803F7D">
        <w:rPr>
          <w:rFonts w:ascii="Times New Roman" w:eastAsia="Times New Roman" w:hAnsi="Times New Roman" w:cs="Times New Roman"/>
          <w:color w:val="000000"/>
          <w:sz w:val="28"/>
          <w:szCs w:val="28"/>
          <w:lang w:eastAsia="ru-RU"/>
        </w:rPr>
        <w:t>В обоих случаях идентификатор функции является выражением, которое заменяется своим значением.</w:t>
      </w:r>
    </w:p>
    <w:p w14:paraId="0B34E911" w14:textId="6AF6ECD1" w:rsidR="003F1D25" w:rsidRDefault="003F1D25">
      <w:pPr>
        <w:rPr>
          <w:rFonts w:ascii="Times New Roman" w:hAnsi="Times New Roman" w:cs="Times New Roman"/>
          <w:b/>
          <w:sz w:val="28"/>
          <w:szCs w:val="28"/>
        </w:rPr>
      </w:pPr>
      <w:r>
        <w:rPr>
          <w:rFonts w:ascii="Times New Roman" w:hAnsi="Times New Roman" w:cs="Times New Roman"/>
          <w:b/>
          <w:sz w:val="28"/>
          <w:szCs w:val="28"/>
        </w:rPr>
        <w:br w:type="page"/>
      </w:r>
    </w:p>
    <w:p w14:paraId="1DE80943" w14:textId="77777777" w:rsidR="00803F7D" w:rsidRDefault="00803F7D" w:rsidP="00803F7D">
      <w:pPr>
        <w:jc w:val="both"/>
        <w:rPr>
          <w:rFonts w:ascii="Times New Roman" w:hAnsi="Times New Roman" w:cs="Times New Roman"/>
          <w:b/>
          <w:sz w:val="28"/>
          <w:szCs w:val="28"/>
        </w:rPr>
      </w:pPr>
    </w:p>
    <w:p w14:paraId="07DDD8E4" w14:textId="7F81913B" w:rsidR="00803F7D" w:rsidRDefault="00803F7D" w:rsidP="00803F7D">
      <w:pPr>
        <w:jc w:val="both"/>
        <w:rPr>
          <w:rFonts w:ascii="Times New Roman" w:hAnsi="Times New Roman" w:cs="Times New Roman"/>
          <w:b/>
          <w:sz w:val="28"/>
          <w:szCs w:val="28"/>
        </w:rPr>
      </w:pPr>
      <w:r>
        <w:rPr>
          <w:rFonts w:ascii="Times New Roman" w:hAnsi="Times New Roman" w:cs="Times New Roman"/>
          <w:b/>
          <w:sz w:val="28"/>
          <w:szCs w:val="28"/>
        </w:rPr>
        <w:t>Задания:</w:t>
      </w:r>
    </w:p>
    <w:p w14:paraId="24C32795" w14:textId="77777777" w:rsidR="003F1D25" w:rsidRDefault="003F1D25" w:rsidP="003F1D25">
      <w:pPr>
        <w:pStyle w:val="1"/>
      </w:pPr>
      <w:r>
        <w:t xml:space="preserve">Лабораторная работа 1 </w:t>
      </w:r>
    </w:p>
    <w:p w14:paraId="6DD24E1A" w14:textId="77777777" w:rsidR="003F1D25" w:rsidRDefault="003F1D25" w:rsidP="003F1D25">
      <w:pPr>
        <w:pStyle w:val="a8"/>
        <w:rPr>
          <w:color w:val="000000"/>
          <w:sz w:val="27"/>
          <w:szCs w:val="27"/>
          <w:lang w:val="en-US"/>
        </w:rPr>
      </w:pPr>
      <w:r w:rsidRPr="003F1D25">
        <w:rPr>
          <w:color w:val="000000"/>
          <w:sz w:val="27"/>
          <w:szCs w:val="27"/>
        </w:rPr>
        <w:t>1</w:t>
      </w:r>
      <w:r w:rsidRPr="00071BEA">
        <w:rPr>
          <w:color w:val="000000"/>
          <w:sz w:val="27"/>
          <w:szCs w:val="27"/>
          <w:highlight w:val="green"/>
        </w:rPr>
        <w:t xml:space="preserve">.Создайте таблицу </w:t>
      </w:r>
      <w:r w:rsidRPr="00071BEA">
        <w:rPr>
          <w:color w:val="000000"/>
          <w:sz w:val="27"/>
          <w:szCs w:val="27"/>
          <w:highlight w:val="green"/>
          <w:lang w:val="en-US"/>
        </w:rPr>
        <w:t>MyTable</w:t>
      </w:r>
      <w:r w:rsidRPr="00071BEA">
        <w:rPr>
          <w:color w:val="000000"/>
          <w:sz w:val="27"/>
          <w:szCs w:val="27"/>
          <w:highlight w:val="green"/>
        </w:rPr>
        <w:t>(</w:t>
      </w:r>
      <w:r w:rsidRPr="00071BEA">
        <w:rPr>
          <w:color w:val="000000"/>
          <w:sz w:val="27"/>
          <w:szCs w:val="27"/>
          <w:highlight w:val="green"/>
          <w:lang w:val="en-US"/>
        </w:rPr>
        <w:t>id</w:t>
      </w:r>
      <w:r w:rsidRPr="00071BEA">
        <w:rPr>
          <w:color w:val="000000"/>
          <w:sz w:val="27"/>
          <w:szCs w:val="27"/>
          <w:highlight w:val="green"/>
        </w:rPr>
        <w:t xml:space="preserve"> </w:t>
      </w:r>
      <w:r w:rsidRPr="00071BEA">
        <w:rPr>
          <w:color w:val="000000"/>
          <w:sz w:val="27"/>
          <w:szCs w:val="27"/>
          <w:highlight w:val="green"/>
          <w:lang w:val="en-US"/>
        </w:rPr>
        <w:t>number</w:t>
      </w:r>
      <w:r w:rsidRPr="00071BEA">
        <w:rPr>
          <w:color w:val="000000"/>
          <w:sz w:val="27"/>
          <w:szCs w:val="27"/>
          <w:highlight w:val="green"/>
        </w:rPr>
        <w:t xml:space="preserve">, </w:t>
      </w:r>
      <w:r w:rsidRPr="00071BEA">
        <w:rPr>
          <w:color w:val="000000"/>
          <w:sz w:val="27"/>
          <w:szCs w:val="27"/>
          <w:highlight w:val="green"/>
          <w:lang w:val="en-US"/>
        </w:rPr>
        <w:t>val</w:t>
      </w:r>
      <w:r w:rsidRPr="00071BEA">
        <w:rPr>
          <w:color w:val="000000"/>
          <w:sz w:val="27"/>
          <w:szCs w:val="27"/>
          <w:highlight w:val="green"/>
        </w:rPr>
        <w:t xml:space="preserve"> </w:t>
      </w:r>
      <w:r w:rsidRPr="00071BEA">
        <w:rPr>
          <w:color w:val="000000"/>
          <w:sz w:val="27"/>
          <w:szCs w:val="27"/>
          <w:highlight w:val="green"/>
          <w:lang w:val="en-US"/>
        </w:rPr>
        <w:t>number</w:t>
      </w:r>
      <w:r w:rsidRPr="00071BEA">
        <w:rPr>
          <w:color w:val="000000"/>
          <w:sz w:val="27"/>
          <w:szCs w:val="27"/>
          <w:highlight w:val="green"/>
        </w:rPr>
        <w:t>)</w:t>
      </w:r>
    </w:p>
    <w:p w14:paraId="2C09294A" w14:textId="1B702C7A" w:rsidR="00071BEA" w:rsidRPr="00071BEA" w:rsidRDefault="00071BEA" w:rsidP="003F1D25">
      <w:pPr>
        <w:pStyle w:val="a8"/>
        <w:rPr>
          <w:color w:val="000000"/>
          <w:sz w:val="27"/>
          <w:szCs w:val="27"/>
        </w:rPr>
      </w:pPr>
      <w:r w:rsidRPr="00071BEA">
        <w:rPr>
          <w:color w:val="000000"/>
          <w:sz w:val="27"/>
          <w:szCs w:val="27"/>
          <w:lang w:val="en-US"/>
        </w:rPr>
        <w:drawing>
          <wp:inline distT="0" distB="0" distL="0" distR="0" wp14:anchorId="396708F5" wp14:editId="6E29CB41">
            <wp:extent cx="4732020" cy="1611062"/>
            <wp:effectExtent l="0" t="0" r="0" b="8255"/>
            <wp:docPr id="924830965" name="Рисунок 1" descr="Изображение выглядит как текст, снимок экрана, программное обеспечение, Мультимедийное программное обеспечение&#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4830965" name="Рисунок 1" descr="Изображение выглядит как текст, снимок экрана, программное обеспечение, Мультимедийное программное обеспечение&#10;&#10;Автоматически созданное описание"/>
                    <pic:cNvPicPr/>
                  </pic:nvPicPr>
                  <pic:blipFill>
                    <a:blip r:embed="rId6"/>
                    <a:stretch>
                      <a:fillRect/>
                    </a:stretch>
                  </pic:blipFill>
                  <pic:spPr>
                    <a:xfrm>
                      <a:off x="0" y="0"/>
                      <a:ext cx="4739783" cy="1613705"/>
                    </a:xfrm>
                    <a:prstGeom prst="rect">
                      <a:avLst/>
                    </a:prstGeom>
                  </pic:spPr>
                </pic:pic>
              </a:graphicData>
            </a:graphic>
          </wp:inline>
        </w:drawing>
      </w:r>
    </w:p>
    <w:p w14:paraId="380B2685" w14:textId="77777777" w:rsidR="003F1D25" w:rsidRDefault="003F1D25" w:rsidP="003F1D25">
      <w:pPr>
        <w:pStyle w:val="a8"/>
        <w:rPr>
          <w:color w:val="000000"/>
          <w:sz w:val="27"/>
          <w:szCs w:val="27"/>
        </w:rPr>
      </w:pPr>
      <w:r>
        <w:rPr>
          <w:color w:val="000000"/>
          <w:sz w:val="27"/>
          <w:szCs w:val="27"/>
        </w:rPr>
        <w:t>2. Напишите анонимный блок, который записывает в таблицу MyTable 10 000 целых случайных записей.</w:t>
      </w:r>
    </w:p>
    <w:p w14:paraId="1E3551D1" w14:textId="6BA4A291" w:rsidR="00071BEA" w:rsidRDefault="00071BEA" w:rsidP="003F1D25">
      <w:pPr>
        <w:pStyle w:val="a8"/>
        <w:rPr>
          <w:color w:val="000000"/>
          <w:sz w:val="27"/>
          <w:szCs w:val="27"/>
        </w:rPr>
      </w:pPr>
      <w:r w:rsidRPr="00071BEA">
        <w:rPr>
          <w:color w:val="000000"/>
          <w:sz w:val="27"/>
          <w:szCs w:val="27"/>
        </w:rPr>
        <w:drawing>
          <wp:inline distT="0" distB="0" distL="0" distR="0" wp14:anchorId="25FD7ABB" wp14:editId="38725572">
            <wp:extent cx="4823460" cy="2211418"/>
            <wp:effectExtent l="0" t="0" r="0" b="0"/>
            <wp:docPr id="94157522" name="Рисунок 1" descr="Изображение выглядит как текст, снимок экрана, программное обеспечение, Мультимедийное программное обеспечение&#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157522" name="Рисунок 1" descr="Изображение выглядит как текст, снимок экрана, программное обеспечение, Мультимедийное программное обеспечение&#10;&#10;Автоматически созданное описание"/>
                    <pic:cNvPicPr/>
                  </pic:nvPicPr>
                  <pic:blipFill>
                    <a:blip r:embed="rId7"/>
                    <a:stretch>
                      <a:fillRect/>
                    </a:stretch>
                  </pic:blipFill>
                  <pic:spPr>
                    <a:xfrm>
                      <a:off x="0" y="0"/>
                      <a:ext cx="4828015" cy="2213506"/>
                    </a:xfrm>
                    <a:prstGeom prst="rect">
                      <a:avLst/>
                    </a:prstGeom>
                  </pic:spPr>
                </pic:pic>
              </a:graphicData>
            </a:graphic>
          </wp:inline>
        </w:drawing>
      </w:r>
    </w:p>
    <w:p w14:paraId="1ED18586" w14:textId="77777777" w:rsidR="003F1D25" w:rsidRDefault="003F1D25" w:rsidP="003F1D25">
      <w:pPr>
        <w:pStyle w:val="a8"/>
        <w:rPr>
          <w:color w:val="000000"/>
          <w:sz w:val="27"/>
          <w:szCs w:val="27"/>
        </w:rPr>
      </w:pPr>
      <w:r>
        <w:rPr>
          <w:color w:val="000000"/>
          <w:sz w:val="27"/>
          <w:szCs w:val="27"/>
        </w:rPr>
        <w:t>3. Напишите собственнуюфункцию, которая выводит TRUE если четных значений val в таблице MyTable больше, FALSE если больше нечетных значений и EQUAL если количество четных и нечетных равно</w:t>
      </w:r>
    </w:p>
    <w:p w14:paraId="66FC2AE9" w14:textId="77777777" w:rsidR="003F1D25" w:rsidRDefault="003F1D25" w:rsidP="003F1D25">
      <w:pPr>
        <w:pStyle w:val="a8"/>
        <w:rPr>
          <w:color w:val="000000"/>
          <w:sz w:val="27"/>
          <w:szCs w:val="27"/>
        </w:rPr>
      </w:pPr>
      <w:r>
        <w:rPr>
          <w:color w:val="000000"/>
          <w:sz w:val="27"/>
          <w:szCs w:val="27"/>
        </w:rPr>
        <w:t>4. Напишите функцию, которая по введенному значению ID, сгенерирует и выведет в консоль текстовое значение команды insert для вставки указанной строки</w:t>
      </w:r>
    </w:p>
    <w:p w14:paraId="7307268D" w14:textId="77777777" w:rsidR="003F1D25" w:rsidRDefault="003F1D25" w:rsidP="003F1D25">
      <w:pPr>
        <w:pStyle w:val="a8"/>
        <w:rPr>
          <w:color w:val="000000"/>
          <w:sz w:val="27"/>
          <w:szCs w:val="27"/>
        </w:rPr>
      </w:pPr>
      <w:r>
        <w:rPr>
          <w:color w:val="000000"/>
          <w:sz w:val="27"/>
          <w:szCs w:val="27"/>
        </w:rPr>
        <w:t>5. Написать процедуры, реализующие DML операции (INSERT, UPDATE, DELETE) для указанной таблицы</w:t>
      </w:r>
    </w:p>
    <w:p w14:paraId="745EDD5D" w14:textId="77777777" w:rsidR="003F1D25" w:rsidRDefault="003F1D25" w:rsidP="003F1D25">
      <w:pPr>
        <w:pStyle w:val="a8"/>
        <w:rPr>
          <w:color w:val="000000"/>
          <w:sz w:val="27"/>
          <w:szCs w:val="27"/>
        </w:rPr>
      </w:pPr>
      <w:r>
        <w:rPr>
          <w:color w:val="000000"/>
          <w:sz w:val="27"/>
          <w:szCs w:val="27"/>
        </w:rPr>
        <w:t xml:space="preserve">6. Создайте функцию, вычисляющую общее вознаграждение за год. На вход функции подаются значение месячной зарплаты и процент годовых премиальных. В общем случае общее вознаграждение= (1+ процент годовых премиальных)*12* значение месячной зарплаты. При этом предусмотреть что </w:t>
      </w:r>
      <w:r>
        <w:rPr>
          <w:color w:val="000000"/>
          <w:sz w:val="27"/>
          <w:szCs w:val="27"/>
        </w:rPr>
        <w:lastRenderedPageBreak/>
        <w:t>процент вводится как целое число, и требуется преобразовать его к дробному. Предусмотреть защиту от ввода некорректных данных.</w:t>
      </w:r>
    </w:p>
    <w:p w14:paraId="765F3995" w14:textId="77777777" w:rsidR="003F1D25" w:rsidRDefault="003F1D25" w:rsidP="003F1D25">
      <w:pPr>
        <w:rPr>
          <w:rFonts w:eastAsia="Times New Roman" w:cs="Times New Roman"/>
          <w:color w:val="000000"/>
          <w:sz w:val="27"/>
          <w:szCs w:val="27"/>
          <w:lang w:eastAsia="ru-RU"/>
        </w:rPr>
      </w:pPr>
      <w:r>
        <w:rPr>
          <w:color w:val="000000"/>
          <w:sz w:val="27"/>
          <w:szCs w:val="27"/>
        </w:rPr>
        <w:br w:type="page"/>
      </w:r>
    </w:p>
    <w:p w14:paraId="3E31129F" w14:textId="77777777" w:rsidR="003F1D25" w:rsidRDefault="003F1D25" w:rsidP="003F1D25">
      <w:pPr>
        <w:pStyle w:val="a8"/>
        <w:rPr>
          <w:color w:val="000000"/>
          <w:sz w:val="27"/>
          <w:szCs w:val="27"/>
        </w:rPr>
      </w:pPr>
    </w:p>
    <w:p w14:paraId="7BA44396" w14:textId="77777777" w:rsidR="003F1D25" w:rsidRDefault="003F1D25" w:rsidP="003F1D25">
      <w:pPr>
        <w:pStyle w:val="a8"/>
        <w:rPr>
          <w:color w:val="000000"/>
          <w:sz w:val="27"/>
          <w:szCs w:val="27"/>
        </w:rPr>
      </w:pPr>
    </w:p>
    <w:p w14:paraId="67C1CBEC" w14:textId="77777777" w:rsidR="003F1D25" w:rsidRDefault="003F1D25" w:rsidP="003F1D25">
      <w:pPr>
        <w:pStyle w:val="1"/>
      </w:pPr>
      <w:r>
        <w:t xml:space="preserve">Лабораторная работа 2 </w:t>
      </w:r>
    </w:p>
    <w:p w14:paraId="10B91572" w14:textId="77777777" w:rsidR="003F1D25" w:rsidRDefault="003F1D25" w:rsidP="003F1D25">
      <w:pPr>
        <w:pStyle w:val="a8"/>
        <w:rPr>
          <w:color w:val="000000"/>
          <w:sz w:val="27"/>
          <w:szCs w:val="27"/>
        </w:rPr>
      </w:pPr>
      <w:r>
        <w:rPr>
          <w:color w:val="000000"/>
          <w:sz w:val="27"/>
          <w:szCs w:val="27"/>
        </w:rPr>
        <w:t>1. Построить две таблицы STUDENTS и GROUPS реализующих соответственно справочник студентов и справочник групп</w:t>
      </w:r>
    </w:p>
    <w:tbl>
      <w:tblPr>
        <w:tblStyle w:val="a9"/>
        <w:tblW w:w="0" w:type="auto"/>
        <w:tblLook w:val="04A0" w:firstRow="1" w:lastRow="0" w:firstColumn="1" w:lastColumn="0" w:noHBand="0" w:noVBand="1"/>
      </w:tblPr>
      <w:tblGrid>
        <w:gridCol w:w="3115"/>
        <w:gridCol w:w="3115"/>
        <w:gridCol w:w="3115"/>
      </w:tblGrid>
      <w:tr w:rsidR="003F1D25" w14:paraId="41455DBC" w14:textId="77777777" w:rsidTr="00E56973">
        <w:tc>
          <w:tcPr>
            <w:tcW w:w="3115" w:type="dxa"/>
          </w:tcPr>
          <w:p w14:paraId="277881CB" w14:textId="77777777" w:rsidR="003F1D25" w:rsidRDefault="003F1D25" w:rsidP="00E56973">
            <w:r>
              <w:t>Поле</w:t>
            </w:r>
          </w:p>
        </w:tc>
        <w:tc>
          <w:tcPr>
            <w:tcW w:w="3115" w:type="dxa"/>
          </w:tcPr>
          <w:p w14:paraId="5518183E" w14:textId="77777777" w:rsidR="003F1D25" w:rsidRDefault="003F1D25" w:rsidP="00E56973">
            <w:r>
              <w:t>Тип</w:t>
            </w:r>
          </w:p>
        </w:tc>
        <w:tc>
          <w:tcPr>
            <w:tcW w:w="3115" w:type="dxa"/>
          </w:tcPr>
          <w:p w14:paraId="1866F804" w14:textId="77777777" w:rsidR="003F1D25" w:rsidRDefault="003F1D25" w:rsidP="00E56973">
            <w:r>
              <w:t>комментарий</w:t>
            </w:r>
          </w:p>
        </w:tc>
      </w:tr>
      <w:tr w:rsidR="003F1D25" w14:paraId="69FECC3C" w14:textId="77777777" w:rsidTr="00E56973">
        <w:tc>
          <w:tcPr>
            <w:tcW w:w="9345" w:type="dxa"/>
            <w:gridSpan w:val="3"/>
          </w:tcPr>
          <w:p w14:paraId="1D29DC8D" w14:textId="77777777" w:rsidR="003F1D25" w:rsidRPr="00027CA2" w:rsidRDefault="003F1D25" w:rsidP="00E56973">
            <w:pPr>
              <w:rPr>
                <w:b/>
                <w:lang w:val="en-US"/>
              </w:rPr>
            </w:pPr>
            <w:r w:rsidRPr="00027CA2">
              <w:rPr>
                <w:b/>
                <w:lang w:val="en-US"/>
              </w:rPr>
              <w:t>STUDENTS</w:t>
            </w:r>
          </w:p>
        </w:tc>
      </w:tr>
      <w:tr w:rsidR="003F1D25" w14:paraId="5D7C1487" w14:textId="77777777" w:rsidTr="00E56973">
        <w:tc>
          <w:tcPr>
            <w:tcW w:w="3115" w:type="dxa"/>
          </w:tcPr>
          <w:p w14:paraId="6EEE10C8" w14:textId="77777777" w:rsidR="003F1D25" w:rsidRPr="00027CA2" w:rsidRDefault="003F1D25" w:rsidP="00E56973">
            <w:pPr>
              <w:rPr>
                <w:lang w:val="en-US"/>
              </w:rPr>
            </w:pPr>
            <w:r>
              <w:rPr>
                <w:lang w:val="en-US"/>
              </w:rPr>
              <w:t>ID</w:t>
            </w:r>
          </w:p>
        </w:tc>
        <w:tc>
          <w:tcPr>
            <w:tcW w:w="3115" w:type="dxa"/>
          </w:tcPr>
          <w:p w14:paraId="3E06B394" w14:textId="77777777" w:rsidR="003F1D25" w:rsidRPr="00027CA2" w:rsidRDefault="003F1D25" w:rsidP="00E56973">
            <w:pPr>
              <w:rPr>
                <w:lang w:val="en-US"/>
              </w:rPr>
            </w:pPr>
            <w:r>
              <w:rPr>
                <w:lang w:val="en-US"/>
              </w:rPr>
              <w:t>Number</w:t>
            </w:r>
          </w:p>
        </w:tc>
        <w:tc>
          <w:tcPr>
            <w:tcW w:w="3115" w:type="dxa"/>
          </w:tcPr>
          <w:p w14:paraId="22241666" w14:textId="77777777" w:rsidR="003F1D25" w:rsidRPr="00027CA2" w:rsidRDefault="003F1D25" w:rsidP="00E56973">
            <w:r>
              <w:t>Код студента</w:t>
            </w:r>
          </w:p>
        </w:tc>
      </w:tr>
      <w:tr w:rsidR="003F1D25" w14:paraId="255C7CC6" w14:textId="77777777" w:rsidTr="00E56973">
        <w:tc>
          <w:tcPr>
            <w:tcW w:w="3115" w:type="dxa"/>
          </w:tcPr>
          <w:p w14:paraId="7C2C7833" w14:textId="77777777" w:rsidR="003F1D25" w:rsidRPr="00027CA2" w:rsidRDefault="003F1D25" w:rsidP="00E56973">
            <w:pPr>
              <w:rPr>
                <w:lang w:val="en-US"/>
              </w:rPr>
            </w:pPr>
            <w:r>
              <w:rPr>
                <w:lang w:val="en-US"/>
              </w:rPr>
              <w:t>NAME</w:t>
            </w:r>
          </w:p>
        </w:tc>
        <w:tc>
          <w:tcPr>
            <w:tcW w:w="3115" w:type="dxa"/>
          </w:tcPr>
          <w:p w14:paraId="510C31B7" w14:textId="77777777" w:rsidR="003F1D25" w:rsidRPr="00027CA2" w:rsidRDefault="003F1D25" w:rsidP="00E56973">
            <w:pPr>
              <w:rPr>
                <w:lang w:val="en-US"/>
              </w:rPr>
            </w:pPr>
            <w:r>
              <w:rPr>
                <w:lang w:val="en-US"/>
              </w:rPr>
              <w:t>VARCHAR2</w:t>
            </w:r>
          </w:p>
        </w:tc>
        <w:tc>
          <w:tcPr>
            <w:tcW w:w="3115" w:type="dxa"/>
          </w:tcPr>
          <w:p w14:paraId="5BDC169D" w14:textId="77777777" w:rsidR="003F1D25" w:rsidRDefault="003F1D25" w:rsidP="00E56973">
            <w:r>
              <w:t>Имя студента</w:t>
            </w:r>
          </w:p>
        </w:tc>
      </w:tr>
      <w:tr w:rsidR="003F1D25" w14:paraId="6B998FCD" w14:textId="77777777" w:rsidTr="00E56973">
        <w:tc>
          <w:tcPr>
            <w:tcW w:w="3115" w:type="dxa"/>
          </w:tcPr>
          <w:p w14:paraId="682B7572" w14:textId="77777777" w:rsidR="003F1D25" w:rsidRDefault="003F1D25" w:rsidP="00E56973">
            <w:pPr>
              <w:rPr>
                <w:lang w:val="en-US"/>
              </w:rPr>
            </w:pPr>
            <w:r>
              <w:rPr>
                <w:lang w:val="en-US"/>
              </w:rPr>
              <w:t>GROUP_ID</w:t>
            </w:r>
          </w:p>
        </w:tc>
        <w:tc>
          <w:tcPr>
            <w:tcW w:w="3115" w:type="dxa"/>
          </w:tcPr>
          <w:p w14:paraId="6645751F" w14:textId="77777777" w:rsidR="003F1D25" w:rsidRPr="00027CA2" w:rsidRDefault="003F1D25" w:rsidP="00E56973">
            <w:pPr>
              <w:rPr>
                <w:lang w:val="en-US"/>
              </w:rPr>
            </w:pPr>
            <w:r>
              <w:rPr>
                <w:lang w:val="en-US"/>
              </w:rPr>
              <w:t>Number</w:t>
            </w:r>
          </w:p>
        </w:tc>
        <w:tc>
          <w:tcPr>
            <w:tcW w:w="3115" w:type="dxa"/>
          </w:tcPr>
          <w:p w14:paraId="11AB16E2" w14:textId="77777777" w:rsidR="003F1D25" w:rsidRDefault="003F1D25" w:rsidP="00E56973">
            <w:r>
              <w:t>Код группы</w:t>
            </w:r>
          </w:p>
        </w:tc>
      </w:tr>
      <w:tr w:rsidR="003F1D25" w14:paraId="7EA5C9D2" w14:textId="77777777" w:rsidTr="00E56973">
        <w:tc>
          <w:tcPr>
            <w:tcW w:w="9345" w:type="dxa"/>
            <w:gridSpan w:val="3"/>
          </w:tcPr>
          <w:p w14:paraId="7D2E920C" w14:textId="77777777" w:rsidR="003F1D25" w:rsidRPr="00027CA2" w:rsidRDefault="003F1D25" w:rsidP="00E56973">
            <w:pPr>
              <w:rPr>
                <w:b/>
                <w:lang w:val="en-US"/>
              </w:rPr>
            </w:pPr>
            <w:r w:rsidRPr="00027CA2">
              <w:rPr>
                <w:b/>
                <w:lang w:val="en-US"/>
              </w:rPr>
              <w:t>GROUPS</w:t>
            </w:r>
          </w:p>
        </w:tc>
      </w:tr>
      <w:tr w:rsidR="003F1D25" w14:paraId="63D01F9F" w14:textId="77777777" w:rsidTr="00E56973">
        <w:tc>
          <w:tcPr>
            <w:tcW w:w="3115" w:type="dxa"/>
          </w:tcPr>
          <w:p w14:paraId="393C7A0C" w14:textId="77777777" w:rsidR="003F1D25" w:rsidRPr="00027CA2" w:rsidRDefault="003F1D25" w:rsidP="00E56973">
            <w:pPr>
              <w:rPr>
                <w:lang w:val="en-US"/>
              </w:rPr>
            </w:pPr>
            <w:r>
              <w:rPr>
                <w:lang w:val="en-US"/>
              </w:rPr>
              <w:t>ID</w:t>
            </w:r>
          </w:p>
        </w:tc>
        <w:tc>
          <w:tcPr>
            <w:tcW w:w="3115" w:type="dxa"/>
          </w:tcPr>
          <w:p w14:paraId="6022E278" w14:textId="77777777" w:rsidR="003F1D25" w:rsidRPr="00027CA2" w:rsidRDefault="003F1D25" w:rsidP="00E56973">
            <w:pPr>
              <w:rPr>
                <w:lang w:val="en-US"/>
              </w:rPr>
            </w:pPr>
            <w:r>
              <w:rPr>
                <w:lang w:val="en-US"/>
              </w:rPr>
              <w:t>Number</w:t>
            </w:r>
          </w:p>
        </w:tc>
        <w:tc>
          <w:tcPr>
            <w:tcW w:w="3115" w:type="dxa"/>
          </w:tcPr>
          <w:p w14:paraId="3556F3B4" w14:textId="77777777" w:rsidR="003F1D25" w:rsidRDefault="003F1D25" w:rsidP="00E56973">
            <w:r>
              <w:t>Код группы</w:t>
            </w:r>
          </w:p>
        </w:tc>
      </w:tr>
      <w:tr w:rsidR="003F1D25" w14:paraId="21E40870" w14:textId="77777777" w:rsidTr="00E56973">
        <w:tc>
          <w:tcPr>
            <w:tcW w:w="3115" w:type="dxa"/>
          </w:tcPr>
          <w:p w14:paraId="425A11CB" w14:textId="77777777" w:rsidR="003F1D25" w:rsidRPr="00027CA2" w:rsidRDefault="003F1D25" w:rsidP="00E56973">
            <w:pPr>
              <w:rPr>
                <w:lang w:val="en-US"/>
              </w:rPr>
            </w:pPr>
            <w:r>
              <w:rPr>
                <w:lang w:val="en-US"/>
              </w:rPr>
              <w:t>NAME</w:t>
            </w:r>
          </w:p>
        </w:tc>
        <w:tc>
          <w:tcPr>
            <w:tcW w:w="3115" w:type="dxa"/>
          </w:tcPr>
          <w:p w14:paraId="14697C54" w14:textId="77777777" w:rsidR="003F1D25" w:rsidRPr="00027CA2" w:rsidRDefault="003F1D25" w:rsidP="00E56973">
            <w:pPr>
              <w:rPr>
                <w:lang w:val="en-US"/>
              </w:rPr>
            </w:pPr>
            <w:r>
              <w:rPr>
                <w:lang w:val="en-US"/>
              </w:rPr>
              <w:t>VARCHAR2</w:t>
            </w:r>
          </w:p>
        </w:tc>
        <w:tc>
          <w:tcPr>
            <w:tcW w:w="3115" w:type="dxa"/>
          </w:tcPr>
          <w:p w14:paraId="2DD3655A" w14:textId="77777777" w:rsidR="003F1D25" w:rsidRDefault="003F1D25" w:rsidP="00E56973">
            <w:r>
              <w:t>Название группы</w:t>
            </w:r>
          </w:p>
        </w:tc>
      </w:tr>
      <w:tr w:rsidR="003F1D25" w14:paraId="67B0ACF9" w14:textId="77777777" w:rsidTr="00E56973">
        <w:tc>
          <w:tcPr>
            <w:tcW w:w="3115" w:type="dxa"/>
          </w:tcPr>
          <w:p w14:paraId="442462E4" w14:textId="77777777" w:rsidR="003F1D25" w:rsidRDefault="003F1D25" w:rsidP="00E56973">
            <w:pPr>
              <w:rPr>
                <w:lang w:val="en-US"/>
              </w:rPr>
            </w:pPr>
            <w:r>
              <w:rPr>
                <w:lang w:val="en-US"/>
              </w:rPr>
              <w:t>C_VAL</w:t>
            </w:r>
          </w:p>
        </w:tc>
        <w:tc>
          <w:tcPr>
            <w:tcW w:w="3115" w:type="dxa"/>
          </w:tcPr>
          <w:p w14:paraId="42F29321" w14:textId="77777777" w:rsidR="003F1D25" w:rsidRPr="00027CA2" w:rsidRDefault="003F1D25" w:rsidP="00E56973">
            <w:pPr>
              <w:rPr>
                <w:lang w:val="en-US"/>
              </w:rPr>
            </w:pPr>
            <w:r>
              <w:rPr>
                <w:lang w:val="en-US"/>
              </w:rPr>
              <w:t>Number</w:t>
            </w:r>
          </w:p>
        </w:tc>
        <w:tc>
          <w:tcPr>
            <w:tcW w:w="3115" w:type="dxa"/>
          </w:tcPr>
          <w:p w14:paraId="6F032BB5" w14:textId="77777777" w:rsidR="003F1D25" w:rsidRDefault="003F1D25" w:rsidP="00E56973">
            <w:r>
              <w:t>Количество студентов в группе</w:t>
            </w:r>
          </w:p>
        </w:tc>
      </w:tr>
    </w:tbl>
    <w:p w14:paraId="7FE8ADC9" w14:textId="77777777" w:rsidR="003F1D25" w:rsidRDefault="003F1D25" w:rsidP="003F1D25">
      <w:pPr>
        <w:pStyle w:val="a8"/>
        <w:rPr>
          <w:color w:val="000000"/>
          <w:sz w:val="27"/>
          <w:szCs w:val="27"/>
        </w:rPr>
      </w:pPr>
      <w:r>
        <w:rPr>
          <w:color w:val="000000"/>
          <w:sz w:val="27"/>
          <w:szCs w:val="27"/>
        </w:rPr>
        <w:t>2. Реализовать триггеры для таблиц задания 1 проверку целостности (проверка на уникальность полей ID), генерацию автоинкрементного ключа и проверку уникальности для поля GROUP.NAME</w:t>
      </w:r>
    </w:p>
    <w:p w14:paraId="1C5FF65A" w14:textId="77777777" w:rsidR="003F1D25" w:rsidRDefault="003F1D25" w:rsidP="003F1D25">
      <w:pPr>
        <w:pStyle w:val="a8"/>
        <w:rPr>
          <w:color w:val="000000"/>
          <w:sz w:val="27"/>
          <w:szCs w:val="27"/>
        </w:rPr>
      </w:pPr>
      <w:r>
        <w:rPr>
          <w:color w:val="000000"/>
          <w:sz w:val="27"/>
          <w:szCs w:val="27"/>
        </w:rPr>
        <w:t>3. Реализовать триггер реализующий Foreign Key с каскадным удалением между таблицами STUDENTS и GROUPS</w:t>
      </w:r>
    </w:p>
    <w:p w14:paraId="287A97C3" w14:textId="77777777" w:rsidR="003F1D25" w:rsidRDefault="003F1D25" w:rsidP="003F1D25">
      <w:pPr>
        <w:pStyle w:val="a8"/>
        <w:rPr>
          <w:color w:val="000000"/>
          <w:sz w:val="27"/>
          <w:szCs w:val="27"/>
        </w:rPr>
      </w:pPr>
      <w:r>
        <w:rPr>
          <w:color w:val="000000"/>
          <w:sz w:val="27"/>
          <w:szCs w:val="27"/>
        </w:rPr>
        <w:t>4. Реализовать триггер реализующий журналирование всех действий над данными таблицы STUDENTS</w:t>
      </w:r>
    </w:p>
    <w:p w14:paraId="021CEF1B" w14:textId="77777777" w:rsidR="003F1D25" w:rsidRDefault="003F1D25" w:rsidP="003F1D25">
      <w:pPr>
        <w:pStyle w:val="a8"/>
        <w:rPr>
          <w:color w:val="000000"/>
          <w:sz w:val="27"/>
          <w:szCs w:val="27"/>
        </w:rPr>
      </w:pPr>
      <w:r>
        <w:rPr>
          <w:color w:val="000000"/>
          <w:sz w:val="27"/>
          <w:szCs w:val="27"/>
        </w:rPr>
        <w:t>5. Исходя из данных предыдущей задачи, реализовать процедуру для восстановления информации на указанный временной момент и на временное смещение</w:t>
      </w:r>
    </w:p>
    <w:p w14:paraId="2B0D9B6D" w14:textId="77777777" w:rsidR="003F1D25" w:rsidRDefault="003F1D25" w:rsidP="003F1D25">
      <w:pPr>
        <w:pStyle w:val="a8"/>
        <w:rPr>
          <w:color w:val="000000"/>
          <w:sz w:val="27"/>
          <w:szCs w:val="27"/>
        </w:rPr>
      </w:pPr>
      <w:r>
        <w:rPr>
          <w:color w:val="000000"/>
          <w:sz w:val="27"/>
          <w:szCs w:val="27"/>
        </w:rPr>
        <w:t>6. Реализовать триггер, который в случае изменения данных в таблице STUDENTS будет соответственно обновлять информацию C_VAL таблицы GROUPS</w:t>
      </w:r>
    </w:p>
    <w:p w14:paraId="44107C6B" w14:textId="77777777" w:rsidR="003F1D25" w:rsidRDefault="003F1D25" w:rsidP="003F1D25">
      <w:pPr>
        <w:rPr>
          <w:rFonts w:eastAsia="Times New Roman" w:cs="Times New Roman"/>
          <w:color w:val="000000"/>
          <w:sz w:val="27"/>
          <w:szCs w:val="27"/>
          <w:lang w:eastAsia="ru-RU"/>
        </w:rPr>
      </w:pPr>
      <w:r>
        <w:rPr>
          <w:color w:val="000000"/>
          <w:sz w:val="27"/>
          <w:szCs w:val="27"/>
        </w:rPr>
        <w:br w:type="page"/>
      </w:r>
    </w:p>
    <w:p w14:paraId="4781DADB" w14:textId="77777777" w:rsidR="003F1D25" w:rsidRDefault="003F1D25" w:rsidP="003F1D25">
      <w:pPr>
        <w:pStyle w:val="1"/>
      </w:pPr>
      <w:r>
        <w:lastRenderedPageBreak/>
        <w:t>Лабораторная работа 3</w:t>
      </w:r>
    </w:p>
    <w:p w14:paraId="5BB5D00F" w14:textId="77777777" w:rsidR="003F1D25" w:rsidRDefault="003F1D25" w:rsidP="003F1D25">
      <w:pPr>
        <w:pStyle w:val="a8"/>
        <w:rPr>
          <w:color w:val="000000"/>
          <w:sz w:val="27"/>
          <w:szCs w:val="27"/>
        </w:rPr>
      </w:pPr>
      <w:r>
        <w:rPr>
          <w:color w:val="000000"/>
          <w:sz w:val="27"/>
          <w:szCs w:val="27"/>
        </w:rPr>
        <w:t>1. Написать процедуру/функцию на вход которой подаются два текстовых параметра (dev_schema_name, prod_schema_name), которые являются названиями схем баз данных (условно схема для разработки(</w:t>
      </w:r>
      <w:r>
        <w:rPr>
          <w:color w:val="000000"/>
          <w:sz w:val="27"/>
          <w:szCs w:val="27"/>
          <w:lang w:val="en-US"/>
        </w:rPr>
        <w:t>Dev</w:t>
      </w:r>
      <w:r w:rsidRPr="00520F4E">
        <w:rPr>
          <w:color w:val="000000"/>
          <w:sz w:val="27"/>
          <w:szCs w:val="27"/>
        </w:rPr>
        <w:t>)</w:t>
      </w:r>
      <w:r>
        <w:rPr>
          <w:color w:val="000000"/>
          <w:sz w:val="27"/>
          <w:szCs w:val="27"/>
        </w:rPr>
        <w:t xml:space="preserve"> и промышленная схема</w:t>
      </w:r>
      <w:r w:rsidRPr="00520F4E">
        <w:rPr>
          <w:color w:val="000000"/>
          <w:sz w:val="27"/>
          <w:szCs w:val="27"/>
        </w:rPr>
        <w:t>(</w:t>
      </w:r>
      <w:r>
        <w:rPr>
          <w:color w:val="000000"/>
          <w:sz w:val="27"/>
          <w:szCs w:val="27"/>
          <w:lang w:val="en-US"/>
        </w:rPr>
        <w:t>Prod</w:t>
      </w:r>
      <w:r w:rsidRPr="00520F4E">
        <w:rPr>
          <w:color w:val="000000"/>
          <w:sz w:val="27"/>
          <w:szCs w:val="27"/>
        </w:rPr>
        <w:t>)</w:t>
      </w:r>
      <w:r>
        <w:rPr>
          <w:color w:val="000000"/>
          <w:sz w:val="27"/>
          <w:szCs w:val="27"/>
        </w:rPr>
        <w:t>), на выход процедура должна предоставить перечень таблиц, которые есть в схеме Dev, но нет в Prod, либо в которых различается структура таблиц. Наименования таблиц должны быть отсортированы в соответствии с очередностью их возможного создания в схеме prod (необходимо учитывать foreign key в схеме). В случае закольцованных связей выводить соответствующее сообщение</w:t>
      </w:r>
    </w:p>
    <w:p w14:paraId="68FBBABF" w14:textId="77777777" w:rsidR="003F1D25" w:rsidRDefault="003F1D25" w:rsidP="003F1D25">
      <w:pPr>
        <w:pStyle w:val="a8"/>
        <w:rPr>
          <w:color w:val="000000"/>
          <w:sz w:val="27"/>
          <w:szCs w:val="27"/>
        </w:rPr>
      </w:pPr>
      <w:r>
        <w:rPr>
          <w:color w:val="000000"/>
          <w:sz w:val="27"/>
          <w:szCs w:val="27"/>
        </w:rPr>
        <w:t>2. Доработать предыдущий скрипт с учетом возможности сравнения не только таблиц, но и процедур, функций, индексов пакетов</w:t>
      </w:r>
    </w:p>
    <w:p w14:paraId="1C380F6D" w14:textId="77777777" w:rsidR="003F1D25" w:rsidRDefault="003F1D25" w:rsidP="003F1D25">
      <w:pPr>
        <w:pStyle w:val="a8"/>
        <w:rPr>
          <w:color w:val="000000"/>
          <w:sz w:val="27"/>
          <w:szCs w:val="27"/>
        </w:rPr>
      </w:pPr>
      <w:r>
        <w:rPr>
          <w:color w:val="000000"/>
          <w:sz w:val="27"/>
          <w:szCs w:val="27"/>
        </w:rPr>
        <w:t>3. Доработать предыдущий скрипт с генерацией ddl-скрипта на обновление объектов, а также с учетом необходимости удаления в схеме prod объектов, отсутствующих в схеме dev.</w:t>
      </w:r>
    </w:p>
    <w:sectPr w:rsidR="003F1D25">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CC"/>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F8868A0"/>
    <w:multiLevelType w:val="hybridMultilevel"/>
    <w:tmpl w:val="C7F6DBC8"/>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num w:numId="1" w16cid:durableId="207515845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03F7D"/>
    <w:rsid w:val="00071BEA"/>
    <w:rsid w:val="00225EAB"/>
    <w:rsid w:val="003F1D25"/>
    <w:rsid w:val="0054072A"/>
    <w:rsid w:val="00803F7D"/>
    <w:rsid w:val="00945AEB"/>
    <w:rsid w:val="009B668D"/>
    <w:rsid w:val="00BF6E25"/>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9A8B31"/>
  <w15:chartTrackingRefBased/>
  <w15:docId w15:val="{0884E356-FBA5-4BFA-A312-9CFEEE4A426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link w:val="10"/>
    <w:uiPriority w:val="9"/>
    <w:qFormat/>
    <w:rsid w:val="009B668D"/>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3">
    <w:name w:val="heading 3"/>
    <w:basedOn w:val="a"/>
    <w:link w:val="30"/>
    <w:uiPriority w:val="9"/>
    <w:qFormat/>
    <w:rsid w:val="00803F7D"/>
    <w:pPr>
      <w:spacing w:before="100" w:beforeAutospacing="1" w:after="100" w:afterAutospacing="1" w:line="240" w:lineRule="auto"/>
      <w:outlineLvl w:val="2"/>
    </w:pPr>
    <w:rPr>
      <w:rFonts w:ascii="Times New Roman" w:eastAsia="Times New Roman" w:hAnsi="Times New Roman" w:cs="Times New Roman"/>
      <w:b/>
      <w:bCs/>
      <w:sz w:val="27"/>
      <w:szCs w:val="27"/>
      <w:lang w:eastAsia="ru-RU"/>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Plain Text"/>
    <w:basedOn w:val="a"/>
    <w:link w:val="a4"/>
    <w:uiPriority w:val="99"/>
    <w:semiHidden/>
    <w:unhideWhenUsed/>
    <w:rsid w:val="00803F7D"/>
    <w:pPr>
      <w:spacing w:after="0" w:line="240" w:lineRule="auto"/>
    </w:pPr>
    <w:rPr>
      <w:rFonts w:ascii="Calibri" w:hAnsi="Calibri"/>
      <w:szCs w:val="21"/>
    </w:rPr>
  </w:style>
  <w:style w:type="character" w:customStyle="1" w:styleId="a4">
    <w:name w:val="Текст Знак"/>
    <w:basedOn w:val="a0"/>
    <w:link w:val="a3"/>
    <w:uiPriority w:val="99"/>
    <w:semiHidden/>
    <w:rsid w:val="00803F7D"/>
    <w:rPr>
      <w:rFonts w:ascii="Calibri" w:hAnsi="Calibri"/>
      <w:szCs w:val="21"/>
    </w:rPr>
  </w:style>
  <w:style w:type="paragraph" w:customStyle="1" w:styleId="plsql0">
    <w:name w:val="plsql0"/>
    <w:basedOn w:val="a"/>
    <w:rsid w:val="00803F7D"/>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customStyle="1" w:styleId="apple-converted-space">
    <w:name w:val="apple-converted-space"/>
    <w:basedOn w:val="a0"/>
    <w:rsid w:val="00803F7D"/>
  </w:style>
  <w:style w:type="character" w:styleId="a5">
    <w:name w:val="Hyperlink"/>
    <w:basedOn w:val="a0"/>
    <w:uiPriority w:val="99"/>
    <w:unhideWhenUsed/>
    <w:rsid w:val="00803F7D"/>
    <w:rPr>
      <w:color w:val="0000FF"/>
      <w:u w:val="single"/>
    </w:rPr>
  </w:style>
  <w:style w:type="paragraph" w:customStyle="1" w:styleId="plsql">
    <w:name w:val="plsql"/>
    <w:basedOn w:val="a"/>
    <w:rsid w:val="00803F7D"/>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customStyle="1" w:styleId="30">
    <w:name w:val="Заголовок 3 Знак"/>
    <w:basedOn w:val="a0"/>
    <w:link w:val="3"/>
    <w:uiPriority w:val="9"/>
    <w:rsid w:val="00803F7D"/>
    <w:rPr>
      <w:rFonts w:ascii="Times New Roman" w:eastAsia="Times New Roman" w:hAnsi="Times New Roman" w:cs="Times New Roman"/>
      <w:b/>
      <w:bCs/>
      <w:sz w:val="27"/>
      <w:szCs w:val="27"/>
      <w:lang w:eastAsia="ru-RU"/>
    </w:rPr>
  </w:style>
  <w:style w:type="character" w:customStyle="1" w:styleId="2">
    <w:name w:val="2"/>
    <w:basedOn w:val="a0"/>
    <w:rsid w:val="00803F7D"/>
  </w:style>
  <w:style w:type="paragraph" w:styleId="a6">
    <w:name w:val="List Paragraph"/>
    <w:basedOn w:val="a"/>
    <w:uiPriority w:val="34"/>
    <w:qFormat/>
    <w:rsid w:val="00803F7D"/>
    <w:pPr>
      <w:ind w:left="720"/>
      <w:contextualSpacing/>
    </w:pPr>
  </w:style>
  <w:style w:type="character" w:customStyle="1" w:styleId="10">
    <w:name w:val="Заголовок 1 Знак"/>
    <w:basedOn w:val="a0"/>
    <w:link w:val="1"/>
    <w:uiPriority w:val="9"/>
    <w:rsid w:val="009B668D"/>
    <w:rPr>
      <w:rFonts w:asciiTheme="majorHAnsi" w:eastAsiaTheme="majorEastAsia" w:hAnsiTheme="majorHAnsi" w:cstheme="majorBidi"/>
      <w:color w:val="2E74B5" w:themeColor="accent1" w:themeShade="BF"/>
      <w:sz w:val="32"/>
      <w:szCs w:val="32"/>
    </w:rPr>
  </w:style>
  <w:style w:type="paragraph" w:styleId="a7">
    <w:name w:val="TOC Heading"/>
    <w:basedOn w:val="1"/>
    <w:next w:val="a"/>
    <w:uiPriority w:val="39"/>
    <w:unhideWhenUsed/>
    <w:qFormat/>
    <w:rsid w:val="009B668D"/>
    <w:pPr>
      <w:outlineLvl w:val="9"/>
    </w:pPr>
    <w:rPr>
      <w:lang w:eastAsia="ru-RU"/>
    </w:rPr>
  </w:style>
  <w:style w:type="paragraph" w:styleId="31">
    <w:name w:val="toc 3"/>
    <w:basedOn w:val="a"/>
    <w:next w:val="a"/>
    <w:autoRedefine/>
    <w:uiPriority w:val="39"/>
    <w:unhideWhenUsed/>
    <w:rsid w:val="009B668D"/>
    <w:pPr>
      <w:spacing w:after="100"/>
      <w:ind w:left="440"/>
    </w:pPr>
  </w:style>
  <w:style w:type="paragraph" w:styleId="a8">
    <w:name w:val="Normal (Web)"/>
    <w:basedOn w:val="a"/>
    <w:uiPriority w:val="99"/>
    <w:semiHidden/>
    <w:unhideWhenUsed/>
    <w:rsid w:val="003F1D25"/>
    <w:pPr>
      <w:spacing w:before="100" w:beforeAutospacing="1" w:after="100" w:afterAutospacing="1" w:line="240" w:lineRule="auto"/>
    </w:pPr>
    <w:rPr>
      <w:rFonts w:ascii="Times New Roman" w:eastAsia="Times New Roman" w:hAnsi="Times New Roman" w:cs="Times New Roman"/>
      <w:sz w:val="24"/>
      <w:szCs w:val="24"/>
      <w:lang w:eastAsia="ru-RU"/>
    </w:rPr>
  </w:style>
  <w:style w:type="table" w:styleId="a9">
    <w:name w:val="Table Grid"/>
    <w:basedOn w:val="a1"/>
    <w:uiPriority w:val="39"/>
    <w:rsid w:val="003F1D2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8886881">
      <w:bodyDiv w:val="1"/>
      <w:marLeft w:val="0"/>
      <w:marRight w:val="0"/>
      <w:marTop w:val="0"/>
      <w:marBottom w:val="0"/>
      <w:divBdr>
        <w:top w:val="none" w:sz="0" w:space="0" w:color="auto"/>
        <w:left w:val="none" w:sz="0" w:space="0" w:color="auto"/>
        <w:bottom w:val="none" w:sz="0" w:space="0" w:color="auto"/>
        <w:right w:val="none" w:sz="0" w:space="0" w:color="auto"/>
      </w:divBdr>
    </w:div>
    <w:div w:id="264575746">
      <w:bodyDiv w:val="1"/>
      <w:marLeft w:val="0"/>
      <w:marRight w:val="0"/>
      <w:marTop w:val="0"/>
      <w:marBottom w:val="0"/>
      <w:divBdr>
        <w:top w:val="none" w:sz="0" w:space="0" w:color="auto"/>
        <w:left w:val="none" w:sz="0" w:space="0" w:color="auto"/>
        <w:bottom w:val="none" w:sz="0" w:space="0" w:color="auto"/>
        <w:right w:val="none" w:sz="0" w:space="0" w:color="auto"/>
      </w:divBdr>
    </w:div>
    <w:div w:id="422605047">
      <w:bodyDiv w:val="1"/>
      <w:marLeft w:val="0"/>
      <w:marRight w:val="0"/>
      <w:marTop w:val="0"/>
      <w:marBottom w:val="0"/>
      <w:divBdr>
        <w:top w:val="none" w:sz="0" w:space="0" w:color="auto"/>
        <w:left w:val="none" w:sz="0" w:space="0" w:color="auto"/>
        <w:bottom w:val="none" w:sz="0" w:space="0" w:color="auto"/>
        <w:right w:val="none" w:sz="0" w:space="0" w:color="auto"/>
      </w:divBdr>
    </w:div>
    <w:div w:id="740518887">
      <w:bodyDiv w:val="1"/>
      <w:marLeft w:val="0"/>
      <w:marRight w:val="0"/>
      <w:marTop w:val="0"/>
      <w:marBottom w:val="0"/>
      <w:divBdr>
        <w:top w:val="none" w:sz="0" w:space="0" w:color="auto"/>
        <w:left w:val="none" w:sz="0" w:space="0" w:color="auto"/>
        <w:bottom w:val="none" w:sz="0" w:space="0" w:color="auto"/>
        <w:right w:val="none" w:sz="0" w:space="0" w:color="auto"/>
      </w:divBdr>
    </w:div>
    <w:div w:id="16951103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F043DFA-BBC7-4090-A3A9-468A86C0C39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TotalTime>
  <Pages>13</Pages>
  <Words>2413</Words>
  <Characters>13760</Characters>
  <Application>Microsoft Office Word</Application>
  <DocSecurity>0</DocSecurity>
  <Lines>114</Lines>
  <Paragraphs>32</Paragraphs>
  <ScaleCrop>false</ScaleCrop>
  <HeadingPairs>
    <vt:vector size="2" baseType="variant">
      <vt:variant>
        <vt:lpstr>Название</vt:lpstr>
      </vt:variant>
      <vt:variant>
        <vt:i4>1</vt:i4>
      </vt:variant>
    </vt:vector>
  </HeadingPairs>
  <TitlesOfParts>
    <vt:vector size="1" baseType="lpstr">
      <vt:lpstr/>
    </vt:vector>
  </TitlesOfParts>
  <Company>SPecialiST RePack</Company>
  <LinksUpToDate>false</LinksUpToDate>
  <CharactersWithSpaces>16141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Вячеслав Проволоцкий</dc:creator>
  <cp:keywords/>
  <dc:description/>
  <cp:lastModifiedBy>Полина Носкович</cp:lastModifiedBy>
  <cp:revision>3</cp:revision>
  <dcterms:created xsi:type="dcterms:W3CDTF">2021-01-29T06:11:00Z</dcterms:created>
  <dcterms:modified xsi:type="dcterms:W3CDTF">2025-02-03T18:51:00Z</dcterms:modified>
</cp:coreProperties>
</file>