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B991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728ABA87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22B87D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020C7F89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3485625E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1B8172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41E654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692DFE5A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2483BABC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 Методы трансляции</w:t>
      </w:r>
    </w:p>
    <w:p w14:paraId="6C9F7152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B4B61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11793FF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954341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7941CF21" w14:textId="6C168D33" w:rsidR="00FD5642" w:rsidRPr="00C4346E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к</w:t>
      </w: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 работе № </w:t>
      </w:r>
      <w:r w:rsidR="00C4346E" w:rsidRPr="002451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6CB42B5E" w14:textId="777777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56F0A8E9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8CE4E8" w14:textId="799D9E77" w:rsidR="00FD5642" w:rsidRPr="00D67685" w:rsidRDefault="00C376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</w:t>
      </w:r>
      <w:r w:rsidR="00EA69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ЕМАНТИЧЕСКИЙ</w:t>
      </w:r>
      <w:r w:rsidRPr="00D676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АНАЛИ</w:t>
      </w:r>
      <w:r w:rsidRPr="00D676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ЗАТОР</w:t>
      </w:r>
    </w:p>
    <w:p w14:paraId="5D36988F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877E98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103C1F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F6639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618761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935295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D3D667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D4F0B4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230793" w14:textId="47C8D13D" w:rsidR="00FD5642" w:rsidRPr="00D67685" w:rsidRDefault="00C37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45171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45171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45171">
        <w:rPr>
          <w:rFonts w:ascii="Times New Roman" w:eastAsia="Times New Roman" w:hAnsi="Times New Roman" w:cs="Times New Roman"/>
          <w:sz w:val="28"/>
          <w:szCs w:val="28"/>
          <w:lang w:val="ru-RU"/>
        </w:rPr>
        <w:t>Носкович</w:t>
      </w:r>
    </w:p>
    <w:p w14:paraId="0EE6789C" w14:textId="77777777" w:rsidR="00FD5642" w:rsidRPr="00D67685" w:rsidRDefault="00FD56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ADA2DB" w14:textId="77777777" w:rsidR="00FD5642" w:rsidRPr="00D67685" w:rsidRDefault="00FD56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4D8F84" w14:textId="77777777" w:rsidR="00FD5642" w:rsidRPr="00D67685" w:rsidRDefault="00C37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 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Н. Ю. Гриценко</w:t>
      </w:r>
    </w:p>
    <w:p w14:paraId="64877A44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6A6F33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38D1F7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BD3C9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58A4CE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B74410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BAC965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CCE848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BF7DBAA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5EB2C380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B02EEED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A94C362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5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08182C72" w14:textId="77777777" w:rsidR="00FD5642" w:rsidRPr="00D67685" w:rsidRDefault="00C37613" w:rsidP="0024517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26DBA7A" w14:textId="77777777" w:rsidR="00FD5642" w:rsidRPr="002621AC" w:rsidRDefault="00C37613" w:rsidP="002621A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21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6697A279" w14:textId="77777777" w:rsidR="00FD5642" w:rsidRPr="00327D68" w:rsidRDefault="00FD5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2087567173"/>
        <w:docPartObj>
          <w:docPartGallery w:val="Table of Contents"/>
          <w:docPartUnique/>
        </w:docPartObj>
      </w:sdtPr>
      <w:sdtContent>
        <w:p w14:paraId="6240F916" w14:textId="77777777" w:rsidR="00FD5642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hyperlink>
          <w:hyperlink w:anchor="_gjdgxs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</w:hyperlink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1A0A7DE" w14:textId="77777777" w:rsidR="00FD5642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Краткие теоретические сведения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B54D88C" w14:textId="77777777" w:rsidR="00FD5642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hyperlink>
          <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выполнения лабораторной работы</w:t>
            </w:r>
          </w:hyperlink>
          <w:hyperlink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1045816" w14:textId="0C9C2328" w:rsidR="00FD5642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2451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Заключение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EA69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hyperlink>
        </w:p>
        <w:p w14:paraId="5EB42D0A" w14:textId="5CEF3A35" w:rsidR="00FD5642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писок использованных источников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EA69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hyperlink>
        </w:p>
        <w:p w14:paraId="4130CBCC" w14:textId="664F31E5" w:rsidR="00FD5642" w:rsidRPr="00D67685" w:rsidRDefault="00C37613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/>
            </w:rPr>
          </w:pPr>
          <w:hyperlink w:anchor="_thsojr4622xc">
            <w:r w:rsidRPr="00D67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</w:hyperlink>
          <w:hyperlink w:anchor="_thsojr4622xc">
            <w:r w:rsidRPr="00D6768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риложение</w:t>
            </w:r>
          </w:hyperlink>
          <w:hyperlink w:anchor="_thsojr4622xc">
            <w:r w:rsidRPr="00D67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hyperlink>
          <w:r w:rsidRPr="00D67685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А</w:t>
          </w:r>
          <w:hyperlink w:anchor="_3l310pnsa4m6">
            <w:r w:rsidRPr="00D67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(обязательно</w:t>
            </w:r>
          </w:hyperlink>
          <w:r w:rsidRPr="00D67685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е) Л</w:t>
          </w:r>
          <w:hyperlink w:anchor="_6jibonimggvk">
            <w:r w:rsidRPr="00D67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истинг программного кода</w:t>
            </w:r>
            <w:r w:rsidRPr="00D67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  <w:r w:rsidR="00EA69DD" w:rsidRPr="002451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hyperlink>
          <w:r>
            <w:fldChar w:fldCharType="end"/>
          </w:r>
        </w:p>
      </w:sdtContent>
    </w:sdt>
    <w:p w14:paraId="080731EC" w14:textId="77777777" w:rsidR="00FD5642" w:rsidRPr="00D67685" w:rsidRDefault="00FD5642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12D1ED" w14:textId="77777777" w:rsidR="00FD5642" w:rsidRPr="00D67685" w:rsidRDefault="00FD5642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0C2480" w14:textId="77777777" w:rsidR="00FD5642" w:rsidRPr="002621AC" w:rsidRDefault="00C37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lang w:val="ru-RU"/>
        </w:rPr>
        <w:br w:type="page"/>
      </w:r>
    </w:p>
    <w:p w14:paraId="14E10D35" w14:textId="77777777" w:rsidR="00FD5642" w:rsidRPr="002621AC" w:rsidRDefault="00C37613">
      <w:pPr>
        <w:pStyle w:val="1"/>
        <w:ind w:firstLine="709"/>
        <w:jc w:val="both"/>
        <w:rPr>
          <w:sz w:val="28"/>
          <w:szCs w:val="28"/>
          <w:lang w:val="ru-RU"/>
        </w:rPr>
      </w:pPr>
      <w:bookmarkStart w:id="0" w:name="_gjdgxs" w:colFirst="0" w:colLast="0"/>
      <w:bookmarkEnd w:id="0"/>
      <w:r w:rsidRPr="002621AC">
        <w:rPr>
          <w:sz w:val="28"/>
          <w:szCs w:val="28"/>
          <w:lang w:val="ru-RU"/>
        </w:rPr>
        <w:lastRenderedPageBreak/>
        <w:t>1 ПОСТАНОВКА ЗАДАЧИ</w:t>
      </w:r>
    </w:p>
    <w:p w14:paraId="18C46167" w14:textId="77777777" w:rsidR="00FD5642" w:rsidRPr="00D67685" w:rsidRDefault="00FD56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D97A45" w14:textId="24696E3F" w:rsidR="00FD5642" w:rsidRPr="00D67685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Цель данной лабораторной работы заключается в разработке семантического анализатора, который будет проверять корректность значений и типов данных в абстрактном синтаксическом дереве, полученном на предыдущем этапе. Особое внимание уделяется выявлению семантических ошибок, таких как несоответствие типов, использование неинициализированных переменных и неправильные операции над данными, а также формированию информативных сообщений об ошибках для облегчения отладки исходного кода.</w:t>
      </w:r>
      <w:r w:rsidR="00C37613" w:rsidRPr="00D67685">
        <w:rPr>
          <w:lang w:val="ru-RU"/>
        </w:rPr>
        <w:br w:type="page"/>
      </w:r>
    </w:p>
    <w:p w14:paraId="72347856" w14:textId="77777777" w:rsidR="00FD5642" w:rsidRPr="00D67685" w:rsidRDefault="00C37613">
      <w:pPr>
        <w:pStyle w:val="1"/>
        <w:ind w:firstLine="720"/>
        <w:jc w:val="left"/>
        <w:rPr>
          <w:sz w:val="28"/>
          <w:szCs w:val="28"/>
          <w:lang w:val="ru-RU"/>
        </w:rPr>
      </w:pPr>
      <w:bookmarkStart w:id="1" w:name="_30j0zll" w:colFirst="0" w:colLast="0"/>
      <w:bookmarkEnd w:id="1"/>
      <w:r w:rsidRPr="00D67685">
        <w:rPr>
          <w:sz w:val="28"/>
          <w:szCs w:val="28"/>
          <w:lang w:val="ru-RU"/>
        </w:rPr>
        <w:lastRenderedPageBreak/>
        <w:t>2</w:t>
      </w:r>
      <w:r>
        <w:rPr>
          <w:sz w:val="28"/>
          <w:szCs w:val="28"/>
        </w:rPr>
        <w:t> </w:t>
      </w:r>
      <w:r w:rsidRPr="00D67685">
        <w:rPr>
          <w:sz w:val="28"/>
          <w:szCs w:val="28"/>
          <w:lang w:val="ru-RU"/>
        </w:rPr>
        <w:t>КРАТКИЕ ТЕОРЕТИЧЕСКИЕ СВЕДЕНИЯ</w:t>
      </w:r>
    </w:p>
    <w:p w14:paraId="61F98230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EA1F914" w14:textId="03B63B8E" w:rsidR="00C4346E" w:rsidRPr="00C4346E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 xml:space="preserve">Семантический анализ является важным этапом в процессе компиляции языков программирования, который следует за синтаксическим анализом. На этом этапе осуществляется проверка смысловой корректности программы, что включает в себя соответствие её контексту и правилам, установленным для данного языка. Основная задача семантического анализа 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6768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выявление ошибок, которые могут возникнуть при выполнении программы, даже если её синтаксис корректен</w:t>
      </w:r>
      <w:r w:rsidR="00E91C00" w:rsidRPr="00E91C0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[</w:t>
      </w:r>
      <w:r w:rsidR="00E91C00" w:rsidRPr="007E7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 w:rsidR="00E91C00" w:rsidRPr="00E91C0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]</w:t>
      </w: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.</w:t>
      </w:r>
    </w:p>
    <w:p w14:paraId="06DD6ABB" w14:textId="77777777" w:rsidR="00C4346E" w:rsidRPr="00C4346E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Одной из ключевых задач семантического анализа является проверка типов. Это означает, что анализатор должен убедиться, что операции выполняются над совместимыми типами данных. Например, не допускается сложение строки и числа, так как это приведёт к ошибке выполнения. Кроме того, анализатор проверяет область видимости переменных и функций, чтобы гарантировать их корректное использование. Это включает в себя удостоверение в том, что переменные и функции инициализированы перед использованием и что они используются в пределах своей области видимости.</w:t>
      </w:r>
    </w:p>
    <w:p w14:paraId="77544213" w14:textId="77777777" w:rsidR="00C4346E" w:rsidRPr="00C4346E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Семантический анализ также включает проверку семантики операторов, что предполагает оценку правильности использования различных операторов в контексте приложения. Например, оператор сравнения не может быть применён к объектам, которые не поддерживают такие операции. Анализ выражений является другой важной задачей, где проверяется, что все выражения имеют корректные значения и могут быть вычислены без ошибок.</w:t>
      </w:r>
    </w:p>
    <w:p w14:paraId="7677D14E" w14:textId="4078B9B0" w:rsidR="00C4346E" w:rsidRPr="00C4346E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Существует несколько методов семантического анализа, среди которых статический анализ. Этот метод выполняется на этапе компиляции и не требует выполнения программы, что позволяет выявить множество ошибок до запуска кода. Обратное связывание также является важным аспектом, который используется для связывания идентификаторов с их определениями, что помогает избежать неоднозначностей и ошибок</w:t>
      </w:r>
      <w:r w:rsidR="007E735B" w:rsidRPr="007E7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[</w:t>
      </w:r>
      <w:r w:rsidR="007E735B" w:rsidRPr="00EA69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 w:rsidR="007E735B" w:rsidRPr="007E735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]</w:t>
      </w: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.</w:t>
      </w:r>
    </w:p>
    <w:p w14:paraId="6DA587A8" w14:textId="77777777" w:rsidR="00C4346E" w:rsidRPr="00C4346E" w:rsidRDefault="00C4346E" w:rsidP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  <w:r w:rsidRPr="00C4346E"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  <w:t>По завершении семантического анализа формируется промежуточное представление кода, которое учитывает как синтаксическую, так и семантическую корректность. Это представление становится основой для дальнейших этапов компиляции, таких как оптимизация и генерация машинного кода, что в конечном итоге приводит к созданию работающей программы. Таким образом, семантический анализ играет ключевую роль в обеспечении корректности и надежности программного обеспечения.</w:t>
      </w:r>
    </w:p>
    <w:p w14:paraId="7968872F" w14:textId="0A29DEAF" w:rsidR="00FD5642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</w:p>
    <w:p w14:paraId="0350A530" w14:textId="77777777" w:rsidR="00C4346E" w:rsidRPr="00C4346E" w:rsidRDefault="00C43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BY"/>
        </w:rPr>
      </w:pPr>
    </w:p>
    <w:p w14:paraId="3A1706FE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0740DED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F46F3CC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3A384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6A4C098" w14:textId="77777777" w:rsidR="00FD5642" w:rsidRPr="00D67685" w:rsidRDefault="00FD5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7D3F32" w14:textId="77777777" w:rsidR="00FD5642" w:rsidRPr="00D67685" w:rsidRDefault="00FD56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4EE1666" w14:textId="77777777" w:rsidR="00FD5642" w:rsidRPr="00D67685" w:rsidRDefault="00C37613">
      <w:pPr>
        <w:pStyle w:val="1"/>
        <w:ind w:firstLine="720"/>
        <w:jc w:val="left"/>
        <w:rPr>
          <w:color w:val="000000"/>
          <w:sz w:val="28"/>
          <w:szCs w:val="28"/>
          <w:lang w:val="ru-RU"/>
        </w:rPr>
      </w:pPr>
      <w:r w:rsidRPr="00D67685">
        <w:rPr>
          <w:color w:val="000000"/>
          <w:sz w:val="28"/>
          <w:szCs w:val="28"/>
          <w:lang w:val="ru-RU"/>
        </w:rPr>
        <w:lastRenderedPageBreak/>
        <w:t>3</w:t>
      </w:r>
      <w:r>
        <w:rPr>
          <w:color w:val="000000"/>
          <w:sz w:val="28"/>
          <w:szCs w:val="28"/>
        </w:rPr>
        <w:t> </w:t>
      </w:r>
      <w:r w:rsidRPr="00D67685">
        <w:rPr>
          <w:color w:val="000000"/>
          <w:sz w:val="28"/>
          <w:szCs w:val="28"/>
          <w:lang w:val="ru-RU"/>
        </w:rPr>
        <w:t>РЕЗУЛЬТАТЫ ВЫПОЛНЕНИЯ ЛАБОРАТОРНОЙ</w:t>
      </w:r>
      <w:r w:rsidRPr="00D67685">
        <w:rPr>
          <w:sz w:val="28"/>
          <w:szCs w:val="28"/>
          <w:lang w:val="ru-RU"/>
        </w:rPr>
        <w:t xml:space="preserve"> </w:t>
      </w:r>
      <w:r w:rsidRPr="00D67685">
        <w:rPr>
          <w:color w:val="000000"/>
          <w:sz w:val="28"/>
          <w:szCs w:val="28"/>
          <w:lang w:val="ru-RU"/>
        </w:rPr>
        <w:t>РАБОТЫ</w:t>
      </w:r>
    </w:p>
    <w:p w14:paraId="6CDE3635" w14:textId="77777777" w:rsidR="00FD5642" w:rsidRPr="00327D68" w:rsidRDefault="00FD56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D28E1C" w14:textId="716DA4AD" w:rsidR="00FD5642" w:rsidRPr="00D67685" w:rsidRDefault="00C376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выполнения лабораторной работы был реализова</w:t>
      </w:r>
      <w:r w:rsidR="001779CB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9CB">
        <w:rPr>
          <w:rFonts w:ascii="Times New Roman" w:eastAsia="Times New Roman" w:hAnsi="Times New Roman" w:cs="Times New Roman"/>
          <w:sz w:val="28"/>
          <w:szCs w:val="28"/>
          <w:lang w:val="ru-RU"/>
        </w:rPr>
        <w:t>семантический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анализатор языка </w:t>
      </w:r>
      <w:r w:rsidR="00D330A9">
        <w:rPr>
          <w:rFonts w:ascii="Times New Roman" w:eastAsia="Times New Roman" w:hAnsi="Times New Roman" w:cs="Times New Roman"/>
          <w:i/>
          <w:iCs/>
          <w:sz w:val="28"/>
          <w:szCs w:val="28"/>
        </w:rPr>
        <w:t>PHP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Скриншот </w:t>
      </w:r>
      <w:r w:rsidR="001779C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 семантического анализа программы с ошибками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на рисунке 3.1.</w:t>
      </w:r>
    </w:p>
    <w:p w14:paraId="5FA28F94" w14:textId="77777777" w:rsidR="00FD5642" w:rsidRPr="00D67685" w:rsidRDefault="00FD5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AFE93" w14:textId="17833CAB" w:rsidR="00FD5642" w:rsidRPr="00EA69DD" w:rsidRDefault="00840D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0DB0">
        <w:rPr>
          <w:noProof/>
        </w:rPr>
        <w:drawing>
          <wp:inline distT="0" distB="0" distL="0" distR="0" wp14:anchorId="74F61468" wp14:editId="75F003E9">
            <wp:extent cx="4610100" cy="1357158"/>
            <wp:effectExtent l="0" t="0" r="0" b="0"/>
            <wp:docPr id="6044940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40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259" cy="13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3720" w14:textId="77777777" w:rsidR="00FD5642" w:rsidRPr="00EA69DD" w:rsidRDefault="00FD56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0ABDA" w14:textId="0AED43C6" w:rsidR="00FD5642" w:rsidRPr="00D67685" w:rsidRDefault="00C37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Итог работы </w:t>
      </w:r>
      <w:r w:rsidR="001779CB">
        <w:rPr>
          <w:rFonts w:ascii="Times New Roman" w:eastAsia="Times New Roman" w:hAnsi="Times New Roman" w:cs="Times New Roman"/>
          <w:sz w:val="28"/>
          <w:szCs w:val="28"/>
          <w:lang w:val="ru-RU"/>
        </w:rPr>
        <w:t>семантического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анализатора</w:t>
      </w:r>
    </w:p>
    <w:p w14:paraId="4E9DB352" w14:textId="4B4DACD0" w:rsidR="00FD5642" w:rsidRPr="00D67685" w:rsidRDefault="00FD56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F52490" w14:textId="77777777" w:rsidR="00FD5642" w:rsidRPr="00D67685" w:rsidRDefault="00C3761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Изначальное содержание файла с анализируемым программным кодом представлено на рисунке 3.2.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1885EA2" w14:textId="7C48696E" w:rsidR="00FD5642" w:rsidRDefault="00840D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0DB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018D76" wp14:editId="49779360">
            <wp:extent cx="3848100" cy="4969416"/>
            <wp:effectExtent l="0" t="0" r="0" b="3175"/>
            <wp:docPr id="578540152" name="Рисунок 1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0152" name="Рисунок 1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965" cy="49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61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A36124" w14:textId="6B1FB733" w:rsidR="00FD5642" w:rsidRPr="00D67685" w:rsidRDefault="00C37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3.2</w:t>
      </w:r>
      <w:r w:rsidR="00EA69DD" w:rsidRPr="00EA69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67685">
        <w:rPr>
          <w:rFonts w:ascii="Times New Roman" w:eastAsia="Times New Roman" w:hAnsi="Times New Roman" w:cs="Times New Roman"/>
          <w:sz w:val="28"/>
          <w:szCs w:val="28"/>
          <w:lang w:val="ru-RU"/>
        </w:rPr>
        <w:t>– Изначальное содержание текстового файла</w:t>
      </w:r>
      <w:r w:rsidRPr="00D67685">
        <w:rPr>
          <w:lang w:val="ru-RU"/>
        </w:rPr>
        <w:br w:type="page"/>
      </w:r>
    </w:p>
    <w:p w14:paraId="61D27852" w14:textId="10210F64" w:rsidR="00FD5642" w:rsidRPr="002621AC" w:rsidRDefault="00245171">
      <w:pPr>
        <w:pStyle w:val="1"/>
        <w:rPr>
          <w:sz w:val="28"/>
          <w:szCs w:val="28"/>
          <w:lang w:val="ru-RU"/>
        </w:rPr>
      </w:pPr>
      <w:bookmarkStart w:id="2" w:name="_1fob9te" w:colFirst="0" w:colLast="0"/>
      <w:bookmarkEnd w:id="2"/>
      <w:r>
        <w:rPr>
          <w:sz w:val="28"/>
          <w:szCs w:val="28"/>
          <w:lang w:val="ru-RU"/>
        </w:rPr>
        <w:lastRenderedPageBreak/>
        <w:t>ЗАКЛЮЧЕНИЕ</w:t>
      </w:r>
    </w:p>
    <w:p w14:paraId="625EBE40" w14:textId="77777777" w:rsidR="00FD5642" w:rsidRPr="00D67685" w:rsidRDefault="00FD56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B3575" w14:textId="3C7A06A0" w:rsidR="00FD5642" w:rsidRPr="001779CB" w:rsidRDefault="001779CB" w:rsidP="001779C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79CB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по написанию семантического анализатора были изучены основные принципы семантического анализа, а также методы проверки корректности значений и типов данных в абстрактном синтаксическом дереве. Были реализованы алгоритмы для выявления семантических ошибок, таких как несоответствие типов, использование неинициализированных переменных и неправильные операции над данными. Семантический анализатор был настроен на формирование информативных сообщений об ошибках, что позволяет облегчить отладку исходного кода и повысить надежность программного обеспечения.</w:t>
      </w:r>
      <w:r w:rsidR="00C37613" w:rsidRPr="001779C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9BEA4D7" w14:textId="77777777" w:rsidR="00FD5642" w:rsidRPr="00327D68" w:rsidRDefault="00C37613">
      <w:pPr>
        <w:pStyle w:val="1"/>
        <w:rPr>
          <w:sz w:val="28"/>
          <w:szCs w:val="28"/>
          <w:lang w:val="ru-RU"/>
        </w:rPr>
      </w:pPr>
      <w:r w:rsidRPr="00327D68">
        <w:rPr>
          <w:sz w:val="28"/>
          <w:szCs w:val="28"/>
          <w:lang w:val="ru-RU"/>
        </w:rPr>
        <w:lastRenderedPageBreak/>
        <w:t>СПИСОК ИСПОЛЬЗОВАННЫХ ИСТОЧНИКОВ</w:t>
      </w:r>
    </w:p>
    <w:p w14:paraId="51C6B60E" w14:textId="77777777" w:rsidR="00FD5642" w:rsidRPr="00327D68" w:rsidRDefault="00FD56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C41614" w14:textId="5BAF3743" w:rsidR="001C5C18" w:rsidRPr="001C5C18" w:rsidRDefault="001C5C18" w:rsidP="00EA69DD">
      <w:pPr>
        <w:spacing w:after="0"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C18">
        <w:rPr>
          <w:rFonts w:ascii="Times New Roman" w:hAnsi="Times New Roman" w:cs="Times New Roman"/>
          <w:sz w:val="28"/>
          <w:szCs w:val="28"/>
          <w:lang w:val="ru-RU"/>
        </w:rPr>
        <w:t>[1] Синтаксический ана</w:t>
      </w:r>
      <w:r w:rsidR="00B47CA1">
        <w:rPr>
          <w:rFonts w:ascii="Times New Roman" w:hAnsi="Times New Roman" w:cs="Times New Roman"/>
          <w:sz w:val="28"/>
          <w:szCs w:val="28"/>
          <w:lang w:val="ru-RU"/>
        </w:rPr>
        <w:t>лизатор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1C5C18">
        <w:rPr>
          <w:rFonts w:ascii="Times New Roman" w:hAnsi="Times New Roman" w:cs="Times New Roman"/>
          <w:sz w:val="28"/>
          <w:szCs w:val="28"/>
        </w:rPr>
        <w:t>https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C5C18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C5C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5C18">
        <w:rPr>
          <w:rFonts w:ascii="Times New Roman" w:hAnsi="Times New Roman" w:cs="Times New Roman"/>
          <w:sz w:val="28"/>
          <w:szCs w:val="28"/>
        </w:rPr>
        <w:t>vsu</w:t>
      </w:r>
      <w:proofErr w:type="spellEnd"/>
      <w:r w:rsidRPr="001C5C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5C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C5C1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C5C18">
        <w:rPr>
          <w:rFonts w:ascii="Times New Roman" w:hAnsi="Times New Roman" w:cs="Times New Roman"/>
          <w:sz w:val="28"/>
          <w:szCs w:val="28"/>
        </w:rPr>
        <w:t>mod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C5C18">
        <w:rPr>
          <w:rFonts w:ascii="Times New Roman" w:hAnsi="Times New Roman" w:cs="Times New Roman"/>
          <w:sz w:val="28"/>
          <w:szCs w:val="28"/>
        </w:rPr>
        <w:t>resource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C5C18">
        <w:rPr>
          <w:rFonts w:ascii="Times New Roman" w:hAnsi="Times New Roman" w:cs="Times New Roman"/>
          <w:sz w:val="28"/>
          <w:szCs w:val="28"/>
        </w:rPr>
        <w:t>view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C5C1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C5C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1C5C18">
        <w:rPr>
          <w:rFonts w:ascii="Times New Roman" w:hAnsi="Times New Roman" w:cs="Times New Roman"/>
          <w:sz w:val="28"/>
          <w:szCs w:val="28"/>
        </w:rPr>
        <w:t>id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=25354</w:t>
      </w:r>
      <w:r w:rsidR="00FC171E" w:rsidRPr="00FC1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– Дата доступа: 0</w:t>
      </w:r>
      <w:r w:rsidR="00B47CA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C5C18">
        <w:rPr>
          <w:rFonts w:ascii="Times New Roman" w:hAnsi="Times New Roman" w:cs="Times New Roman"/>
          <w:sz w:val="28"/>
          <w:szCs w:val="28"/>
          <w:lang w:val="ru-RU"/>
        </w:rPr>
        <w:t>.03.2024</w:t>
      </w:r>
    </w:p>
    <w:p w14:paraId="2383AB78" w14:textId="2721EDDE" w:rsidR="00CE5073" w:rsidRPr="00C4346E" w:rsidRDefault="001C5C18" w:rsidP="00FC171E">
      <w:pPr>
        <w:spacing w:after="0"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CA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Введение в теорию компиляторов [Электронный ресурс]. – Режим</w:t>
      </w:r>
      <w:r w:rsidR="00FC171E" w:rsidRPr="00FC1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 xml:space="preserve">доступа: </w:t>
      </w:r>
      <w:r w:rsidR="00CE5073" w:rsidRPr="001C5C18">
        <w:rPr>
          <w:rFonts w:ascii="Times New Roman" w:hAnsi="Times New Roman" w:cs="Times New Roman"/>
          <w:sz w:val="28"/>
          <w:szCs w:val="28"/>
        </w:rPr>
        <w:t>https</w:t>
      </w:r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CE5073" w:rsidRPr="001C5C18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5073" w:rsidRPr="001C5C18">
        <w:rPr>
          <w:rFonts w:ascii="Times New Roman" w:hAnsi="Times New Roman" w:cs="Times New Roman"/>
          <w:sz w:val="28"/>
          <w:szCs w:val="28"/>
        </w:rPr>
        <w:t>com</w:t>
      </w:r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CE5073" w:rsidRPr="001C5C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E5073" w:rsidRPr="001C5C18">
        <w:rPr>
          <w:rFonts w:ascii="Times New Roman" w:hAnsi="Times New Roman" w:cs="Times New Roman"/>
          <w:sz w:val="28"/>
          <w:szCs w:val="28"/>
        </w:rPr>
        <w:t>articles</w:t>
      </w:r>
      <w:r w:rsidR="00CE5073" w:rsidRPr="00B47CA1">
        <w:rPr>
          <w:rFonts w:ascii="Times New Roman" w:hAnsi="Times New Roman" w:cs="Times New Roman"/>
          <w:sz w:val="28"/>
          <w:szCs w:val="28"/>
          <w:lang w:val="ru-RU"/>
        </w:rPr>
        <w:t>/515420/ – Дата доступа: 05.03.2024</w:t>
      </w:r>
    </w:p>
    <w:p w14:paraId="2FF79867" w14:textId="489E6D7A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AB4CB" w14:textId="6156908F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F49C5C" w14:textId="531F55A1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4E404" w14:textId="464C6830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45C14A" w14:textId="1B153B81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89503" w14:textId="30996311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7A47E4" w14:textId="79249897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3DA" w14:textId="4C77D393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7CC7" w14:textId="104BB7FC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E0248" w14:textId="370A65CA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EFC3DC" w14:textId="1D39A1B8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FDDEAB" w14:textId="14542343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D96C58" w14:textId="021E7637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A9D466" w14:textId="3F4644A5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43487" w14:textId="531FD690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774302" w14:textId="05525E66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C2B26" w14:textId="3C101E35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3A315" w14:textId="76742F92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1F729" w14:textId="7D83DB4C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80F908" w14:textId="5CDE7CA6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0D6DA" w14:textId="441F4E46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AE8C" w14:textId="34D6DF8A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4A9132" w14:textId="71B0E707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9BFCC4" w14:textId="3D3CC38B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268B41" w14:textId="64B91BB2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868C3" w14:textId="3C87C64D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CF3A0F" w14:textId="0BF3333C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139D9" w14:textId="26150463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6198B" w14:textId="751E9939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F1248" w14:textId="77777777" w:rsidR="00CE5073" w:rsidRPr="00C4346E" w:rsidRDefault="00CE5073" w:rsidP="00CE5073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7F7EED" w14:textId="77777777" w:rsidR="00FD5642" w:rsidRPr="002621AC" w:rsidRDefault="00C37613">
      <w:pPr>
        <w:pStyle w:val="1"/>
        <w:rPr>
          <w:sz w:val="28"/>
          <w:szCs w:val="28"/>
          <w:lang w:val="ru-RU"/>
        </w:rPr>
      </w:pPr>
      <w:r w:rsidRPr="002621AC">
        <w:rPr>
          <w:sz w:val="28"/>
          <w:szCs w:val="28"/>
          <w:lang w:val="ru-RU"/>
        </w:rPr>
        <w:t>ПРИЛОЖЕНИЕ А</w:t>
      </w:r>
    </w:p>
    <w:p w14:paraId="7C353E15" w14:textId="77777777" w:rsidR="00FD5642" w:rsidRPr="002621AC" w:rsidRDefault="00C37613">
      <w:pPr>
        <w:pStyle w:val="1"/>
        <w:rPr>
          <w:sz w:val="28"/>
          <w:szCs w:val="28"/>
          <w:lang w:val="ru-RU"/>
        </w:rPr>
      </w:pPr>
      <w:bookmarkStart w:id="3" w:name="_3l310pnsa4m6" w:colFirst="0" w:colLast="0"/>
      <w:bookmarkEnd w:id="3"/>
      <w:r w:rsidRPr="002621AC">
        <w:rPr>
          <w:sz w:val="28"/>
          <w:szCs w:val="28"/>
          <w:lang w:val="ru-RU"/>
        </w:rPr>
        <w:t>(обязательное)</w:t>
      </w:r>
    </w:p>
    <w:p w14:paraId="219BB2BA" w14:textId="77777777" w:rsidR="00FD5642" w:rsidRPr="002621AC" w:rsidRDefault="00C37613">
      <w:pPr>
        <w:pStyle w:val="1"/>
        <w:rPr>
          <w:sz w:val="28"/>
          <w:szCs w:val="28"/>
          <w:lang w:val="ru-RU"/>
        </w:rPr>
      </w:pPr>
      <w:bookmarkStart w:id="4" w:name="_6jibonimggvk" w:colFirst="0" w:colLast="0"/>
      <w:bookmarkEnd w:id="4"/>
      <w:r w:rsidRPr="002621AC">
        <w:rPr>
          <w:sz w:val="28"/>
          <w:szCs w:val="28"/>
          <w:lang w:val="ru-RU"/>
        </w:rPr>
        <w:t>Листинг программного кода</w:t>
      </w:r>
    </w:p>
    <w:p w14:paraId="6D24503A" w14:textId="77777777" w:rsidR="00FD5642" w:rsidRPr="00EA69DD" w:rsidRDefault="00FD5642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ru-RU"/>
        </w:rPr>
      </w:pPr>
    </w:p>
    <w:p w14:paraId="7C3F7C56" w14:textId="434D1A06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MODULE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SymbolTable</w:t>
      </w:r>
      <w:proofErr w:type="spellEnd"/>
    </w:p>
    <w:p w14:paraId="2A91E64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lastRenderedPageBreak/>
        <w:t>  IMPLICIT NONE</w:t>
      </w:r>
    </w:p>
    <w:p w14:paraId="3A3D09F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INTEGER, PARAMETER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1000</w:t>
      </w:r>
    </w:p>
    <w:p w14:paraId="52B3209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INTEGER, PARAMETER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max_functions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50</w:t>
      </w:r>
    </w:p>
    <w:p w14:paraId="3CF629F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INTEGER, PARAMETER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max_scope_depth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10</w:t>
      </w:r>
    </w:p>
    <w:p w14:paraId="4AB555F4" w14:textId="24793C11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INTEGER, PARAMETER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100  </w:t>
      </w:r>
    </w:p>
    <w:p w14:paraId="29AF4E5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455CBA7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TYPE Symbol</w:t>
      </w:r>
    </w:p>
    <w:p w14:paraId="1169574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</w:p>
    <w:p w14:paraId="1146B4B6" w14:textId="1B3C5E78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CHARACTER(LEN=10)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 </w:t>
      </w:r>
    </w:p>
    <w:p w14:paraId="608F6323" w14:textId="209BFCC2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CHARACTER(LEN=10)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</w:p>
    <w:p w14:paraId="77DB1851" w14:textId="5A022D98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    </w:t>
      </w:r>
    </w:p>
    <w:p w14:paraId="2B40DD2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END TYPE Symbol</w:t>
      </w:r>
    </w:p>
    <w:p w14:paraId="726FFEA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4D8900F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TYPE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Function</w:t>
      </w:r>
      <w:proofErr w:type="spellEnd"/>
    </w:p>
    <w:p w14:paraId="1BF6FBD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</w:p>
    <w:p w14:paraId="6D28477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CHARACTER(LEN=10)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return_type</w:t>
      </w:r>
      <w:proofErr w:type="spellEnd"/>
    </w:p>
    <w:p w14:paraId="3D4A6A5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arg_count</w:t>
      </w:r>
      <w:proofErr w:type="spellEnd"/>
    </w:p>
    <w:p w14:paraId="6ADE317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CHARACTER(LEN=10), DIMENSION(10)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arg_types</w:t>
      </w:r>
      <w:proofErr w:type="spellEnd"/>
    </w:p>
    <w:p w14:paraId="691BB1D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TYPE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Function</w:t>
      </w:r>
      <w:proofErr w:type="spellEnd"/>
    </w:p>
    <w:p w14:paraId="66824D4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2FDADA1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TYPE Class</w:t>
      </w:r>
    </w:p>
    <w:p w14:paraId="79EE24A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</w:p>
    <w:p w14:paraId="4002367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END TYPE Class</w:t>
      </w:r>
    </w:p>
    <w:p w14:paraId="2FF0A53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DFDE52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INTEGER, PARAMETER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max_classes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50</w:t>
      </w:r>
    </w:p>
    <w:p w14:paraId="504BC96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TYPE(Class), DIMENSION(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max_classes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classes</w:t>
      </w:r>
      <w:proofErr w:type="spellEnd"/>
    </w:p>
    <w:p w14:paraId="067B3B6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class_count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</w:t>
      </w:r>
    </w:p>
    <w:p w14:paraId="40A2D25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416BE0A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TYPE(Symbol), DIMENSION(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</w:p>
    <w:p w14:paraId="6295E4A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TYPE(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Function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), DIMENSION(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max_functions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functions</w:t>
      </w:r>
      <w:proofErr w:type="spellEnd"/>
    </w:p>
    <w:p w14:paraId="2B716B74" w14:textId="38670095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CHARACTER(LEN=256), DIMENSION(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</w:p>
    <w:p w14:paraId="39340EF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</w:t>
      </w:r>
    </w:p>
    <w:p w14:paraId="1D2FF58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function_count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</w:t>
      </w:r>
    </w:p>
    <w:p w14:paraId="53EBDC7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</w:t>
      </w:r>
    </w:p>
    <w:p w14:paraId="1A74BA10" w14:textId="628E171D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  </w:t>
      </w:r>
    </w:p>
    <w:p w14:paraId="0B12B794" w14:textId="2E509B83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current_function_index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  </w:t>
      </w:r>
    </w:p>
    <w:p w14:paraId="68197258" w14:textId="656AB8F8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LOGICAL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expected_braces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.FALSE.  </w:t>
      </w:r>
    </w:p>
    <w:p w14:paraId="3344820C" w14:textId="4A46EDC4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LOGICAL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inside_function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.FALSE.  </w:t>
      </w:r>
    </w:p>
    <w:p w14:paraId="663DC54C" w14:textId="23E65759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LOGICAL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inside_class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.FALSE.</w:t>
      </w:r>
    </w:p>
    <w:p w14:paraId="6AC6E4A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6B3DBD2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CONTAINS</w:t>
      </w:r>
    </w:p>
    <w:p w14:paraId="1A6497A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FUNCTION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CleanVarName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raw_name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RESULT(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201BD87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CHARACTER(LEN=*), INTENT(IN)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raw_name</w:t>
      </w:r>
      <w:proofErr w:type="spellEnd"/>
    </w:p>
    <w:p w14:paraId="674BF01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</w:p>
    <w:p w14:paraId="6745CE2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INTEGER :: i, j</w:t>
      </w:r>
    </w:p>
    <w:p w14:paraId="7C01E84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70381A1E" w14:textId="56B1BCB5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ADJUSTL(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raw_name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 </w:t>
      </w:r>
    </w:p>
    <w:p w14:paraId="334EF1B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3D6C3B4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(1:1) == '$') THEN</w:t>
      </w:r>
    </w:p>
    <w:p w14:paraId="7C2B2CC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(2:)</w:t>
      </w:r>
    </w:p>
    <w:p w14:paraId="1F6165D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ADJUSTL(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768C04A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IF</w:t>
      </w:r>
    </w:p>
    <w:p w14:paraId="749A581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6B8A171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j = LEN_TRIM(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2BA5AAA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DO WHILE (j &gt; 0 .AND.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j:j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== ';' .OR.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j:j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== ' '))</w:t>
      </w:r>
    </w:p>
    <w:p w14:paraId="0D915B2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j = j - 1</w:t>
      </w:r>
    </w:p>
    <w:p w14:paraId="1C61E83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DO</w:t>
      </w:r>
    </w:p>
    <w:p w14:paraId="7317518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(1:j)</w:t>
      </w:r>
    </w:p>
    <w:p w14:paraId="609FEBC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FUNCTION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CleanVarName</w:t>
      </w:r>
      <w:proofErr w:type="spellEnd"/>
    </w:p>
    <w:p w14:paraId="7224360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04003A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AddSymbol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22D9C26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CHARACTER(LEN=*), INTENT(IN)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</w:p>
    <w:p w14:paraId="170429B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</w:p>
    <w:p w14:paraId="15BFFBD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lastRenderedPageBreak/>
        <w:t xml:space="preserve">    </w:t>
      </w:r>
    </w:p>
    <w:p w14:paraId="012E063C" w14:textId="792AB985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CleanVarName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5DB1E11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0C144F0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THEN</w:t>
      </w:r>
    </w:p>
    <w:p w14:paraId="022781A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+ 1</w:t>
      </w:r>
    </w:p>
    <w:p w14:paraId="40A6990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</w:p>
    <w:p w14:paraId="524A3AF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</w:p>
    <w:p w14:paraId="04C55C9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</w:p>
    <w:p w14:paraId="227DE98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current_scope_level</w:t>
      </w:r>
      <w:proofErr w:type="spellEnd"/>
    </w:p>
    <w:p w14:paraId="5375476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Added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: ",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), " Type:",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), "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:",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), " Level:",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current_scope_level</w:t>
      </w:r>
      <w:proofErr w:type="spellEnd"/>
    </w:p>
    <w:p w14:paraId="5541D07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ELSE</w:t>
      </w:r>
    </w:p>
    <w:p w14:paraId="58E7B4C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CALL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AddError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: Symbol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table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overflow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!")</w:t>
      </w:r>
    </w:p>
    <w:p w14:paraId="4C0F3C0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IF</w:t>
      </w:r>
    </w:p>
    <w:p w14:paraId="7F7F2E3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AddSymbol</w:t>
      </w:r>
      <w:proofErr w:type="spellEnd"/>
    </w:p>
    <w:p w14:paraId="4D1DB57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</w:t>
      </w:r>
    </w:p>
    <w:p w14:paraId="398E068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FUNCTION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GetSymbolType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RESULT(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sym_type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189E6D8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CHARACTER(LEN=*), INTENT(IN)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</w:p>
    <w:p w14:paraId="10DD664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CHARACTER(LEN=10)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sym_type</w:t>
      </w:r>
      <w:proofErr w:type="spellEnd"/>
    </w:p>
    <w:p w14:paraId="18A9AA8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CHARACTER(LEN=32)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</w:p>
    <w:p w14:paraId="3FFEE23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INTEGER :: i</w:t>
      </w:r>
    </w:p>
    <w:p w14:paraId="303A340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43EA994E" w14:textId="771C1C53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CleanVarName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 </w:t>
      </w:r>
    </w:p>
    <w:p w14:paraId="1A0817F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sym_type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undefined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"</w:t>
      </w:r>
    </w:p>
    <w:p w14:paraId="438CDF6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</w:p>
    <w:p w14:paraId="0E648AB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DO i = 1,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</w:p>
    <w:p w14:paraId="4229EC0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IF (TRIM(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==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cleaned_name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)) THEN</w:t>
      </w:r>
    </w:p>
    <w:p w14:paraId="6502C6A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==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global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" .AND.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== 0) THEN</w:t>
      </w:r>
    </w:p>
    <w:p w14:paraId="368B94D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sym_type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</w:p>
    <w:p w14:paraId="23D8C67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  RETURN</w:t>
      </w:r>
    </w:p>
    <w:p w14:paraId="4E432B2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END IF</w:t>
      </w:r>
    </w:p>
    <w:p w14:paraId="3A066AB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==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local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" .AND.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&lt;=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current_scope_level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THEN</w:t>
      </w:r>
    </w:p>
    <w:p w14:paraId="23385D6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sym_type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</w:p>
    <w:p w14:paraId="4463F30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  RETURN</w:t>
      </w:r>
    </w:p>
    <w:p w14:paraId="496E959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END IF</w:t>
      </w:r>
    </w:p>
    <w:p w14:paraId="326D204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END IF</w:t>
      </w:r>
    </w:p>
    <w:p w14:paraId="1F7C825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DO</w:t>
      </w:r>
    </w:p>
    <w:p w14:paraId="06A0F3B7" w14:textId="77777777" w:rsid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FUNCTION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GetSymbolType</w:t>
      </w:r>
      <w:proofErr w:type="spellEnd"/>
    </w:p>
    <w:p w14:paraId="63C18DF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Добавление ошибки в список</w:t>
      </w:r>
    </w:p>
    <w:p w14:paraId="13707F6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AddError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error_message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5DD41BC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CHARACTER(LEN=*), INTENT(IN)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error_message</w:t>
      </w:r>
      <w:proofErr w:type="spellEnd"/>
    </w:p>
    <w:p w14:paraId="2D3ABC8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max_errors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THEN</w:t>
      </w:r>
    </w:p>
    <w:p w14:paraId="4160081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+ 1</w:t>
      </w:r>
    </w:p>
    <w:p w14:paraId="1C246F1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error_message</w:t>
      </w:r>
      <w:proofErr w:type="spellEnd"/>
    </w:p>
    <w:p w14:paraId="3CC7B44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ELSE</w:t>
      </w:r>
    </w:p>
    <w:p w14:paraId="545BF49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Too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many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!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Cannot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more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."</w:t>
      </w:r>
    </w:p>
    <w:p w14:paraId="66C314C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IF</w:t>
      </w:r>
    </w:p>
    <w:p w14:paraId="6501F56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AddError</w:t>
      </w:r>
      <w:proofErr w:type="spellEnd"/>
    </w:p>
    <w:p w14:paraId="1730771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9548A5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Вывод таблицы символов</w:t>
      </w:r>
    </w:p>
    <w:p w14:paraId="7B4AEF4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PrintSymbolTable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()</w:t>
      </w:r>
    </w:p>
    <w:p w14:paraId="04CB982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INTEGER :: i</w:t>
      </w:r>
    </w:p>
    <w:p w14:paraId="19DBF166" w14:textId="41C69BAE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CHARACTER(LEN=50)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fmt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 </w:t>
      </w:r>
    </w:p>
    <w:p w14:paraId="25C8891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CA3755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fmt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"(A10, A10, A10, I10)"</w:t>
      </w:r>
    </w:p>
    <w:p w14:paraId="65D84A0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59D428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DO i = 1,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symbol_count</w:t>
      </w:r>
      <w:proofErr w:type="spellEnd"/>
    </w:p>
    <w:p w14:paraId="6D0D967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WRITE(*,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fmt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name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type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(i)%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scope_level</w:t>
      </w:r>
      <w:proofErr w:type="spellEnd"/>
    </w:p>
    <w:p w14:paraId="3D52759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DO</w:t>
      </w:r>
    </w:p>
    <w:p w14:paraId="1F76601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1B51800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PRINT *, "--------------------------------------------------"</w:t>
      </w:r>
    </w:p>
    <w:p w14:paraId="20A9DB1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PrintSymbolTable</w:t>
      </w:r>
      <w:proofErr w:type="spellEnd"/>
    </w:p>
    <w:p w14:paraId="2F4805C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7912BB7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Вывод списка ошибок</w:t>
      </w:r>
    </w:p>
    <w:p w14:paraId="5EAEE76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()</w:t>
      </w:r>
    </w:p>
    <w:p w14:paraId="76F10BB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INTEGER :: i</w:t>
      </w:r>
    </w:p>
    <w:p w14:paraId="185CA5B6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54DEC6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&gt; 0) THEN</w:t>
      </w:r>
    </w:p>
    <w:p w14:paraId="097297C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:"</w:t>
      </w:r>
    </w:p>
    <w:p w14:paraId="0C35E39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"---------------------------------------------"</w:t>
      </w:r>
    </w:p>
    <w:p w14:paraId="0A69157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  DO i = 1,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error_count</w:t>
      </w:r>
      <w:proofErr w:type="spellEnd"/>
    </w:p>
    <w:p w14:paraId="7C682DA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  PRINT *, TRIM(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(i))</w:t>
      </w:r>
    </w:p>
    <w:p w14:paraId="43AC097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END DO</w:t>
      </w:r>
    </w:p>
    <w:p w14:paraId="39F474F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"---------------------------------------------"</w:t>
      </w:r>
    </w:p>
    <w:p w14:paraId="723749C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ELSE</w:t>
      </w:r>
    </w:p>
    <w:p w14:paraId="4E15ECF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  PRINT *,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Semantic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analysis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completed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successfully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!"</w:t>
      </w:r>
    </w:p>
    <w:p w14:paraId="3A2FECC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END IF</w:t>
      </w:r>
    </w:p>
    <w:p w14:paraId="5B9BB1EF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END SUBROUTINE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PrintErrors</w:t>
      </w:r>
      <w:proofErr w:type="spellEnd"/>
    </w:p>
    <w:p w14:paraId="218786D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08AB8B1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804755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END MODULE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SymbolTable</w:t>
      </w:r>
      <w:proofErr w:type="spellEnd"/>
    </w:p>
    <w:p w14:paraId="1E17092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74C65ED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PROGRAM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SemanticAnalyzer</w:t>
      </w:r>
      <w:proofErr w:type="spellEnd"/>
    </w:p>
    <w:p w14:paraId="7930C00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USE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SymbolTable</w:t>
      </w:r>
      <w:proofErr w:type="spellEnd"/>
    </w:p>
    <w:p w14:paraId="5E44DF9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IMPLICIT NONE</w:t>
      </w:r>
    </w:p>
    <w:p w14:paraId="134232C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CHARACTER(LEN=256)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</w:t>
      </w:r>
      <w:proofErr w:type="spellEnd"/>
    </w:p>
    <w:p w14:paraId="6DA268A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CHARACTER(LEN=256), DIMENSION(1000)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lines</w:t>
      </w:r>
      <w:proofErr w:type="spellEnd"/>
    </w:p>
    <w:p w14:paraId="0A9604F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INTEGER ::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num_lines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0,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ios</w:t>
      </w:r>
      <w:proofErr w:type="spellEnd"/>
    </w:p>
    <w:p w14:paraId="3849756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752921E4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OPEN(UNIT=10, FILE='INPUT.TXT', STATUS='OLD', ACTION='READ', IOSTAT=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ios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46061A3E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ios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/= 0) THEN</w:t>
      </w:r>
    </w:p>
    <w:p w14:paraId="7329A47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PRINT *, "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Error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Unable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to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open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file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INPUT.TXT"</w:t>
      </w:r>
    </w:p>
    <w:p w14:paraId="1F96A72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STOP</w:t>
      </w:r>
    </w:p>
    <w:p w14:paraId="7197087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END IF</w:t>
      </w:r>
    </w:p>
    <w:p w14:paraId="4A2D794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</w:t>
      </w:r>
    </w:p>
    <w:p w14:paraId="4D9278ED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PRINT *, "File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opened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successfully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!"</w:t>
      </w:r>
    </w:p>
    <w:p w14:paraId="0735F7AA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3C6AE6E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Чтение всех строк из файла</w:t>
      </w:r>
    </w:p>
    <w:p w14:paraId="6C2859C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DO</w:t>
      </w:r>
    </w:p>
    <w:p w14:paraId="6309BDF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READ(10, '(A)', IOSTAT=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ios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</w:t>
      </w:r>
      <w:proofErr w:type="spellEnd"/>
    </w:p>
    <w:p w14:paraId="07C90133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  IF 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ios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/= 0) EXIT</w:t>
      </w:r>
    </w:p>
    <w:p w14:paraId="453FC6E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num_lines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num_lines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 + 1</w:t>
      </w:r>
    </w:p>
    <w:p w14:paraId="3ABEBA2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num_lines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) =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</w:t>
      </w:r>
      <w:proofErr w:type="spellEnd"/>
    </w:p>
    <w:p w14:paraId="41F7438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END DO</w:t>
      </w:r>
    </w:p>
    <w:p w14:paraId="45E66D1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</w:t>
      </w:r>
    </w:p>
    <w:p w14:paraId="33F38CB5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CLOSE(10)</w:t>
      </w:r>
    </w:p>
    <w:p w14:paraId="2169B992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7000EA41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Обработка всех строк</w:t>
      </w:r>
    </w:p>
    <w:p w14:paraId="6E27C61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CALL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ProcessCodeBlock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num_lines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)</w:t>
      </w:r>
    </w:p>
    <w:p w14:paraId="06E7FBD0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0CB413BC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Вывод таблицы символов</w:t>
      </w:r>
    </w:p>
    <w:p w14:paraId="7365DD79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CALL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PrintSymbolTable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()</w:t>
      </w:r>
    </w:p>
    <w:p w14:paraId="25EE646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458F2148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  ! Вывод ошибок (если есть)</w:t>
      </w:r>
    </w:p>
    <w:p w14:paraId="1EFC9AC7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  CALL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PrintErrors</w:t>
      </w:r>
      <w:proofErr w:type="spellEnd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()</w:t>
      </w:r>
    </w:p>
    <w:p w14:paraId="5BCA930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0577E32B" w14:textId="77777777" w:rsidR="00AF4760" w:rsidRP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BY"/>
        </w:rPr>
      </w:pPr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 xml:space="preserve">END PROGRAM </w:t>
      </w:r>
      <w:proofErr w:type="spellStart"/>
      <w:r w:rsidRPr="00AF4760">
        <w:rPr>
          <w:rFonts w:ascii="Courier New" w:eastAsia="Courier New" w:hAnsi="Courier New" w:cs="Courier New"/>
          <w:sz w:val="20"/>
          <w:szCs w:val="20"/>
          <w:lang w:val="ru-BY"/>
        </w:rPr>
        <w:t>SemanticAnalyzer</w:t>
      </w:r>
      <w:proofErr w:type="spellEnd"/>
    </w:p>
    <w:p w14:paraId="76792CA7" w14:textId="67B2581E" w:rsidR="00AF4760" w:rsidRDefault="00AF4760" w:rsidP="00AF476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4B036F2" w14:textId="68FC0598" w:rsidR="00FD5642" w:rsidRDefault="00FD5642" w:rsidP="00EA69D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FD5642" w:rsidSect="002451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0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A0AA" w14:textId="77777777" w:rsidR="0067112E" w:rsidRDefault="0067112E">
      <w:pPr>
        <w:spacing w:after="0" w:line="240" w:lineRule="auto"/>
      </w:pPr>
      <w:r>
        <w:separator/>
      </w:r>
    </w:p>
  </w:endnote>
  <w:endnote w:type="continuationSeparator" w:id="0">
    <w:p w14:paraId="1713B7EB" w14:textId="77777777" w:rsidR="0067112E" w:rsidRDefault="006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1178" w14:textId="77777777" w:rsidR="00FD5642" w:rsidRDefault="00FD56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CFB3F" w14:textId="77777777" w:rsidR="00FD5642" w:rsidRDefault="00C376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6768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A7F12" w14:textId="77777777" w:rsidR="00FD5642" w:rsidRDefault="00FD56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E09E7" w14:textId="77777777" w:rsidR="0067112E" w:rsidRDefault="0067112E">
      <w:pPr>
        <w:spacing w:after="0" w:line="240" w:lineRule="auto"/>
      </w:pPr>
      <w:r>
        <w:separator/>
      </w:r>
    </w:p>
  </w:footnote>
  <w:footnote w:type="continuationSeparator" w:id="0">
    <w:p w14:paraId="2AE6ECCA" w14:textId="77777777" w:rsidR="0067112E" w:rsidRDefault="0067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011B1" w14:textId="77777777" w:rsidR="00FD5642" w:rsidRDefault="00FD56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A177" w14:textId="77777777" w:rsidR="00FD5642" w:rsidRDefault="00FD56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5" w:name="_2et92p0" w:colFirst="0" w:colLast="0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C6D2B" w14:textId="3570DF50" w:rsidR="00FD5642" w:rsidRDefault="00FD56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4633DDB9" w14:textId="77777777" w:rsidR="00D67685" w:rsidRDefault="00D676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1B0AA9"/>
    <w:multiLevelType w:val="multilevel"/>
    <w:tmpl w:val="28CC62B0"/>
    <w:lvl w:ilvl="0">
      <w:start w:val="1"/>
      <w:numFmt w:val="decimal"/>
      <w:lvlText w:val="[%1]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401633302">
    <w:abstractNumId w:val="1"/>
  </w:num>
  <w:num w:numId="2" w16cid:durableId="74252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2"/>
    <w:rsid w:val="00144ED8"/>
    <w:rsid w:val="001779CB"/>
    <w:rsid w:val="001C5C18"/>
    <w:rsid w:val="00245171"/>
    <w:rsid w:val="002621AC"/>
    <w:rsid w:val="002D6C61"/>
    <w:rsid w:val="002F30EB"/>
    <w:rsid w:val="00327D68"/>
    <w:rsid w:val="0067112E"/>
    <w:rsid w:val="007D06AC"/>
    <w:rsid w:val="007E735B"/>
    <w:rsid w:val="00840DB0"/>
    <w:rsid w:val="009B3E01"/>
    <w:rsid w:val="00AF4760"/>
    <w:rsid w:val="00B47CA1"/>
    <w:rsid w:val="00BE694C"/>
    <w:rsid w:val="00C37613"/>
    <w:rsid w:val="00C4346E"/>
    <w:rsid w:val="00CE5073"/>
    <w:rsid w:val="00D330A9"/>
    <w:rsid w:val="00D67685"/>
    <w:rsid w:val="00E80598"/>
    <w:rsid w:val="00E91C00"/>
    <w:rsid w:val="00EA69DD"/>
    <w:rsid w:val="00FC171E"/>
    <w:rsid w:val="00FD5642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D80B8"/>
  <w15:docId w15:val="{021CEA25-1230-4094-B651-7A38E5F8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semiHidden/>
    <w:unhideWhenUsed/>
    <w:rsid w:val="00D67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67685"/>
  </w:style>
  <w:style w:type="paragraph" w:styleId="a7">
    <w:name w:val="List Paragraph"/>
    <w:basedOn w:val="a"/>
    <w:uiPriority w:val="34"/>
    <w:qFormat/>
    <w:rsid w:val="00CE5073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8">
    <w:name w:val="Hyperlink"/>
    <w:basedOn w:val="a0"/>
    <w:uiPriority w:val="99"/>
    <w:unhideWhenUsed/>
    <w:rsid w:val="00FC171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1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47E5-809C-472C-8C01-97301221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Щур</dc:creator>
  <cp:lastModifiedBy>Полина Носкович</cp:lastModifiedBy>
  <cp:revision>2</cp:revision>
  <cp:lastPrinted>2025-02-19T13:58:00Z</cp:lastPrinted>
  <dcterms:created xsi:type="dcterms:W3CDTF">2025-03-16T22:39:00Z</dcterms:created>
  <dcterms:modified xsi:type="dcterms:W3CDTF">2025-03-16T22:39:00Z</dcterms:modified>
</cp:coreProperties>
</file>