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1F62E3" w:rsidRDefault="000A494C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16B2DAE" w14:textId="77777777" w:rsid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B96BD41" w14:textId="77777777" w:rsidR="001F62E3" w:rsidRPr="001F62E3" w:rsidRDefault="001F62E3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7C43F3A" w14:textId="77777777" w:rsid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BEF40E4" w14:textId="77777777" w:rsidR="001F62E3" w:rsidRPr="001F62E3" w:rsidRDefault="001F62E3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BA9E2A" w14:textId="77777777" w:rsidR="000A494C" w:rsidRP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11E7627D" w:rsidR="000A494C" w:rsidRPr="001E1CC6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1E1CC6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73FBBA60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FC93EC3" w14:textId="77777777" w:rsidR="000A494C" w:rsidRPr="001F62E3" w:rsidRDefault="000A494C" w:rsidP="001F62E3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F62E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Шифр Цезаря. Шифр </w:t>
      </w:r>
      <w:proofErr w:type="spellStart"/>
      <w:r w:rsidRPr="001F62E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Виженера</w:t>
      </w:r>
      <w:proofErr w:type="spellEnd"/>
    </w:p>
    <w:p w14:paraId="56797F47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96F95C" w14:textId="77777777" w:rsidR="00A40335" w:rsidRPr="00C747FA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1F62E3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1D22EF2E" w:rsidR="003D22AC" w:rsidRPr="00761ADE" w:rsidRDefault="003D22AC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студент гр. </w:t>
      </w:r>
      <w:r w:rsidR="008130A5">
        <w:rPr>
          <w:rStyle w:val="normaltextrun"/>
          <w:sz w:val="28"/>
          <w:szCs w:val="28"/>
          <w:lang w:val="ru-RU"/>
        </w:rPr>
        <w:t>2</w:t>
      </w:r>
      <w:r>
        <w:rPr>
          <w:rStyle w:val="normaltextrun"/>
          <w:sz w:val="28"/>
          <w:szCs w:val="28"/>
          <w:lang w:val="ru-RU"/>
        </w:rPr>
        <w:t>5350</w:t>
      </w:r>
      <w:r w:rsidR="008130A5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0B149E2B" w:rsidR="003D22AC" w:rsidRPr="002F7A74" w:rsidRDefault="008130A5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Носкович</w:t>
      </w:r>
      <w:r w:rsidR="002F7A74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П</w:t>
      </w:r>
      <w:r w:rsidR="002F7A74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Н</w:t>
      </w:r>
      <w:r w:rsidR="002F7A74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1F62E3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2FAAF8E8" w:rsidR="003D22AC" w:rsidRPr="00A40335" w:rsidRDefault="008130A5" w:rsidP="001F62E3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Герчик</w:t>
      </w:r>
      <w:proofErr w:type="spellEnd"/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В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29978B2D" w:rsidR="003D22AC" w:rsidRPr="00645D5B" w:rsidRDefault="003D22AC" w:rsidP="001F62E3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9B0895">
        <w:rPr>
          <w:rStyle w:val="eop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BY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1F62E3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1F62E3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4BAD0242" w:rsidR="004808A7" w:rsidRPr="00EA3F5F" w:rsidRDefault="004808A7" w:rsidP="001F62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1F62E3">
      <w:pPr>
        <w:pStyle w:val="1"/>
        <w:spacing w:before="0" w:line="240" w:lineRule="auto"/>
        <w:ind w:firstLine="0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1F62E3">
      <w:pPr>
        <w:rPr>
          <w:lang w:val="ru-RU"/>
        </w:rPr>
      </w:pPr>
    </w:p>
    <w:p w14:paraId="24ED33D4" w14:textId="77777777" w:rsidR="004808A7" w:rsidRDefault="004808A7" w:rsidP="001F62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обратимых преобразований, зависящая от некоторого секретного параметра (ключа) и предназначенная для обеспечения секретности передаваемой информации.</w:t>
      </w:r>
    </w:p>
    <w:p w14:paraId="3AEA14D9" w14:textId="77777777" w:rsidR="00012188" w:rsidRDefault="00012188" w:rsidP="001F62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работе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шифрующей и дешифрующей информацию с помощью данных шифров.</w:t>
      </w:r>
    </w:p>
    <w:p w14:paraId="412E9196" w14:textId="77777777" w:rsidR="00012188" w:rsidRDefault="00012188" w:rsidP="001F62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1F62E3">
      <w:pPr>
        <w:pStyle w:val="1"/>
        <w:spacing w:before="0"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1F62E3">
      <w:pPr>
        <w:rPr>
          <w:lang w:val="ru-RU" w:eastAsia="ru-RU"/>
        </w:rPr>
      </w:pPr>
    </w:p>
    <w:p w14:paraId="3EF95ABB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сдвига,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код Цезаря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или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7F1A80FC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символ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36D34792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626D87F9" w14:textId="67E252F9" w:rsidR="009170B5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>. Как и все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1F0656CB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C5C79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531108" wp14:editId="3EC15EE9">
            <wp:extent cx="3028950" cy="1266825"/>
            <wp:effectExtent l="19050" t="19050" r="19050" b="28575"/>
            <wp:docPr id="13" name="Рисунок 13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66AD" w14:textId="77777777" w:rsidR="009170B5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3B0BA" w14:textId="30837925" w:rsidR="009170B5" w:rsidRPr="00C747FA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7FA">
        <w:rPr>
          <w:rFonts w:ascii="Times New Roman" w:hAnsi="Times New Roman" w:cs="Times New Roman"/>
          <w:sz w:val="28"/>
          <w:szCs w:val="28"/>
        </w:rPr>
        <w:t>Рисунок 1</w:t>
      </w:r>
      <w:r w:rsidR="004C25EE" w:rsidRPr="00C747F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sz w:val="28"/>
          <w:szCs w:val="28"/>
        </w:rPr>
        <w:t xml:space="preserve"> Шифр Цезаря</w:t>
      </w:r>
    </w:p>
    <w:p w14:paraId="762F73AF" w14:textId="77777777" w:rsidR="009170B5" w:rsidRPr="004C25EE" w:rsidRDefault="009170B5" w:rsidP="001F62E3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46D124" w14:textId="63FA7BAB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F77602">
        <w:rPr>
          <w:rFonts w:ascii="Times New Roman" w:hAnsi="Times New Roman" w:cs="Times New Roman"/>
          <w:sz w:val="28"/>
          <w:szCs w:val="28"/>
        </w:rPr>
        <w:t>:</w:t>
      </w:r>
      <w:r w:rsidR="001F6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62E5EA" wp14:editId="5548919E">
            <wp:extent cx="1447800" cy="162587"/>
            <wp:effectExtent l="0" t="0" r="0" b="8890"/>
            <wp:docPr id="12" name="Рисунок 12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11" cy="16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2E3" w:rsidRPr="001F62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58F8E6" wp14:editId="0DC17493">
            <wp:extent cx="1722120" cy="160020"/>
            <wp:effectExtent l="0" t="0" r="0" b="0"/>
            <wp:docPr id="10" name="Рисунок 10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3" cy="16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12BD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где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9A507F" wp14:editId="780F0873">
            <wp:extent cx="104775" cy="85725"/>
            <wp:effectExtent l="0" t="0" r="9525" b="9525"/>
            <wp:docPr id="9" name="Рисунок 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C42EB1" wp14:editId="48403383">
            <wp:extent cx="95250" cy="123825"/>
            <wp:effectExtent l="0" t="0" r="0" b="9525"/>
            <wp:docPr id="7" name="Рисунок 7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050221" wp14:editId="752F8826">
            <wp:extent cx="114300" cy="85725"/>
            <wp:effectExtent l="0" t="0" r="0" b="9525"/>
            <wp:docPr id="6" name="Рисунок 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F7760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8703AE" wp14:editId="45A4F703">
            <wp:extent cx="85725" cy="133350"/>
            <wp:effectExtent l="0" t="0" r="9525" b="0"/>
            <wp:docPr id="5" name="Рисунок 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5325D37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F7760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6D2F8C1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1F62E3">
        <w:rPr>
          <w:rFonts w:ascii="Times New Roman" w:hAnsi="Times New Roman" w:cs="Times New Roman"/>
          <w:i/>
          <w:iCs/>
          <w:sz w:val="28"/>
          <w:szCs w:val="28"/>
        </w:rPr>
        <w:t>tabula</w:t>
      </w:r>
      <w:proofErr w:type="spellEnd"/>
      <w:r w:rsidRPr="001F62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F62E3">
        <w:rPr>
          <w:rFonts w:ascii="Times New Roman" w:hAnsi="Times New Roman" w:cs="Times New Roman"/>
          <w:i/>
          <w:iCs/>
          <w:sz w:val="28"/>
          <w:szCs w:val="28"/>
        </w:rPr>
        <w:t>recta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ATTACKATDAWN</w:t>
      </w:r>
    </w:p>
    <w:p w14:paraId="541F6B0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lastRenderedPageBreak/>
        <w:t>Человек, посылающий сообщение, записывает ключевое слово («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</w:t>
      </w:r>
      <w:r w:rsidRPr="00F77602">
        <w:rPr>
          <w:rFonts w:ascii="Times New Roman" w:hAnsi="Times New Roman" w:cs="Times New Roman"/>
          <w:sz w:val="28"/>
          <w:szCs w:val="28"/>
        </w:rPr>
        <w:t>») циклически до тех пор, пока его длина не будет соответствовать длине исходного текста: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LEMONLEMONLE</w:t>
      </w:r>
    </w:p>
    <w:p w14:paraId="545B0A92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77602">
        <w:rPr>
          <w:rFonts w:ascii="Times New Roman" w:hAnsi="Times New Roman" w:cs="Times New Roman"/>
          <w:sz w:val="28"/>
          <w:szCs w:val="28"/>
        </w:rPr>
        <w:t xml:space="preserve">, которая является первым символом ключа. Первый символ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 xml:space="preserve">L </w:t>
      </w:r>
      <w:r w:rsidRPr="00F77602">
        <w:rPr>
          <w:rFonts w:ascii="Times New Roman" w:hAnsi="Times New Roman" w:cs="Times New Roman"/>
          <w:sz w:val="28"/>
          <w:szCs w:val="28"/>
        </w:rPr>
        <w:t xml:space="preserve">шифрованного текста находится на пересечении строки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77602">
        <w:rPr>
          <w:rFonts w:ascii="Times New Roman" w:hAnsi="Times New Roman" w:cs="Times New Roman"/>
          <w:sz w:val="28"/>
          <w:szCs w:val="28"/>
        </w:rPr>
        <w:t xml:space="preserve"> и столбца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77602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77602">
        <w:rPr>
          <w:rFonts w:ascii="Times New Roman" w:hAnsi="Times New Roman" w:cs="Times New Roman"/>
          <w:sz w:val="28"/>
          <w:szCs w:val="28"/>
        </w:rPr>
        <w:t xml:space="preserve"> получается на пересечении строки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77602">
        <w:rPr>
          <w:rFonts w:ascii="Times New Roman" w:hAnsi="Times New Roman" w:cs="Times New Roman"/>
          <w:sz w:val="28"/>
          <w:szCs w:val="28"/>
        </w:rPr>
        <w:t xml:space="preserve"> и столбца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77602">
        <w:rPr>
          <w:rFonts w:ascii="Times New Roman" w:hAnsi="Times New Roman" w:cs="Times New Roman"/>
          <w:sz w:val="28"/>
          <w:szCs w:val="28"/>
        </w:rPr>
        <w:t>. Остальная часть исходного текста шифруется подобным способом.</w:t>
      </w:r>
    </w:p>
    <w:p w14:paraId="43B16100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Исходный текст: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ATTACKATDAWN</w:t>
      </w:r>
      <w:r w:rsidRPr="00F77602">
        <w:rPr>
          <w:rFonts w:ascii="Times New Roman" w:hAnsi="Times New Roman" w:cs="Times New Roman"/>
          <w:sz w:val="28"/>
          <w:szCs w:val="28"/>
        </w:rPr>
        <w:t xml:space="preserve">; Ключ: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LEMONLEMONLE</w:t>
      </w:r>
      <w:r w:rsidRPr="00F77602">
        <w:rPr>
          <w:rFonts w:ascii="Times New Roman" w:hAnsi="Times New Roman" w:cs="Times New Roman"/>
          <w:sz w:val="28"/>
          <w:szCs w:val="28"/>
        </w:rPr>
        <w:t xml:space="preserve">; Зашифрованный текст: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LXFOPVEFRNHR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06E30E4D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5685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A50EE5" wp14:editId="2B395B1B">
            <wp:extent cx="2552700" cy="2552700"/>
            <wp:effectExtent l="19050" t="19050" r="19050" b="19050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C0F27" w14:textId="77777777" w:rsidR="009170B5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ADEEAF" w14:textId="3ECB515D" w:rsidR="009170B5" w:rsidRPr="00C747FA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47FA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C747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bCs/>
          <w:sz w:val="28"/>
          <w:szCs w:val="28"/>
        </w:rPr>
        <w:t xml:space="preserve"> Квадрат </w:t>
      </w:r>
      <w:proofErr w:type="spellStart"/>
      <w:r w:rsidRPr="00C747FA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14:paraId="18AA8D2A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32B6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3D0461A2" w14:textId="4E926303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>n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>m 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k j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ключа, то шифрование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c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=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+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k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(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mod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n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)</w:t>
      </w:r>
      <w:r w:rsidR="001F62E3">
        <w:rPr>
          <w:rFonts w:ascii="Times New Roman" w:hAnsi="Times New Roman" w:cs="Times New Roman"/>
          <w:vanish/>
          <w:sz w:val="28"/>
          <w:szCs w:val="28"/>
          <w:lang w:val="ru-RU"/>
        </w:rPr>
        <w:t>.</w:t>
      </w:r>
    </w:p>
    <w:p w14:paraId="7E8234AF" w14:textId="09C10E39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 расшифровывание:</w:t>
      </w:r>
      <w:r w:rsidR="001F6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=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c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="004C25EE"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>–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k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(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mod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n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)</w:t>
      </w:r>
      <w:r w:rsid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>.</w:t>
      </w:r>
    </w:p>
    <w:p w14:paraId="67A74F87" w14:textId="4A443E14" w:rsidR="004C25EE" w:rsidRPr="004C25EE" w:rsidRDefault="004C25EE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компьютере такая операция соответствует сложению кодов </w:t>
      </w:r>
      <w:r w:rsidRPr="001F62E3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sz w:val="28"/>
          <w:szCs w:val="28"/>
        </w:rPr>
        <w:t>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слова, к слову. Но составление таких таблиц, представляющих собой латинские квадраты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E3C13" w14:textId="0D791164" w:rsidR="000B67EB" w:rsidRPr="00723458" w:rsidRDefault="001F0619" w:rsidP="001F62E3">
      <w:pPr>
        <w:pStyle w:val="1"/>
        <w:spacing w:before="0" w:line="240" w:lineRule="auto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1F62E3">
      <w:pPr>
        <w:rPr>
          <w:lang w:val="ru-RU" w:eastAsia="ru-RU"/>
        </w:rPr>
      </w:pPr>
      <w:r>
        <w:rPr>
          <w:lang w:val="ru-RU" w:eastAsia="ru-RU"/>
        </w:rPr>
        <w:tab/>
      </w:r>
    </w:p>
    <w:p w14:paraId="2F03C1E6" w14:textId="22FD3B59" w:rsidR="000B67EB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осуществляющее шифровку и дешифровку информации из файлов по заданным ключам.</w:t>
      </w:r>
    </w:p>
    <w:p w14:paraId="3E325299" w14:textId="45BE6CD2" w:rsidR="009170B5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2.1 представлена блок-схема алгоритма</w:t>
      </w:r>
      <w:r w:rsidR="00FF7DA1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шифром Цезаря.</w:t>
      </w:r>
    </w:p>
    <w:p w14:paraId="2B977A58" w14:textId="07AEC679" w:rsidR="00FF7DA1" w:rsidRDefault="00FF7DA1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2.2 представлена блок-схема алгоритма для работы с шифром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9170B5" w:rsidRDefault="00FF7DA1" w:rsidP="001F62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0A25335B" w:rsidR="009170B5" w:rsidRDefault="005C18F9" w:rsidP="001F62E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02FE54A" wp14:editId="7C03E913">
            <wp:extent cx="3669733" cy="4953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2071" cy="49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FF7DA1" w:rsidRDefault="00FF7DA1" w:rsidP="001F62E3">
      <w:pPr>
        <w:rPr>
          <w:lang w:val="ru-RU" w:eastAsia="ru-RU"/>
        </w:rPr>
      </w:pPr>
    </w:p>
    <w:p w14:paraId="3C943E17" w14:textId="56DF71AC" w:rsidR="00FF7DA1" w:rsidRPr="00C747FA" w:rsidRDefault="00FF7DA1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>Блок-схема алгоритма для работы с шифром Цезаря</w:t>
      </w:r>
    </w:p>
    <w:p w14:paraId="1E1ED0B3" w14:textId="77777777" w:rsidR="00FF7DA1" w:rsidRDefault="00FF7DA1" w:rsidP="001F62E3">
      <w:pPr>
        <w:rPr>
          <w:lang w:val="ru-RU" w:eastAsia="ru-RU"/>
        </w:rPr>
      </w:pPr>
    </w:p>
    <w:p w14:paraId="1F391C6D" w14:textId="3B1BBA52" w:rsidR="00645D5B" w:rsidRDefault="005C18F9" w:rsidP="001F62E3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C7C224" wp14:editId="43B01E01">
            <wp:extent cx="3604260" cy="4864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436" cy="48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Default="00645D5B" w:rsidP="001F62E3">
      <w:pPr>
        <w:jc w:val="center"/>
        <w:rPr>
          <w:lang w:val="ru-RU" w:eastAsia="ru-RU"/>
        </w:rPr>
      </w:pPr>
    </w:p>
    <w:p w14:paraId="563E2285" w14:textId="5518BA83" w:rsidR="00645D5B" w:rsidRPr="00C747FA" w:rsidRDefault="00645D5B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для работы с шифром </w:t>
      </w:r>
      <w:proofErr w:type="spellStart"/>
      <w:r w:rsidRPr="00C747FA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5B138B5" w14:textId="77777777" w:rsidR="00C86B65" w:rsidRDefault="00C86B65" w:rsidP="001F62E3">
      <w:pPr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400B2A" w14:textId="275F7FA9" w:rsidR="00FD3011" w:rsidRDefault="00FD3011" w:rsidP="001F62E3">
      <w:pPr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</w:t>
      </w:r>
      <w:r w:rsidR="004C25EE" w:rsidRPr="004C25EE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Default="00443F77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31D98EC7" w:rsidR="00443F77" w:rsidRDefault="00C45F72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45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474429" wp14:editId="68E310EB">
            <wp:extent cx="3657600" cy="2146252"/>
            <wp:effectExtent l="0" t="0" r="0" b="6985"/>
            <wp:docPr id="14503588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88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598" cy="21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64A" w:rsidRPr="008546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14:paraId="4A3A7B22" w14:textId="4092A982" w:rsidR="0039726A" w:rsidRDefault="0039726A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C747FA" w:rsidRDefault="0039726A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2B81744F" w14:textId="77777777" w:rsidR="008D1876" w:rsidRPr="008D1876" w:rsidRDefault="008D1876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1F62E3">
      <w:pPr>
        <w:pStyle w:val="1"/>
        <w:spacing w:line="240" w:lineRule="auto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631AEBD" w14:textId="2AC9760E" w:rsidR="007D490B" w:rsidRPr="007D490B" w:rsidRDefault="007D490B" w:rsidP="00F60C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B098199" w14:textId="77777777" w:rsidR="007D490B" w:rsidRPr="007D490B" w:rsidRDefault="007D490B" w:rsidP="001F6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1F62E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36089C66" w:rsidR="007D490B" w:rsidRPr="00C747FA" w:rsidRDefault="00F60C06" w:rsidP="001F62E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main</w:t>
      </w:r>
      <w:r w:rsidR="0039726A" w:rsidRPr="00C747FA">
        <w:rPr>
          <w:rFonts w:ascii="Times New Roman" w:eastAsia="Times New Roman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py</w:t>
      </w:r>
    </w:p>
    <w:p w14:paraId="6515894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=True):</w:t>
      </w:r>
    </w:p>
    <w:p w14:paraId="064102E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</w:p>
    <w:p w14:paraId="071906A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char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6621DB8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char.isalpha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3BEF011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</w:t>
      </w:r>
    </w:p>
    <w:p w14:paraId="5B089FC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('а')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74E73EE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32</w:t>
      </w:r>
    </w:p>
    <w:p w14:paraId="6665366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53E4EB74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('a')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1029996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26 </w:t>
      </w:r>
    </w:p>
    <w:p w14:paraId="26EF039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</w:p>
    <w:p w14:paraId="3A68DB3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))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3AFC63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char.isdigit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695527D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+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 % 10)</w:t>
      </w:r>
    </w:p>
    <w:p w14:paraId="02E7465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D82578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 # Не изменяем пробелы и знаки препинания</w:t>
      </w:r>
    </w:p>
    <w:p w14:paraId="0C64299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</w:p>
    <w:p w14:paraId="799D418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</w:p>
    <w:p w14:paraId="20E7BB8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512CC1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=True):</w:t>
      </w:r>
    </w:p>
    <w:p w14:paraId="6D2C6D3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</w:p>
    <w:p w14:paraId="5C66AF5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A60BC9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</w:t>
      </w:r>
    </w:p>
    <w:p w14:paraId="1C3105D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</w:p>
    <w:p w14:paraId="1FB8E58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134AA4F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char.isalpha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31A77CA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  </w:t>
      </w:r>
    </w:p>
    <w:p w14:paraId="01662C9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('а')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47C8BA5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32</w:t>
      </w:r>
    </w:p>
    <w:p w14:paraId="7AA0E17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 </w:t>
      </w:r>
    </w:p>
    <w:p w14:paraId="08F652F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('a')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6CD9CB8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26</w:t>
      </w:r>
    </w:p>
    <w:p w14:paraId="7A621FA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2164742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</w:t>
      </w:r>
    </w:p>
    <w:p w14:paraId="25C9B29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45D55F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</w:p>
    <w:p w14:paraId="25C3CC8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638B4E9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</w:p>
    <w:p w14:paraId="725292A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# Для расшифровки мы используем отрицательный сдвиг</w:t>
      </w:r>
    </w:p>
    <w:p w14:paraId="64D0F96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))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FFD555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1</w:t>
      </w:r>
    </w:p>
    <w:p w14:paraId="74BEB6E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537C8C4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 # Не изменяем пробелы и знаки препинания</w:t>
      </w:r>
    </w:p>
    <w:p w14:paraId="6C1E1BB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</w:p>
    <w:p w14:paraId="5A1B185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</w:p>
    <w:p w14:paraId="5C81DD6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D16C44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6D74C32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3370075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BD6496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choice in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16CBDCF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choice</w:t>
      </w:r>
      <w:proofErr w:type="spellEnd"/>
    </w:p>
    <w:p w14:paraId="25E9186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A59AFA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f"Ошибка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 Введите одно из значений: {', '.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join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)}")</w:t>
      </w:r>
    </w:p>
    <w:p w14:paraId="5DB4BF7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A22D0D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24B284F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6FA324A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60C14A3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14:paraId="7248370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</w:p>
    <w:p w14:paraId="57730F3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except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ValueError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41B492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("Ошибка! Пожалуйста, введите целое число.")</w:t>
      </w:r>
    </w:p>
    <w:p w14:paraId="55D35D4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8AD3DB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19244FD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2116FEB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strip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0A355FC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 # Убедимся, что строка не пустая</w:t>
      </w:r>
    </w:p>
    <w:p w14:paraId="3CA85E3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</w:p>
    <w:p w14:paraId="22322BC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9C76BE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("Ошибка! Пожалуйста, введите не пустую строку.")</w:t>
      </w:r>
    </w:p>
    <w:p w14:paraId="7283769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69CB3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4DA4B0C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текст для обработки: ")</w:t>
      </w:r>
    </w:p>
    <w:p w14:paraId="421F837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0226CB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("Выберите действие (1 - Зашифровать, 2 - Расшифровать): ", ["1", "2"])</w:t>
      </w:r>
    </w:p>
    <w:p w14:paraId="4397220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01FA3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1EE8808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("Выберите метод шифрования (1 - Цезарь, 2 -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 ", ["1", "2"])</w:t>
      </w:r>
    </w:p>
    <w:p w14:paraId="589844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48F045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5DA7AFD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ключ для шифра Цезаря (целое число): ")</w:t>
      </w:r>
    </w:p>
    <w:p w14:paraId="0510AFB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C3170D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nЗашифрованный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3FC3E4B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592B1CA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("Введите ключ для шифра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(строка): ")</w:t>
      </w:r>
    </w:p>
    <w:p w14:paraId="65F7CF8B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EE1F84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nЗашифрованный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6DFE0A5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5DF89F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2BBBB06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("Выберите метод расшифрования (1 - Цезарь, 2 -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 ", ["1", "2"])</w:t>
      </w:r>
    </w:p>
    <w:p w14:paraId="5A6B2EB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CEB1CE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42BFE91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ключ для шифра Цезаря (целое число): ")</w:t>
      </w:r>
    </w:p>
    <w:p w14:paraId="575EBD4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890FC8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nРасшифрованный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1D35954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2BAD69E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("Введите ключ для шифра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(строка): ")</w:t>
      </w:r>
    </w:p>
    <w:p w14:paraId="36C4FF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E90E57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nРасшифрованный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57BEDAD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FDF670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 == "__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__":</w:t>
      </w:r>
    </w:p>
    <w:p w14:paraId="4880D62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11A4891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455ABA0" w14:textId="64584C29" w:rsidR="002F7A74" w:rsidRPr="002F7A74" w:rsidRDefault="002F7A74" w:rsidP="001F62E3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sectPr w:rsidR="002F7A74" w:rsidRPr="002F7A74" w:rsidSect="001F62E3">
      <w:footerReference w:type="even" r:id="rId19"/>
      <w:footerReference w:type="default" r:id="rId20"/>
      <w:pgSz w:w="11906" w:h="16838"/>
      <w:pgMar w:top="1134" w:right="850" w:bottom="1134" w:left="1701" w:header="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FF345" w14:textId="77777777" w:rsidR="0034089F" w:rsidRDefault="0034089F" w:rsidP="009033AA">
      <w:r>
        <w:separator/>
      </w:r>
    </w:p>
  </w:endnote>
  <w:endnote w:type="continuationSeparator" w:id="0">
    <w:p w14:paraId="617F834D" w14:textId="77777777" w:rsidR="0034089F" w:rsidRDefault="0034089F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Content>
      <w:p w14:paraId="2553320E" w14:textId="77777777" w:rsidR="009033AA" w:rsidRPr="00C747FA" w:rsidRDefault="009033AA" w:rsidP="001F62E3">
        <w:pPr>
          <w:pStyle w:val="a7"/>
          <w:framePr w:h="829" w:hRule="exact" w:wrap="none" w:vAnchor="text" w:hAnchor="page" w:x="10681" w:y="-5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E77D4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1F62E3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D5865" w14:textId="77777777" w:rsidR="0034089F" w:rsidRDefault="0034089F" w:rsidP="009033AA">
      <w:r>
        <w:separator/>
      </w:r>
    </w:p>
  </w:footnote>
  <w:footnote w:type="continuationSeparator" w:id="0">
    <w:p w14:paraId="77FD476D" w14:textId="77777777" w:rsidR="0034089F" w:rsidRDefault="0034089F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4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0D2D67"/>
    <w:rsid w:val="000F5FD3"/>
    <w:rsid w:val="0011269F"/>
    <w:rsid w:val="00135D41"/>
    <w:rsid w:val="001465A5"/>
    <w:rsid w:val="0016637E"/>
    <w:rsid w:val="001933F7"/>
    <w:rsid w:val="001C086D"/>
    <w:rsid w:val="001E1CC6"/>
    <w:rsid w:val="001F0619"/>
    <w:rsid w:val="001F62E3"/>
    <w:rsid w:val="00215088"/>
    <w:rsid w:val="0024517A"/>
    <w:rsid w:val="00266D7A"/>
    <w:rsid w:val="002A3947"/>
    <w:rsid w:val="002B0413"/>
    <w:rsid w:val="002F7A74"/>
    <w:rsid w:val="00327A07"/>
    <w:rsid w:val="0034089F"/>
    <w:rsid w:val="0039726A"/>
    <w:rsid w:val="003A0BD1"/>
    <w:rsid w:val="003D22AC"/>
    <w:rsid w:val="00423A35"/>
    <w:rsid w:val="00443F77"/>
    <w:rsid w:val="004808A7"/>
    <w:rsid w:val="004951B1"/>
    <w:rsid w:val="004C25EE"/>
    <w:rsid w:val="00565AB7"/>
    <w:rsid w:val="005C18F9"/>
    <w:rsid w:val="00606690"/>
    <w:rsid w:val="0061418B"/>
    <w:rsid w:val="00645D5B"/>
    <w:rsid w:val="00666E47"/>
    <w:rsid w:val="00685B8D"/>
    <w:rsid w:val="006A7642"/>
    <w:rsid w:val="007101B9"/>
    <w:rsid w:val="00723458"/>
    <w:rsid w:val="00797AB6"/>
    <w:rsid w:val="007B1EDF"/>
    <w:rsid w:val="007C1363"/>
    <w:rsid w:val="007C64F3"/>
    <w:rsid w:val="007D490B"/>
    <w:rsid w:val="008130A5"/>
    <w:rsid w:val="008157C5"/>
    <w:rsid w:val="00836241"/>
    <w:rsid w:val="0085464A"/>
    <w:rsid w:val="00880C53"/>
    <w:rsid w:val="008A4ABE"/>
    <w:rsid w:val="008D1876"/>
    <w:rsid w:val="009033AA"/>
    <w:rsid w:val="009170B5"/>
    <w:rsid w:val="009725B0"/>
    <w:rsid w:val="009A4034"/>
    <w:rsid w:val="009B0895"/>
    <w:rsid w:val="00A40335"/>
    <w:rsid w:val="00BD12D0"/>
    <w:rsid w:val="00C3242B"/>
    <w:rsid w:val="00C45F72"/>
    <w:rsid w:val="00C747FA"/>
    <w:rsid w:val="00C86B65"/>
    <w:rsid w:val="00CD24D7"/>
    <w:rsid w:val="00D7737C"/>
    <w:rsid w:val="00DB79E1"/>
    <w:rsid w:val="00DD1734"/>
    <w:rsid w:val="00E77D44"/>
    <w:rsid w:val="00E90640"/>
    <w:rsid w:val="00EA3F5F"/>
    <w:rsid w:val="00ED6577"/>
    <w:rsid w:val="00F60C06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Balloon Text"/>
    <w:basedOn w:val="a"/>
    <w:link w:val="ad"/>
    <w:uiPriority w:val="99"/>
    <w:semiHidden/>
    <w:unhideWhenUsed/>
    <w:rsid w:val="00666E4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6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85AFD-507C-46F3-84AB-A3599A02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Полина Носкович</cp:lastModifiedBy>
  <cp:revision>4</cp:revision>
  <cp:lastPrinted>2024-02-09T12:59:00Z</cp:lastPrinted>
  <dcterms:created xsi:type="dcterms:W3CDTF">2025-02-16T18:02:00Z</dcterms:created>
  <dcterms:modified xsi:type="dcterms:W3CDTF">2025-02-17T22:08:00Z</dcterms:modified>
</cp:coreProperties>
</file>