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D1C6" w14:textId="7CC9704C" w:rsidR="00320D8C" w:rsidRPr="004A71D4" w:rsidRDefault="00320D8C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eop"/>
          <w:sz w:val="28"/>
          <w:szCs w:val="2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1D3F378D" w14:textId="77777777" w:rsidR="004A71D4" w:rsidRPr="00F92152" w:rsidRDefault="004A71D4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18"/>
          <w:lang w:val="ru-RU"/>
        </w:rPr>
      </w:pPr>
    </w:p>
    <w:p w14:paraId="393072CF" w14:textId="77777777" w:rsidR="00DD49E4" w:rsidRDefault="00320D8C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normaltextrun"/>
          <w:sz w:val="28"/>
          <w:lang w:val="ru-RU"/>
        </w:rPr>
      </w:pPr>
      <w:r w:rsidRPr="00314343">
        <w:rPr>
          <w:rStyle w:val="normaltextrun"/>
          <w:sz w:val="28"/>
          <w:lang w:val="ru-RU"/>
        </w:rPr>
        <w:t>Учреждение образования</w:t>
      </w:r>
    </w:p>
    <w:p w14:paraId="2DA31311" w14:textId="77777777" w:rsidR="00FD347D" w:rsidRDefault="00320D8C" w:rsidP="00FD347D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</w:t>
      </w:r>
    </w:p>
    <w:p w14:paraId="0EE124ED" w14:textId="0AA66CA8" w:rsidR="00320D8C" w:rsidRPr="00FD347D" w:rsidRDefault="00320D8C" w:rsidP="00FD347D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DB4C2C" w:rsidRDefault="00320D8C" w:rsidP="002C7C05">
      <w:pPr>
        <w:pStyle w:val="ae"/>
        <w:jc w:val="left"/>
        <w:rPr>
          <w:rFonts w:cs="Times New Roman"/>
        </w:rPr>
      </w:pPr>
    </w:p>
    <w:p w14:paraId="0111728A" w14:textId="77777777" w:rsidR="000A3162" w:rsidRPr="00DB4C2C" w:rsidRDefault="000A3162" w:rsidP="002C7C05">
      <w:pPr>
        <w:pStyle w:val="ae"/>
        <w:jc w:val="left"/>
        <w:rPr>
          <w:rFonts w:cs="Times New Roman"/>
        </w:rPr>
      </w:pPr>
    </w:p>
    <w:p w14:paraId="6993F0C2" w14:textId="77777777" w:rsidR="00320D8C" w:rsidRPr="00DB4C2C" w:rsidRDefault="00320D8C" w:rsidP="002C7C05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700CF443" w14:textId="77777777" w:rsidR="000A3162" w:rsidRPr="00DB4C2C" w:rsidRDefault="000A3162" w:rsidP="002C7C05">
      <w:pPr>
        <w:pStyle w:val="ae"/>
        <w:jc w:val="left"/>
        <w:rPr>
          <w:rFonts w:cs="Times New Roman"/>
        </w:rPr>
      </w:pPr>
    </w:p>
    <w:p w14:paraId="6B882933" w14:textId="77777777" w:rsidR="00320D8C" w:rsidRPr="00DB4C2C" w:rsidRDefault="00320D8C" w:rsidP="002C7C05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74E9F534" w14:textId="77777777" w:rsidR="000A3162" w:rsidRPr="00DB4C2C" w:rsidRDefault="000A3162" w:rsidP="002C7C05">
      <w:pPr>
        <w:pStyle w:val="ae"/>
        <w:jc w:val="left"/>
        <w:rPr>
          <w:rFonts w:cs="Times New Roman"/>
        </w:rPr>
      </w:pPr>
    </w:p>
    <w:p w14:paraId="61A18ADA" w14:textId="12C3AFDD" w:rsidR="00320D8C" w:rsidRPr="006D4177" w:rsidRDefault="00320D8C" w:rsidP="002C7C05">
      <w:pPr>
        <w:pStyle w:val="ae"/>
        <w:jc w:val="left"/>
        <w:rPr>
          <w:rFonts w:cs="Times New Roman"/>
        </w:rPr>
      </w:pPr>
      <w:r w:rsidRPr="006D4177">
        <w:rPr>
          <w:rFonts w:cs="Times New Roman"/>
        </w:rPr>
        <w:t>Дисциплина</w:t>
      </w:r>
      <w:r w:rsidR="00CC3AD3">
        <w:rPr>
          <w:rFonts w:cs="Times New Roman"/>
        </w:rPr>
        <w:t>:</w:t>
      </w:r>
      <w:r w:rsidRPr="006D4177">
        <w:rPr>
          <w:rFonts w:cs="Times New Roman"/>
        </w:rPr>
        <w:t xml:space="preserve"> </w:t>
      </w:r>
      <w:r w:rsidR="00FA7227" w:rsidRPr="00FA7227">
        <w:rPr>
          <w:rFonts w:cs="Times New Roman"/>
        </w:rPr>
        <w:t>Операционные среды и системное программирование</w:t>
      </w:r>
    </w:p>
    <w:p w14:paraId="0D58BAD2" w14:textId="77777777" w:rsidR="00320D8C" w:rsidRPr="006D4177" w:rsidRDefault="00320D8C" w:rsidP="002C7C05">
      <w:pPr>
        <w:pStyle w:val="ae"/>
        <w:rPr>
          <w:rFonts w:cs="Times New Roman"/>
        </w:rPr>
      </w:pPr>
    </w:p>
    <w:p w14:paraId="2003B3CD" w14:textId="249CBB8A" w:rsidR="00320D8C" w:rsidRPr="006D4177" w:rsidRDefault="00320D8C" w:rsidP="002C7C05">
      <w:pPr>
        <w:pStyle w:val="ae"/>
        <w:rPr>
          <w:rFonts w:cs="Times New Roman"/>
        </w:rPr>
      </w:pPr>
    </w:p>
    <w:p w14:paraId="05D92227" w14:textId="77777777" w:rsidR="00320D8C" w:rsidRPr="006D4177" w:rsidRDefault="00320D8C" w:rsidP="002C7C05">
      <w:pPr>
        <w:pStyle w:val="ae"/>
        <w:rPr>
          <w:rFonts w:cs="Times New Roman"/>
        </w:rPr>
      </w:pPr>
    </w:p>
    <w:p w14:paraId="75FFEE68" w14:textId="2A7DDDAD" w:rsidR="00320D8C" w:rsidRPr="00DD49E4" w:rsidRDefault="00320D8C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D23BA6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</w:p>
    <w:p w14:paraId="766A0D7B" w14:textId="77777777" w:rsidR="00320D8C" w:rsidRPr="00DD49E4" w:rsidRDefault="00320D8C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D23BA6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D23BA6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1</w:t>
      </w:r>
    </w:p>
    <w:p w14:paraId="4755820E" w14:textId="77777777" w:rsidR="00312B6F" w:rsidRDefault="00320D8C" w:rsidP="002C7C05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D23BA6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4BC2E3E1" w14:textId="77777777" w:rsidR="00312B6F" w:rsidRPr="00DB4C2C" w:rsidRDefault="00312B6F" w:rsidP="002C7C05">
      <w:pPr>
        <w:pStyle w:val="paragraph"/>
        <w:spacing w:before="0" w:beforeAutospacing="0" w:after="0" w:afterAutospacing="0"/>
        <w:ind w:rightChars="374" w:right="823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551F4B66" w14:textId="77777777" w:rsidR="000A3162" w:rsidRPr="00DB4C2C" w:rsidRDefault="000A3162" w:rsidP="002C7C05">
      <w:pPr>
        <w:pStyle w:val="paragraph"/>
        <w:spacing w:before="0" w:beforeAutospacing="0" w:after="0" w:afterAutospacing="0"/>
        <w:ind w:rightChars="374" w:right="823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1478277F" w14:textId="2C9C609F" w:rsidR="00320D8C" w:rsidRPr="00D67746" w:rsidRDefault="00312B6F" w:rsidP="000A3162">
      <w:pPr>
        <w:pStyle w:val="paragraph"/>
        <w:spacing w:before="0" w:beforeAutospacing="0" w:after="0" w:afterAutospacing="0"/>
        <w:ind w:right="-2"/>
        <w:jc w:val="center"/>
        <w:textAlignment w:val="baseline"/>
        <w:rPr>
          <w:b/>
          <w:sz w:val="28"/>
          <w:szCs w:val="28"/>
          <w:lang w:val="ru-RU"/>
        </w:rPr>
      </w:pPr>
      <w:r w:rsidRPr="00A45E7C">
        <w:rPr>
          <w:b/>
          <w:sz w:val="32"/>
          <w:szCs w:val="32"/>
          <w:lang w:val="ru-RU"/>
        </w:rPr>
        <w:t xml:space="preserve">СКРИПТЫ </w:t>
      </w:r>
      <w:r w:rsidRPr="00A45E7C">
        <w:rPr>
          <w:b/>
          <w:sz w:val="32"/>
          <w:szCs w:val="32"/>
        </w:rPr>
        <w:t>SHELL</w:t>
      </w:r>
      <w:r w:rsidR="00FD347D" w:rsidRPr="00A45E7C">
        <w:rPr>
          <w:b/>
          <w:sz w:val="32"/>
          <w:szCs w:val="32"/>
          <w:lang w:val="ru-RU"/>
        </w:rPr>
        <w:br/>
      </w:r>
      <w:r w:rsidR="00FD347D" w:rsidRPr="00A45E7C">
        <w:rPr>
          <w:b/>
          <w:sz w:val="32"/>
          <w:szCs w:val="32"/>
          <w:lang w:val="ru-RU"/>
        </w:rPr>
        <w:br/>
      </w:r>
    </w:p>
    <w:p w14:paraId="608FE556" w14:textId="77777777" w:rsidR="00320D8C" w:rsidRDefault="00320D8C" w:rsidP="002C7C05">
      <w:pPr>
        <w:pStyle w:val="ae"/>
        <w:rPr>
          <w:rFonts w:cs="Times New Roman"/>
        </w:rPr>
      </w:pPr>
    </w:p>
    <w:p w14:paraId="0B5E08E9" w14:textId="77777777" w:rsidR="00320D8C" w:rsidRDefault="00320D8C" w:rsidP="002C7C05">
      <w:pPr>
        <w:pStyle w:val="ae"/>
        <w:rPr>
          <w:rFonts w:cs="Times New Roman"/>
        </w:rPr>
      </w:pPr>
    </w:p>
    <w:p w14:paraId="450A729A" w14:textId="77777777" w:rsidR="00320D8C" w:rsidRPr="006D4177" w:rsidRDefault="00320D8C" w:rsidP="002C7C05">
      <w:pPr>
        <w:pStyle w:val="ae"/>
        <w:rPr>
          <w:rFonts w:cs="Times New Roman"/>
        </w:rPr>
      </w:pPr>
    </w:p>
    <w:p w14:paraId="3CDB4EF1" w14:textId="77777777" w:rsidR="00320D8C" w:rsidRDefault="00320D8C" w:rsidP="002C7C05">
      <w:pPr>
        <w:pStyle w:val="ae"/>
        <w:rPr>
          <w:rFonts w:cs="Times New Roman"/>
        </w:rPr>
      </w:pPr>
    </w:p>
    <w:p w14:paraId="7CB3B6B8" w14:textId="77777777" w:rsidR="005D7194" w:rsidRDefault="005D7194" w:rsidP="002C7C05">
      <w:pPr>
        <w:pStyle w:val="ae"/>
        <w:rPr>
          <w:rFonts w:cs="Times New Roman"/>
        </w:rPr>
      </w:pPr>
    </w:p>
    <w:p w14:paraId="03AD82A6" w14:textId="77777777" w:rsidR="0093239C" w:rsidRPr="006D4177" w:rsidRDefault="0093239C" w:rsidP="002C7C05">
      <w:pPr>
        <w:pStyle w:val="ae"/>
        <w:rPr>
          <w:rFonts w:cs="Times New Roman"/>
        </w:rPr>
      </w:pPr>
    </w:p>
    <w:p w14:paraId="7289C22F" w14:textId="76F50B57" w:rsidR="00FD347D" w:rsidRDefault="00320D8C" w:rsidP="009F3B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9F3B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П. Н. Носкович</w:t>
      </w:r>
      <w:r w:rsidR="00FD34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14:paraId="2489029A" w14:textId="19913422" w:rsidR="00320D8C" w:rsidRPr="006D4177" w:rsidRDefault="00320D8C" w:rsidP="002C7C0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DD49E4" w:rsidRDefault="00320D8C" w:rsidP="00DD49E4">
      <w:pPr>
        <w:pStyle w:val="ae"/>
        <w:jc w:val="left"/>
        <w:rPr>
          <w:rFonts w:cs="Times New Roman"/>
        </w:rPr>
      </w:pPr>
    </w:p>
    <w:p w14:paraId="1D5EFF21" w14:textId="77777777" w:rsidR="00320D8C" w:rsidRPr="00DD49E4" w:rsidRDefault="00320D8C" w:rsidP="00DD49E4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06E58A6" w14:textId="77777777" w:rsidR="00320D8C" w:rsidRPr="00DD49E4" w:rsidRDefault="00320D8C" w:rsidP="00DD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DD49E4" w:rsidRDefault="00320D8C" w:rsidP="00DD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1DA5B0" w14:textId="18B280C4" w:rsidR="00320D8C" w:rsidRPr="00DD49E4" w:rsidRDefault="00320D8C" w:rsidP="00DD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02A56A" w14:textId="6BF33F9E" w:rsidR="00193282" w:rsidRPr="00DD49E4" w:rsidRDefault="00193282" w:rsidP="00DD4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46301" w14:textId="24FF3059" w:rsidR="00193282" w:rsidRPr="00DD49E4" w:rsidRDefault="00193282" w:rsidP="00C42B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E8D83" w14:textId="03AE36D7" w:rsidR="00193282" w:rsidRDefault="00193282" w:rsidP="00C42B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A7666" w14:textId="2A8D1FAE" w:rsidR="00FD347D" w:rsidRDefault="00FD347D" w:rsidP="00C42B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53FA6" w14:textId="77777777" w:rsidR="00C42B71" w:rsidRPr="00C42B71" w:rsidRDefault="00C42B71" w:rsidP="00C42B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365BF5" w14:textId="77777777" w:rsidR="00C42B71" w:rsidRPr="00C42B71" w:rsidRDefault="00C42B71" w:rsidP="00C42B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512AE" w14:textId="467667CF" w:rsidR="00DD49E4" w:rsidRPr="00DB4C2C" w:rsidRDefault="00C42B71" w:rsidP="00813B7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B71">
        <w:rPr>
          <w:rFonts w:ascii="Times New Roman" w:hAnsi="Times New Roman" w:cs="Times New Roman"/>
          <w:sz w:val="28"/>
          <w:szCs w:val="28"/>
        </w:rPr>
        <w:t>Минск 2025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B476A1">
          <w:pPr>
            <w:pStyle w:val="ad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1977A346" w14:textId="77777777" w:rsidR="0051648A" w:rsidRDefault="0051648A" w:rsidP="00B476A1">
          <w:pPr>
            <w:pStyle w:val="21"/>
          </w:pPr>
        </w:p>
        <w:p w14:paraId="232A2258" w14:textId="135E6892" w:rsidR="0051648A" w:rsidRPr="0051648A" w:rsidRDefault="00A940F1" w:rsidP="00B476A1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51648A">
            <w:fldChar w:fldCharType="begin"/>
          </w:r>
          <w:r w:rsidRPr="0051648A">
            <w:instrText xml:space="preserve"> TOC \o "1-3" \h \z \u </w:instrText>
          </w:r>
          <w:r w:rsidRPr="0051648A">
            <w:fldChar w:fldCharType="separate"/>
          </w:r>
          <w:hyperlink w:anchor="_Toc158758843" w:history="1">
            <w:r w:rsidR="0051648A" w:rsidRPr="0051648A">
              <w:rPr>
                <w:rStyle w:val="ac"/>
              </w:rPr>
              <w:t>Введение</w:t>
            </w:r>
            <w:r w:rsidR="0051648A" w:rsidRPr="0051648A">
              <w:rPr>
                <w:webHidden/>
              </w:rPr>
              <w:tab/>
            </w:r>
            <w:r w:rsidR="0051648A" w:rsidRPr="0051648A">
              <w:rPr>
                <w:webHidden/>
              </w:rPr>
              <w:fldChar w:fldCharType="begin"/>
            </w:r>
            <w:r w:rsidR="0051648A" w:rsidRPr="0051648A">
              <w:rPr>
                <w:webHidden/>
              </w:rPr>
              <w:instrText xml:space="preserve"> PAGEREF _Toc158758843 \h </w:instrText>
            </w:r>
            <w:r w:rsidR="0051648A" w:rsidRPr="0051648A">
              <w:rPr>
                <w:webHidden/>
              </w:rPr>
            </w:r>
            <w:r w:rsidR="0051648A" w:rsidRPr="0051648A">
              <w:rPr>
                <w:webHidden/>
              </w:rPr>
              <w:fldChar w:fldCharType="separate"/>
            </w:r>
            <w:r w:rsidR="00EE26FF">
              <w:rPr>
                <w:webHidden/>
              </w:rPr>
              <w:t>3</w:t>
            </w:r>
            <w:r w:rsidR="0051648A" w:rsidRPr="0051648A">
              <w:rPr>
                <w:webHidden/>
              </w:rPr>
              <w:fldChar w:fldCharType="end"/>
            </w:r>
          </w:hyperlink>
        </w:p>
        <w:p w14:paraId="22743C2C" w14:textId="65E402B2" w:rsidR="0051648A" w:rsidRPr="0051648A" w:rsidRDefault="0051648A" w:rsidP="00B476A1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4" w:history="1">
            <w:r w:rsidRPr="0051648A">
              <w:rPr>
                <w:rStyle w:val="ac"/>
              </w:rPr>
              <w:t>1 Краткие теоретические сведения</w:t>
            </w:r>
            <w:r w:rsidRPr="0051648A">
              <w:rPr>
                <w:webHidden/>
              </w:rPr>
              <w:tab/>
            </w:r>
            <w:r w:rsidRPr="0051648A">
              <w:rPr>
                <w:webHidden/>
              </w:rPr>
              <w:fldChar w:fldCharType="begin"/>
            </w:r>
            <w:r w:rsidRPr="0051648A">
              <w:rPr>
                <w:webHidden/>
              </w:rPr>
              <w:instrText xml:space="preserve"> PAGEREF _Toc158758844 \h </w:instrText>
            </w:r>
            <w:r w:rsidRPr="0051648A">
              <w:rPr>
                <w:webHidden/>
              </w:rPr>
            </w:r>
            <w:r w:rsidRPr="0051648A">
              <w:rPr>
                <w:webHidden/>
              </w:rPr>
              <w:fldChar w:fldCharType="separate"/>
            </w:r>
            <w:r w:rsidR="00EE26FF">
              <w:rPr>
                <w:webHidden/>
              </w:rPr>
              <w:t>4</w:t>
            </w:r>
            <w:r w:rsidRPr="0051648A">
              <w:rPr>
                <w:webHidden/>
              </w:rPr>
              <w:fldChar w:fldCharType="end"/>
            </w:r>
          </w:hyperlink>
        </w:p>
        <w:p w14:paraId="60353248" w14:textId="2BBF70F0" w:rsidR="0051648A" w:rsidRPr="006B37F2" w:rsidRDefault="0051648A" w:rsidP="00B476A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5" w:history="1">
            <w:r w:rsidRPr="006B37F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Результаты выполнения лабораторной работы</w:t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_Toc158758845 \h </w:instrText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E26FF"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B37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6ED3D" w14:textId="7A1977D9" w:rsidR="0051648A" w:rsidRPr="006B37F2" w:rsidRDefault="0051648A" w:rsidP="00B476A1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6" w:history="1">
            <w:r w:rsidRPr="006B37F2">
              <w:rPr>
                <w:rStyle w:val="ac"/>
              </w:rPr>
              <w:t>Заключение</w:t>
            </w:r>
            <w:r w:rsidRPr="006B37F2">
              <w:rPr>
                <w:webHidden/>
              </w:rPr>
              <w:tab/>
            </w:r>
            <w:r w:rsidRPr="006B37F2">
              <w:rPr>
                <w:webHidden/>
              </w:rPr>
              <w:fldChar w:fldCharType="begin"/>
            </w:r>
            <w:r w:rsidRPr="006B37F2">
              <w:rPr>
                <w:webHidden/>
              </w:rPr>
              <w:instrText xml:space="preserve"> PAGEREF _Toc158758846 \h </w:instrText>
            </w:r>
            <w:r w:rsidRPr="006B37F2">
              <w:rPr>
                <w:webHidden/>
              </w:rPr>
            </w:r>
            <w:r w:rsidRPr="006B37F2">
              <w:rPr>
                <w:webHidden/>
              </w:rPr>
              <w:fldChar w:fldCharType="separate"/>
            </w:r>
            <w:r w:rsidR="00EE26FF" w:rsidRPr="006B37F2">
              <w:rPr>
                <w:webHidden/>
              </w:rPr>
              <w:t>8</w:t>
            </w:r>
            <w:r w:rsidRPr="006B37F2">
              <w:rPr>
                <w:webHidden/>
              </w:rPr>
              <w:fldChar w:fldCharType="end"/>
            </w:r>
          </w:hyperlink>
        </w:p>
        <w:p w14:paraId="17582B62" w14:textId="314E5E16" w:rsidR="0051648A" w:rsidRPr="0051648A" w:rsidRDefault="0051648A" w:rsidP="00B476A1">
          <w:pPr>
            <w:pStyle w:val="2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8758847" w:history="1">
            <w:r w:rsidRPr="0051648A">
              <w:rPr>
                <w:rStyle w:val="ac"/>
              </w:rPr>
              <w:t>Список использованных источников</w:t>
            </w:r>
            <w:r w:rsidRPr="0051648A">
              <w:rPr>
                <w:webHidden/>
              </w:rPr>
              <w:tab/>
            </w:r>
            <w:r w:rsidRPr="0051648A">
              <w:rPr>
                <w:webHidden/>
              </w:rPr>
              <w:fldChar w:fldCharType="begin"/>
            </w:r>
            <w:r w:rsidRPr="0051648A">
              <w:rPr>
                <w:webHidden/>
              </w:rPr>
              <w:instrText xml:space="preserve"> PAGEREF _Toc158758847 \h </w:instrText>
            </w:r>
            <w:r w:rsidRPr="0051648A">
              <w:rPr>
                <w:webHidden/>
              </w:rPr>
            </w:r>
            <w:r w:rsidRPr="0051648A">
              <w:rPr>
                <w:webHidden/>
              </w:rPr>
              <w:fldChar w:fldCharType="separate"/>
            </w:r>
            <w:r w:rsidR="00EE26FF">
              <w:rPr>
                <w:webHidden/>
              </w:rPr>
              <w:t>9</w:t>
            </w:r>
            <w:r w:rsidRPr="0051648A">
              <w:rPr>
                <w:webHidden/>
              </w:rPr>
              <w:fldChar w:fldCharType="end"/>
            </w:r>
          </w:hyperlink>
        </w:p>
        <w:p w14:paraId="01394FA6" w14:textId="062BC1F2" w:rsidR="0051648A" w:rsidRPr="0051648A" w:rsidRDefault="0051648A" w:rsidP="00B476A1">
          <w:pPr>
            <w:pStyle w:val="1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58848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49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(обязательное)</w:t>
            </w:r>
          </w:hyperlink>
          <w:r w:rsidRPr="00591C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</w:t>
          </w:r>
          <w:hyperlink w:anchor="_Toc158758850" w:history="1">
            <w:r w:rsidRPr="0051648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Листинг кода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_Toc158758850 \h </w:instrTex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1648A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EE26F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1648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0EB13A45" w:rsidR="00A940F1" w:rsidRPr="00B637FE" w:rsidRDefault="00A940F1" w:rsidP="00B476A1">
          <w:pPr>
            <w:pStyle w:val="21"/>
            <w:rPr>
              <w:rFonts w:eastAsiaTheme="minorEastAsia"/>
              <w:lang w:eastAsia="ru-RU"/>
            </w:rPr>
          </w:pPr>
          <w:r w:rsidRPr="0051648A">
            <w:rPr>
              <w:b/>
              <w:bCs/>
            </w:rPr>
            <w:fldChar w:fldCharType="end"/>
          </w:r>
        </w:p>
      </w:sdtContent>
    </w:sdt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7465B4" w14:textId="187B020C" w:rsidR="00DB5A23" w:rsidRDefault="00204656" w:rsidP="007D14B7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75884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1"/>
    </w:p>
    <w:p w14:paraId="24F93D09" w14:textId="77777777" w:rsidR="00BC6756" w:rsidRPr="00314343" w:rsidRDefault="00BC6756" w:rsidP="00BC6756">
      <w:pPr>
        <w:spacing w:after="0"/>
        <w:contextualSpacing/>
        <w:rPr>
          <w:rFonts w:ascii="Times New Roman" w:hAnsi="Times New Roman" w:cs="Times New Roman"/>
          <w:sz w:val="28"/>
        </w:rPr>
      </w:pPr>
    </w:p>
    <w:p w14:paraId="38CAAE35" w14:textId="77777777" w:rsidR="002C220A" w:rsidRPr="002C220A" w:rsidRDefault="00A95687" w:rsidP="002C220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>Цель</w:t>
      </w:r>
      <w:r w:rsidR="00655162">
        <w:rPr>
          <w:rFonts w:ascii="Times New Roman" w:hAnsi="Times New Roman" w:cs="Times New Roman"/>
          <w:sz w:val="28"/>
          <w:szCs w:val="28"/>
        </w:rPr>
        <w:t xml:space="preserve"> </w:t>
      </w:r>
      <w:r w:rsidR="00655162" w:rsidRPr="00655162">
        <w:rPr>
          <w:rFonts w:ascii="Times New Roman" w:hAnsi="Times New Roman" w:cs="Times New Roman"/>
          <w:sz w:val="28"/>
          <w:szCs w:val="28"/>
        </w:rPr>
        <w:t xml:space="preserve">данной лабораторной работы заключается в освоении различных элементов и конструкций оболочки </w:t>
      </w:r>
      <w:proofErr w:type="spellStart"/>
      <w:r w:rsidR="00655162" w:rsidRPr="00655162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="00655162" w:rsidRPr="00655162">
        <w:rPr>
          <w:rFonts w:ascii="Times New Roman" w:hAnsi="Times New Roman" w:cs="Times New Roman"/>
          <w:sz w:val="28"/>
          <w:szCs w:val="28"/>
        </w:rPr>
        <w:t xml:space="preserve">, таких как переменные, параметры, операторы ветвлений, циклы, вычисления и вызовы внешних приложений, для решения сложной практической задачи. Кроме того, необходимо изучить способы интеграции программ </w:t>
      </w:r>
      <w:r w:rsidR="00655162" w:rsidRPr="00655162">
        <w:rPr>
          <w:rFonts w:ascii="Times New Roman" w:hAnsi="Times New Roman" w:cs="Times New Roman"/>
          <w:i/>
          <w:iCs/>
          <w:sz w:val="28"/>
          <w:szCs w:val="28"/>
        </w:rPr>
        <w:t>Unix</w:t>
      </w:r>
      <w:r w:rsidR="00655162" w:rsidRPr="0065516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655162" w:rsidRPr="00655162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="00655162" w:rsidRPr="00655162">
        <w:rPr>
          <w:rFonts w:ascii="Times New Roman" w:hAnsi="Times New Roman" w:cs="Times New Roman"/>
          <w:sz w:val="28"/>
          <w:szCs w:val="28"/>
        </w:rPr>
        <w:t>-скриптов. Требуется разработать и реализовать скрипт для создания консольног</w:t>
      </w:r>
      <w:r w:rsidR="00655162">
        <w:rPr>
          <w:rFonts w:ascii="Times New Roman" w:hAnsi="Times New Roman" w:cs="Times New Roman"/>
          <w:sz w:val="28"/>
          <w:szCs w:val="28"/>
        </w:rPr>
        <w:t>о</w:t>
      </w:r>
      <w:r w:rsidRPr="00A95687">
        <w:rPr>
          <w:rFonts w:ascii="Times New Roman" w:hAnsi="Times New Roman" w:cs="Times New Roman"/>
          <w:sz w:val="28"/>
          <w:szCs w:val="28"/>
        </w:rPr>
        <w:t xml:space="preserve"> </w:t>
      </w:r>
      <w:r w:rsidR="00D950C4">
        <w:rPr>
          <w:rFonts w:ascii="Times New Roman" w:hAnsi="Times New Roman" w:cs="Times New Roman"/>
          <w:sz w:val="28"/>
          <w:szCs w:val="28"/>
        </w:rPr>
        <w:t>х</w:t>
      </w:r>
      <w:r w:rsidR="00D950C4" w:rsidRPr="00D950C4">
        <w:rPr>
          <w:rFonts w:ascii="Times New Roman" w:hAnsi="Times New Roman" w:cs="Times New Roman"/>
          <w:sz w:val="28"/>
          <w:szCs w:val="28"/>
        </w:rPr>
        <w:t>ранител</w:t>
      </w:r>
      <w:r w:rsidR="00655162">
        <w:rPr>
          <w:rFonts w:ascii="Times New Roman" w:hAnsi="Times New Roman" w:cs="Times New Roman"/>
          <w:sz w:val="28"/>
          <w:szCs w:val="28"/>
        </w:rPr>
        <w:t xml:space="preserve">я </w:t>
      </w:r>
      <w:r w:rsidR="00D950C4" w:rsidRPr="00D950C4">
        <w:rPr>
          <w:rFonts w:ascii="Times New Roman" w:hAnsi="Times New Roman" w:cs="Times New Roman"/>
          <w:sz w:val="28"/>
          <w:szCs w:val="28"/>
        </w:rPr>
        <w:t>экрана (</w:t>
      </w:r>
      <w:proofErr w:type="spellStart"/>
      <w:r w:rsidR="00D950C4" w:rsidRPr="00F36B65">
        <w:rPr>
          <w:rFonts w:ascii="Times New Roman" w:hAnsi="Times New Roman" w:cs="Times New Roman"/>
          <w:i/>
          <w:iCs/>
          <w:sz w:val="28"/>
          <w:szCs w:val="28"/>
        </w:rPr>
        <w:t>screensaver</w:t>
      </w:r>
      <w:proofErr w:type="spellEnd"/>
      <w:r w:rsidR="00D950C4" w:rsidRPr="00D950C4">
        <w:rPr>
          <w:rFonts w:ascii="Times New Roman" w:hAnsi="Times New Roman" w:cs="Times New Roman"/>
          <w:sz w:val="28"/>
          <w:szCs w:val="28"/>
        </w:rPr>
        <w:t>)</w:t>
      </w:r>
      <w:r w:rsidR="00D950C4">
        <w:rPr>
          <w:rFonts w:ascii="Times New Roman" w:hAnsi="Times New Roman" w:cs="Times New Roman"/>
          <w:sz w:val="28"/>
          <w:szCs w:val="28"/>
        </w:rPr>
        <w:t xml:space="preserve"> – </w:t>
      </w:r>
      <w:r w:rsidR="00D950C4" w:rsidRPr="00D950C4">
        <w:rPr>
          <w:rFonts w:ascii="Times New Roman" w:hAnsi="Times New Roman" w:cs="Times New Roman"/>
          <w:sz w:val="28"/>
          <w:szCs w:val="28"/>
        </w:rPr>
        <w:t>большие текстовые часы, меняющие своё расположение на экране</w:t>
      </w:r>
      <w:r w:rsidR="00655162">
        <w:rPr>
          <w:rFonts w:ascii="Times New Roman" w:hAnsi="Times New Roman" w:cs="Times New Roman"/>
          <w:sz w:val="28"/>
          <w:szCs w:val="28"/>
        </w:rPr>
        <w:t>.</w:t>
      </w:r>
    </w:p>
    <w:p w14:paraId="58B9501F" w14:textId="77777777" w:rsidR="002C220A" w:rsidRPr="002C220A" w:rsidRDefault="002C220A" w:rsidP="002C220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В рамках выполнения данной работы предполагается детальное изучение основных возможностей </w:t>
      </w:r>
      <w:proofErr w:type="spellStart"/>
      <w:r w:rsidRPr="002C220A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bash</w:t>
      </w:r>
      <w:proofErr w:type="spellEnd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>, включая работу с позиционными параметрами, специальными переменными окружения и механизмами подстановки команд. Важно освоить способы обработки пользовательского ввода, управления процессами и организации фонового выполнения скриптов.</w:t>
      </w:r>
    </w:p>
    <w:p w14:paraId="58439804" w14:textId="08E4F1B2" w:rsidR="002C220A" w:rsidRPr="002C220A" w:rsidRDefault="002C220A" w:rsidP="002C220A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Также необходимо изучить принципы взаимодействия </w:t>
      </w:r>
      <w:proofErr w:type="spellStart"/>
      <w:r w:rsidRPr="002C220A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bash</w:t>
      </w:r>
      <w:proofErr w:type="spellEnd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-скриптов с системными утилитами </w:t>
      </w:r>
      <w:r w:rsidRPr="002C220A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Linux</w:t>
      </w:r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, такими как </w:t>
      </w:r>
      <w:proofErr w:type="spellStart"/>
      <w:r w:rsidRPr="002C220A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date</w:t>
      </w:r>
      <w:proofErr w:type="spellEnd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для получения текущего времени, </w:t>
      </w:r>
      <w:proofErr w:type="spellStart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>tput</w:t>
      </w:r>
      <w:proofErr w:type="spellEnd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для управления курсором в терминале и </w:t>
      </w:r>
      <w:proofErr w:type="spellStart"/>
      <w:r w:rsidRPr="002C220A">
        <w:rPr>
          <w:rFonts w:ascii="Times New Roman" w:eastAsia="Times New Roman" w:hAnsi="Times New Roman" w:cs="Times New Roman"/>
          <w:i/>
          <w:iCs/>
          <w:sz w:val="28"/>
          <w:szCs w:val="28"/>
          <w:lang w:val="ru-BY"/>
        </w:rPr>
        <w:t>clear</w:t>
      </w:r>
      <w:proofErr w:type="spellEnd"/>
      <w:r w:rsidRPr="002C220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для обновления экрана. </w:t>
      </w:r>
    </w:p>
    <w:p w14:paraId="178BE48C" w14:textId="5FC23727" w:rsidR="00E23AC6" w:rsidRPr="002C220A" w:rsidRDefault="00E26FD5" w:rsidP="00B476A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C220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7333F7D0" w:rsidR="00B31014" w:rsidRDefault="008809AB" w:rsidP="007D14B7">
      <w:pPr>
        <w:pStyle w:val="2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758844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5687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0C00572A" w14:textId="77777777" w:rsidR="00BC6756" w:rsidRPr="00813B70" w:rsidRDefault="00BC6756" w:rsidP="007D14B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1E0CB7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>Командный интерпретатор или оболочка (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Shell</w:t>
      </w:r>
      <w:r w:rsidRPr="00A95687">
        <w:rPr>
          <w:rFonts w:ascii="Times New Roman" w:hAnsi="Times New Roman" w:cs="Times New Roman"/>
          <w:sz w:val="28"/>
          <w:szCs w:val="28"/>
        </w:rPr>
        <w:t xml:space="preserve">) – программа, обеспечивающая взаимодействие с пользователем посредством интерфейса командной строки. В соответствии с командами пользователя или с интерпретируемым «сценарием» оболочка обеспечивает исполнение других программ (процессов) в нужном порядке и с нужным взаимодействием между собой. Таким образом, оболочка занимает место посредника между пользователем и системой (и другими программами). </w:t>
      </w:r>
    </w:p>
    <w:p w14:paraId="66DAB0C7" w14:textId="23E194FD" w:rsidR="00A95687" w:rsidRPr="00A95687" w:rsidRDefault="00A95687" w:rsidP="007D14B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Bourne</w:t>
      </w:r>
      <w:proofErr w:type="spellEnd"/>
      <w:r w:rsidRPr="00F36B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again</w:t>
      </w:r>
      <w:proofErr w:type="spellEnd"/>
      <w:r w:rsidRPr="00F36B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) – это модифицированная версия программной оболочки 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Bourne-shell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. Она является командным процессором, работающим интерактивно в текстовом окне. 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нужен для приема команд пользователя и их отправки операционной системе для последующей обработки.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687">
        <w:rPr>
          <w:rFonts w:ascii="Times New Roman" w:hAnsi="Times New Roman" w:cs="Times New Roman"/>
          <w:sz w:val="28"/>
          <w:szCs w:val="28"/>
        </w:rPr>
        <w:t>[1]</w:t>
      </w:r>
    </w:p>
    <w:p w14:paraId="6EBCBC80" w14:textId="4ED10665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</w:t>
      </w:r>
      <w:proofErr w:type="spellStart"/>
      <w:r w:rsidRPr="00F36B65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обеспечивает решение специализированной задачи: выполнение других программ («задач») и управление ими. Как и любой язык программирования, он содержит в себе операторы, ключевые слова, типы данных, переменные, константы и. т.</w:t>
      </w:r>
      <w:r w:rsidR="00833D87" w:rsidRPr="00833D87">
        <w:rPr>
          <w:rFonts w:ascii="Times New Roman" w:hAnsi="Times New Roman" w:cs="Times New Roman"/>
          <w:sz w:val="28"/>
          <w:szCs w:val="28"/>
        </w:rPr>
        <w:t xml:space="preserve"> </w:t>
      </w:r>
      <w:r w:rsidRPr="00A95687">
        <w:rPr>
          <w:rFonts w:ascii="Times New Roman" w:hAnsi="Times New Roman" w:cs="Times New Roman"/>
          <w:sz w:val="28"/>
          <w:szCs w:val="28"/>
        </w:rPr>
        <w:t>д.</w:t>
      </w:r>
    </w:p>
    <w:p w14:paraId="59985E27" w14:textId="0FA3F1EC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Управляющие операторы – «разделители» командной строки (списка) на конвейеры. Безусловное следование – команды (конвейеры) выполняются последовательно, от первого до последнего и разделяются «;».  Условное следование – следующий конвейер (команда) выполняется, если код завершения предыдущего «успешный» (т.е. =0) и разделяются «&amp;&amp;» или код завершения </w:t>
      </w:r>
      <w:r w:rsidR="00D950C4">
        <w:rPr>
          <w:rFonts w:ascii="Times New Roman" w:hAnsi="Times New Roman" w:cs="Times New Roman"/>
          <w:sz w:val="28"/>
          <w:szCs w:val="28"/>
        </w:rPr>
        <w:t>предыдущего «неуспешный» (</w:t>
      </w:r>
      <w:proofErr w:type="gramStart"/>
      <w:r w:rsidR="00D950C4">
        <w:rPr>
          <w:rFonts w:ascii="Times New Roman" w:hAnsi="Times New Roman" w:cs="Times New Roman"/>
          <w:sz w:val="28"/>
          <w:szCs w:val="28"/>
        </w:rPr>
        <w:t>т.е. !</w:t>
      </w:r>
      <w:proofErr w:type="gramEnd"/>
      <w:r w:rsidR="00D950C4">
        <w:rPr>
          <w:rFonts w:ascii="Times New Roman" w:hAnsi="Times New Roman" w:cs="Times New Roman"/>
          <w:sz w:val="28"/>
          <w:szCs w:val="28"/>
        </w:rPr>
        <w:t xml:space="preserve">= </w:t>
      </w:r>
      <w:r w:rsidRPr="00A95687">
        <w:rPr>
          <w:rFonts w:ascii="Times New Roman" w:hAnsi="Times New Roman" w:cs="Times New Roman"/>
          <w:sz w:val="28"/>
          <w:szCs w:val="28"/>
        </w:rPr>
        <w:t>0) и разделяются «||». В любом случае итоговый код завершения командной строки (списка) – код завершения последнего выполненного конвейера (команды).</w:t>
      </w:r>
    </w:p>
    <w:p w14:paraId="4560EE7C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Каждому процессу позволено иметь до девяти открытых дескрипторов файлов. Оболочка </w:t>
      </w:r>
      <w:proofErr w:type="spellStart"/>
      <w:r w:rsidRPr="00D515CD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резервирует первые три дескриптора с идентификаторами 0 (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STDIN</w:t>
      </w:r>
      <w:r w:rsidRPr="00A95687">
        <w:rPr>
          <w:rFonts w:ascii="Times New Roman" w:hAnsi="Times New Roman" w:cs="Times New Roman"/>
          <w:sz w:val="28"/>
          <w:szCs w:val="28"/>
        </w:rPr>
        <w:t>), 1 (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STDOUT</w:t>
      </w:r>
      <w:r w:rsidRPr="00A95687">
        <w:rPr>
          <w:rFonts w:ascii="Times New Roman" w:hAnsi="Times New Roman" w:cs="Times New Roman"/>
          <w:sz w:val="28"/>
          <w:szCs w:val="28"/>
        </w:rPr>
        <w:t>) и 2 (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STDERR</w:t>
      </w:r>
      <w:r w:rsidRPr="00A95687">
        <w:rPr>
          <w:rFonts w:ascii="Times New Roman" w:hAnsi="Times New Roman" w:cs="Times New Roman"/>
          <w:sz w:val="28"/>
          <w:szCs w:val="28"/>
        </w:rPr>
        <w:t>). [2]</w:t>
      </w:r>
    </w:p>
    <w:p w14:paraId="32A9EF9A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5">
        <w:rPr>
          <w:rFonts w:ascii="Times New Roman" w:hAnsi="Times New Roman" w:cs="Times New Roman"/>
          <w:i/>
          <w:iCs/>
          <w:sz w:val="28"/>
          <w:szCs w:val="28"/>
        </w:rPr>
        <w:t>STDIN</w:t>
      </w:r>
      <w:r w:rsidRPr="00A95687">
        <w:rPr>
          <w:rFonts w:ascii="Times New Roman" w:hAnsi="Times New Roman" w:cs="Times New Roman"/>
          <w:sz w:val="28"/>
          <w:szCs w:val="28"/>
        </w:rPr>
        <w:t xml:space="preserve"> – это стандартный поток ввода оболочки. Для терминала стандартный ввод — это клавиатура. Когда в сценариях используют оператор перенаправления ввода «&lt;», </w:t>
      </w:r>
      <w:r w:rsidRPr="00D54B73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A95687">
        <w:rPr>
          <w:rFonts w:ascii="Times New Roman" w:hAnsi="Times New Roman" w:cs="Times New Roman"/>
          <w:sz w:val="28"/>
          <w:szCs w:val="28"/>
        </w:rPr>
        <w:t xml:space="preserve"> заменяет дескриптор файла стандартного ввода на тот, который указан в команде. Система читает файл и обрабатывает данные так, будто они введены с клавиатуры.</w:t>
      </w:r>
    </w:p>
    <w:p w14:paraId="3C59B7A5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5">
        <w:rPr>
          <w:rFonts w:ascii="Times New Roman" w:hAnsi="Times New Roman" w:cs="Times New Roman"/>
          <w:i/>
          <w:iCs/>
          <w:sz w:val="28"/>
          <w:szCs w:val="28"/>
        </w:rPr>
        <w:t>STDOUT</w:t>
      </w:r>
      <w:r w:rsidRPr="00A95687">
        <w:rPr>
          <w:rFonts w:ascii="Times New Roman" w:hAnsi="Times New Roman" w:cs="Times New Roman"/>
          <w:sz w:val="28"/>
          <w:szCs w:val="28"/>
        </w:rPr>
        <w:t xml:space="preserve"> – стандартный поток вывода оболочки. По умолчанию это – экран. Большинство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-команд выводят данные в </w:t>
      </w:r>
      <w:r w:rsidRPr="00D54B73">
        <w:rPr>
          <w:rFonts w:ascii="Times New Roman" w:hAnsi="Times New Roman" w:cs="Times New Roman"/>
          <w:i/>
          <w:iCs/>
          <w:sz w:val="28"/>
          <w:szCs w:val="28"/>
        </w:rPr>
        <w:t>STDOUT</w:t>
      </w:r>
      <w:r w:rsidRPr="00A95687">
        <w:rPr>
          <w:rFonts w:ascii="Times New Roman" w:hAnsi="Times New Roman" w:cs="Times New Roman"/>
          <w:sz w:val="28"/>
          <w:szCs w:val="28"/>
        </w:rPr>
        <w:t>, что приводит к их появлению в консоли. Данные можно перенаправить в файл, присоединяя их к его содержимому при помощи оператора «&gt;&gt;», или перезаписать файл при помощи оператора «&gt;».</w:t>
      </w:r>
    </w:p>
    <w:p w14:paraId="58E70078" w14:textId="6545EEE2" w:rsid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5">
        <w:rPr>
          <w:rFonts w:ascii="Times New Roman" w:hAnsi="Times New Roman" w:cs="Times New Roman"/>
          <w:i/>
          <w:iCs/>
          <w:sz w:val="28"/>
          <w:szCs w:val="28"/>
        </w:rPr>
        <w:t>STDERR</w:t>
      </w:r>
      <w:r w:rsidRPr="00A95687">
        <w:rPr>
          <w:rFonts w:ascii="Times New Roman" w:hAnsi="Times New Roman" w:cs="Times New Roman"/>
          <w:sz w:val="28"/>
          <w:szCs w:val="28"/>
        </w:rPr>
        <w:t xml:space="preserve"> представляет собой стандартный поток ошибок оболочки. По умолчанию этот дескриптор указывает на то же самое, на что указывает 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STDOUT</w:t>
      </w:r>
      <w:r w:rsidRPr="00A95687">
        <w:rPr>
          <w:rFonts w:ascii="Times New Roman" w:hAnsi="Times New Roman" w:cs="Times New Roman"/>
          <w:sz w:val="28"/>
          <w:szCs w:val="28"/>
        </w:rPr>
        <w:t>, именно поэтому при возникновении ошибки мы видим сообщение на экране. Если нужно перенаправить данный поток в файл, то после команды нужно указать номер идентификатора и имя файла, например «</w:t>
      </w:r>
      <w:proofErr w:type="gramStart"/>
      <w:r w:rsidRPr="00A95687">
        <w:rPr>
          <w:rFonts w:ascii="Times New Roman" w:hAnsi="Times New Roman" w:cs="Times New Roman"/>
          <w:sz w:val="28"/>
          <w:szCs w:val="28"/>
        </w:rPr>
        <w:t>2&gt;</w:t>
      </w:r>
      <w:r w:rsidRPr="00F36B65">
        <w:rPr>
          <w:rFonts w:ascii="Times New Roman" w:hAnsi="Times New Roman" w:cs="Times New Roman"/>
          <w:i/>
          <w:iCs/>
          <w:sz w:val="28"/>
          <w:szCs w:val="28"/>
        </w:rPr>
        <w:t>file.txt</w:t>
      </w:r>
      <w:proofErr w:type="gramEnd"/>
      <w:r w:rsidRPr="00A95687">
        <w:rPr>
          <w:rFonts w:ascii="Times New Roman" w:hAnsi="Times New Roman" w:cs="Times New Roman"/>
          <w:sz w:val="28"/>
          <w:szCs w:val="28"/>
        </w:rPr>
        <w:t>».</w:t>
      </w:r>
    </w:p>
    <w:p w14:paraId="46EA3270" w14:textId="3F751059" w:rsidR="00D950C4" w:rsidRPr="00A95687" w:rsidRDefault="00D950C4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50C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3E3949">
        <w:rPr>
          <w:rFonts w:ascii="Times New Roman" w:hAnsi="Times New Roman" w:cs="Times New Roman"/>
          <w:i/>
          <w:iCs/>
          <w:sz w:val="28"/>
          <w:szCs w:val="28"/>
        </w:rPr>
        <w:t>tput</w:t>
      </w:r>
      <w:proofErr w:type="spellEnd"/>
      <w:r w:rsidRPr="00D950C4">
        <w:rPr>
          <w:rFonts w:ascii="Times New Roman" w:hAnsi="Times New Roman" w:cs="Times New Roman"/>
          <w:sz w:val="28"/>
          <w:szCs w:val="28"/>
        </w:rPr>
        <w:t xml:space="preserve">, использующей базу данных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terminfo</w:t>
      </w:r>
      <w:proofErr w:type="spellEnd"/>
      <w:r w:rsidRPr="00D54B7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D950C4">
        <w:rPr>
          <w:rFonts w:ascii="Times New Roman" w:hAnsi="Times New Roman" w:cs="Times New Roman"/>
          <w:sz w:val="28"/>
          <w:szCs w:val="28"/>
        </w:rPr>
        <w:t xml:space="preserve"> получает доступ к информации и характеристикам, зависящим от типа </w:t>
      </w:r>
      <w:r w:rsidRPr="00D950C4">
        <w:rPr>
          <w:rFonts w:ascii="Times New Roman" w:hAnsi="Times New Roman" w:cs="Times New Roman"/>
          <w:sz w:val="28"/>
          <w:szCs w:val="28"/>
        </w:rPr>
        <w:lastRenderedPageBreak/>
        <w:t xml:space="preserve">конкретного терминала. Посредством этой команды можно также инициализировать или переустановить терминал, получить длинное имя запрашиваемого типа терминала. Если атрибут с заданным именем является цепочкой символов, то команда </w:t>
      </w:r>
      <w:proofErr w:type="spellStart"/>
      <w:r w:rsidRPr="00431CB5">
        <w:rPr>
          <w:rFonts w:ascii="Times New Roman" w:hAnsi="Times New Roman" w:cs="Times New Roman"/>
          <w:i/>
          <w:iCs/>
          <w:sz w:val="28"/>
          <w:szCs w:val="28"/>
        </w:rPr>
        <w:t>tput</w:t>
      </w:r>
      <w:proofErr w:type="spellEnd"/>
      <w:r w:rsidRPr="00D950C4">
        <w:rPr>
          <w:rFonts w:ascii="Times New Roman" w:hAnsi="Times New Roman" w:cs="Times New Roman"/>
          <w:sz w:val="28"/>
          <w:szCs w:val="28"/>
        </w:rPr>
        <w:t xml:space="preserve"> возвращает цепочку символов; если атрибут является целым числом, то возвращается целое число. Если же атрибут логического типа, то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tput</w:t>
      </w:r>
      <w:proofErr w:type="spellEnd"/>
      <w:r w:rsidRPr="00D950C4">
        <w:rPr>
          <w:rFonts w:ascii="Times New Roman" w:hAnsi="Times New Roman" w:cs="Times New Roman"/>
          <w:sz w:val="28"/>
          <w:szCs w:val="28"/>
        </w:rPr>
        <w:t xml:space="preserve"> просто устанавливает код завершения [0 (истина), если терминал имеет данную характеристику; 1 (ложь), если он ее не имеет] и ничего не выводит.</w:t>
      </w:r>
    </w:p>
    <w:p w14:paraId="3109D908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Основной тип – строка. В некоторых случаях (некоторыми командами) строка интерпретируется как число. Некоторые интерпретаторы предусматривают числовые типы (например,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csh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). Как правило, ограничиваются целыми числами с фиксированной разрядностью. </w:t>
      </w:r>
    </w:p>
    <w:p w14:paraId="61D7CEC9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Массивы поддерживаются некоторыми интерпретаторами (в том числе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), но не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sh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>. В качестве индекса могут выступать константы и переменные, а также специальное значение «@» – обращение ко всему списку значений.</w:t>
      </w:r>
    </w:p>
    <w:p w14:paraId="2F24EEC8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>Переменная, значение которой не задано при объявлении, получает пустое значение. При попытке использования необъявленной заранее переменной также будет подставлено пустое значение, ошибка произойдет только если пустое значение недопустимо в конкретном контексте.</w:t>
      </w:r>
    </w:p>
    <w:p w14:paraId="36E92880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>Созданные переменные включаются в окружение интерпретатора.  Каждый процесс получает при создании блок окружения и в дальнейшем может пополнять его новыми переменными, которые становятся равноправны с унаследованными (кроме передачи порожденным процессам).</w:t>
      </w:r>
    </w:p>
    <w:p w14:paraId="29C39908" w14:textId="4FC7179C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Необходимо всегда помнить о различиях между именем переменной и ее значением. Если </w:t>
      </w:r>
      <w:r w:rsidRPr="00D54B73">
        <w:rPr>
          <w:rFonts w:ascii="Times New Roman" w:hAnsi="Times New Roman" w:cs="Times New Roman"/>
          <w:i/>
          <w:iCs/>
          <w:sz w:val="28"/>
          <w:szCs w:val="28"/>
        </w:rPr>
        <w:t>variable1</w:t>
      </w:r>
      <w:r w:rsidRPr="00A95687">
        <w:rPr>
          <w:rFonts w:ascii="Times New Roman" w:hAnsi="Times New Roman" w:cs="Times New Roman"/>
          <w:sz w:val="28"/>
          <w:szCs w:val="28"/>
        </w:rPr>
        <w:t xml:space="preserve"> – это имя переменной, то $</w:t>
      </w:r>
      <w:r w:rsidRPr="00D54B73">
        <w:rPr>
          <w:rFonts w:ascii="Times New Roman" w:hAnsi="Times New Roman" w:cs="Times New Roman"/>
          <w:i/>
          <w:iCs/>
          <w:sz w:val="28"/>
          <w:szCs w:val="28"/>
        </w:rPr>
        <w:t>variable1</w:t>
      </w:r>
      <w:r w:rsidRPr="00A95687">
        <w:rPr>
          <w:rFonts w:ascii="Times New Roman" w:hAnsi="Times New Roman" w:cs="Times New Roman"/>
          <w:sz w:val="28"/>
          <w:szCs w:val="28"/>
        </w:rPr>
        <w:t xml:space="preserve"> – это ссылка на ее значение. Имена переменных, без префикса $, могут использоваться только при объявлении переменный, при присваивании переменной некоторого значения, при удалении (сбросе) и при экспорте.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687">
        <w:rPr>
          <w:rFonts w:ascii="Times New Roman" w:hAnsi="Times New Roman" w:cs="Times New Roman"/>
          <w:sz w:val="28"/>
          <w:szCs w:val="28"/>
        </w:rPr>
        <w:t>[3]</w:t>
      </w:r>
    </w:p>
    <w:p w14:paraId="4FD29C46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Объявленные переменные, в отличие от унаследованного окружения, не передаются порожденным процессам. Чтобы обеспечить такую передачу, используется команда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export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>. В любом случае, порожденным процессам переменные передаются исключительно по значению. Изменения в окружении процесса-потомка не влияют на процесс-родитель.</w:t>
      </w:r>
    </w:p>
    <w:p w14:paraId="5DC2177F" w14:textId="4A0F8FAF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Виды циклов: цикл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с прямым условием (т.</w:t>
      </w:r>
      <w:r w:rsidR="000E7F8E" w:rsidRPr="000E7F8E">
        <w:rPr>
          <w:rFonts w:ascii="Times New Roman" w:hAnsi="Times New Roman" w:cs="Times New Roman"/>
          <w:sz w:val="28"/>
          <w:szCs w:val="28"/>
        </w:rPr>
        <w:t xml:space="preserve"> </w:t>
      </w:r>
      <w:r w:rsidRPr="00A95687">
        <w:rPr>
          <w:rFonts w:ascii="Times New Roman" w:hAnsi="Times New Roman" w:cs="Times New Roman"/>
          <w:sz w:val="28"/>
          <w:szCs w:val="28"/>
        </w:rPr>
        <w:t xml:space="preserve">е. выполняется, пока код возврата команды-условия равняется 0), цикл </w:t>
      </w:r>
      <w:proofErr w:type="spellStart"/>
      <w:r w:rsidRPr="003E3949">
        <w:rPr>
          <w:rFonts w:ascii="Times New Roman" w:hAnsi="Times New Roman" w:cs="Times New Roman"/>
          <w:i/>
          <w:iCs/>
          <w:sz w:val="28"/>
          <w:szCs w:val="28"/>
        </w:rPr>
        <w:t>until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с инверсным условием (т.</w:t>
      </w:r>
      <w:r w:rsidR="000E7F8E" w:rsidRPr="000E7F8E">
        <w:rPr>
          <w:rFonts w:ascii="Times New Roman" w:hAnsi="Times New Roman" w:cs="Times New Roman"/>
          <w:sz w:val="28"/>
          <w:szCs w:val="28"/>
        </w:rPr>
        <w:t xml:space="preserve"> </w:t>
      </w:r>
      <w:r w:rsidRPr="00A95687">
        <w:rPr>
          <w:rFonts w:ascii="Times New Roman" w:hAnsi="Times New Roman" w:cs="Times New Roman"/>
          <w:sz w:val="28"/>
          <w:szCs w:val="28"/>
        </w:rPr>
        <w:t xml:space="preserve">е. выполняется, пока код возврата команды-условия равняется 1) и цикл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. Для принудительного безусловного выхода из цикла используется ключевое слово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break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. Для принудительного перехода на следующую итерацию используется ключевое слово </w:t>
      </w:r>
      <w:proofErr w:type="spellStart"/>
      <w:r w:rsidRPr="00431CB5">
        <w:rPr>
          <w:rFonts w:ascii="Times New Roman" w:hAnsi="Times New Roman" w:cs="Times New Roman"/>
          <w:i/>
          <w:iCs/>
          <w:sz w:val="28"/>
          <w:szCs w:val="28"/>
        </w:rPr>
        <w:t>continue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. Для завершения текущего сценария или сеанса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используется ключевое слово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exit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0C5CD1" w14:textId="77777777" w:rsidR="00A95687" w:rsidRPr="00A95687" w:rsidRDefault="00A95687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95687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Pr="00D54B73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then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 xml:space="preserve"> проверяет, является ли код завершения списка команд 0, и если это так, то выполняет команды, следующие за словом </w:t>
      </w:r>
      <w:proofErr w:type="spellStart"/>
      <w:r w:rsidRPr="00D54B73">
        <w:rPr>
          <w:rFonts w:ascii="Times New Roman" w:hAnsi="Times New Roman" w:cs="Times New Roman"/>
          <w:i/>
          <w:iCs/>
          <w:sz w:val="28"/>
          <w:szCs w:val="28"/>
        </w:rPr>
        <w:t>then</w:t>
      </w:r>
      <w:proofErr w:type="spellEnd"/>
      <w:r w:rsidRPr="00A95687">
        <w:rPr>
          <w:rFonts w:ascii="Times New Roman" w:hAnsi="Times New Roman" w:cs="Times New Roman"/>
          <w:sz w:val="28"/>
          <w:szCs w:val="28"/>
        </w:rPr>
        <w:t>.</w:t>
      </w:r>
    </w:p>
    <w:p w14:paraId="726E9149" w14:textId="5B481F9A" w:rsidR="00BC6756" w:rsidRPr="004A71D4" w:rsidRDefault="005401A5" w:rsidP="007D14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15A803" w14:textId="472F0FDE" w:rsidR="009000B8" w:rsidRDefault="008809AB" w:rsidP="007D14B7">
      <w:pPr>
        <w:pStyle w:val="1"/>
        <w:spacing w:before="0" w:line="240" w:lineRule="auto"/>
        <w:ind w:firstLine="709"/>
        <w:contextualSpacing/>
        <w:rPr>
          <w:rFonts w:ascii="Times New Roman" w:hAnsi="Times New Roman" w:cs="Times New Roman"/>
          <w:color w:val="auto"/>
        </w:rPr>
      </w:pPr>
      <w:bookmarkStart w:id="3" w:name="_Toc158758845"/>
      <w:r w:rsidRPr="00591C81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="00EA1D88" w:rsidRPr="00897B31">
        <w:rPr>
          <w:rFonts w:ascii="Times New Roman" w:hAnsi="Times New Roman" w:cs="Times New Roman"/>
          <w:color w:val="auto"/>
        </w:rPr>
        <w:t> 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РЕЗУЛЬТАТЫ ВЫПОЛНЕНИЯ ЛАБОРАТОРНОЙ</w:t>
      </w:r>
      <w:r w:rsidR="00591C81" w:rsidRPr="00591C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591C81">
        <w:rPr>
          <w:rFonts w:ascii="Times New Roman" w:hAnsi="Times New Roman" w:cs="Times New Roman"/>
          <w:color w:val="auto"/>
          <w:sz w:val="32"/>
          <w:szCs w:val="32"/>
        </w:rPr>
        <w:t xml:space="preserve">           </w:t>
      </w:r>
      <w:r w:rsidR="00402E14" w:rsidRPr="00591C81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8E31F22" w14:textId="77777777" w:rsidR="009000B8" w:rsidRPr="00314343" w:rsidRDefault="009000B8" w:rsidP="007D14B7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</w:p>
    <w:p w14:paraId="034B3060" w14:textId="26E55F41" w:rsidR="00531231" w:rsidRPr="00531231" w:rsidRDefault="00531231" w:rsidP="005312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123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 для создания консольного экранного </w:t>
      </w:r>
      <w:proofErr w:type="spellStart"/>
      <w:r w:rsidRPr="00531231">
        <w:rPr>
          <w:rFonts w:ascii="Times New Roman" w:hAnsi="Times New Roman" w:cs="Times New Roman"/>
          <w:sz w:val="28"/>
          <w:szCs w:val="28"/>
        </w:rPr>
        <w:t>сейвера</w:t>
      </w:r>
      <w:proofErr w:type="spellEnd"/>
      <w:r w:rsidRPr="00531231">
        <w:rPr>
          <w:rFonts w:ascii="Times New Roman" w:hAnsi="Times New Roman" w:cs="Times New Roman"/>
          <w:sz w:val="28"/>
          <w:szCs w:val="28"/>
        </w:rPr>
        <w:t xml:space="preserve">, который отображает большие текстовые часы, перемещающиеся в случайные места экрана. Программа обновляет время каждую секунду и меняет положение часов через фиксированные промежутки времени, используя случайные координаты. </w:t>
      </w:r>
    </w:p>
    <w:p w14:paraId="5E986D71" w14:textId="486A80B4" w:rsidR="00402E14" w:rsidRDefault="00531231" w:rsidP="0053123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1231">
        <w:rPr>
          <w:rFonts w:ascii="Times New Roman" w:hAnsi="Times New Roman" w:cs="Times New Roman"/>
          <w:sz w:val="28"/>
          <w:szCs w:val="28"/>
        </w:rPr>
        <w:t xml:space="preserve">Для генерации случайных позиций использовался алгоритм, основанный на текущем времени. Это позволяет делать положение часов на экране динамичным и непредсказуемым. Пример работы программы можно увидеть на рисунке </w:t>
      </w:r>
      <w:r w:rsidR="00DB4C2C">
        <w:rPr>
          <w:rFonts w:ascii="Times New Roman" w:hAnsi="Times New Roman" w:cs="Times New Roman"/>
          <w:sz w:val="28"/>
          <w:szCs w:val="28"/>
        </w:rPr>
        <w:t>в консоли</w:t>
      </w:r>
      <w:r w:rsidRPr="00531231">
        <w:rPr>
          <w:rFonts w:ascii="Times New Roman" w:hAnsi="Times New Roman" w:cs="Times New Roman"/>
          <w:sz w:val="28"/>
          <w:szCs w:val="28"/>
        </w:rPr>
        <w:t>, где отображаются часы, меняющие своё местоположение в случайном порядке.</w:t>
      </w:r>
    </w:p>
    <w:p w14:paraId="195E17F0" w14:textId="4306B8A2" w:rsidR="00B109F0" w:rsidRPr="00B109F0" w:rsidRDefault="00B109F0" w:rsidP="00B109F0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09F0">
        <w:rPr>
          <w:rFonts w:ascii="Times New Roman" w:hAnsi="Times New Roman" w:cs="Times New Roman"/>
          <w:sz w:val="28"/>
          <w:szCs w:val="28"/>
          <w:lang w:val="ru-BY"/>
        </w:rPr>
        <w:t xml:space="preserve">При запуске программа начинает отображать текущее время в крупном формате с использованием утилиты </w:t>
      </w:r>
      <w:proofErr w:type="spellStart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>figlet</w:t>
      </w:r>
      <w:proofErr w:type="spellEnd"/>
      <w:r w:rsidRPr="00B109F0">
        <w:rPr>
          <w:rFonts w:ascii="Times New Roman" w:hAnsi="Times New Roman" w:cs="Times New Roman"/>
          <w:sz w:val="28"/>
          <w:szCs w:val="28"/>
          <w:lang w:val="ru-BY"/>
        </w:rPr>
        <w:t>. Время обновляется каждую секунду, а через определённое количество обновлений (в данном случае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B109F0">
        <w:rPr>
          <w:rFonts w:ascii="Times New Roman" w:hAnsi="Times New Roman" w:cs="Times New Roman"/>
          <w:sz w:val="28"/>
          <w:szCs w:val="28"/>
          <w:lang w:val="ru-BY"/>
        </w:rPr>
        <w:t>каждые две секунды) часы перемещаются в новую случайную позицию на экране.</w:t>
      </w:r>
    </w:p>
    <w:p w14:paraId="49C90211" w14:textId="77777777" w:rsidR="00B109F0" w:rsidRPr="00B109F0" w:rsidRDefault="00B109F0" w:rsidP="00B109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09F0">
        <w:rPr>
          <w:rFonts w:ascii="Times New Roman" w:hAnsi="Times New Roman" w:cs="Times New Roman"/>
          <w:sz w:val="28"/>
          <w:szCs w:val="28"/>
          <w:lang w:val="ru-BY"/>
        </w:rPr>
        <w:t>Для генерации случайных координат используется алгоритм, основанный на текущем времени. Это делает расположение часов динамичным и непредсказуемым, поскольку каждое новое вычисление координат зависит от изменяющегося во времени значения.</w:t>
      </w:r>
    </w:p>
    <w:p w14:paraId="65AE2C2F" w14:textId="12E681AF" w:rsidR="00B109F0" w:rsidRPr="00B109F0" w:rsidRDefault="00B109F0" w:rsidP="00B109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09F0">
        <w:rPr>
          <w:rFonts w:ascii="Times New Roman" w:hAnsi="Times New Roman" w:cs="Times New Roman"/>
          <w:sz w:val="28"/>
          <w:szCs w:val="28"/>
          <w:lang w:val="ru-BY"/>
        </w:rPr>
        <w:t xml:space="preserve">При запуске программы сначала определяется текущее время, после чего оно преобразуется в текстовый формат, например: </w:t>
      </w:r>
      <w:proofErr w:type="spellStart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>twelve</w:t>
      </w:r>
      <w:proofErr w:type="spellEnd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HOURS </w:t>
      </w:r>
      <w:proofErr w:type="spellStart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>thirty</w:t>
      </w:r>
      <w:proofErr w:type="spellEnd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MINUTES </w:t>
      </w:r>
      <w:proofErr w:type="spellStart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>forty-five</w:t>
      </w:r>
      <w:proofErr w:type="spellEnd"/>
      <w:r w:rsidRPr="00B109F0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SECONDS</w:t>
      </w:r>
      <w:r w:rsidRPr="00B109F0">
        <w:rPr>
          <w:rFonts w:ascii="Times New Roman" w:hAnsi="Times New Roman" w:cs="Times New Roman"/>
          <w:sz w:val="28"/>
          <w:szCs w:val="28"/>
          <w:lang w:val="ru-BY"/>
        </w:rPr>
        <w:t>. Это достигается с помощью функции, которая разбивает время на часы, минуты и секунды и переводит каждое числовое значение в словесную форму. Затем вычисляются случайные координаты, на которые будет перемещён курсор консоли перед выводом текста. Для этого используются специальные функции, реализующие генерацию псевдослучайных чисел на основе текущего времени.</w:t>
      </w:r>
    </w:p>
    <w:p w14:paraId="65E20540" w14:textId="066A7A6D" w:rsidR="00B109F0" w:rsidRPr="00B109F0" w:rsidRDefault="00B109F0" w:rsidP="00B109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109F0">
        <w:rPr>
          <w:rFonts w:ascii="Times New Roman" w:hAnsi="Times New Roman" w:cs="Times New Roman"/>
          <w:sz w:val="28"/>
          <w:szCs w:val="28"/>
          <w:lang w:val="ru-BY"/>
        </w:rPr>
        <w:t>Основной цикл программы выполняется бесконечно: каждую секунду экран очищается, часы обновляются, а через каждые два обновления они перемещаются в новое случайное место. Таким образом создаётся эффект плавающих часов, напоминающий классические экранные заставки.</w:t>
      </w:r>
    </w:p>
    <w:p w14:paraId="1DACC258" w14:textId="77777777" w:rsidR="00B109F0" w:rsidRPr="00B109F0" w:rsidRDefault="00B109F0" w:rsidP="00B109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A5F3964" w14:textId="77777777" w:rsidR="005401A5" w:rsidRPr="00B109F0" w:rsidRDefault="005401A5" w:rsidP="00B109F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C54C3D" w14:textId="13F6009B" w:rsidR="00402E14" w:rsidRPr="00B109F0" w:rsidRDefault="00402E14" w:rsidP="00B109F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690322" w14:textId="77777777" w:rsidR="0078677B" w:rsidRPr="00DB4C2C" w:rsidRDefault="0078677B" w:rsidP="007D14B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74BF496" w14:textId="36627D2D" w:rsidR="00F004F9" w:rsidRPr="006824A1" w:rsidRDefault="00F004F9" w:rsidP="007D14B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16FE6451" w:rsidR="001F537C" w:rsidRDefault="008809AB" w:rsidP="007D14B7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5875884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4"/>
    </w:p>
    <w:p w14:paraId="385B3877" w14:textId="77777777" w:rsidR="005401A5" w:rsidRPr="005401A5" w:rsidRDefault="005401A5" w:rsidP="007D14B7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AD7BE21" w14:textId="68290088" w:rsidR="00756AB2" w:rsidRPr="00756AB2" w:rsidRDefault="00756AB2" w:rsidP="00756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AB2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была успешно разработана и реализована программа, выполняющая функцию экранного </w:t>
      </w:r>
      <w:proofErr w:type="spellStart"/>
      <w:r w:rsidRPr="00756AB2">
        <w:rPr>
          <w:rFonts w:ascii="Times New Roman" w:hAnsi="Times New Roman" w:cs="Times New Roman"/>
          <w:sz w:val="28"/>
          <w:szCs w:val="28"/>
        </w:rPr>
        <w:t>сейвера</w:t>
      </w:r>
      <w:proofErr w:type="spellEnd"/>
      <w:r w:rsidRPr="00756AB2">
        <w:rPr>
          <w:rFonts w:ascii="Times New Roman" w:hAnsi="Times New Roman" w:cs="Times New Roman"/>
          <w:sz w:val="28"/>
          <w:szCs w:val="28"/>
        </w:rPr>
        <w:t xml:space="preserve"> для консоли. Этот </w:t>
      </w:r>
      <w:proofErr w:type="spellStart"/>
      <w:r w:rsidRPr="00756AB2">
        <w:rPr>
          <w:rFonts w:ascii="Times New Roman" w:hAnsi="Times New Roman" w:cs="Times New Roman"/>
          <w:sz w:val="28"/>
          <w:szCs w:val="28"/>
        </w:rPr>
        <w:t>сейвер</w:t>
      </w:r>
      <w:proofErr w:type="spellEnd"/>
      <w:r w:rsidRPr="00756AB2">
        <w:rPr>
          <w:rFonts w:ascii="Times New Roman" w:hAnsi="Times New Roman" w:cs="Times New Roman"/>
          <w:sz w:val="28"/>
          <w:szCs w:val="28"/>
        </w:rPr>
        <w:t xml:space="preserve"> отображает большие текстовые часы, которые каждый раз перемещаются в случайное место на экране через фиксированные интервалы времени (каждые </w:t>
      </w:r>
      <w:r w:rsidRPr="00756AB2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56AB2">
        <w:rPr>
          <w:rFonts w:ascii="Times New Roman" w:hAnsi="Times New Roman" w:cs="Times New Roman"/>
          <w:sz w:val="28"/>
          <w:szCs w:val="28"/>
        </w:rPr>
        <w:t xml:space="preserve"> секунд).</w:t>
      </w:r>
    </w:p>
    <w:p w14:paraId="4F4D5C42" w14:textId="08065074" w:rsidR="00756AB2" w:rsidRPr="00756AB2" w:rsidRDefault="00756AB2" w:rsidP="00756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AB2">
        <w:rPr>
          <w:rFonts w:ascii="Times New Roman" w:hAnsi="Times New Roman" w:cs="Times New Roman"/>
          <w:sz w:val="28"/>
          <w:szCs w:val="28"/>
        </w:rPr>
        <w:t xml:space="preserve">Реализация программы включала использование оболочки </w:t>
      </w:r>
      <w:proofErr w:type="spellStart"/>
      <w:r w:rsidRPr="00756AB2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756AB2">
        <w:rPr>
          <w:rFonts w:ascii="Times New Roman" w:hAnsi="Times New Roman" w:cs="Times New Roman"/>
          <w:sz w:val="28"/>
          <w:szCs w:val="28"/>
        </w:rPr>
        <w:t>, что позволило эффективно работать с переменными, циклами и случайными числами. Основной задачей было создать динамичное и интересное отображение времени, что было достигнуто за счёт перемещения текста с часами в разные части экрана с помощью случайной генерации координат.</w:t>
      </w:r>
    </w:p>
    <w:p w14:paraId="43C36E8B" w14:textId="65D9391A" w:rsidR="0078677B" w:rsidRDefault="00756AB2" w:rsidP="00756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56AB2">
        <w:rPr>
          <w:rFonts w:ascii="Times New Roman" w:hAnsi="Times New Roman" w:cs="Times New Roman"/>
          <w:sz w:val="28"/>
          <w:szCs w:val="28"/>
        </w:rPr>
        <w:t>Как результат, был реализован не только функционал отображения времени, но и добавлен элемент случайности, который делает процесс более живым и визуально привлекательным для пользователя.</w:t>
      </w:r>
    </w:p>
    <w:p w14:paraId="714BC25C" w14:textId="77777777" w:rsidR="008D0D3F" w:rsidRPr="008D0D3F" w:rsidRDefault="008D0D3F" w:rsidP="008D0D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D0D3F">
        <w:rPr>
          <w:rFonts w:ascii="Times New Roman" w:hAnsi="Times New Roman" w:cs="Times New Roman"/>
          <w:sz w:val="28"/>
          <w:szCs w:val="28"/>
          <w:lang w:val="ru-BY"/>
        </w:rPr>
        <w:t>Одним из важных аспектов данной работы является её универсальность и возможность дальнейшего расширения. Разработанный алгоритм может быть адаптирован для различных целей, например, для создания более сложных экранных заставок, отображения дополнительной информации или интеграции с другими системами мониторинга. Кроме того, концепция случайного размещения текста может быть использована в других проектах, связанных с динамическим выводом данных в консоли.</w:t>
      </w:r>
    </w:p>
    <w:p w14:paraId="026C3E88" w14:textId="019CF42D" w:rsidR="008D0D3F" w:rsidRPr="008D0D3F" w:rsidRDefault="008D0D3F" w:rsidP="008D0D3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В </w:t>
      </w:r>
      <w:r w:rsidRPr="008D0D3F">
        <w:rPr>
          <w:rFonts w:ascii="Times New Roman" w:hAnsi="Times New Roman" w:cs="Times New Roman"/>
          <w:sz w:val="28"/>
          <w:szCs w:val="28"/>
          <w:lang w:val="ru-BY"/>
        </w:rPr>
        <w:t xml:space="preserve">ходе выполнения лабораторной работы был не только реализован функционал по отображению текущего времени, но и добавлен элемент случайности, который делает процесс более живым и визуально привлекательным. Полученный результат демонстрирует возможности </w:t>
      </w:r>
      <w:proofErr w:type="spellStart"/>
      <w:r w:rsidRPr="008D0D3F">
        <w:rPr>
          <w:rFonts w:ascii="Times New Roman" w:hAnsi="Times New Roman" w:cs="Times New Roman"/>
          <w:i/>
          <w:iCs/>
          <w:sz w:val="28"/>
          <w:szCs w:val="28"/>
          <w:lang w:val="ru-BY"/>
        </w:rPr>
        <w:t>Bash</w:t>
      </w:r>
      <w:proofErr w:type="spellEnd"/>
      <w:r w:rsidRPr="008D0D3F">
        <w:rPr>
          <w:rFonts w:ascii="Times New Roman" w:hAnsi="Times New Roman" w:cs="Times New Roman"/>
          <w:sz w:val="28"/>
          <w:szCs w:val="28"/>
          <w:lang w:val="ru-BY"/>
        </w:rPr>
        <w:t>-скриптов в создании интерактивных консольных приложений и показывает, как с помощью простых инструментов можно добиться интересного визуального эффекта.</w:t>
      </w:r>
    </w:p>
    <w:p w14:paraId="14A70AC1" w14:textId="77777777" w:rsidR="008D0D3F" w:rsidRPr="008D0D3F" w:rsidRDefault="008D0D3F" w:rsidP="00756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ACCEC3A" w14:textId="7C8DB506" w:rsidR="00E74A5C" w:rsidRPr="000C5DB7" w:rsidRDefault="0078677B" w:rsidP="007D14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5401A5" w:rsidRDefault="00F140CC" w:rsidP="007D14B7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5875884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5585C788" w14:textId="77777777" w:rsidR="0054472C" w:rsidRDefault="0054472C" w:rsidP="007D14B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8216419"/>
    </w:p>
    <w:p w14:paraId="572DE375" w14:textId="347E2CB7" w:rsidR="0054472C" w:rsidRPr="003E4141" w:rsidRDefault="0054472C" w:rsidP="00FA61CB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2C">
        <w:rPr>
          <w:rFonts w:ascii="Times New Roman" w:hAnsi="Times New Roman" w:cs="Times New Roman"/>
          <w:sz w:val="28"/>
          <w:szCs w:val="28"/>
        </w:rPr>
        <w:t>[1]</w:t>
      </w:r>
      <w:bookmarkStart w:id="7" w:name="_Hlk158742914"/>
      <w:r w:rsidR="00307A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03426" w:rsidRPr="00303426">
        <w:rPr>
          <w:rFonts w:ascii="Times New Roman" w:hAnsi="Times New Roman" w:cs="Times New Roman"/>
          <w:sz w:val="28"/>
          <w:szCs w:val="28"/>
        </w:rPr>
        <w:t xml:space="preserve">Основы работы с командной оболочкой </w:t>
      </w:r>
      <w:proofErr w:type="spellStart"/>
      <w:r w:rsidR="00303426" w:rsidRPr="00CF4D1E">
        <w:rPr>
          <w:rFonts w:ascii="Times New Roman" w:hAnsi="Times New Roman" w:cs="Times New Roman"/>
          <w:i/>
          <w:iCs/>
          <w:sz w:val="28"/>
          <w:szCs w:val="28"/>
        </w:rPr>
        <w:t>bash</w:t>
      </w:r>
      <w:proofErr w:type="spellEnd"/>
      <w:r w:rsidR="00303426" w:rsidRPr="00303426">
        <w:rPr>
          <w:rFonts w:ascii="Times New Roman" w:hAnsi="Times New Roman" w:cs="Times New Roman"/>
          <w:sz w:val="28"/>
          <w:szCs w:val="28"/>
        </w:rPr>
        <w:t xml:space="preserve"> в </w:t>
      </w:r>
      <w:r w:rsidR="00303426" w:rsidRPr="00CF4D1E">
        <w:rPr>
          <w:rFonts w:ascii="Times New Roman" w:hAnsi="Times New Roman" w:cs="Times New Roman"/>
          <w:i/>
          <w:iCs/>
          <w:sz w:val="28"/>
          <w:szCs w:val="28"/>
        </w:rPr>
        <w:t>Linux</w:t>
      </w:r>
      <w:r w:rsidRPr="0054472C">
        <w:rPr>
          <w:rFonts w:ascii="Times New Roman" w:hAnsi="Times New Roman" w:cs="Times New Roman"/>
          <w:sz w:val="28"/>
          <w:szCs w:val="28"/>
        </w:rPr>
        <w:t xml:space="preserve"> [Электронный</w:t>
      </w:r>
      <w:r w:rsidR="00FA61CB" w:rsidRPr="00FA61CB">
        <w:rPr>
          <w:rFonts w:ascii="Times New Roman" w:hAnsi="Times New Roman" w:cs="Times New Roman"/>
          <w:sz w:val="28"/>
          <w:szCs w:val="28"/>
        </w:rPr>
        <w:t xml:space="preserve"> </w:t>
      </w:r>
      <w:r w:rsidRPr="0054472C">
        <w:rPr>
          <w:rFonts w:ascii="Times New Roman" w:hAnsi="Times New Roman" w:cs="Times New Roman"/>
          <w:sz w:val="28"/>
          <w:szCs w:val="28"/>
        </w:rPr>
        <w:t>ресурс].</w:t>
      </w:r>
      <w:r w:rsidR="00FB622A">
        <w:rPr>
          <w:rFonts w:ascii="Times New Roman" w:hAnsi="Times New Roman" w:cs="Times New Roman"/>
          <w:sz w:val="28"/>
          <w:szCs w:val="28"/>
        </w:rPr>
        <w:t> </w:t>
      </w:r>
      <w:r w:rsidRPr="0054472C">
        <w:rPr>
          <w:rFonts w:ascii="Times New Roman" w:hAnsi="Times New Roman" w:cs="Times New Roman"/>
          <w:sz w:val="28"/>
          <w:szCs w:val="28"/>
        </w:rPr>
        <w:t>–</w:t>
      </w:r>
      <w:r w:rsidR="00FB622A">
        <w:rPr>
          <w:rFonts w:ascii="Times New Roman" w:hAnsi="Times New Roman" w:cs="Times New Roman"/>
          <w:sz w:val="28"/>
          <w:szCs w:val="28"/>
        </w:rPr>
        <w:t> </w:t>
      </w:r>
      <w:r w:rsidRPr="0054472C">
        <w:rPr>
          <w:rFonts w:ascii="Times New Roman" w:hAnsi="Times New Roman" w:cs="Times New Roman"/>
          <w:sz w:val="28"/>
          <w:szCs w:val="28"/>
        </w:rPr>
        <w:t>Режим</w:t>
      </w:r>
      <w:r w:rsidR="00FB622A">
        <w:rPr>
          <w:rFonts w:ascii="Times New Roman" w:hAnsi="Times New Roman" w:cs="Times New Roman"/>
          <w:sz w:val="28"/>
          <w:szCs w:val="28"/>
        </w:rPr>
        <w:t> </w:t>
      </w:r>
      <w:r w:rsidRPr="0054472C">
        <w:rPr>
          <w:rFonts w:ascii="Times New Roman" w:hAnsi="Times New Roman" w:cs="Times New Roman"/>
          <w:sz w:val="28"/>
          <w:szCs w:val="28"/>
        </w:rPr>
        <w:t>доступа:</w:t>
      </w:r>
      <w:r w:rsidR="00FB622A">
        <w:rPr>
          <w:rFonts w:ascii="Times New Roman" w:hAnsi="Times New Roman" w:cs="Times New Roman"/>
          <w:sz w:val="28"/>
          <w:szCs w:val="28"/>
        </w:rPr>
        <w:t> </w:t>
      </w:r>
      <w:r w:rsidRPr="0054472C">
        <w:rPr>
          <w:rFonts w:ascii="Times New Roman" w:hAnsi="Times New Roman" w:cs="Times New Roman"/>
          <w:sz w:val="28"/>
          <w:szCs w:val="28"/>
        </w:rPr>
        <w:t>https://eternalhost.net/blog/sistemnoeadministrirovanie/linux-bash-chto-eto – Дата доступа</w:t>
      </w:r>
      <w:r w:rsidR="00307A52" w:rsidRPr="00307A52">
        <w:rPr>
          <w:rFonts w:ascii="Times New Roman" w:hAnsi="Times New Roman" w:cs="Times New Roman"/>
          <w:sz w:val="28"/>
          <w:szCs w:val="28"/>
        </w:rPr>
        <w:t>:</w:t>
      </w:r>
      <w:r w:rsidRPr="0054472C">
        <w:rPr>
          <w:rFonts w:ascii="Times New Roman" w:hAnsi="Times New Roman" w:cs="Times New Roman"/>
          <w:sz w:val="28"/>
          <w:szCs w:val="28"/>
        </w:rPr>
        <w:t xml:space="preserve"> </w:t>
      </w:r>
      <w:r w:rsidR="00303426">
        <w:rPr>
          <w:rFonts w:ascii="Times New Roman" w:hAnsi="Times New Roman" w:cs="Times New Roman"/>
          <w:sz w:val="28"/>
          <w:szCs w:val="28"/>
        </w:rPr>
        <w:t>13</w:t>
      </w:r>
      <w:r w:rsidRPr="0054472C">
        <w:rPr>
          <w:rFonts w:ascii="Times New Roman" w:hAnsi="Times New Roman" w:cs="Times New Roman"/>
          <w:sz w:val="28"/>
          <w:szCs w:val="28"/>
        </w:rPr>
        <w:t>.02.202</w:t>
      </w:r>
      <w:bookmarkEnd w:id="7"/>
      <w:r w:rsidR="003E4141" w:rsidRPr="003E4141">
        <w:rPr>
          <w:rFonts w:ascii="Times New Roman" w:hAnsi="Times New Roman" w:cs="Times New Roman"/>
          <w:sz w:val="28"/>
          <w:szCs w:val="28"/>
        </w:rPr>
        <w:t>5</w:t>
      </w:r>
    </w:p>
    <w:p w14:paraId="167BF6B8" w14:textId="67863115" w:rsidR="0054472C" w:rsidRPr="0054472C" w:rsidRDefault="0054472C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2C">
        <w:rPr>
          <w:rFonts w:ascii="Times New Roman" w:hAnsi="Times New Roman" w:cs="Times New Roman"/>
          <w:sz w:val="28"/>
          <w:szCs w:val="28"/>
        </w:rPr>
        <w:t>[2]</w:t>
      </w:r>
      <w:r w:rsidR="00FB622A">
        <w:rPr>
          <w:rFonts w:ascii="Times New Roman" w:hAnsi="Times New Roman" w:cs="Times New Roman"/>
          <w:sz w:val="28"/>
          <w:szCs w:val="28"/>
        </w:rPr>
        <w:t> </w:t>
      </w:r>
      <w:r w:rsidR="00FB622A" w:rsidRPr="00FB622A">
        <w:rPr>
          <w:rFonts w:ascii="Times New Roman" w:hAnsi="Times New Roman" w:cs="Times New Roman"/>
          <w:sz w:val="28"/>
          <w:szCs w:val="28"/>
        </w:rPr>
        <w:t xml:space="preserve">Программирование в </w:t>
      </w:r>
      <w:proofErr w:type="spellStart"/>
      <w:r w:rsidR="00FB622A" w:rsidRPr="00CF4D1E">
        <w:rPr>
          <w:rFonts w:ascii="Times New Roman" w:hAnsi="Times New Roman" w:cs="Times New Roman"/>
          <w:i/>
          <w:iCs/>
          <w:sz w:val="28"/>
          <w:szCs w:val="28"/>
        </w:rPr>
        <w:t>shell</w:t>
      </w:r>
      <w:proofErr w:type="spellEnd"/>
      <w:r w:rsidRPr="0054472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8" w:history="1">
        <w:r w:rsidR="00FB622A" w:rsidRPr="00FB622A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https://studfile.net/preview/919423/page:26/</w:t>
        </w:r>
      </w:hyperlink>
      <w:r w:rsidR="00FB622A" w:rsidRPr="00FB62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472C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986C97">
        <w:rPr>
          <w:rFonts w:ascii="Times New Roman" w:hAnsi="Times New Roman" w:cs="Times New Roman"/>
          <w:sz w:val="28"/>
          <w:szCs w:val="28"/>
        </w:rPr>
        <w:t>13</w:t>
      </w:r>
      <w:r w:rsidRPr="0054472C">
        <w:rPr>
          <w:rFonts w:ascii="Times New Roman" w:hAnsi="Times New Roman" w:cs="Times New Roman"/>
          <w:sz w:val="28"/>
          <w:szCs w:val="28"/>
        </w:rPr>
        <w:t>.02.2024</w:t>
      </w:r>
    </w:p>
    <w:p w14:paraId="2CB4A3F2" w14:textId="24F08AFC" w:rsidR="0054472C" w:rsidRPr="003E4141" w:rsidRDefault="0054472C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2C">
        <w:rPr>
          <w:rFonts w:ascii="Times New Roman" w:hAnsi="Times New Roman" w:cs="Times New Roman"/>
          <w:sz w:val="28"/>
          <w:szCs w:val="28"/>
        </w:rPr>
        <w:t>[3]</w:t>
      </w:r>
      <w:r w:rsidR="00FB622A">
        <w:rPr>
          <w:rFonts w:ascii="Times New Roman" w:hAnsi="Times New Roman" w:cs="Times New Roman"/>
          <w:sz w:val="28"/>
          <w:szCs w:val="28"/>
        </w:rPr>
        <w:t xml:space="preserve"> </w:t>
      </w:r>
      <w:r w:rsidR="00FB622A" w:rsidRPr="00FB622A">
        <w:rPr>
          <w:rFonts w:ascii="Times New Roman" w:hAnsi="Times New Roman" w:cs="Times New Roman"/>
          <w:sz w:val="28"/>
          <w:szCs w:val="28"/>
        </w:rPr>
        <w:t>Переменные и параметры. Введение.</w:t>
      </w:r>
      <w:r w:rsidRPr="0054472C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https://www.opennet.ru/docs/RUS/bash_scripting_guide/c1613.html – Дата доступа: </w:t>
      </w:r>
      <w:r w:rsidR="00FB622A">
        <w:rPr>
          <w:rFonts w:ascii="Times New Roman" w:hAnsi="Times New Roman" w:cs="Times New Roman"/>
          <w:sz w:val="28"/>
          <w:szCs w:val="28"/>
        </w:rPr>
        <w:t>13</w:t>
      </w:r>
      <w:r w:rsidRPr="0054472C">
        <w:rPr>
          <w:rFonts w:ascii="Times New Roman" w:hAnsi="Times New Roman" w:cs="Times New Roman"/>
          <w:sz w:val="28"/>
          <w:szCs w:val="28"/>
        </w:rPr>
        <w:t>.02.202</w:t>
      </w:r>
      <w:r w:rsidR="003E4141" w:rsidRPr="003E4141">
        <w:rPr>
          <w:rFonts w:ascii="Times New Roman" w:hAnsi="Times New Roman" w:cs="Times New Roman"/>
          <w:sz w:val="28"/>
          <w:szCs w:val="28"/>
        </w:rPr>
        <w:t>5</w:t>
      </w:r>
    </w:p>
    <w:p w14:paraId="66171DCD" w14:textId="2563B0CB" w:rsidR="0093239C" w:rsidRPr="003E4141" w:rsidRDefault="0054472C" w:rsidP="007D14B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239C">
        <w:rPr>
          <w:rFonts w:ascii="Times New Roman" w:hAnsi="Times New Roman" w:cs="Times New Roman"/>
          <w:sz w:val="28"/>
          <w:szCs w:val="28"/>
        </w:rPr>
        <w:t>[4]</w:t>
      </w:r>
      <w:r w:rsidR="00FB622A" w:rsidRPr="0093239C">
        <w:rPr>
          <w:rFonts w:ascii="Times New Roman" w:hAnsi="Times New Roman" w:cs="Times New Roman"/>
          <w:sz w:val="28"/>
          <w:szCs w:val="28"/>
        </w:rPr>
        <w:t xml:space="preserve"> Проверка условий </w:t>
      </w:r>
      <w:r w:rsidRPr="0093239C">
        <w:rPr>
          <w:rFonts w:ascii="Times New Roman" w:hAnsi="Times New Roman" w:cs="Times New Roman"/>
          <w:sz w:val="28"/>
          <w:szCs w:val="28"/>
        </w:rPr>
        <w:t>[Электронный ресурс].</w:t>
      </w:r>
      <w:r w:rsidR="00FB622A" w:rsidRPr="0093239C">
        <w:rPr>
          <w:rFonts w:ascii="Times New Roman" w:hAnsi="Times New Roman" w:cs="Times New Roman"/>
          <w:sz w:val="28"/>
          <w:szCs w:val="28"/>
        </w:rPr>
        <w:t xml:space="preserve"> </w:t>
      </w:r>
      <w:r w:rsidRPr="0093239C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r w:rsidR="00307A52" w:rsidRPr="00307A52">
        <w:rPr>
          <w:rFonts w:ascii="Times New Roman" w:hAnsi="Times New Roman" w:cs="Times New Roman"/>
          <w:sz w:val="28"/>
          <w:szCs w:val="28"/>
        </w:rPr>
        <w:t>https://www.opennet.ru/docs/RUS/bash_scripting_guide/c2171.html – Дата доступа: 13.02.202</w:t>
      </w:r>
      <w:bookmarkEnd w:id="6"/>
      <w:r w:rsidR="003E4141" w:rsidRPr="003E4141">
        <w:rPr>
          <w:rFonts w:ascii="Times New Roman" w:hAnsi="Times New Roman" w:cs="Times New Roman"/>
          <w:sz w:val="28"/>
          <w:szCs w:val="28"/>
        </w:rPr>
        <w:t>5</w:t>
      </w:r>
    </w:p>
    <w:p w14:paraId="5761C55F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402D4510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7E3B0030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1D5903A3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7E60BAB6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5DE3C234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2282EA44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2FBF4DC1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53FF7DFB" w14:textId="77777777" w:rsidR="0093239C" w:rsidRDefault="0093239C" w:rsidP="007D14B7">
      <w:pPr>
        <w:spacing w:line="240" w:lineRule="auto"/>
        <w:rPr>
          <w:rFonts w:ascii="Times New Roman" w:hAnsi="Times New Roman" w:cs="Times New Roman"/>
        </w:rPr>
      </w:pPr>
    </w:p>
    <w:p w14:paraId="10F2FE79" w14:textId="465C82EA" w:rsidR="00D00F1F" w:rsidRPr="0093239C" w:rsidRDefault="005C1F43" w:rsidP="007D14B7">
      <w:pPr>
        <w:pStyle w:val="1"/>
        <w:spacing w:before="0" w:line="240" w:lineRule="auto"/>
        <w:contextualSpacing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E145AE">
        <w:br w:type="page"/>
      </w:r>
      <w:bookmarkStart w:id="8" w:name="_Toc158758848"/>
      <w:r w:rsidR="00F140CC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</w:t>
      </w:r>
      <w:r w:rsidR="00D00F1F" w:rsidRPr="0093239C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ИЛОЖЕНИЕ А</w:t>
      </w:r>
      <w:bookmarkEnd w:id="8"/>
    </w:p>
    <w:p w14:paraId="55192685" w14:textId="2D610E7C" w:rsidR="00D00F1F" w:rsidRPr="008809AB" w:rsidRDefault="00D00F1F" w:rsidP="007D14B7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bookmarkStart w:id="12" w:name="_Toc157960239"/>
      <w:bookmarkStart w:id="13" w:name="_Toc158758849"/>
      <w:r w:rsidRPr="008809AB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4" w:name="_Hlk146619354"/>
      <w:bookmarkEnd w:id="9"/>
      <w:bookmarkEnd w:id="10"/>
      <w:bookmarkEnd w:id="11"/>
      <w:bookmarkEnd w:id="12"/>
      <w:bookmarkEnd w:id="13"/>
    </w:p>
    <w:p w14:paraId="01DF416D" w14:textId="65960B53" w:rsidR="0027420C" w:rsidRPr="008809AB" w:rsidRDefault="0054472C" w:rsidP="007D14B7">
      <w:pPr>
        <w:pStyle w:val="2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8758850"/>
      <w:r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5"/>
    </w:p>
    <w:bookmarkEnd w:id="14"/>
    <w:p w14:paraId="43C595FB" w14:textId="77777777" w:rsidR="006516E4" w:rsidRPr="0093239C" w:rsidRDefault="006516E4" w:rsidP="007D14B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57E556" w14:textId="77777777" w:rsidR="008F20A7" w:rsidRPr="000637D0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637D0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0637D0">
        <w:rPr>
          <w:rFonts w:ascii="Courier New" w:hAnsi="Courier New" w:cs="Courier New"/>
          <w:sz w:val="20"/>
          <w:szCs w:val="20"/>
          <w:lang w:val="en-US"/>
        </w:rPr>
        <w:t>bin/bash</w:t>
      </w:r>
      <w:r w:rsidRPr="000637D0">
        <w:rPr>
          <w:rFonts w:ascii="Courier New" w:hAnsi="Courier New" w:cs="Courier New"/>
          <w:sz w:val="20"/>
          <w:szCs w:val="20"/>
          <w:lang w:val="en-US"/>
        </w:rPr>
        <w:tab/>
      </w:r>
    </w:p>
    <w:p w14:paraId="0F060FF4" w14:textId="77777777" w:rsidR="008F20A7" w:rsidRPr="000637D0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69EB2D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convert_current_time_to_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13FF2F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=$(date +%T)</w:t>
      </w:r>
    </w:p>
    <w:p w14:paraId="4D57E5B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echo "$(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"${current_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time:0:2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}") HOURS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"${current_time:3:2}") MINUTES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"${current_time:6:2}") SECONDS"</w:t>
      </w:r>
    </w:p>
    <w:p w14:paraId="40154380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CB560D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5B0EE5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B358BD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num=$1</w:t>
      </w:r>
    </w:p>
    <w:p w14:paraId="7E603727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case $num in</w:t>
      </w:r>
    </w:p>
    <w:p w14:paraId="4C30D3F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00) echo "o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40B43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01) echo "one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4ED47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02) echo "two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97FF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03) echo "three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EF236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04) echo "four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2E569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05) echo "five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C20A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06) echo "six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DFCB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07) echo "seven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15B68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08) echo "eight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091B8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09) echo "nine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72283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10) echo "ten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7DB0D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11) echo "eleven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F58F9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12) echo "twelve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92F80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13) echo "thirteen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41689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14) echo "fourteen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56A9C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15) echo "fifteen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BCC662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16) echo "sixteen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137E5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17) echo "seventeen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E26FD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18) echo "eighteen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E8CF8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19) echo "nineteen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6EAB7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2[0-9]) echo "twenty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"0${num: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1}"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B4AEE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3[0-9]) echo "thirty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"0${num: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1}"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A6900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4[0-9]) echo "forty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"0${num: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1}"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EF90A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5[0-9]) echo "fifty 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"0${num: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1}"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8CBD5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*) echo "$(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"${num: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1}"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" ;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48A3D2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esac</w:t>
      </w:r>
      <w:proofErr w:type="spellEnd"/>
    </w:p>
    <w:p w14:paraId="6BC19AB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5A0A44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248C92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print_at_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coordinates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5A30D7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x=$1</w:t>
      </w:r>
    </w:p>
    <w:p w14:paraId="4810871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y=$2</w:t>
      </w:r>
    </w:p>
    <w:p w14:paraId="3D1C60A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message=$(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convert_current_time_to_words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B540A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echo -e "\e[${y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};$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{x}H${message}"</w:t>
      </w:r>
    </w:p>
    <w:p w14:paraId="387D6FC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34FDF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F0048D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# Y must be [0;48] in full screen</w:t>
      </w:r>
    </w:p>
    <w:p w14:paraId="78F85FCF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random_number_generator_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y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B808F7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=$(date "+%H%M%S%3N")</w:t>
      </w:r>
    </w:p>
    <w:p w14:paraId="3E0BDD02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a=226954</w:t>
      </w:r>
    </w:p>
    <w:p w14:paraId="682A726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c=1</w:t>
      </w:r>
    </w:p>
    <w:p w14:paraId="3F741A6F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m=49</w:t>
      </w:r>
    </w:p>
    <w:p w14:paraId="6426EA9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4401992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echo $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(( 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$a*$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+ c) % m ))</w:t>
      </w:r>
    </w:p>
    <w:p w14:paraId="0C5CB31A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4FA8B0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A074347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# X must be [39; 364] in full screen</w:t>
      </w:r>
    </w:p>
    <w:p w14:paraId="23ACBE6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lastRenderedPageBreak/>
        <w:t>random_number_generator_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x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51062EF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=$(date "+%H%M%S%3N")</w:t>
      </w:r>
    </w:p>
    <w:p w14:paraId="50B0408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a=226954</w:t>
      </w:r>
    </w:p>
    <w:p w14:paraId="14A8E68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c=1</w:t>
      </w:r>
    </w:p>
    <w:p w14:paraId="2EA1385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m=326</w:t>
      </w:r>
    </w:p>
    <w:p w14:paraId="79FC27C4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98E7E3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echo $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(( 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($a*$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+ c) % m) + 39 ))</w:t>
      </w:r>
    </w:p>
    <w:p w14:paraId="4A8BFE8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B0945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C381E94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FFA048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counter=0</w:t>
      </w:r>
    </w:p>
    <w:p w14:paraId="558CBD6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x=$(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random_number_generator_x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B1D1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y=$(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random_number_generator_y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A8D5AD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F1A1627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while true</w:t>
      </w:r>
    </w:p>
    <w:p w14:paraId="66D0BADF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709DDBA5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clear</w:t>
      </w:r>
    </w:p>
    <w:p w14:paraId="7300329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print_current_time_with_figlet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$x $y</w:t>
      </w:r>
    </w:p>
    <w:p w14:paraId="69A1A930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((counter++))               </w:t>
      </w:r>
    </w:p>
    <w:p w14:paraId="79E48AA6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[ $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counter -eq 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2 ]</w:t>
      </w:r>
      <w:proofErr w:type="gramEnd"/>
    </w:p>
    <w:p w14:paraId="4FA7F7F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then</w:t>
      </w:r>
    </w:p>
    <w:p w14:paraId="79DFB948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   x=$(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random_number_generator_x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D3EC1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   y=$(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random_number_generator_y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157F7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   counter=0</w:t>
      </w:r>
    </w:p>
    <w:p w14:paraId="62C869F3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3D956811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    sleep 1s</w:t>
      </w:r>
    </w:p>
    <w:p w14:paraId="27C63762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7A4770F5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C5565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A8E6B2D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print_current_time_with_</w:t>
      </w:r>
      <w:proofErr w:type="gramStart"/>
      <w:r w:rsidRPr="00DB4C2C">
        <w:rPr>
          <w:rFonts w:ascii="Courier New" w:hAnsi="Courier New" w:cs="Courier New"/>
          <w:sz w:val="20"/>
          <w:szCs w:val="20"/>
          <w:lang w:val="en-US"/>
        </w:rPr>
        <w:t>figlet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4C2C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4B264D5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x=$1</w:t>
      </w:r>
    </w:p>
    <w:p w14:paraId="3AD2FDCB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y=$2</w:t>
      </w:r>
    </w:p>
    <w:p w14:paraId="4B5F3A59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local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>=$(date +%T)</w:t>
      </w:r>
    </w:p>
    <w:p w14:paraId="1F4E4DDD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ab/>
      </w:r>
    </w:p>
    <w:p w14:paraId="1A0DCF7C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cup $y</w:t>
      </w:r>
    </w:p>
    <w:p w14:paraId="1EDD845E" w14:textId="77777777" w:rsidR="008F20A7" w:rsidRPr="00DB4C2C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figlet</w:t>
      </w:r>
      <w:proofErr w:type="spellEnd"/>
      <w:r w:rsidRPr="00DB4C2C">
        <w:rPr>
          <w:rFonts w:ascii="Courier New" w:hAnsi="Courier New" w:cs="Courier New"/>
          <w:sz w:val="20"/>
          <w:szCs w:val="20"/>
          <w:lang w:val="en-US"/>
        </w:rPr>
        <w:t xml:space="preserve"> -w $x -c $</w:t>
      </w:r>
      <w:proofErr w:type="spellStart"/>
      <w:r w:rsidRPr="00DB4C2C">
        <w:rPr>
          <w:rFonts w:ascii="Courier New" w:hAnsi="Courier New" w:cs="Courier New"/>
          <w:sz w:val="20"/>
          <w:szCs w:val="20"/>
          <w:lang w:val="en-US"/>
        </w:rPr>
        <w:t>current_time</w:t>
      </w:r>
      <w:proofErr w:type="spellEnd"/>
    </w:p>
    <w:p w14:paraId="332BC618" w14:textId="77777777" w:rsidR="008F20A7" w:rsidRPr="008F20A7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8F20A7">
        <w:rPr>
          <w:rFonts w:ascii="Courier New" w:hAnsi="Courier New" w:cs="Courier New"/>
          <w:sz w:val="20"/>
          <w:szCs w:val="20"/>
        </w:rPr>
        <w:t>}</w:t>
      </w:r>
    </w:p>
    <w:p w14:paraId="15A04D26" w14:textId="77777777" w:rsidR="008F20A7" w:rsidRPr="00FA61CB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1BC56A3" w14:textId="77777777" w:rsidR="008F20A7" w:rsidRPr="008F20A7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8F20A7">
        <w:rPr>
          <w:rFonts w:ascii="Courier New" w:hAnsi="Courier New" w:cs="Courier New"/>
          <w:sz w:val="20"/>
          <w:szCs w:val="20"/>
        </w:rPr>
        <w:t>clear</w:t>
      </w:r>
      <w:proofErr w:type="spellEnd"/>
    </w:p>
    <w:p w14:paraId="71548F04" w14:textId="77777777" w:rsidR="008F20A7" w:rsidRPr="008F20A7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8F20A7">
        <w:rPr>
          <w:rFonts w:ascii="Courier New" w:hAnsi="Courier New" w:cs="Courier New"/>
          <w:sz w:val="20"/>
          <w:szCs w:val="20"/>
        </w:rPr>
        <w:t>print_time</w:t>
      </w:r>
      <w:proofErr w:type="spellEnd"/>
    </w:p>
    <w:p w14:paraId="53FF8A8E" w14:textId="77777777" w:rsidR="008F20A7" w:rsidRPr="008F20A7" w:rsidRDefault="008F20A7" w:rsidP="008F20A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C607990" w14:textId="77777777" w:rsidR="00AA3CF7" w:rsidRPr="00BD212F" w:rsidRDefault="00AA3CF7" w:rsidP="007D14B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84A73EA" w14:textId="21DF19E1" w:rsidR="00DA2F06" w:rsidRPr="00BD212F" w:rsidRDefault="00DA2F06" w:rsidP="007D14B7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DA2F06" w:rsidRPr="00BD212F" w:rsidSect="00A01DB0">
      <w:footerReference w:type="default" r:id="rId9"/>
      <w:pgSz w:w="11906" w:h="16838" w:code="9"/>
      <w:pgMar w:top="1134" w:right="850" w:bottom="1134" w:left="170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01B31" w14:textId="77777777" w:rsidR="0019420E" w:rsidRDefault="0019420E" w:rsidP="00A42E8A">
      <w:pPr>
        <w:spacing w:after="0" w:line="240" w:lineRule="auto"/>
      </w:pPr>
      <w:r>
        <w:separator/>
      </w:r>
    </w:p>
  </w:endnote>
  <w:endnote w:type="continuationSeparator" w:id="0">
    <w:p w14:paraId="6D97F440" w14:textId="77777777" w:rsidR="0019420E" w:rsidRDefault="0019420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B8972E2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6FF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2F48E" w14:textId="77777777" w:rsidR="0019420E" w:rsidRDefault="0019420E" w:rsidP="00A42E8A">
      <w:pPr>
        <w:spacing w:after="0" w:line="240" w:lineRule="auto"/>
      </w:pPr>
      <w:r>
        <w:separator/>
      </w:r>
    </w:p>
  </w:footnote>
  <w:footnote w:type="continuationSeparator" w:id="0">
    <w:p w14:paraId="134D7D4D" w14:textId="77777777" w:rsidR="0019420E" w:rsidRDefault="0019420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CCFE17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25751813" o:spid="_x0000_i1025" type="#_x0000_t75" style="width:10.8pt;height:10.8pt;visibility:visible;mso-wrap-style:square">
            <v:imagedata r:id="rId1" o:title=""/>
          </v:shape>
        </w:pict>
      </mc:Choice>
      <mc:Fallback>
        <w:drawing>
          <wp:inline distT="0" distB="0" distL="0" distR="0" wp14:anchorId="7ABA3B5B" wp14:editId="55840AEB">
            <wp:extent cx="137160" cy="137160"/>
            <wp:effectExtent l="0" t="0" r="0" b="0"/>
            <wp:docPr id="425751813" name="Рисунок 42575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084096">
    <w:abstractNumId w:val="1"/>
  </w:num>
  <w:num w:numId="2" w16cid:durableId="2002082549">
    <w:abstractNumId w:val="3"/>
  </w:num>
  <w:num w:numId="3" w16cid:durableId="1200163780">
    <w:abstractNumId w:val="2"/>
  </w:num>
  <w:num w:numId="4" w16cid:durableId="1847404859">
    <w:abstractNumId w:val="0"/>
  </w:num>
  <w:num w:numId="5" w16cid:durableId="953555497">
    <w:abstractNumId w:val="5"/>
  </w:num>
  <w:num w:numId="6" w16cid:durableId="161775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5205"/>
    <w:rsid w:val="0001424F"/>
    <w:rsid w:val="0001469F"/>
    <w:rsid w:val="00014DDE"/>
    <w:rsid w:val="00016680"/>
    <w:rsid w:val="000221CE"/>
    <w:rsid w:val="00047C95"/>
    <w:rsid w:val="0006301A"/>
    <w:rsid w:val="000637D0"/>
    <w:rsid w:val="0008595B"/>
    <w:rsid w:val="00086890"/>
    <w:rsid w:val="00091486"/>
    <w:rsid w:val="00093A84"/>
    <w:rsid w:val="00093AA6"/>
    <w:rsid w:val="000A3162"/>
    <w:rsid w:val="000B30DB"/>
    <w:rsid w:val="000C183E"/>
    <w:rsid w:val="000C5DB7"/>
    <w:rsid w:val="000D12DF"/>
    <w:rsid w:val="000D19FD"/>
    <w:rsid w:val="000D42AD"/>
    <w:rsid w:val="000E0037"/>
    <w:rsid w:val="000E7F8E"/>
    <w:rsid w:val="000F618F"/>
    <w:rsid w:val="0012048B"/>
    <w:rsid w:val="001225F5"/>
    <w:rsid w:val="001277C5"/>
    <w:rsid w:val="0013208C"/>
    <w:rsid w:val="00143497"/>
    <w:rsid w:val="00147A02"/>
    <w:rsid w:val="001501EC"/>
    <w:rsid w:val="001520E7"/>
    <w:rsid w:val="0015488B"/>
    <w:rsid w:val="00193282"/>
    <w:rsid w:val="0019420E"/>
    <w:rsid w:val="001946F4"/>
    <w:rsid w:val="001A12D2"/>
    <w:rsid w:val="001A4295"/>
    <w:rsid w:val="001B3831"/>
    <w:rsid w:val="001C1C9C"/>
    <w:rsid w:val="001C623F"/>
    <w:rsid w:val="001D30C8"/>
    <w:rsid w:val="001F3884"/>
    <w:rsid w:val="001F537C"/>
    <w:rsid w:val="001F7F1F"/>
    <w:rsid w:val="00203399"/>
    <w:rsid w:val="00204656"/>
    <w:rsid w:val="00220E1A"/>
    <w:rsid w:val="00221F1E"/>
    <w:rsid w:val="00230070"/>
    <w:rsid w:val="002407CA"/>
    <w:rsid w:val="0024791B"/>
    <w:rsid w:val="00250F9E"/>
    <w:rsid w:val="002608FE"/>
    <w:rsid w:val="002701B8"/>
    <w:rsid w:val="0027420C"/>
    <w:rsid w:val="002903A2"/>
    <w:rsid w:val="00297621"/>
    <w:rsid w:val="002A2462"/>
    <w:rsid w:val="002A6B10"/>
    <w:rsid w:val="002B6200"/>
    <w:rsid w:val="002B6D7B"/>
    <w:rsid w:val="002C1058"/>
    <w:rsid w:val="002C220A"/>
    <w:rsid w:val="002C471E"/>
    <w:rsid w:val="002C7C05"/>
    <w:rsid w:val="002E2860"/>
    <w:rsid w:val="002E2C23"/>
    <w:rsid w:val="002F0883"/>
    <w:rsid w:val="002F613F"/>
    <w:rsid w:val="00301270"/>
    <w:rsid w:val="00303426"/>
    <w:rsid w:val="00307A52"/>
    <w:rsid w:val="00312B6F"/>
    <w:rsid w:val="00314343"/>
    <w:rsid w:val="003151A3"/>
    <w:rsid w:val="00320D8C"/>
    <w:rsid w:val="003240DA"/>
    <w:rsid w:val="003274B7"/>
    <w:rsid w:val="00332143"/>
    <w:rsid w:val="00335436"/>
    <w:rsid w:val="00345E52"/>
    <w:rsid w:val="00363FC2"/>
    <w:rsid w:val="00374791"/>
    <w:rsid w:val="0038065F"/>
    <w:rsid w:val="003833D8"/>
    <w:rsid w:val="003912D0"/>
    <w:rsid w:val="003D7FD4"/>
    <w:rsid w:val="003E3949"/>
    <w:rsid w:val="003E4141"/>
    <w:rsid w:val="003F2142"/>
    <w:rsid w:val="004001FC"/>
    <w:rsid w:val="00402E14"/>
    <w:rsid w:val="00404959"/>
    <w:rsid w:val="0041365F"/>
    <w:rsid w:val="00417DD9"/>
    <w:rsid w:val="004215C2"/>
    <w:rsid w:val="00421D69"/>
    <w:rsid w:val="00425FD2"/>
    <w:rsid w:val="00431CB5"/>
    <w:rsid w:val="004332EB"/>
    <w:rsid w:val="00444A8A"/>
    <w:rsid w:val="00450774"/>
    <w:rsid w:val="00455CCD"/>
    <w:rsid w:val="004A7014"/>
    <w:rsid w:val="004A71D4"/>
    <w:rsid w:val="004A794F"/>
    <w:rsid w:val="004B2FDC"/>
    <w:rsid w:val="004B6357"/>
    <w:rsid w:val="004C3BB8"/>
    <w:rsid w:val="004C602D"/>
    <w:rsid w:val="004C7369"/>
    <w:rsid w:val="004E2CE7"/>
    <w:rsid w:val="004E3656"/>
    <w:rsid w:val="0051185D"/>
    <w:rsid w:val="00512056"/>
    <w:rsid w:val="0051648A"/>
    <w:rsid w:val="00531231"/>
    <w:rsid w:val="00535C75"/>
    <w:rsid w:val="005401A5"/>
    <w:rsid w:val="0054472C"/>
    <w:rsid w:val="00546365"/>
    <w:rsid w:val="00550E99"/>
    <w:rsid w:val="0055789F"/>
    <w:rsid w:val="00562B2F"/>
    <w:rsid w:val="00564798"/>
    <w:rsid w:val="005664F2"/>
    <w:rsid w:val="00576527"/>
    <w:rsid w:val="00591C81"/>
    <w:rsid w:val="005A6B1A"/>
    <w:rsid w:val="005B005B"/>
    <w:rsid w:val="005B18F4"/>
    <w:rsid w:val="005C0E8D"/>
    <w:rsid w:val="005C1F43"/>
    <w:rsid w:val="005C2C9C"/>
    <w:rsid w:val="005C3822"/>
    <w:rsid w:val="005D12F7"/>
    <w:rsid w:val="005D1460"/>
    <w:rsid w:val="005D7194"/>
    <w:rsid w:val="005E7261"/>
    <w:rsid w:val="005F10E6"/>
    <w:rsid w:val="005F5113"/>
    <w:rsid w:val="005F60F9"/>
    <w:rsid w:val="0060047D"/>
    <w:rsid w:val="00622200"/>
    <w:rsid w:val="00633A22"/>
    <w:rsid w:val="00650846"/>
    <w:rsid w:val="006516E4"/>
    <w:rsid w:val="00655162"/>
    <w:rsid w:val="00670259"/>
    <w:rsid w:val="00675E76"/>
    <w:rsid w:val="006824A1"/>
    <w:rsid w:val="006936C1"/>
    <w:rsid w:val="00696943"/>
    <w:rsid w:val="006B37F2"/>
    <w:rsid w:val="006B560A"/>
    <w:rsid w:val="006B57DE"/>
    <w:rsid w:val="006C7442"/>
    <w:rsid w:val="006D2401"/>
    <w:rsid w:val="006F1432"/>
    <w:rsid w:val="007320FE"/>
    <w:rsid w:val="007329FE"/>
    <w:rsid w:val="0074245D"/>
    <w:rsid w:val="00742BD4"/>
    <w:rsid w:val="00743207"/>
    <w:rsid w:val="0074630F"/>
    <w:rsid w:val="00756AB2"/>
    <w:rsid w:val="0076436D"/>
    <w:rsid w:val="00776017"/>
    <w:rsid w:val="00776762"/>
    <w:rsid w:val="0078677B"/>
    <w:rsid w:val="00797573"/>
    <w:rsid w:val="007D14B7"/>
    <w:rsid w:val="007E1064"/>
    <w:rsid w:val="00813B70"/>
    <w:rsid w:val="00814590"/>
    <w:rsid w:val="00814FE5"/>
    <w:rsid w:val="00821C2C"/>
    <w:rsid w:val="0082259B"/>
    <w:rsid w:val="008305CA"/>
    <w:rsid w:val="00833D87"/>
    <w:rsid w:val="00834896"/>
    <w:rsid w:val="00852510"/>
    <w:rsid w:val="008809AB"/>
    <w:rsid w:val="00897B31"/>
    <w:rsid w:val="008B4F18"/>
    <w:rsid w:val="008C025A"/>
    <w:rsid w:val="008C738F"/>
    <w:rsid w:val="008D0D3F"/>
    <w:rsid w:val="008D16B7"/>
    <w:rsid w:val="008E18DA"/>
    <w:rsid w:val="008F20A7"/>
    <w:rsid w:val="009000B8"/>
    <w:rsid w:val="0091582B"/>
    <w:rsid w:val="009276F9"/>
    <w:rsid w:val="0093239C"/>
    <w:rsid w:val="00941981"/>
    <w:rsid w:val="00945AEB"/>
    <w:rsid w:val="0095361F"/>
    <w:rsid w:val="00975503"/>
    <w:rsid w:val="0097651D"/>
    <w:rsid w:val="00980265"/>
    <w:rsid w:val="00986C97"/>
    <w:rsid w:val="0098783E"/>
    <w:rsid w:val="009977D1"/>
    <w:rsid w:val="009A6B38"/>
    <w:rsid w:val="009A71D2"/>
    <w:rsid w:val="009B22A2"/>
    <w:rsid w:val="009B326C"/>
    <w:rsid w:val="009C5940"/>
    <w:rsid w:val="009E6AD9"/>
    <w:rsid w:val="009F0AE7"/>
    <w:rsid w:val="009F3372"/>
    <w:rsid w:val="009F3BFF"/>
    <w:rsid w:val="009F54DA"/>
    <w:rsid w:val="00A01DB0"/>
    <w:rsid w:val="00A3579F"/>
    <w:rsid w:val="00A35B71"/>
    <w:rsid w:val="00A42E8A"/>
    <w:rsid w:val="00A45E7C"/>
    <w:rsid w:val="00A55AA3"/>
    <w:rsid w:val="00A67649"/>
    <w:rsid w:val="00A700F8"/>
    <w:rsid w:val="00A72849"/>
    <w:rsid w:val="00A73A3A"/>
    <w:rsid w:val="00A940F1"/>
    <w:rsid w:val="00A9537C"/>
    <w:rsid w:val="00A95687"/>
    <w:rsid w:val="00A97419"/>
    <w:rsid w:val="00AA3CF7"/>
    <w:rsid w:val="00AA6276"/>
    <w:rsid w:val="00AC1249"/>
    <w:rsid w:val="00AD162D"/>
    <w:rsid w:val="00AF725F"/>
    <w:rsid w:val="00B015B2"/>
    <w:rsid w:val="00B071AF"/>
    <w:rsid w:val="00B109F0"/>
    <w:rsid w:val="00B31014"/>
    <w:rsid w:val="00B31F0D"/>
    <w:rsid w:val="00B32014"/>
    <w:rsid w:val="00B3289D"/>
    <w:rsid w:val="00B476A1"/>
    <w:rsid w:val="00B47775"/>
    <w:rsid w:val="00B51212"/>
    <w:rsid w:val="00B569FE"/>
    <w:rsid w:val="00B637FE"/>
    <w:rsid w:val="00B63841"/>
    <w:rsid w:val="00B660B7"/>
    <w:rsid w:val="00B81210"/>
    <w:rsid w:val="00B83906"/>
    <w:rsid w:val="00B858E9"/>
    <w:rsid w:val="00BA065E"/>
    <w:rsid w:val="00BC0067"/>
    <w:rsid w:val="00BC6756"/>
    <w:rsid w:val="00BC7BD5"/>
    <w:rsid w:val="00BD212F"/>
    <w:rsid w:val="00BE2AE0"/>
    <w:rsid w:val="00C10C65"/>
    <w:rsid w:val="00C22574"/>
    <w:rsid w:val="00C30281"/>
    <w:rsid w:val="00C42B71"/>
    <w:rsid w:val="00C52EB6"/>
    <w:rsid w:val="00C639B4"/>
    <w:rsid w:val="00C64C21"/>
    <w:rsid w:val="00C70A78"/>
    <w:rsid w:val="00C9144A"/>
    <w:rsid w:val="00C95F97"/>
    <w:rsid w:val="00C97A41"/>
    <w:rsid w:val="00CB0710"/>
    <w:rsid w:val="00CC2A33"/>
    <w:rsid w:val="00CC3AD3"/>
    <w:rsid w:val="00CD104F"/>
    <w:rsid w:val="00CF4D1E"/>
    <w:rsid w:val="00CF5EAE"/>
    <w:rsid w:val="00D00B14"/>
    <w:rsid w:val="00D00F1F"/>
    <w:rsid w:val="00D10CFC"/>
    <w:rsid w:val="00D111B3"/>
    <w:rsid w:val="00D11A29"/>
    <w:rsid w:val="00D17609"/>
    <w:rsid w:val="00D23BA6"/>
    <w:rsid w:val="00D256AD"/>
    <w:rsid w:val="00D508AB"/>
    <w:rsid w:val="00D515CD"/>
    <w:rsid w:val="00D53C18"/>
    <w:rsid w:val="00D54B73"/>
    <w:rsid w:val="00D67746"/>
    <w:rsid w:val="00D950C4"/>
    <w:rsid w:val="00D95FA7"/>
    <w:rsid w:val="00DA2595"/>
    <w:rsid w:val="00DA2F06"/>
    <w:rsid w:val="00DA3CC1"/>
    <w:rsid w:val="00DB4C2C"/>
    <w:rsid w:val="00DB5A23"/>
    <w:rsid w:val="00DD07F9"/>
    <w:rsid w:val="00DD49E4"/>
    <w:rsid w:val="00DD72E2"/>
    <w:rsid w:val="00E10C65"/>
    <w:rsid w:val="00E145AE"/>
    <w:rsid w:val="00E23AC6"/>
    <w:rsid w:val="00E26FD5"/>
    <w:rsid w:val="00E36563"/>
    <w:rsid w:val="00E66E5B"/>
    <w:rsid w:val="00E73FBD"/>
    <w:rsid w:val="00E74A5C"/>
    <w:rsid w:val="00E75706"/>
    <w:rsid w:val="00EA1672"/>
    <w:rsid w:val="00EA1D88"/>
    <w:rsid w:val="00EC0BC2"/>
    <w:rsid w:val="00EC142F"/>
    <w:rsid w:val="00EC6CDC"/>
    <w:rsid w:val="00ED2518"/>
    <w:rsid w:val="00ED5EBC"/>
    <w:rsid w:val="00ED6978"/>
    <w:rsid w:val="00ED6BA8"/>
    <w:rsid w:val="00EE1E69"/>
    <w:rsid w:val="00EE26FF"/>
    <w:rsid w:val="00EF1961"/>
    <w:rsid w:val="00F004F9"/>
    <w:rsid w:val="00F07375"/>
    <w:rsid w:val="00F140CC"/>
    <w:rsid w:val="00F15A0B"/>
    <w:rsid w:val="00F2571E"/>
    <w:rsid w:val="00F36B65"/>
    <w:rsid w:val="00F36ECD"/>
    <w:rsid w:val="00F41C09"/>
    <w:rsid w:val="00F56C45"/>
    <w:rsid w:val="00F85F72"/>
    <w:rsid w:val="00F8703A"/>
    <w:rsid w:val="00F92152"/>
    <w:rsid w:val="00F9526C"/>
    <w:rsid w:val="00FA61CB"/>
    <w:rsid w:val="00FA7227"/>
    <w:rsid w:val="00FB622A"/>
    <w:rsid w:val="00FC5190"/>
    <w:rsid w:val="00FD1B0A"/>
    <w:rsid w:val="00FD347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476A1"/>
    <w:pPr>
      <w:tabs>
        <w:tab w:val="right" w:leader="dot" w:pos="9344"/>
      </w:tabs>
      <w:spacing w:after="0" w:line="240" w:lineRule="auto"/>
      <w:contextualSpacing/>
      <w:jc w:val="both"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B476A1"/>
    <w:pPr>
      <w:tabs>
        <w:tab w:val="right" w:leader="dot" w:pos="9344"/>
      </w:tabs>
      <w:spacing w:after="0" w:line="240" w:lineRule="auto"/>
      <w:contextualSpacing/>
      <w:jc w:val="both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919423/page:2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C83-77FD-4C95-88BD-3A1B87AC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10</Pages>
  <Words>2187</Words>
  <Characters>12472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Полина Носкович</cp:lastModifiedBy>
  <cp:revision>50</cp:revision>
  <cp:lastPrinted>2024-02-21T12:10:00Z</cp:lastPrinted>
  <dcterms:created xsi:type="dcterms:W3CDTF">2025-01-26T20:57:00Z</dcterms:created>
  <dcterms:modified xsi:type="dcterms:W3CDTF">2025-02-28T21:11:00Z</dcterms:modified>
</cp:coreProperties>
</file>