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Информационные</w:t>
      </w:r>
      <w:r>
        <w:rPr>
          <w:rFonts w:hint="default"/>
          <w:sz w:val="28"/>
          <w:szCs w:val="28"/>
          <w:lang w:val="ru-RU"/>
        </w:rPr>
        <w:t xml:space="preserve"> динамические структуры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1.Создание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2.Добавление элемента в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очередь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3.Удаление элемента из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4.Печать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5.Запись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в файл.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 xml:space="preserve">6.Уничтожение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7.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Восстановление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очереди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из файла.</w:t>
      </w:r>
    </w:p>
    <w:p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Алгоритм решения задачи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структура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struct point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с полями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key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информация, хранящаяся в узле)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next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указатель на следующий элемент стэка). Данная структура является структурой узла.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MakeQueue()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параметром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размер)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Эта функция циклично просит ввести информацию, которая будет записываться в узел очереди, а после создаёт указатель на следующий узел.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очередь). Через цикл она выводит значения ключа, а затем переносит указатель на следующий элемент.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pop()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 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очередь). Она переходит на 2 узел очереди, и переносит его указатель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prev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push()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параметром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очередь). Пользователя просят ввести данные нового узла. Затем с помощью цикла находится последний элемент очереди, добавляется новый узел, указатели переносятся соответственно.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delete_list()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van.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Через цикл она считает количество элементов в очереди, а затем также через цикл удаляет их.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PrintInFile()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van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указатель на файл). С помощью библиотеки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fstream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открывается файл по указанной ссылке, и через цикл в него записывается информация из очереди. Если файл не удаётся открыть, функция выводит ошибку.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point* ReadFromFile()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string path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ссылка на файл). Создаётся объект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point p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(первый элемент очереди), а так же указатель на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nullptr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. Далее создаётся цикл, в котором вся информация записывается в новые узлы, а так же создаются указатели. Цикл завершается, когда заканчивается информация в файле. 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void menu()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 параметрами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int a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номер операции, выбранной пользователем) и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 (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созданная изначально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p-&gt;prev;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).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Здесь с помощью свитча выполняются команды, выбранные пользователем. Если пользователь введёт цифру 0 - программа закончит свою работу, а если он введёт какое-то постороннее число, то программа попросит ввести его номер команды заново.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Создаётся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int main().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 ней создаётся очередь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point* first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, которую пользователя просят заполнить. Затем выводятся пронумерованные доступные команды, и пользователя просят выбрать нужную, после чего вызывается функция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void menu(a, first)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drawing>
          <wp:inline distT="0" distB="0" distL="114300" distR="114300">
            <wp:extent cx="1371600" cy="1066800"/>
            <wp:effectExtent l="0" t="0" r="0" b="0"/>
            <wp:docPr id="1" name="Picture 1" descr="11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 структур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3076575" cy="8391525"/>
            <wp:effectExtent l="0" t="0" r="0" b="9525"/>
            <wp:docPr id="2" name="Picture 2" descr="11 создание очере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1 создание очеред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MakeQueue()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3152775" cy="6210300"/>
            <wp:effectExtent l="0" t="0" r="9525" b="0"/>
            <wp:docPr id="3" name="Picture 3" descr="11 печать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1 печать очеред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print_list()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2711450" cy="3638550"/>
            <wp:effectExtent l="0" t="0" r="0" b="0"/>
            <wp:docPr id="4" name="Picture 4" descr="11 удалить узел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1 удалить узел очередь"/>
                    <pic:cNvPicPr>
                      <a:picLocks noChangeAspect="1"/>
                    </pic:cNvPicPr>
                  </pic:nvPicPr>
                  <pic:blipFill>
                    <a:blip r:embed="rId11"/>
                    <a:srcRect r="49257"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ru-RU"/>
        </w:rPr>
        <w:t>point* pop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()</w:t>
      </w:r>
    </w:p>
    <w:p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drawing>
          <wp:inline distT="0" distB="0" distL="114300" distR="114300">
            <wp:extent cx="2714625" cy="5448300"/>
            <wp:effectExtent l="0" t="0" r="9525" b="0"/>
            <wp:docPr id="11" name="Picture 11" descr="11 добавить узел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 добавить узел pus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push()</w:t>
      </w: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both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lang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1533525" cy="2295525"/>
            <wp:effectExtent l="0" t="0" r="9525" b="9525"/>
            <wp:docPr id="12" name="Picture 12" descr="11 удалить очер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1 удалить очеред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point* delete_list()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drawing>
          <wp:inline distT="0" distB="0" distL="114300" distR="114300">
            <wp:extent cx="4391025" cy="5438775"/>
            <wp:effectExtent l="0" t="0" r="0" b="9525"/>
            <wp:docPr id="16" name="Picture 16" descr="11 печать в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 печать в файл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printINfile()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drawing>
          <wp:inline distT="0" distB="0" distL="114300" distR="114300">
            <wp:extent cx="4629150" cy="7543800"/>
            <wp:effectExtent l="0" t="0" r="0" b="0"/>
            <wp:docPr id="13" name="Picture 13" descr="11 чтение из файла двусвяз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1 чтение из файла двусвязный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void readFROMfile()</w:t>
      </w: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/>
          <w:lang w:val="en-US" w:eastAsia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Код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узел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Информация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prev, * 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Указатель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MakeQueue(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Создание и заполнение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r, *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i++)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//добавить элементы в конец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информацию, которую хотите записать: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очереди на консоль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очередь пуста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"Очередь пуста\n"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"Ваша очередь:"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0)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//пока не конец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информации, содержащейся в узле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p-&gt;next;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//перейти на следующий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push(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Добавляет элемент в конец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новую информацию: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Заполнение нового нового узла информацией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getline(cin, 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//встать на начало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(r-&gt;next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 r = r-&gt;next;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p;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с концом очереди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//связать р и 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ctrl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pop(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Удаляет первый элемент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delete_list(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Удалить очередь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pop(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printINfile(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очереди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(!fout.is_open())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p-&gt;key;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внесена в файл"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fout.close();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ReadFromFile(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Восстановление информации из файла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fin.open(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van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(!fin.is_open())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"Ошибка открытия файла!"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"Информация была восстановлена!"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p,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van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(!fin.eof())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word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fin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r-&gt;key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p-&gt;prev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p-&gt;next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r-&gt;prev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r-&gt;next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 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fin.close();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menu(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"myFile.txt"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exit(777);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очереди: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MakeQueue(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pop(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push(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delete_list(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printINfile(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ReadFromFile(path);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print_list(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"Пожалуйста, введите номер операции верно"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SetConsoleOutputCP(1251);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1,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"Для работы с программой требуется создать очередь."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размер очереди: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first = MakeQueue(n);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"0. Выход"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"1. Создать очередь."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"2. Удалить элементы из очереди.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"3. Добавить элементы в очередь"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"4. Удалить очередь."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"5. Записать очередь в файл."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"6. Восстановить очередь."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"Выберите действие: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menu(a, first,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>
      <w:pPr>
        <w:jc w:val="center"/>
      </w:pPr>
      <w:r>
        <w:drawing>
          <wp:inline distT="0" distB="0" distL="114300" distR="114300">
            <wp:extent cx="4038600" cy="22098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95675" cy="1209675"/>
            <wp:effectExtent l="0" t="0" r="9525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86150" cy="176212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695700" cy="4191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905250" cy="53340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990975" cy="180022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– Вывод консоли решения программы </w:t>
      </w:r>
    </w:p>
    <w:p>
      <w:pPr>
        <w:rPr>
          <w:lang w:eastAsia="ru-RU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E6507"/>
    <w:multiLevelType w:val="singleLevel"/>
    <w:tmpl w:val="835E650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31022C9"/>
    <w:rsid w:val="05AB55CC"/>
    <w:rsid w:val="0FEB5AE1"/>
    <w:rsid w:val="10CD1DC7"/>
    <w:rsid w:val="11BE0CC6"/>
    <w:rsid w:val="1334799E"/>
    <w:rsid w:val="16125E1F"/>
    <w:rsid w:val="178C3F74"/>
    <w:rsid w:val="1AC22C41"/>
    <w:rsid w:val="1AD05723"/>
    <w:rsid w:val="1E4D3329"/>
    <w:rsid w:val="23F52DA9"/>
    <w:rsid w:val="244348F3"/>
    <w:rsid w:val="266379A3"/>
    <w:rsid w:val="2A441B48"/>
    <w:rsid w:val="2A7E4578"/>
    <w:rsid w:val="2AB4524D"/>
    <w:rsid w:val="2F323203"/>
    <w:rsid w:val="35890F68"/>
    <w:rsid w:val="35FA4B67"/>
    <w:rsid w:val="36C011E5"/>
    <w:rsid w:val="377E7EBC"/>
    <w:rsid w:val="391B4399"/>
    <w:rsid w:val="39DD07AC"/>
    <w:rsid w:val="3B62310E"/>
    <w:rsid w:val="3B963D00"/>
    <w:rsid w:val="3C0B1DD2"/>
    <w:rsid w:val="3D703409"/>
    <w:rsid w:val="3F1B697A"/>
    <w:rsid w:val="40800A5E"/>
    <w:rsid w:val="4ACF7478"/>
    <w:rsid w:val="51453676"/>
    <w:rsid w:val="548A2234"/>
    <w:rsid w:val="54DD2631"/>
    <w:rsid w:val="55612749"/>
    <w:rsid w:val="556A149D"/>
    <w:rsid w:val="56EB50A8"/>
    <w:rsid w:val="59C363FA"/>
    <w:rsid w:val="59EF37DC"/>
    <w:rsid w:val="5AC87B4F"/>
    <w:rsid w:val="5ED924E4"/>
    <w:rsid w:val="658C26B2"/>
    <w:rsid w:val="66145C34"/>
    <w:rsid w:val="66EE32A0"/>
    <w:rsid w:val="677D2DCC"/>
    <w:rsid w:val="69844337"/>
    <w:rsid w:val="6A91147F"/>
    <w:rsid w:val="6F792CA2"/>
    <w:rsid w:val="71C24870"/>
    <w:rsid w:val="73BD43B4"/>
    <w:rsid w:val="74850A24"/>
    <w:rsid w:val="763C1679"/>
    <w:rsid w:val="776F0CEC"/>
    <w:rsid w:val="790068F7"/>
    <w:rsid w:val="792F1B9B"/>
    <w:rsid w:val="7A0D3A4F"/>
    <w:rsid w:val="7B802779"/>
    <w:rsid w:val="7E494C8A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8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2023-04-21T19:30:51Z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