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sz w:val="28"/>
          <w:szCs w:val="28"/>
        </w:rPr>
      </w:pPr>
      <w:r>
        <w:rPr>
          <w:sz w:val="28"/>
          <w:szCs w:val="28"/>
        </w:rPr>
        <w:t>Министерство образования и науки Российской Федерации</w:t>
      </w:r>
    </w:p>
    <w:p>
      <w:pPr>
        <w:pStyle w:val="7"/>
        <w:jc w:val="center"/>
        <w:rPr>
          <w:sz w:val="28"/>
          <w:szCs w:val="28"/>
        </w:rPr>
      </w:pPr>
      <w:r>
        <w:rPr>
          <w:sz w:val="28"/>
          <w:szCs w:val="28"/>
        </w:rPr>
        <w:t>Федеральное государственное бюджетное образовательное учреждение высшего образования</w:t>
      </w:r>
    </w:p>
    <w:p>
      <w:pPr>
        <w:pStyle w:val="7"/>
        <w:jc w:val="center"/>
        <w:rPr>
          <w:b/>
          <w:sz w:val="28"/>
          <w:szCs w:val="28"/>
        </w:rPr>
      </w:pPr>
      <w:r>
        <w:rPr>
          <w:sz w:val="28"/>
          <w:szCs w:val="28"/>
        </w:rPr>
        <w:t>«</w:t>
      </w:r>
      <w:r>
        <w:rPr>
          <w:b/>
          <w:sz w:val="28"/>
          <w:szCs w:val="28"/>
        </w:rPr>
        <w:t>Пермский национальный исследовательский политехнический университет»</w:t>
      </w:r>
    </w:p>
    <w:p>
      <w:pPr>
        <w:pStyle w:val="7"/>
        <w:jc w:val="center"/>
        <w:rPr>
          <w:sz w:val="28"/>
          <w:szCs w:val="28"/>
        </w:rPr>
      </w:pPr>
      <w:r>
        <w:rPr>
          <w:sz w:val="28"/>
          <w:szCs w:val="28"/>
        </w:rPr>
        <w:t>Кафедра «Информационные технологии и автоматизированные системы»</w:t>
      </w:r>
    </w:p>
    <w:p>
      <w:pPr>
        <w:pStyle w:val="7"/>
        <w:jc w:val="center"/>
        <w:rPr>
          <w:sz w:val="28"/>
          <w:szCs w:val="28"/>
        </w:rPr>
      </w:pPr>
    </w:p>
    <w:p>
      <w:pPr>
        <w:pStyle w:val="7"/>
        <w:jc w:val="center"/>
        <w:rPr>
          <w:sz w:val="28"/>
          <w:szCs w:val="28"/>
        </w:rPr>
      </w:pPr>
    </w:p>
    <w:p>
      <w:pPr>
        <w:pStyle w:val="7"/>
        <w:jc w:val="center"/>
        <w:rPr>
          <w:sz w:val="28"/>
          <w:szCs w:val="28"/>
        </w:rPr>
      </w:pPr>
    </w:p>
    <w:p>
      <w:pPr>
        <w:pStyle w:val="7"/>
        <w:jc w:val="center"/>
        <w:rPr>
          <w:b/>
          <w:sz w:val="28"/>
          <w:szCs w:val="28"/>
        </w:rPr>
      </w:pPr>
      <w:r>
        <w:rPr>
          <w:b/>
          <w:sz w:val="28"/>
          <w:szCs w:val="28"/>
        </w:rPr>
        <w:t>ОТЧЕТ</w:t>
      </w:r>
    </w:p>
    <w:p>
      <w:pPr>
        <w:pStyle w:val="7"/>
        <w:jc w:val="center"/>
        <w:rPr>
          <w:sz w:val="28"/>
          <w:szCs w:val="28"/>
        </w:rPr>
      </w:pPr>
      <w:r>
        <w:rPr>
          <w:sz w:val="28"/>
          <w:szCs w:val="28"/>
        </w:rPr>
        <w:t>Дисциплина: «Основы алгоритмизации и программирования»</w:t>
      </w:r>
    </w:p>
    <w:p>
      <w:pPr>
        <w:pStyle w:val="7"/>
        <w:jc w:val="center"/>
        <w:rPr>
          <w:sz w:val="28"/>
          <w:szCs w:val="28"/>
        </w:rPr>
      </w:pPr>
      <w:r>
        <w:rPr>
          <w:sz w:val="28"/>
          <w:szCs w:val="28"/>
        </w:rPr>
        <w:t>Тема: «</w:t>
      </w:r>
      <w:r>
        <w:rPr>
          <w:sz w:val="28"/>
          <w:szCs w:val="28"/>
          <w:lang w:val="ru-RU"/>
        </w:rPr>
        <w:t>Программа</w:t>
      </w:r>
      <w:r>
        <w:rPr>
          <w:rFonts w:hint="default"/>
          <w:sz w:val="28"/>
          <w:szCs w:val="28"/>
          <w:lang w:val="ru-RU"/>
        </w:rPr>
        <w:t>, управляемая событиями</w:t>
      </w:r>
      <w:r>
        <w:rPr>
          <w:sz w:val="28"/>
          <w:szCs w:val="28"/>
        </w:rPr>
        <w:t>»</w:t>
      </w:r>
    </w:p>
    <w:p>
      <w:pPr>
        <w:pStyle w:val="7"/>
        <w:jc w:val="center"/>
        <w:rPr>
          <w:sz w:val="28"/>
          <w:szCs w:val="28"/>
        </w:rPr>
      </w:pPr>
      <w:r>
        <w:rPr>
          <w:sz w:val="28"/>
          <w:szCs w:val="28"/>
        </w:rPr>
        <w:t>Семестр 2</w:t>
      </w:r>
    </w:p>
    <w:p>
      <w:pPr>
        <w:pStyle w:val="7"/>
        <w:jc w:val="center"/>
        <w:rPr>
          <w:rFonts w:ascii="Helvetica" w:hAnsi="Helvetica" w:cs="Helvetica"/>
          <w:sz w:val="28"/>
          <w:szCs w:val="28"/>
        </w:rPr>
      </w:pPr>
    </w:p>
    <w:p>
      <w:pPr>
        <w:pStyle w:val="7"/>
        <w:rPr>
          <w:rFonts w:ascii="Helvetica" w:hAnsi="Helvetica" w:cs="Helvetica"/>
          <w:sz w:val="28"/>
          <w:szCs w:val="28"/>
        </w:rPr>
      </w:pPr>
    </w:p>
    <w:p>
      <w:pPr>
        <w:pStyle w:val="7"/>
        <w:rPr>
          <w:rFonts w:ascii="Helvetica" w:hAnsi="Helvetica" w:cs="Helvetica"/>
          <w:sz w:val="28"/>
          <w:szCs w:val="28"/>
        </w:rPr>
      </w:pPr>
    </w:p>
    <w:p>
      <w:pPr>
        <w:pStyle w:val="7"/>
        <w:ind w:left="2124" w:firstLine="708"/>
        <w:jc w:val="right"/>
        <w:rPr>
          <w:sz w:val="28"/>
          <w:szCs w:val="28"/>
        </w:rPr>
      </w:pPr>
      <w:r>
        <w:rPr>
          <w:sz w:val="28"/>
          <w:szCs w:val="28"/>
        </w:rPr>
        <w:t>Выполнил работу</w:t>
      </w:r>
    </w:p>
    <w:p>
      <w:pPr>
        <w:pStyle w:val="7"/>
        <w:jc w:val="right"/>
        <w:rPr>
          <w:sz w:val="28"/>
          <w:szCs w:val="28"/>
        </w:rPr>
      </w:pPr>
      <w:r>
        <w:rPr>
          <w:sz w:val="28"/>
          <w:szCs w:val="28"/>
        </w:rPr>
        <w:t>Студент группы ИВТ-22-2б</w:t>
      </w:r>
    </w:p>
    <w:p>
      <w:pPr>
        <w:pStyle w:val="7"/>
        <w:jc w:val="right"/>
        <w:rPr>
          <w:sz w:val="28"/>
          <w:szCs w:val="28"/>
        </w:rPr>
      </w:pPr>
      <w:r>
        <w:rPr>
          <w:sz w:val="28"/>
          <w:szCs w:val="28"/>
        </w:rPr>
        <w:t>Устюгова Полина Дмитриевна</w:t>
      </w:r>
    </w:p>
    <w:p>
      <w:pPr>
        <w:pStyle w:val="7"/>
        <w:jc w:val="right"/>
        <w:rPr>
          <w:sz w:val="28"/>
          <w:szCs w:val="28"/>
        </w:rPr>
      </w:pPr>
      <w:r>
        <w:rPr>
          <w:sz w:val="28"/>
          <w:szCs w:val="28"/>
        </w:rPr>
        <w:t>Проверил</w:t>
      </w:r>
    </w:p>
    <w:p>
      <w:pPr>
        <w:pStyle w:val="7"/>
        <w:jc w:val="right"/>
        <w:rPr>
          <w:sz w:val="28"/>
          <w:szCs w:val="28"/>
        </w:rPr>
      </w:pPr>
      <w:r>
        <w:rPr>
          <w:sz w:val="28"/>
          <w:szCs w:val="28"/>
        </w:rPr>
        <w:t>Доцент кафедры ИТАС</w:t>
      </w:r>
    </w:p>
    <w:p>
      <w:pPr>
        <w:pStyle w:val="7"/>
        <w:jc w:val="right"/>
        <w:rPr>
          <w:sz w:val="28"/>
          <w:szCs w:val="28"/>
        </w:rPr>
      </w:pPr>
      <w:r>
        <w:rPr>
          <w:sz w:val="28"/>
          <w:szCs w:val="28"/>
        </w:rPr>
        <w:t>Полякова Ольга Андреевна</w:t>
      </w:r>
    </w:p>
    <w:p>
      <w:pPr>
        <w:pStyle w:val="7"/>
        <w:jc w:val="center"/>
        <w:rPr>
          <w:sz w:val="28"/>
          <w:szCs w:val="28"/>
        </w:rPr>
      </w:pPr>
    </w:p>
    <w:p>
      <w:pPr>
        <w:pStyle w:val="7"/>
        <w:rPr>
          <w:sz w:val="28"/>
          <w:szCs w:val="28"/>
        </w:rPr>
      </w:pPr>
    </w:p>
    <w:p>
      <w:pPr>
        <w:pStyle w:val="7"/>
        <w:ind w:left="2832" w:firstLine="708"/>
        <w:rPr>
          <w:sz w:val="28"/>
          <w:szCs w:val="28"/>
        </w:rPr>
      </w:pPr>
      <w:r>
        <w:rPr>
          <w:sz w:val="28"/>
          <w:szCs w:val="28"/>
        </w:rPr>
        <w:t>Г. Пермь-2023</w:t>
      </w:r>
      <w:r>
        <w:rPr>
          <w:color w:val="000000"/>
          <w:sz w:val="28"/>
          <w:szCs w:val="28"/>
        </w:rPr>
        <w:t xml:space="preserve">                                </w:t>
      </w:r>
    </w:p>
    <w:p>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pPr>
        <w:pStyle w:val="7"/>
        <w:keepNext w:val="0"/>
        <w:keepLines w:val="0"/>
        <w:widowControl/>
        <w:numPr>
          <w:ilvl w:val="0"/>
          <w:numId w:val="1"/>
        </w:numPr>
        <w:suppressLineNumbers w:val="0"/>
        <w:bidi w:val="0"/>
        <w:spacing w:before="0" w:beforeAutospacing="0" w:after="0" w:afterAutospacing="0" w:line="15" w:lineRule="atLeast"/>
        <w:ind w:left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Реализовать конструкторы, деструктор, операцию присваивания, селекторы и модификаторы.</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Определить класс-группу на основе структуры, указанной в варианте.</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Определить класс Диалог – наследника группы, в котором реализовать методы для обработки событий.</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Добавить методы для обработки событий группой и объектами пользовательских классов.</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Написать тестирующую программу.</w:t>
      </w:r>
    </w:p>
    <w:p>
      <w:pPr>
        <w:pStyle w:val="7"/>
        <w:keepNext w:val="0"/>
        <w:keepLines w:val="0"/>
        <w:widowControl/>
        <w:numPr>
          <w:ilvl w:val="0"/>
          <w:numId w:val="1"/>
        </w:numPr>
        <w:suppressLineNumbers w:val="0"/>
        <w:bidi w:val="0"/>
        <w:spacing w:before="0" w:beforeAutospacing="0" w:after="0" w:afterAutospacing="0" w:line="15" w:lineRule="atLeast"/>
        <w:ind w:left="0" w:leftChars="0" w:firstLine="0" w:firstLineChars="0"/>
        <w:jc w:val="left"/>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Нарисовать диаграмму классов и диаграмму объектов.</w:t>
      </w:r>
    </w:p>
    <w:p>
      <w:pPr>
        <w:pStyle w:val="7"/>
        <w:keepNext w:val="0"/>
        <w:keepLines w:val="0"/>
        <w:widowControl/>
        <w:numPr>
          <w:ilvl w:val="0"/>
          <w:numId w:val="0"/>
        </w:numPr>
        <w:suppressLineNumbers w:val="0"/>
        <w:bidi w:val="0"/>
        <w:spacing w:before="0" w:beforeAutospacing="0" w:after="0" w:afterAutospacing="0" w:line="15" w:lineRule="atLeast"/>
        <w:ind w:leftChars="0"/>
        <w:jc w:val="left"/>
        <w:rPr>
          <w:rFonts w:hint="default" w:ascii="Times New Roman" w:hAnsi="Times New Roman"/>
          <w:i w:val="0"/>
          <w:iCs w:val="0"/>
          <w:color w:val="000000"/>
          <w:sz w:val="26"/>
          <w:szCs w:val="26"/>
          <w:u w:val="none"/>
          <w:vertAlign w:val="baseline"/>
        </w:rPr>
      </w:pPr>
    </w:p>
    <w:p>
      <w:pPr>
        <w:pStyle w:val="7"/>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Описание класса</w:t>
      </w:r>
    </w:p>
    <w:p>
      <w:pPr>
        <w:pStyle w:val="7"/>
        <w:keepNext w:val="0"/>
        <w:keepLines w:val="0"/>
        <w:widowControl/>
        <w:suppressLineNumbers w:val="0"/>
        <w:bidi w:val="0"/>
        <w:spacing w:before="0" w:beforeAutospacing="0" w:after="0" w:afterAutospacing="0" w:line="15" w:lineRule="atLeast"/>
        <w:jc w:val="center"/>
        <w:rPr>
          <w:rFonts w:hint="default" w:ascii="Times New Roman" w:hAnsi="Times New Roman" w:cs="Times New Roman"/>
          <w:b/>
          <w:bCs/>
          <w:i w:val="0"/>
          <w:iCs w:val="0"/>
          <w:color w:val="000000"/>
          <w:sz w:val="26"/>
          <w:szCs w:val="26"/>
          <w:u w:val="none"/>
          <w:vertAlign w:val="baseline"/>
        </w:rPr>
      </w:pP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Базовый класс: ПЕЧАТНОЕ_ИЗДАНИЕ(PRINT)</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Название– string Автор – string Производный класс</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ЖУРНАЛ (MAGAZIN)</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rPr>
        <w:t>Количество страниц - int Группа – Дерево (Tree). Команды:</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lang w:val="ru-RU"/>
        </w:rPr>
        <w:t xml:space="preserve">- </w:t>
      </w:r>
      <w:r>
        <w:rPr>
          <w:rFonts w:hint="default" w:ascii="Times New Roman" w:hAnsi="Times New Roman"/>
          <w:i w:val="0"/>
          <w:iCs w:val="0"/>
          <w:color w:val="000000"/>
          <w:sz w:val="26"/>
          <w:szCs w:val="26"/>
          <w:u w:val="none"/>
          <w:vertAlign w:val="baseline"/>
        </w:rPr>
        <w:t>Создать группу (формат команды: m количество элементов группы).</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lang w:val="ru-RU"/>
        </w:rPr>
        <w:t xml:space="preserve">- </w:t>
      </w:r>
      <w:r>
        <w:rPr>
          <w:rFonts w:hint="default" w:ascii="Times New Roman" w:hAnsi="Times New Roman"/>
          <w:i w:val="0"/>
          <w:iCs w:val="0"/>
          <w:color w:val="000000"/>
          <w:sz w:val="26"/>
          <w:szCs w:val="26"/>
          <w:u w:val="none"/>
          <w:vertAlign w:val="baseline"/>
        </w:rPr>
        <w:t>Добавить элемент в группу (формат команды: +)</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lang w:val="ru-RU"/>
        </w:rPr>
        <w:t xml:space="preserve">- </w:t>
      </w:r>
      <w:r>
        <w:rPr>
          <w:rFonts w:hint="default" w:ascii="Times New Roman" w:hAnsi="Times New Roman"/>
          <w:i w:val="0"/>
          <w:iCs w:val="0"/>
          <w:color w:val="000000"/>
          <w:sz w:val="26"/>
          <w:szCs w:val="26"/>
          <w:u w:val="none"/>
          <w:vertAlign w:val="baseline"/>
        </w:rPr>
        <w:t>Удалить элемент из группы (формат команды -)</w:t>
      </w:r>
    </w:p>
    <w:p>
      <w:pPr>
        <w:spacing w:after="0" w:line="240" w:lineRule="auto"/>
        <w:rPr>
          <w:rFonts w:hint="default" w:ascii="Times New Roman" w:hAnsi="Times New Roman"/>
          <w:i w:val="0"/>
          <w:iCs w:val="0"/>
          <w:color w:val="000000"/>
          <w:sz w:val="26"/>
          <w:szCs w:val="26"/>
          <w:u w:val="none"/>
          <w:vertAlign w:val="baseline"/>
        </w:rPr>
      </w:pPr>
      <w:r>
        <w:rPr>
          <w:rFonts w:hint="default" w:ascii="Times New Roman" w:hAnsi="Times New Roman"/>
          <w:i w:val="0"/>
          <w:iCs w:val="0"/>
          <w:color w:val="000000"/>
          <w:sz w:val="26"/>
          <w:szCs w:val="26"/>
          <w:u w:val="none"/>
          <w:vertAlign w:val="baseline"/>
          <w:lang w:val="ru-RU"/>
        </w:rPr>
        <w:t xml:space="preserve">- </w:t>
      </w:r>
      <w:r>
        <w:rPr>
          <w:rFonts w:hint="default" w:ascii="Times New Roman" w:hAnsi="Times New Roman"/>
          <w:i w:val="0"/>
          <w:iCs w:val="0"/>
          <w:color w:val="000000"/>
          <w:sz w:val="26"/>
          <w:szCs w:val="26"/>
          <w:u w:val="none"/>
          <w:vertAlign w:val="baseline"/>
        </w:rPr>
        <w:t>Вывести информацию об элементах группы (формат команды: s)</w:t>
      </w:r>
    </w:p>
    <w:p>
      <w:pPr>
        <w:spacing w:after="0" w:line="240" w:lineRule="auto"/>
        <w:rPr>
          <w:rFonts w:hint="default" w:ascii="Times New Roman" w:hAnsi="Times New Roman"/>
          <w:b w:val="0"/>
          <w:bCs/>
          <w:color w:val="000000"/>
          <w:sz w:val="28"/>
          <w:szCs w:val="28"/>
          <w:shd w:val="clear" w:color="auto" w:fill="FFFFFF"/>
        </w:rPr>
      </w:pPr>
      <w:r>
        <w:rPr>
          <w:rFonts w:hint="default" w:ascii="Times New Roman" w:hAnsi="Times New Roman"/>
          <w:i w:val="0"/>
          <w:iCs w:val="0"/>
          <w:color w:val="000000"/>
          <w:sz w:val="26"/>
          <w:szCs w:val="26"/>
          <w:u w:val="none"/>
          <w:vertAlign w:val="baseline"/>
        </w:rPr>
        <w:t>Вывести информацию о названиях всех элементов группы (формат команды : z) Конец работы (формат команды: q)</w:t>
      </w: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rPr>
          <w:rFonts w:hint="default" w:ascii="Times New Roman" w:hAnsi="Times New Roman"/>
          <w:b w:val="0"/>
          <w:bCs/>
          <w:color w:val="000000"/>
          <w:sz w:val="28"/>
          <w:szCs w:val="28"/>
          <w:shd w:val="clear" w:color="auto" w:fill="FFFFFF"/>
        </w:rPr>
      </w:pPr>
    </w:p>
    <w:p>
      <w:pPr>
        <w:spacing w:after="0" w:line="240" w:lineRule="auto"/>
        <w:jc w:val="center"/>
        <w:rPr>
          <w:rFonts w:hint="default" w:ascii="Times New Roman" w:hAnsi="Times New Roman"/>
          <w:b/>
          <w:bCs w:val="0"/>
          <w:color w:val="000000"/>
          <w:sz w:val="28"/>
          <w:szCs w:val="28"/>
          <w:shd w:val="clear" w:color="auto" w:fill="FFFFFF"/>
          <w:lang w:val="ru-RU"/>
        </w:rPr>
      </w:pPr>
      <w:r>
        <w:rPr>
          <w:rFonts w:hint="default" w:ascii="Times New Roman" w:hAnsi="Times New Roman"/>
          <w:b/>
          <w:bCs w:val="0"/>
          <w:color w:val="000000"/>
          <w:sz w:val="28"/>
          <w:szCs w:val="28"/>
          <w:shd w:val="clear" w:color="auto" w:fill="FFFFFF"/>
          <w:lang w:val="en-US"/>
        </w:rPr>
        <w:t>UML</w:t>
      </w:r>
      <w:r>
        <w:rPr>
          <w:rFonts w:hint="default" w:ascii="Times New Roman" w:hAnsi="Times New Roman"/>
          <w:b/>
          <w:bCs w:val="0"/>
          <w:color w:val="000000"/>
          <w:sz w:val="28"/>
          <w:szCs w:val="28"/>
          <w:shd w:val="clear" w:color="auto" w:fill="FFFFFF"/>
          <w:lang w:val="ru-RU"/>
        </w:rPr>
        <w:t xml:space="preserve"> - Диаграмма</w:t>
      </w:r>
    </w:p>
    <w:p>
      <w:pPr>
        <w:spacing w:after="0" w:line="240" w:lineRule="auto"/>
        <w:jc w:val="both"/>
        <w:rPr>
          <w:rFonts w:hint="default" w:ascii="Times New Roman" w:hAnsi="Times New Roman"/>
          <w:b/>
          <w:bCs w:val="0"/>
          <w:color w:val="000000"/>
          <w:sz w:val="28"/>
          <w:szCs w:val="28"/>
          <w:shd w:val="clear" w:color="auto" w:fill="FFFFFF"/>
          <w:lang w:val="ru-RU"/>
        </w:rPr>
      </w:pPr>
    </w:p>
    <w:p>
      <w:pPr>
        <w:spacing w:after="0" w:line="240" w:lineRule="auto"/>
        <w:jc w:val="center"/>
        <w:rPr>
          <w:rFonts w:hint="default" w:ascii="Times New Roman" w:hAnsi="Times New Roman"/>
          <w:b w:val="0"/>
          <w:bCs/>
          <w:color w:val="000000"/>
          <w:sz w:val="28"/>
          <w:szCs w:val="28"/>
          <w:shd w:val="clear" w:color="auto" w:fill="FFFFFF"/>
          <w:lang w:val="en-US"/>
        </w:rPr>
      </w:pPr>
    </w:p>
    <w:p>
      <w:pPr>
        <w:spacing w:after="0" w:line="240" w:lineRule="auto"/>
        <w:jc w:val="center"/>
        <w:rPr>
          <w:rFonts w:hint="default" w:ascii="Times New Roman" w:hAnsi="Times New Roman"/>
          <w:b w:val="0"/>
          <w:bCs/>
          <w:color w:val="000000"/>
          <w:sz w:val="28"/>
          <w:szCs w:val="28"/>
          <w:shd w:val="clear" w:color="auto" w:fill="FFFFFF"/>
          <w:lang w:val="en-US"/>
        </w:rPr>
      </w:pPr>
      <w:r>
        <w:rPr>
          <w:rFonts w:hint="default" w:ascii="Times New Roman" w:hAnsi="Times New Roman"/>
          <w:b w:val="0"/>
          <w:bCs/>
          <w:color w:val="000000"/>
          <w:sz w:val="28"/>
          <w:szCs w:val="28"/>
          <w:shd w:val="clear" w:color="auto" w:fill="FFFFFF"/>
          <w:lang w:val="en-US"/>
        </w:rPr>
        <w:drawing>
          <wp:inline distT="0" distB="0" distL="114300" distR="114300">
            <wp:extent cx="4962525" cy="6038850"/>
            <wp:effectExtent l="0" t="0" r="9525" b="0"/>
            <wp:docPr id="1" name="Picture 1" descr="Классы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лассы 8"/>
                    <pic:cNvPicPr>
                      <a:picLocks noChangeAspect="1"/>
                    </pic:cNvPicPr>
                  </pic:nvPicPr>
                  <pic:blipFill>
                    <a:blip r:embed="rId8"/>
                    <a:stretch>
                      <a:fillRect/>
                    </a:stretch>
                  </pic:blipFill>
                  <pic:spPr>
                    <a:xfrm>
                      <a:off x="0" y="0"/>
                      <a:ext cx="4962525" cy="6038850"/>
                    </a:xfrm>
                    <a:prstGeom prst="rect">
                      <a:avLst/>
                    </a:prstGeom>
                  </pic:spPr>
                </pic:pic>
              </a:graphicData>
            </a:graphic>
          </wp:inline>
        </w:drawing>
      </w:r>
    </w:p>
    <w:p>
      <w:pPr>
        <w:spacing w:after="0" w:line="240" w:lineRule="auto"/>
        <w:jc w:val="center"/>
        <w:rPr>
          <w:rFonts w:hint="default" w:ascii="Times New Roman" w:hAnsi="Times New Roman"/>
          <w:b w:val="0"/>
          <w:bCs/>
          <w:color w:val="000000"/>
          <w:sz w:val="28"/>
          <w:szCs w:val="28"/>
          <w:shd w:val="clear" w:color="auto" w:fill="FFFFFF"/>
        </w:rPr>
      </w:pPr>
    </w:p>
    <w:p>
      <w:pPr>
        <w:spacing w:after="0" w:line="240" w:lineRule="auto"/>
        <w:jc w:val="center"/>
        <w:rPr>
          <w:rFonts w:hint="default" w:ascii="Times New Roman" w:hAnsi="Times New Roman" w:cs="Times New Roman"/>
          <w:b/>
          <w:sz w:val="28"/>
          <w:szCs w:val="28"/>
          <w:lang w:val="ru-RU"/>
        </w:rPr>
      </w:pPr>
      <w:r>
        <w:rPr>
          <w:rFonts w:ascii="Times New Roman" w:hAnsi="Times New Roman" w:cs="Times New Roman"/>
          <w:b/>
          <w:sz w:val="28"/>
          <w:szCs w:val="28"/>
        </w:rPr>
        <w:t xml:space="preserve">Рис. </w:t>
      </w:r>
      <w:r>
        <w:rPr>
          <w:rFonts w:hint="default" w:ascii="Times New Roman" w:hAnsi="Times New Roman" w:cs="Times New Roman"/>
          <w:b/>
          <w:sz w:val="28"/>
          <w:szCs w:val="28"/>
          <w:lang w:val="en-US"/>
        </w:rPr>
        <w:t>1</w:t>
      </w:r>
      <w:r>
        <w:rPr>
          <w:rFonts w:ascii="Times New Roman" w:hAnsi="Times New Roman" w:cs="Times New Roman"/>
          <w:b/>
          <w:sz w:val="28"/>
          <w:szCs w:val="28"/>
        </w:rPr>
        <w:t xml:space="preserve"> – </w:t>
      </w:r>
      <w:r>
        <w:rPr>
          <w:rFonts w:hint="default" w:ascii="Times New Roman" w:hAnsi="Times New Roman" w:cs="Times New Roman"/>
          <w:b/>
          <w:sz w:val="28"/>
          <w:szCs w:val="28"/>
          <w:lang w:val="en-US"/>
        </w:rPr>
        <w:t>UML-</w:t>
      </w:r>
      <w:r>
        <w:rPr>
          <w:rFonts w:hint="default" w:ascii="Times New Roman" w:hAnsi="Times New Roman" w:cs="Times New Roman"/>
          <w:b/>
          <w:sz w:val="28"/>
          <w:szCs w:val="28"/>
          <w:lang w:val="ru-RU"/>
        </w:rPr>
        <w:t xml:space="preserve">диаграмма классов </w:t>
      </w:r>
      <w:r>
        <w:rPr>
          <w:rFonts w:hint="default" w:ascii="Times New Roman" w:hAnsi="Times New Roman" w:cs="Times New Roman"/>
          <w:b/>
          <w:sz w:val="28"/>
          <w:szCs w:val="28"/>
          <w:lang w:val="en-US"/>
        </w:rPr>
        <w:t xml:space="preserve">Object, TEvent, Print, Magazin, Tree </w:t>
      </w:r>
      <w:r>
        <w:rPr>
          <w:rFonts w:hint="default" w:ascii="Times New Roman" w:hAnsi="Times New Roman" w:cs="Times New Roman"/>
          <w:b/>
          <w:sz w:val="28"/>
          <w:szCs w:val="28"/>
          <w:lang w:val="ru-RU"/>
        </w:rPr>
        <w:t xml:space="preserve">и </w:t>
      </w:r>
      <w:r>
        <w:rPr>
          <w:rFonts w:hint="default" w:ascii="Times New Roman" w:hAnsi="Times New Roman" w:cs="Times New Roman"/>
          <w:b/>
          <w:sz w:val="28"/>
          <w:szCs w:val="28"/>
          <w:lang w:val="en-US"/>
        </w:rPr>
        <w:t>Dialog</w:t>
      </w:r>
    </w:p>
    <w:p>
      <w:pPr>
        <w:spacing w:after="0" w:line="240" w:lineRule="auto"/>
        <w:rPr>
          <w:rFonts w:ascii="Times New Roman" w:hAnsi="Times New Roman" w:cs="Times New Roman"/>
          <w:b w:val="0"/>
          <w:bCs/>
          <w:sz w:val="28"/>
          <w:szCs w:val="28"/>
        </w:rPr>
      </w:pPr>
    </w:p>
    <w:p>
      <w:pPr>
        <w:spacing w:after="0" w:line="240" w:lineRule="auto"/>
        <w:jc w:val="center"/>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bookmarkStart w:id="0" w:name="_GoBack"/>
      <w:bookmarkEnd w:id="0"/>
    </w:p>
    <w:p>
      <w:pPr>
        <w:spacing w:after="0" w:line="240" w:lineRule="auto"/>
        <w:jc w:val="center"/>
        <w:rPr>
          <w:rFonts w:hint="default" w:ascii="Times New Roman" w:hAnsi="Times New Roman" w:cs="Times New Roman"/>
          <w:b/>
          <w:sz w:val="28"/>
          <w:szCs w:val="28"/>
          <w:lang w:val="ru-RU"/>
        </w:rPr>
      </w:pPr>
      <w:r>
        <w:rPr>
          <w:rFonts w:ascii="Times New Roman" w:hAnsi="Times New Roman" w:cs="Times New Roman"/>
          <w:b/>
          <w:sz w:val="28"/>
          <w:szCs w:val="28"/>
          <w:lang w:val="ru-RU"/>
        </w:rPr>
        <w:t>Контрольные</w:t>
      </w:r>
      <w:r>
        <w:rPr>
          <w:rFonts w:hint="default" w:ascii="Times New Roman" w:hAnsi="Times New Roman" w:cs="Times New Roman"/>
          <w:b/>
          <w:sz w:val="28"/>
          <w:szCs w:val="28"/>
          <w:lang w:val="ru-RU"/>
        </w:rPr>
        <w:t xml:space="preserve"> вопросы</w:t>
      </w:r>
    </w:p>
    <w:p>
      <w:pPr>
        <w:spacing w:after="0" w:line="240" w:lineRule="auto"/>
        <w:jc w:val="center"/>
        <w:rPr>
          <w:rFonts w:hint="default" w:ascii="Times New Roman" w:hAnsi="Times New Roman" w:cs="Times New Roman"/>
          <w:b/>
          <w:sz w:val="28"/>
          <w:szCs w:val="28"/>
          <w:lang w:val="ru-RU"/>
        </w:rPr>
      </w:pPr>
    </w:p>
    <w:p>
      <w:pPr>
        <w:numPr>
          <w:ilvl w:val="0"/>
          <w:numId w:val="2"/>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Что такое класс-группа? Привести примеры таких классов.</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Группа - это объект, в который включены другие объекты. Объекты, входящие в группу, называются элементами группы. Элементы группы, в свою очередь, тоже могут быть группой.</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Примеры групп:</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Окно в интерактивной программе, которое владеет такими элементами, как поля ввода и редактирования данных, кнопки, списки выбора, диалоговые окна и т.д. Примерами таких окон являются объекты классов, порождённых от абстрактного класса TGroup (TDeskTop, TWindow, TDialog) в иерархии классов библиотеки Turbo Vision, и объекты классов, порождённых от TWindowObject в иерархии классов библиотеки OWL.</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Агрегат, состоящий из более мелких узлов.</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Огород, состоящий из растений, системы полива и плана выращивания.</w:t>
      </w:r>
    </w:p>
    <w:p>
      <w:pPr>
        <w:numPr>
          <w:ilvl w:val="0"/>
          <w:numId w:val="0"/>
        </w:numPr>
        <w:spacing w:after="0" w:line="240" w:lineRule="auto"/>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Некая организационная структура (например, ФАКУЛЬТЕТ, КАФЕДРА, СТУДЕНЧЕСКАЯ ГРУППА).</w:t>
      </w:r>
    </w:p>
    <w:p>
      <w:pPr>
        <w:pStyle w:val="7"/>
        <w:keepNext w:val="0"/>
        <w:keepLines w:val="0"/>
        <w:widowControl/>
        <w:suppressLineNumbers w:val="0"/>
        <w:bidi w:val="0"/>
        <w:spacing w:before="0" w:beforeAutospacing="0" w:after="0" w:afterAutospacing="0" w:line="15" w:lineRule="atLeast"/>
        <w:rPr>
          <w:rFonts w:hint="default" w:ascii="Times New Roman" w:hAnsi="Times New Roman" w:cs="Times New Roman"/>
          <w:i w:val="0"/>
          <w:iCs w:val="0"/>
          <w:color w:val="000000"/>
          <w:sz w:val="28"/>
          <w:szCs w:val="28"/>
          <w:u w:val="none"/>
          <w:vertAlign w:val="baseline"/>
          <w:lang w:val="ru-RU"/>
        </w:rPr>
      </w:pPr>
      <w:r>
        <w:rPr>
          <w:rFonts w:hint="default" w:ascii="Times New Roman" w:hAnsi="Times New Roman" w:cs="Times New Roman"/>
          <w:i w:val="0"/>
          <w:iCs w:val="0"/>
          <w:color w:val="000000"/>
          <w:sz w:val="28"/>
          <w:szCs w:val="28"/>
          <w:u w:val="none"/>
          <w:vertAlign w:val="baseline"/>
        </w:rPr>
        <w:t>Класс-группа Vector</w:t>
      </w:r>
      <w:r>
        <w:rPr>
          <w:rFonts w:hint="default" w:ascii="Times New Roman" w:hAnsi="Times New Roman" w:cs="Times New Roman"/>
          <w:i w:val="0"/>
          <w:iCs w:val="0"/>
          <w:color w:val="000000"/>
          <w:sz w:val="28"/>
          <w:szCs w:val="28"/>
          <w:u w:val="none"/>
          <w:vertAlign w:val="baseline"/>
          <w:lang w:val="ru-RU"/>
        </w:rPr>
        <w:t xml:space="preserve">: </w:t>
      </w:r>
    </w:p>
    <w:p>
      <w:pPr>
        <w:pStyle w:val="7"/>
        <w:keepNext w:val="0"/>
        <w:keepLines w:val="0"/>
        <w:widowControl/>
        <w:suppressLineNumbers w:val="0"/>
        <w:bidi w:val="0"/>
        <w:spacing w:before="0" w:beforeAutospacing="0" w:after="0" w:afterAutospacing="0" w:line="15" w:lineRule="atLeast"/>
        <w:rPr>
          <w:rFonts w:hint="default" w:ascii="Times New Roman" w:hAnsi="Times New Roman" w:cs="Times New Roman"/>
          <w:i w:val="0"/>
          <w:iCs w:val="0"/>
          <w:color w:val="000000"/>
          <w:sz w:val="28"/>
          <w:szCs w:val="28"/>
          <w:u w:val="none"/>
          <w:vertAlign w:val="baseline"/>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Vector</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protected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Object** beg;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size;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cur;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Vector(</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~Vector();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Add();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Show();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operator()</w:t>
      </w:r>
      <w:r>
        <w:rPr>
          <w:rFonts w:hint="default" w:ascii="Cascadia Mono" w:hAnsi="Cascadia Mono" w:eastAsia="Cascadia Mono"/>
          <w:color w:val="000000"/>
          <w:sz w:val="19"/>
          <w:szCs w:val="24"/>
        </w:rPr>
        <w:t>();</w:t>
      </w:r>
    </w:p>
    <w:p>
      <w:pPr>
        <w:pStyle w:val="7"/>
        <w:keepNext w:val="0"/>
        <w:keepLines w:val="0"/>
        <w:widowControl/>
        <w:suppressLineNumbers w:val="0"/>
        <w:bidi w:val="0"/>
        <w:spacing w:before="0" w:beforeAutospacing="0" w:after="0" w:afterAutospacing="0" w:line="15" w:lineRule="atLeast"/>
        <w:rPr>
          <w:rFonts w:hint="default" w:ascii="Times New Roman" w:hAnsi="Times New Roman" w:cs="Times New Roman"/>
          <w:i w:val="0"/>
          <w:iCs w:val="0"/>
          <w:color w:val="000000"/>
          <w:sz w:val="28"/>
          <w:szCs w:val="28"/>
          <w:u w:val="none"/>
          <w:vertAlign w:val="baseline"/>
        </w:rPr>
      </w:pPr>
      <w:r>
        <w:rPr>
          <w:rFonts w:hint="default" w:ascii="Cascadia Mono" w:hAnsi="Cascadia Mono" w:eastAsia="Cascadia Mono"/>
          <w:color w:val="000000"/>
          <w:sz w:val="19"/>
          <w:szCs w:val="24"/>
        </w:rPr>
        <w:t>};</w:t>
      </w:r>
    </w:p>
    <w:p>
      <w:pPr>
        <w:numPr>
          <w:ilvl w:val="0"/>
          <w:numId w:val="0"/>
        </w:numPr>
        <w:spacing w:after="0" w:line="240" w:lineRule="auto"/>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Привести пример описания класса-группы Список (List).</w:t>
      </w:r>
    </w:p>
    <w:p>
      <w:pPr>
        <w:numPr>
          <w:ilvl w:val="0"/>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struct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xml:space="preserve">* prev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 xml:space="preserve">, * next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Object</w:t>
      </w:r>
      <w:r>
        <w:rPr>
          <w:rFonts w:hint="default" w:ascii="Cascadia Mono" w:hAnsi="Cascadia Mono" w:eastAsia="Cascadia Mono"/>
          <w:color w:val="000000"/>
          <w:sz w:val="19"/>
          <w:szCs w:val="24"/>
        </w:rPr>
        <w:t>* 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struct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Object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Object</w:t>
      </w:r>
      <w:r>
        <w:rPr>
          <w:rFonts w:hint="default" w:ascii="Cascadia Mono" w:hAnsi="Cascadia Mono" w:eastAsia="Cascadia Mono"/>
          <w:color w:val="000000"/>
          <w:sz w:val="19"/>
          <w:szCs w:val="24"/>
        </w:rPr>
        <w:t>* beg;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Object();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Object(</w:t>
      </w:r>
      <w:r>
        <w:rPr>
          <w:rFonts w:hint="default" w:ascii="Cascadia Mono" w:hAnsi="Cascadia Mono" w:eastAsia="Cascadia Mono"/>
          <w:color w:val="2B91AF"/>
          <w:sz w:val="19"/>
          <w:szCs w:val="24"/>
        </w:rPr>
        <w:t>Object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~Object()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popback()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pushback()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Show()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w:t>
      </w:r>
      <w:r>
        <w:rPr>
          <w:rFonts w:hint="default" w:ascii="Cascadia Mono" w:hAnsi="Cascadia Mono" w:eastAsia="Cascadia Mono"/>
          <w:color w:val="008000"/>
          <w:sz w:val="19"/>
          <w:szCs w:val="24"/>
        </w:rPr>
        <w:t>//конструктор с параметрами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w:t>
      </w: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~List(</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w:t>
      </w:r>
      <w:r>
        <w:rPr>
          <w:rFonts w:hint="default" w:ascii="Cascadia Mono" w:hAnsi="Cascadia Mono" w:eastAsia="Cascadia Mono"/>
          <w:color w:val="008000"/>
          <w:sz w:val="19"/>
          <w:szCs w:val="24"/>
        </w:rPr>
        <w:t>//деструктор</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popback();</w:t>
      </w:r>
      <w:r>
        <w:rPr>
          <w:rFonts w:hint="default" w:ascii="Cascadia Mono" w:hAnsi="Cascadia Mono" w:eastAsia="Cascadia Mono"/>
          <w:color w:val="008000"/>
          <w:sz w:val="19"/>
          <w:szCs w:val="24"/>
        </w:rPr>
        <w:t xml:space="preserve">//добавление элемента в вектор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pushback();</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Show();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operator()</w:t>
      </w:r>
      <w:r>
        <w:rPr>
          <w:rFonts w:hint="default" w:ascii="Cascadia Mono" w:hAnsi="Cascadia Mono" w:eastAsia="Cascadia Mono"/>
          <w:color w:val="000000"/>
          <w:sz w:val="19"/>
          <w:szCs w:val="24"/>
        </w:rPr>
        <w:t>();</w:t>
      </w:r>
      <w:r>
        <w:rPr>
          <w:rFonts w:hint="default" w:ascii="Cascadia Mono" w:hAnsi="Cascadia Mono" w:eastAsia="Cascadia Mono"/>
          <w:color w:val="008000"/>
          <w:sz w:val="19"/>
          <w:szCs w:val="24"/>
        </w:rPr>
        <w:t>//размер вектора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protected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xml:space="preserve">* head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 xml:space="preserve">, * tail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size;</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Привести пример конструктора (с параметром, без параметров, копирования) для класса-группы Список.</w:t>
      </w:r>
    </w:p>
    <w:p>
      <w:pPr>
        <w:numPr>
          <w:ilvl w:val="0"/>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::List()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head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tail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size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::List(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a</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size; i++) pushback();</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::List(</w:t>
      </w: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xml:space="preserve">* nodeA = </w:t>
      </w:r>
      <w:r>
        <w:rPr>
          <w:rFonts w:hint="default" w:ascii="Cascadia Mono" w:hAnsi="Cascadia Mono" w:eastAsia="Cascadia Mono"/>
          <w:color w:val="808080"/>
          <w:sz w:val="19"/>
          <w:szCs w:val="24"/>
        </w:rPr>
        <w:t>t</w:t>
      </w:r>
      <w:r>
        <w:rPr>
          <w:rFonts w:hint="default" w:ascii="Cascadia Mono" w:hAnsi="Cascadia Mono" w:eastAsia="Cascadia Mono"/>
          <w:color w:val="000000"/>
          <w:sz w:val="19"/>
          <w:szCs w:val="24"/>
        </w:rPr>
        <w:t>.head;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 xml:space="preserve"> newList(</w:t>
      </w:r>
      <w:r>
        <w:rPr>
          <w:rFonts w:hint="default" w:ascii="Cascadia Mono" w:hAnsi="Cascadia Mono" w:eastAsia="Cascadia Mono"/>
          <w:color w:val="808080"/>
          <w:sz w:val="19"/>
          <w:szCs w:val="24"/>
        </w:rPr>
        <w:t>t</w:t>
      </w:r>
      <w:r>
        <w:rPr>
          <w:rFonts w:hint="default" w:ascii="Cascadia Mono" w:hAnsi="Cascadia Mono" w:eastAsia="Cascadia Mono"/>
          <w:color w:val="000000"/>
          <w:sz w:val="19"/>
          <w:szCs w:val="24"/>
        </w:rPr>
        <w:t>.size);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newNode = newList.head;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(nodeA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newNode-&gt;data = nodeA-&gt;data;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nodeA = nodeA-&gt;next;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newNode = newNode-&gt;next;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Привести пример деструктора для класса-группы Список.</w:t>
      </w:r>
    </w:p>
    <w:p>
      <w:pPr>
        <w:numPr>
          <w:ilvl w:val="0"/>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 xml:space="preserve">::~List()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nodeA = head;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(nodeA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head = nodeA-&gt;next;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delete</w:t>
      </w:r>
      <w:r>
        <w:rPr>
          <w:rFonts w:hint="default" w:ascii="Cascadia Mono" w:hAnsi="Cascadia Mono" w:eastAsia="Cascadia Mono"/>
          <w:color w:val="000000"/>
          <w:sz w:val="19"/>
          <w:szCs w:val="24"/>
        </w:rPr>
        <w:t xml:space="preserve"> nodeA-&gt;data;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delete</w:t>
      </w:r>
      <w:r>
        <w:rPr>
          <w:rFonts w:hint="default" w:ascii="Cascadia Mono" w:hAnsi="Cascadia Mono" w:eastAsia="Cascadia Mono"/>
          <w:color w:val="000000"/>
          <w:sz w:val="19"/>
          <w:szCs w:val="24"/>
        </w:rPr>
        <w:t xml:space="preserve"> nodeA;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nodeA = head;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Привести пример метода для просмотра элементов для класса-группы Список.</w:t>
      </w:r>
    </w:p>
    <w:p>
      <w:pPr>
        <w:numPr>
          <w:ilvl w:val="0"/>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List</w:t>
      </w:r>
      <w:r>
        <w:rPr>
          <w:rFonts w:hint="default" w:ascii="Cascadia Mono" w:hAnsi="Cascadia Mono" w:eastAsia="Cascadia Mono"/>
          <w:color w:val="000000"/>
          <w:sz w:val="19"/>
          <w:szCs w:val="24"/>
        </w:rPr>
        <w:t>::Show()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(size == 0) 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"Empty"</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Node</w:t>
      </w:r>
      <w:r>
        <w:rPr>
          <w:rFonts w:hint="default" w:ascii="Cascadia Mono" w:hAnsi="Cascadia Mono" w:eastAsia="Cascadia Mono"/>
          <w:color w:val="000000"/>
          <w:sz w:val="19"/>
          <w:szCs w:val="24"/>
        </w:rPr>
        <w:t>* p = head;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for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 = 1; i &lt;= size; i++)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p-&gt;data-&gt;Show();   </w:t>
      </w:r>
      <w:r>
        <w:rPr>
          <w:rFonts w:hint="default" w:ascii="Cascadia Mono" w:hAnsi="Cascadia Mono" w:eastAsia="Cascadia Mono"/>
          <w:color w:val="008000"/>
          <w:sz w:val="19"/>
          <w:szCs w:val="24"/>
        </w:rPr>
        <w:t xml:space="preserve">//вызов метода Show() (позднее связывание)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 = p-&gt;next;  </w:t>
      </w:r>
      <w:r>
        <w:rPr>
          <w:rFonts w:hint="default" w:ascii="Cascadia Mono" w:hAnsi="Cascadia Mono" w:eastAsia="Cascadia Mono"/>
          <w:color w:val="008000"/>
          <w:sz w:val="19"/>
          <w:szCs w:val="24"/>
        </w:rPr>
        <w:t>//передвигаем указатель на следующий объект</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Какой вид иерархии даёт группа?</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Группа даёт второй вид иерархии - иерархию объектов(иерархию типа целое/часть), построенную на основе агрегации, первый вид - иерархия классов, построенная на основе наследования.</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Реализовать группу можно разными способами.</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Почему во главе иерархии классов, содержащихся в группе объектов должен находиться абстрактный класс?</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Абстрактные классы используются в качестве обобщённых концепций, на основе которых можно создавать более конкретные производные классы.</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Другими словами, абстрактный класс создаётся для того, чтобы связать классы с общими характеристиками в одну группу.</w:t>
      </w: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Что такое событие? Для чего используются события?</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передаётся по цепочке объектов, пока не найдётся объект, знающий, как обрабатывать это событие. Для того чтобы событие могло передаваться от объекта к объекту, все объекты программы должны быть объединены в группу. Отсюда следует, что прикладная программа должна быть объектом-группой, в которую должны быть включены все объекты, используемые в программе.</w:t>
      </w: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Какие характеристики должно иметь событие-сообщение?</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Сообщение передаваемое от одних объектов другим имеет, как правило, следующие характеристики:</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код класса сообщения, отличающий сообщения объектов одного класса от объектов другого класса</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адрес объекта, которому предназначено сообщение (м. б. не задан, тогда сообщение могут прочитать все объекты)</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информационное поле</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Привести пример структуры, описывающей событие.</w:t>
      </w: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struct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what;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command; </w:t>
      </w:r>
    </w:p>
    <w:p>
      <w:pPr>
        <w:numPr>
          <w:numId w:val="0"/>
        </w:numPr>
        <w:spacing w:after="0" w:line="240" w:lineRule="auto"/>
        <w:ind w:leftChar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Cascadia Mono" w:hAnsi="Cascadia Mono" w:eastAsia="Cascadia Mono"/>
          <w:color w:val="000000"/>
          <w:sz w:val="19"/>
          <w:szCs w:val="24"/>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Задана структура события</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struct TEvent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what;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union</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MouseEventType mouse;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KeyDownEvent keyDown;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MessageEvent message;</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Какие значения, и в каких случаях присваиваются полю what?</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evMessage  событие-сообщение от объекта.</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Для события от объекта (evMessage) задаются два параметра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command – код команды, которую необходимо выполнить при появлении данного события;</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передаваемая с событием информация (сообщение).</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Задана структура события</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struct TEvent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what;//тип события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union</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command;//код комманды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struct//параметры команды</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message;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int a;</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Какие значения, и в каких случаях присваиваются полю command?</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Полю command присваиваются коды различных определённых команд. При получении того или иного сообщения, поле command принимает одно из ранее указанных кодов, например:</w:t>
      </w:r>
    </w:p>
    <w:p>
      <w:pPr>
        <w:numPr>
          <w:ilvl w:val="0"/>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evNothing = 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evMessage = 100;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cmAdd = 1;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cmDel = 2;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cmGet = 3;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cmShow = 4;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cmMake = 6;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FF"/>
          <w:sz w:val="19"/>
          <w:szCs w:val="24"/>
        </w:rPr>
        <w:t>const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cmQuit = 101;</w:t>
      </w:r>
    </w:p>
    <w:p>
      <w:pPr>
        <w:numPr>
          <w:ilvl w:val="0"/>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Задана структура события</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struct TEvent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what;//тип события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union</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command;//код команды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struct//параметры команды</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int message; </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int a;</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w:t>
      </w:r>
    </w:p>
    <w:p>
      <w:pPr>
        <w:numPr>
          <w:ilvl w:val="0"/>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Для чего используются поля a и message?</w:t>
      </w:r>
    </w:p>
    <w:p>
      <w:pPr>
        <w:numPr>
          <w:ilvl w:val="0"/>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Эти поля необходимы тогда, когда программа получает сообщение с параметром. Поле message здесь будет отвечать за то, какая команда поступила, а поле a будет являться параметром команды.</w:t>
      </w: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Какие методы необходимы для организации обработки сообщений?</w:t>
      </w: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 xml:space="preserve">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Dialog(</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~Dialog(</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деструктор</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GetEvent(</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получение события</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Execute(); </w:t>
      </w:r>
      <w:r>
        <w:rPr>
          <w:rFonts w:hint="default" w:ascii="Cascadia Mono" w:hAnsi="Cascadia Mono" w:eastAsia="Cascadia Mono"/>
          <w:color w:val="008000"/>
          <w:sz w:val="19"/>
          <w:szCs w:val="24"/>
        </w:rPr>
        <w:t>// главный цикл обработки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HandleEvent(</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обработка события</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ClearEvent(</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удаление события</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Valid(); </w:t>
      </w:r>
      <w:r>
        <w:rPr>
          <w:rFonts w:hint="default" w:ascii="Cascadia Mono" w:hAnsi="Cascadia Mono" w:eastAsia="Cascadia Mono"/>
          <w:color w:val="008000"/>
          <w:sz w:val="19"/>
          <w:szCs w:val="24"/>
        </w:rPr>
        <w:t>// провека атрибута завершения обработки</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EndExec(); </w:t>
      </w:r>
      <w:r>
        <w:rPr>
          <w:rFonts w:hint="default" w:ascii="Cascadia Mono" w:hAnsi="Cascadia Mono" w:eastAsia="Cascadia Mono"/>
          <w:color w:val="008000"/>
          <w:sz w:val="19"/>
          <w:szCs w:val="24"/>
        </w:rPr>
        <w:t>// обработчик конца работы</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protected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EndState; </w:t>
      </w:r>
      <w:r>
        <w:rPr>
          <w:rFonts w:hint="default" w:ascii="Cascadia Mono" w:hAnsi="Cascadia Mono" w:eastAsia="Cascadia Mono"/>
          <w:color w:val="008000"/>
          <w:sz w:val="19"/>
          <w:szCs w:val="24"/>
        </w:rPr>
        <w:t>// конечное положение</w:t>
      </w:r>
    </w:p>
    <w:p>
      <w:pPr>
        <w:numPr>
          <w:numId w:val="0"/>
        </w:numPr>
        <w:spacing w:after="0" w:line="240" w:lineRule="auto"/>
        <w:ind w:leftChar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Cascadia Mono" w:hAnsi="Cascadia Mono" w:eastAsia="Cascadia Mono"/>
          <w:color w:val="000000"/>
          <w:sz w:val="19"/>
          <w:szCs w:val="24"/>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Какой вид имеет главный цикл обработки событий-сообщений?</w:t>
      </w: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 xml:space="preserve">::Execute()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 event;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EndState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GetEvent(event);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HandleEvent(event);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(Valid());</w:t>
      </w:r>
    </w:p>
    <w:p>
      <w:pPr>
        <w:numPr>
          <w:numId w:val="0"/>
        </w:numPr>
        <w:spacing w:after="0" w:line="240" w:lineRule="auto"/>
        <w:ind w:leftChar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Cascadia Mono" w:hAnsi="Cascadia Mono" w:eastAsia="Cascadia Mono"/>
          <w:color w:val="000000"/>
          <w:sz w:val="19"/>
          <w:szCs w:val="24"/>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Какую функцию выполняет метод ClearEvent()? Каким образом?</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ClearEvent очищает событие, присваивая полю event.</w:t>
      </w:r>
      <w:r>
        <w:rPr>
          <w:rFonts w:hint="default" w:ascii="Times New Roman" w:hAnsi="Times New Roman"/>
          <w:b w:val="0"/>
          <w:bCs/>
          <w:sz w:val="28"/>
          <w:szCs w:val="28"/>
          <w:lang w:val="en-US"/>
        </w:rPr>
        <w:t>w</w:t>
      </w:r>
      <w:r>
        <w:rPr>
          <w:rFonts w:hint="default" w:ascii="Times New Roman" w:hAnsi="Times New Roman"/>
          <w:b w:val="0"/>
          <w:bCs/>
          <w:sz w:val="28"/>
          <w:szCs w:val="28"/>
          <w:lang w:val="ru-RU"/>
        </w:rPr>
        <w:t>hat значение evNothing, когда оно обработано, чтобы оно не обрабатывалось далее.</w:t>
      </w: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::ClearEvent(</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.what = evNothing;</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Какую функцию выполняет метод HandleEvent ()?Каким образом?</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HandleEvent – обработчик событий. Обрабатывает каждое событие нужным для него образом. Если объект должен обрабатывать определённое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::HandleEvent(</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.what == evMessage)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switch</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cmMake: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"Enter size: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cin </w:t>
      </w:r>
      <w:r>
        <w:rPr>
          <w:rFonts w:hint="default" w:ascii="Cascadia Mono" w:hAnsi="Cascadia Mono" w:eastAsia="Cascadia Mono"/>
          <w:color w:val="008080"/>
          <w:sz w:val="19"/>
          <w:szCs w:val="24"/>
        </w:rPr>
        <w:t>&gt;&gt;</w:t>
      </w:r>
      <w:r>
        <w:rPr>
          <w:rFonts w:hint="default" w:ascii="Cascadia Mono" w:hAnsi="Cascadia Mono" w:eastAsia="Cascadia Mono"/>
          <w:color w:val="000000"/>
          <w:sz w:val="19"/>
          <w:szCs w:val="24"/>
        </w:rPr>
        <w:t xml:space="preserve"> size;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beg = </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Object</w:t>
      </w:r>
      <w:r>
        <w:rPr>
          <w:rFonts w:hint="default" w:ascii="Cascadia Mono" w:hAnsi="Cascadia Mono" w:eastAsia="Cascadia Mono"/>
          <w:color w:val="000000"/>
          <w:sz w:val="19"/>
          <w:szCs w:val="24"/>
        </w:rPr>
        <w:t xml:space="preserve"> * [size];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cur = 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ClearEvent(</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cmAdd: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Add();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ClearEvent(</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cmDel:</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Del();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ClearEvent(</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cmShow: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Show();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ClearEvent(</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cmQuit: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EndExec();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ClearEvent(</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cmGet: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Get_Name();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ClearEvent(</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Cascadia Mono" w:hAnsi="Cascadia Mono" w:eastAsia="Cascadia Mono"/>
          <w:color w:val="000000"/>
          <w:sz w:val="19"/>
          <w:szCs w:val="24"/>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Какую функцию выполняет метод GetEvent ()?</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xml:space="preserve">Метод </w:t>
      </w:r>
      <w:r>
        <w:rPr>
          <w:rFonts w:hint="default" w:ascii="Times New Roman" w:hAnsi="Times New Roman"/>
          <w:b w:val="0"/>
          <w:bCs/>
          <w:sz w:val="28"/>
          <w:szCs w:val="28"/>
          <w:lang w:val="en-US"/>
        </w:rPr>
        <w:t xml:space="preserve">GetEvent() </w:t>
      </w:r>
      <w:r>
        <w:rPr>
          <w:rFonts w:hint="default" w:ascii="Times New Roman" w:hAnsi="Times New Roman"/>
          <w:b w:val="0"/>
          <w:bCs/>
          <w:sz w:val="28"/>
          <w:szCs w:val="28"/>
          <w:lang w:val="ru-RU"/>
        </w:rPr>
        <w:t>формирует событие:</w:t>
      </w: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::GetEvent(</w:t>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&amp;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setlocale(</w:t>
      </w:r>
      <w:r>
        <w:rPr>
          <w:rFonts w:hint="default" w:ascii="Cascadia Mono" w:hAnsi="Cascadia Mono" w:eastAsia="Cascadia Mono"/>
          <w:color w:val="6F008A"/>
          <w:sz w:val="19"/>
          <w:szCs w:val="24"/>
        </w:rPr>
        <w:t>LC_ALL</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"ru"</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OpInt = </w:t>
      </w:r>
      <w:r>
        <w:rPr>
          <w:rFonts w:hint="default" w:ascii="Cascadia Mono" w:hAnsi="Cascadia Mono" w:eastAsia="Cascadia Mono"/>
          <w:color w:val="A31515"/>
          <w:sz w:val="19"/>
          <w:szCs w:val="24"/>
        </w:rPr>
        <w:t>"m+-szq"</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char</w:t>
      </w:r>
      <w:r>
        <w:rPr>
          <w:rFonts w:hint="default" w:ascii="Cascadia Mono" w:hAnsi="Cascadia Mono" w:eastAsia="Cascadia Mono"/>
          <w:color w:val="000000"/>
          <w:sz w:val="19"/>
          <w:szCs w:val="24"/>
        </w:rPr>
        <w:t xml:space="preserve"> code;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"Введите команду: "</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cin </w:t>
      </w:r>
      <w:r>
        <w:rPr>
          <w:rFonts w:hint="default" w:ascii="Cascadia Mono" w:hAnsi="Cascadia Mono" w:eastAsia="Cascadia Mono"/>
          <w:color w:val="008080"/>
          <w:sz w:val="19"/>
          <w:szCs w:val="24"/>
        </w:rPr>
        <w:t>&gt;&gt;</w:t>
      </w:r>
      <w:r>
        <w:rPr>
          <w:rFonts w:hint="default" w:ascii="Cascadia Mono" w:hAnsi="Cascadia Mono" w:eastAsia="Cascadia Mono"/>
          <w:color w:val="000000"/>
          <w:sz w:val="19"/>
          <w:szCs w:val="24"/>
        </w:rPr>
        <w:t xml:space="preserve"> s;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code = s</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0</w:t>
      </w:r>
      <w:r>
        <w:rPr>
          <w:rFonts w:hint="default" w:ascii="Cascadia Mono" w:hAnsi="Cascadia Mono" w:eastAsia="Cascadia Mono"/>
          <w:color w:val="008080"/>
          <w:sz w:val="19"/>
          <w:szCs w:val="24"/>
        </w:rPr>
        <w: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(OpInt.find(code) &gt;= 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.what = evMessage;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switch</w:t>
      </w:r>
      <w:r>
        <w:rPr>
          <w:rFonts w:hint="default" w:ascii="Cascadia Mono" w:hAnsi="Cascadia Mono" w:eastAsia="Cascadia Mono"/>
          <w:color w:val="000000"/>
          <w:sz w:val="19"/>
          <w:szCs w:val="24"/>
        </w:rPr>
        <w:t xml:space="preserve"> (code)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'm'</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 cmMake;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 cmAdd;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 cmDel;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's'</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 cmShow;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'z'</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 cmGet;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case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'q'</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.command = cmQuit;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break</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else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event</w:t>
      </w:r>
      <w:r>
        <w:rPr>
          <w:rFonts w:hint="default" w:ascii="Cascadia Mono" w:hAnsi="Cascadia Mono" w:eastAsia="Cascadia Mono"/>
          <w:color w:val="000000"/>
          <w:sz w:val="19"/>
          <w:szCs w:val="24"/>
        </w:rPr>
        <w:t xml:space="preserve">.what = evNothing;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Для чего используется поле EndState? Какой класс (объект) содержит это поле?</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Поле EndState содержится в классе-обработчике Dialog. Оно проверяет, окончил ли пользователь свою работу:</w:t>
      </w:r>
    </w:p>
    <w:p>
      <w:pPr>
        <w:numPr>
          <w:numId w:val="0"/>
        </w:numPr>
        <w:spacing w:after="0" w:line="240" w:lineRule="auto"/>
        <w:ind w:leftChars="0"/>
        <w:jc w:val="left"/>
        <w:rPr>
          <w:rFonts w:hint="default" w:ascii="Times New Roman" w:hAnsi="Times New Roman"/>
          <w:b w:val="0"/>
          <w:bCs/>
          <w:sz w:val="28"/>
          <w:szCs w:val="28"/>
          <w:lang w:val="ru-RU"/>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 xml:space="preserve">::EndExec()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EndState = 1;</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p>
      <w:pPr>
        <w:numPr>
          <w:numId w:val="0"/>
        </w:numPr>
        <w:spacing w:after="0" w:line="240" w:lineRule="auto"/>
        <w:ind w:leftChars="0"/>
        <w:jc w:val="left"/>
        <w:rPr>
          <w:rFonts w:hint="default" w:ascii="Times New Roman" w:hAnsi="Times New Roman"/>
          <w:b w:val="0"/>
          <w:bCs/>
          <w:sz w:val="28"/>
          <w:szCs w:val="28"/>
          <w:lang w:val="ru-RU"/>
        </w:rPr>
      </w:pPr>
    </w:p>
    <w:p>
      <w:pPr>
        <w:numPr>
          <w:ilvl w:val="0"/>
          <w:numId w:val="2"/>
        </w:numPr>
        <w:spacing w:after="0" w:line="240" w:lineRule="auto"/>
        <w:ind w:left="0" w:leftChars="0" w:firstLine="0" w:firstLine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Для чего используется функция Valid()?</w:t>
      </w:r>
    </w:p>
    <w:p>
      <w:pPr>
        <w:numPr>
          <w:numId w:val="0"/>
        </w:numPr>
        <w:spacing w:after="0" w:line="240" w:lineRule="auto"/>
        <w:ind w:leftChars="0"/>
        <w:jc w:val="left"/>
        <w:rPr>
          <w:rFonts w:hint="default" w:ascii="Times New Roman" w:hAnsi="Times New Roman"/>
          <w:b w:val="0"/>
          <w:bCs/>
          <w:sz w:val="28"/>
          <w:szCs w:val="28"/>
          <w:lang w:val="ru-RU"/>
        </w:rPr>
      </w:pP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Функция Valid проверяет значение поля EndState:</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Если программа не завершена, она возвращает значение истины</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 Если программа завершена, то значение лжи</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Times New Roman" w:hAnsi="Times New Roman"/>
          <w:b w:val="0"/>
          <w:bCs/>
          <w:sz w:val="28"/>
          <w:szCs w:val="28"/>
          <w:lang w:val="ru-RU"/>
        </w:rPr>
        <w:t>Функция используется в главном обработчике событий Execute.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Tree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lang w:val="ru-RU"/>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lang w:val="ru-RU"/>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bool</w:t>
      </w:r>
      <w:r>
        <w:rPr>
          <w:rFonts w:hint="default" w:ascii="Cascadia Mono" w:hAnsi="Cascadia Mono" w:eastAsia="Cascadia Mono"/>
          <w:color w:val="000000"/>
          <w:sz w:val="19"/>
          <w:szCs w:val="24"/>
        </w:rPr>
        <w:t xml:space="preserve"> Valid(); </w:t>
      </w:r>
      <w:r>
        <w:rPr>
          <w:rFonts w:hint="default" w:ascii="Cascadia Mono" w:hAnsi="Cascadia Mono" w:eastAsia="Cascadia Mono"/>
          <w:color w:val="008000"/>
          <w:sz w:val="19"/>
          <w:szCs w:val="24"/>
        </w:rPr>
        <w:t>// провека атрибута завершения обработки</w:t>
      </w:r>
    </w:p>
    <w:p>
      <w:pPr>
        <w:spacing w:beforeLines="0" w:afterLines="0"/>
        <w:jc w:val="left"/>
        <w:rPr>
          <w:rFonts w:hint="default" w:ascii="Cascadia Mono" w:hAnsi="Cascadia Mono" w:eastAsia="Cascadia Mono"/>
          <w:color w:val="000000"/>
          <w:sz w:val="19"/>
          <w:szCs w:val="24"/>
          <w:lang w:val="ru-RU"/>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lang w:val="ru-RU"/>
        </w:rPr>
        <w:t>...</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Dialog</w:t>
      </w:r>
      <w:r>
        <w:rPr>
          <w:rFonts w:hint="default" w:ascii="Cascadia Mono" w:hAnsi="Cascadia Mono" w:eastAsia="Cascadia Mono"/>
          <w:color w:val="000000"/>
          <w:sz w:val="19"/>
          <w:szCs w:val="24"/>
        </w:rPr>
        <w:t xml:space="preserve">::Execute()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2B91AF"/>
          <w:sz w:val="19"/>
          <w:szCs w:val="24"/>
        </w:rPr>
        <w:t>TEvent</w:t>
      </w:r>
      <w:r>
        <w:rPr>
          <w:rFonts w:hint="default" w:ascii="Cascadia Mono" w:hAnsi="Cascadia Mono" w:eastAsia="Cascadia Mono"/>
          <w:color w:val="000000"/>
          <w:sz w:val="19"/>
          <w:szCs w:val="24"/>
        </w:rPr>
        <w:t xml:space="preserve"> event;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do</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EndState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GetEvent(event);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HandleEvent(event);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while</w:t>
      </w:r>
      <w:r>
        <w:rPr>
          <w:rFonts w:hint="default" w:ascii="Cascadia Mono" w:hAnsi="Cascadia Mono" w:eastAsia="Cascadia Mono"/>
          <w:color w:val="000000"/>
          <w:sz w:val="19"/>
          <w:szCs w:val="24"/>
        </w:rPr>
        <w:t xml:space="preserve"> (Valid());</w:t>
      </w:r>
    </w:p>
    <w:p>
      <w:pPr>
        <w:numPr>
          <w:numId w:val="0"/>
        </w:numPr>
        <w:spacing w:after="0" w:line="240" w:lineRule="auto"/>
        <w:ind w:leftChars="0"/>
        <w:jc w:val="left"/>
        <w:rPr>
          <w:rFonts w:hint="default" w:ascii="Times New Roman" w:hAnsi="Times New Roman"/>
          <w:b w:val="0"/>
          <w:bCs/>
          <w:sz w:val="28"/>
          <w:szCs w:val="28"/>
          <w:lang w:val="ru-RU"/>
        </w:rPr>
      </w:pPr>
      <w:r>
        <w:rPr>
          <w:rFonts w:hint="default" w:ascii="Cascadia Mono" w:hAnsi="Cascadia Mono" w:eastAsia="Cascadia Mono"/>
          <w:color w:val="000000"/>
          <w:sz w:val="19"/>
          <w:szCs w:val="24"/>
        </w:rPr>
        <w:t>}</w:t>
      </w:r>
    </w:p>
    <w:sectPr>
      <w:headerReference r:id="rId5" w:type="default"/>
      <w:footerReference r:id="rId6"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Cascadia Mono">
    <w:panose1 w:val="020B0609020000020004"/>
    <w:charset w:val="CC"/>
    <w:family w:val="auto"/>
    <w:pitch w:val="default"/>
    <w:sig w:usb0="A10002FF" w:usb1="4000F9FB" w:usb2="00040000" w:usb3="00000000" w:csb0="600001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DD0FF"/>
    <w:multiLevelType w:val="singleLevel"/>
    <w:tmpl w:val="CF0DD0FF"/>
    <w:lvl w:ilvl="0" w:tentative="0">
      <w:start w:val="1"/>
      <w:numFmt w:val="decimal"/>
      <w:suff w:val="space"/>
      <w:lvlText w:val="%1."/>
      <w:lvlJc w:val="left"/>
    </w:lvl>
  </w:abstractNum>
  <w:abstractNum w:abstractNumId="1">
    <w:nsid w:val="6D294087"/>
    <w:multiLevelType w:val="singleLevel"/>
    <w:tmpl w:val="6D29408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D20"/>
    <w:rsid w:val="00021961"/>
    <w:rsid w:val="000424AB"/>
    <w:rsid w:val="000E3DDD"/>
    <w:rsid w:val="0010603B"/>
    <w:rsid w:val="001C12EF"/>
    <w:rsid w:val="0022307C"/>
    <w:rsid w:val="00235E85"/>
    <w:rsid w:val="0026282C"/>
    <w:rsid w:val="002B43C6"/>
    <w:rsid w:val="002E6C79"/>
    <w:rsid w:val="003465E8"/>
    <w:rsid w:val="003779F4"/>
    <w:rsid w:val="003C233C"/>
    <w:rsid w:val="003D46C1"/>
    <w:rsid w:val="00415F8A"/>
    <w:rsid w:val="00474E63"/>
    <w:rsid w:val="004D6B22"/>
    <w:rsid w:val="00501EE6"/>
    <w:rsid w:val="00523348"/>
    <w:rsid w:val="0058618A"/>
    <w:rsid w:val="005A43ED"/>
    <w:rsid w:val="006652ED"/>
    <w:rsid w:val="00701D27"/>
    <w:rsid w:val="00724A7D"/>
    <w:rsid w:val="0079041B"/>
    <w:rsid w:val="007969AC"/>
    <w:rsid w:val="007A10A2"/>
    <w:rsid w:val="007B119E"/>
    <w:rsid w:val="00830146"/>
    <w:rsid w:val="00846AD6"/>
    <w:rsid w:val="008631AB"/>
    <w:rsid w:val="009004BE"/>
    <w:rsid w:val="00943B13"/>
    <w:rsid w:val="00957EE3"/>
    <w:rsid w:val="00A63E2F"/>
    <w:rsid w:val="00AB16FA"/>
    <w:rsid w:val="00B21F47"/>
    <w:rsid w:val="00B22565"/>
    <w:rsid w:val="00B73254"/>
    <w:rsid w:val="00C07492"/>
    <w:rsid w:val="00C16510"/>
    <w:rsid w:val="00C549A2"/>
    <w:rsid w:val="00CF26A7"/>
    <w:rsid w:val="00D454AF"/>
    <w:rsid w:val="00D9013B"/>
    <w:rsid w:val="00E1028C"/>
    <w:rsid w:val="00E766A3"/>
    <w:rsid w:val="00E80C20"/>
    <w:rsid w:val="00EB5D97"/>
    <w:rsid w:val="00EF23AD"/>
    <w:rsid w:val="00F55C38"/>
    <w:rsid w:val="00FB4EC5"/>
    <w:rsid w:val="012F7721"/>
    <w:rsid w:val="016471B8"/>
    <w:rsid w:val="01A93B49"/>
    <w:rsid w:val="01AD35EF"/>
    <w:rsid w:val="01AE76B4"/>
    <w:rsid w:val="031022C9"/>
    <w:rsid w:val="032C607B"/>
    <w:rsid w:val="033E7A60"/>
    <w:rsid w:val="03BB6B5C"/>
    <w:rsid w:val="03E60263"/>
    <w:rsid w:val="04026242"/>
    <w:rsid w:val="040F74CE"/>
    <w:rsid w:val="04894595"/>
    <w:rsid w:val="049174FE"/>
    <w:rsid w:val="04AB3433"/>
    <w:rsid w:val="04D240AB"/>
    <w:rsid w:val="04E83CA3"/>
    <w:rsid w:val="051E517C"/>
    <w:rsid w:val="056059DF"/>
    <w:rsid w:val="05772565"/>
    <w:rsid w:val="05A8671B"/>
    <w:rsid w:val="05AB55CC"/>
    <w:rsid w:val="06D9595E"/>
    <w:rsid w:val="06DA4BFF"/>
    <w:rsid w:val="073B31C8"/>
    <w:rsid w:val="0753627E"/>
    <w:rsid w:val="07AD0006"/>
    <w:rsid w:val="07E31EA8"/>
    <w:rsid w:val="07F37302"/>
    <w:rsid w:val="080425A2"/>
    <w:rsid w:val="0822060B"/>
    <w:rsid w:val="0828384A"/>
    <w:rsid w:val="082B571B"/>
    <w:rsid w:val="08A90D2D"/>
    <w:rsid w:val="08BC18B8"/>
    <w:rsid w:val="09AF2FB5"/>
    <w:rsid w:val="09F3576A"/>
    <w:rsid w:val="0A53598C"/>
    <w:rsid w:val="0A67767D"/>
    <w:rsid w:val="0A776C04"/>
    <w:rsid w:val="0A820A57"/>
    <w:rsid w:val="0A977CEC"/>
    <w:rsid w:val="0AE448E6"/>
    <w:rsid w:val="0AEA63B7"/>
    <w:rsid w:val="0AEC241A"/>
    <w:rsid w:val="0AF63E53"/>
    <w:rsid w:val="0B410082"/>
    <w:rsid w:val="0B44686C"/>
    <w:rsid w:val="0B9447BB"/>
    <w:rsid w:val="0BAD1215"/>
    <w:rsid w:val="0BBA55B7"/>
    <w:rsid w:val="0C6D22A1"/>
    <w:rsid w:val="0CCF0636"/>
    <w:rsid w:val="0CD93E3A"/>
    <w:rsid w:val="0DCC5CE7"/>
    <w:rsid w:val="0DD32BB4"/>
    <w:rsid w:val="0DDE5A5B"/>
    <w:rsid w:val="0DF32314"/>
    <w:rsid w:val="0ED50193"/>
    <w:rsid w:val="0EED331C"/>
    <w:rsid w:val="0F3F6AAD"/>
    <w:rsid w:val="0F896D62"/>
    <w:rsid w:val="0F9221C8"/>
    <w:rsid w:val="0FBB04C6"/>
    <w:rsid w:val="0FEB5AE1"/>
    <w:rsid w:val="10373F70"/>
    <w:rsid w:val="10CD1DC7"/>
    <w:rsid w:val="116C28F7"/>
    <w:rsid w:val="1172037D"/>
    <w:rsid w:val="11BE0CC6"/>
    <w:rsid w:val="123651B3"/>
    <w:rsid w:val="123B3DF1"/>
    <w:rsid w:val="12646094"/>
    <w:rsid w:val="12740CB0"/>
    <w:rsid w:val="12A14E51"/>
    <w:rsid w:val="1334799E"/>
    <w:rsid w:val="13A86728"/>
    <w:rsid w:val="13DA367F"/>
    <w:rsid w:val="1411012C"/>
    <w:rsid w:val="14583B90"/>
    <w:rsid w:val="150222E5"/>
    <w:rsid w:val="1511129E"/>
    <w:rsid w:val="15454EB9"/>
    <w:rsid w:val="15A44F6D"/>
    <w:rsid w:val="15EB5E41"/>
    <w:rsid w:val="16125E1F"/>
    <w:rsid w:val="1769005A"/>
    <w:rsid w:val="17770618"/>
    <w:rsid w:val="178C3F74"/>
    <w:rsid w:val="17B6013D"/>
    <w:rsid w:val="17D06227"/>
    <w:rsid w:val="18683E8A"/>
    <w:rsid w:val="18D83457"/>
    <w:rsid w:val="18E629FF"/>
    <w:rsid w:val="18FF0FC0"/>
    <w:rsid w:val="191039ED"/>
    <w:rsid w:val="197728A0"/>
    <w:rsid w:val="19B80CF9"/>
    <w:rsid w:val="1A7D3DC7"/>
    <w:rsid w:val="1AAA22BB"/>
    <w:rsid w:val="1AB00FD4"/>
    <w:rsid w:val="1AC22C41"/>
    <w:rsid w:val="1AD05723"/>
    <w:rsid w:val="1AF24C46"/>
    <w:rsid w:val="1B6E5FB3"/>
    <w:rsid w:val="1B873ECF"/>
    <w:rsid w:val="1BFC478D"/>
    <w:rsid w:val="1CEC05AD"/>
    <w:rsid w:val="1E12385F"/>
    <w:rsid w:val="1E4D3329"/>
    <w:rsid w:val="1E620258"/>
    <w:rsid w:val="1E9D5B8E"/>
    <w:rsid w:val="1ED63042"/>
    <w:rsid w:val="1EED121D"/>
    <w:rsid w:val="1F3802BD"/>
    <w:rsid w:val="1FAB0539"/>
    <w:rsid w:val="1FBC683B"/>
    <w:rsid w:val="1FEC73B5"/>
    <w:rsid w:val="20295924"/>
    <w:rsid w:val="20713A86"/>
    <w:rsid w:val="21A06D9D"/>
    <w:rsid w:val="21C93118"/>
    <w:rsid w:val="21F82DEE"/>
    <w:rsid w:val="220C1982"/>
    <w:rsid w:val="228778C1"/>
    <w:rsid w:val="22EC68CD"/>
    <w:rsid w:val="23AD5CF5"/>
    <w:rsid w:val="23F52DA9"/>
    <w:rsid w:val="24013925"/>
    <w:rsid w:val="240C69DE"/>
    <w:rsid w:val="244348F3"/>
    <w:rsid w:val="245D491E"/>
    <w:rsid w:val="24645DAD"/>
    <w:rsid w:val="246B5922"/>
    <w:rsid w:val="24B93E9C"/>
    <w:rsid w:val="25672D36"/>
    <w:rsid w:val="25E60A73"/>
    <w:rsid w:val="2630391D"/>
    <w:rsid w:val="266379A3"/>
    <w:rsid w:val="26E36D60"/>
    <w:rsid w:val="27A44DE3"/>
    <w:rsid w:val="28125526"/>
    <w:rsid w:val="281C5679"/>
    <w:rsid w:val="28654873"/>
    <w:rsid w:val="296A48AB"/>
    <w:rsid w:val="29A27A29"/>
    <w:rsid w:val="29CC4CA9"/>
    <w:rsid w:val="2A441B48"/>
    <w:rsid w:val="2A670B7C"/>
    <w:rsid w:val="2A7E4578"/>
    <w:rsid w:val="2AB4524D"/>
    <w:rsid w:val="2AE26DBC"/>
    <w:rsid w:val="2B79235C"/>
    <w:rsid w:val="2C310575"/>
    <w:rsid w:val="2C363B7B"/>
    <w:rsid w:val="2CAD23A4"/>
    <w:rsid w:val="2CE42831"/>
    <w:rsid w:val="2D502F6A"/>
    <w:rsid w:val="2D933CAA"/>
    <w:rsid w:val="2EA9088F"/>
    <w:rsid w:val="2ED26EDF"/>
    <w:rsid w:val="2EEF29E8"/>
    <w:rsid w:val="2F323203"/>
    <w:rsid w:val="2F520B11"/>
    <w:rsid w:val="2F9C256F"/>
    <w:rsid w:val="2FA24846"/>
    <w:rsid w:val="2FD31967"/>
    <w:rsid w:val="2FE5320F"/>
    <w:rsid w:val="2FF641F1"/>
    <w:rsid w:val="30A647D9"/>
    <w:rsid w:val="30A9289C"/>
    <w:rsid w:val="30A94131"/>
    <w:rsid w:val="30CF774B"/>
    <w:rsid w:val="31A20D90"/>
    <w:rsid w:val="31D40FC7"/>
    <w:rsid w:val="31D76F5F"/>
    <w:rsid w:val="31FA3731"/>
    <w:rsid w:val="320A3561"/>
    <w:rsid w:val="32B46FDD"/>
    <w:rsid w:val="32BE737A"/>
    <w:rsid w:val="32CD4F4C"/>
    <w:rsid w:val="32D6490F"/>
    <w:rsid w:val="33310895"/>
    <w:rsid w:val="336E7010"/>
    <w:rsid w:val="34C53A6A"/>
    <w:rsid w:val="34DA5C46"/>
    <w:rsid w:val="34F55D4B"/>
    <w:rsid w:val="35192FFA"/>
    <w:rsid w:val="355049E3"/>
    <w:rsid w:val="35890F68"/>
    <w:rsid w:val="35B6608C"/>
    <w:rsid w:val="35E96F6C"/>
    <w:rsid w:val="35FA4B67"/>
    <w:rsid w:val="36440609"/>
    <w:rsid w:val="366E1586"/>
    <w:rsid w:val="36870489"/>
    <w:rsid w:val="36941E25"/>
    <w:rsid w:val="36C011E5"/>
    <w:rsid w:val="377E7EBC"/>
    <w:rsid w:val="38055D99"/>
    <w:rsid w:val="38477E23"/>
    <w:rsid w:val="38D96215"/>
    <w:rsid w:val="38FA26ED"/>
    <w:rsid w:val="390F4CA5"/>
    <w:rsid w:val="391B4399"/>
    <w:rsid w:val="39335925"/>
    <w:rsid w:val="39600BAB"/>
    <w:rsid w:val="39DD07AC"/>
    <w:rsid w:val="3A282FB0"/>
    <w:rsid w:val="3A377697"/>
    <w:rsid w:val="3A8140C2"/>
    <w:rsid w:val="3B2441A6"/>
    <w:rsid w:val="3B411558"/>
    <w:rsid w:val="3B482FB8"/>
    <w:rsid w:val="3B4B617B"/>
    <w:rsid w:val="3B62310E"/>
    <w:rsid w:val="3B7F70D6"/>
    <w:rsid w:val="3B8E31E3"/>
    <w:rsid w:val="3B963D00"/>
    <w:rsid w:val="3BAE41C9"/>
    <w:rsid w:val="3C0B1DD2"/>
    <w:rsid w:val="3C491914"/>
    <w:rsid w:val="3CA52FDE"/>
    <w:rsid w:val="3CD80680"/>
    <w:rsid w:val="3D450A8D"/>
    <w:rsid w:val="3D703409"/>
    <w:rsid w:val="3D7B72FB"/>
    <w:rsid w:val="3DA74B34"/>
    <w:rsid w:val="3DCE6FC5"/>
    <w:rsid w:val="3DD028F1"/>
    <w:rsid w:val="3E063BC9"/>
    <w:rsid w:val="3EA74CB4"/>
    <w:rsid w:val="3F1B697A"/>
    <w:rsid w:val="3F20694C"/>
    <w:rsid w:val="3F3A555A"/>
    <w:rsid w:val="3FD415F8"/>
    <w:rsid w:val="400D4416"/>
    <w:rsid w:val="40800A5E"/>
    <w:rsid w:val="413C68A4"/>
    <w:rsid w:val="414068FA"/>
    <w:rsid w:val="417C773D"/>
    <w:rsid w:val="41A10A98"/>
    <w:rsid w:val="42F74BC8"/>
    <w:rsid w:val="42FF081D"/>
    <w:rsid w:val="435A7DD9"/>
    <w:rsid w:val="43713188"/>
    <w:rsid w:val="438C35CB"/>
    <w:rsid w:val="43AB1C34"/>
    <w:rsid w:val="440C6061"/>
    <w:rsid w:val="44E75419"/>
    <w:rsid w:val="451F7653"/>
    <w:rsid w:val="45246A6A"/>
    <w:rsid w:val="4530540F"/>
    <w:rsid w:val="4531718A"/>
    <w:rsid w:val="46680D74"/>
    <w:rsid w:val="46FA63E8"/>
    <w:rsid w:val="47087AAF"/>
    <w:rsid w:val="473733D2"/>
    <w:rsid w:val="475E79DA"/>
    <w:rsid w:val="47727274"/>
    <w:rsid w:val="48284A32"/>
    <w:rsid w:val="48552ACB"/>
    <w:rsid w:val="487D5F3A"/>
    <w:rsid w:val="492739EF"/>
    <w:rsid w:val="49800827"/>
    <w:rsid w:val="49870A1B"/>
    <w:rsid w:val="4A3B22FA"/>
    <w:rsid w:val="4ACF7478"/>
    <w:rsid w:val="4B02482C"/>
    <w:rsid w:val="4B036847"/>
    <w:rsid w:val="4B9177DA"/>
    <w:rsid w:val="4BB77DD8"/>
    <w:rsid w:val="4BB87F0C"/>
    <w:rsid w:val="4BDA5D68"/>
    <w:rsid w:val="4BEA4569"/>
    <w:rsid w:val="4C0E77DF"/>
    <w:rsid w:val="4C127068"/>
    <w:rsid w:val="4C2F2FC3"/>
    <w:rsid w:val="4D157177"/>
    <w:rsid w:val="4D361507"/>
    <w:rsid w:val="4D775DB9"/>
    <w:rsid w:val="4DC52427"/>
    <w:rsid w:val="4DEE6E85"/>
    <w:rsid w:val="4E372DA5"/>
    <w:rsid w:val="4E7F7425"/>
    <w:rsid w:val="4E8567CB"/>
    <w:rsid w:val="4E982318"/>
    <w:rsid w:val="4ED125AE"/>
    <w:rsid w:val="4FC6052A"/>
    <w:rsid w:val="503C7D67"/>
    <w:rsid w:val="50834155"/>
    <w:rsid w:val="50852C92"/>
    <w:rsid w:val="508912C4"/>
    <w:rsid w:val="51207E74"/>
    <w:rsid w:val="513B2E3F"/>
    <w:rsid w:val="51453676"/>
    <w:rsid w:val="515B371C"/>
    <w:rsid w:val="51CF1134"/>
    <w:rsid w:val="51F872B4"/>
    <w:rsid w:val="53361B2E"/>
    <w:rsid w:val="537F4FC9"/>
    <w:rsid w:val="53884592"/>
    <w:rsid w:val="539E4A46"/>
    <w:rsid w:val="53EF55FD"/>
    <w:rsid w:val="548A2234"/>
    <w:rsid w:val="54DD2631"/>
    <w:rsid w:val="54F55D2D"/>
    <w:rsid w:val="55612749"/>
    <w:rsid w:val="556A149D"/>
    <w:rsid w:val="55985036"/>
    <w:rsid w:val="55A70669"/>
    <w:rsid w:val="55C53951"/>
    <w:rsid w:val="56985F83"/>
    <w:rsid w:val="56E22E5F"/>
    <w:rsid w:val="56E37C68"/>
    <w:rsid w:val="56EB50A8"/>
    <w:rsid w:val="570F2729"/>
    <w:rsid w:val="57454D4A"/>
    <w:rsid w:val="57736328"/>
    <w:rsid w:val="57C7431A"/>
    <w:rsid w:val="57E4161C"/>
    <w:rsid w:val="586E6043"/>
    <w:rsid w:val="59130771"/>
    <w:rsid w:val="59C363FA"/>
    <w:rsid w:val="59EF37DC"/>
    <w:rsid w:val="59FF60D4"/>
    <w:rsid w:val="5AC87B4F"/>
    <w:rsid w:val="5ACF253A"/>
    <w:rsid w:val="5B437739"/>
    <w:rsid w:val="5B6C2082"/>
    <w:rsid w:val="5B8D2B5D"/>
    <w:rsid w:val="5BA00613"/>
    <w:rsid w:val="5C1C0E2B"/>
    <w:rsid w:val="5C2417C0"/>
    <w:rsid w:val="5C4A7115"/>
    <w:rsid w:val="5C516FAB"/>
    <w:rsid w:val="5C76142C"/>
    <w:rsid w:val="5DA16A52"/>
    <w:rsid w:val="5E9C17EA"/>
    <w:rsid w:val="5ED855EC"/>
    <w:rsid w:val="5ED924E4"/>
    <w:rsid w:val="5F0B5C79"/>
    <w:rsid w:val="5F3B6731"/>
    <w:rsid w:val="5F4838C4"/>
    <w:rsid w:val="5FA80BDB"/>
    <w:rsid w:val="5FD81021"/>
    <w:rsid w:val="5FE9318F"/>
    <w:rsid w:val="60800581"/>
    <w:rsid w:val="60964633"/>
    <w:rsid w:val="60A94DAF"/>
    <w:rsid w:val="60B1035F"/>
    <w:rsid w:val="626E4DC2"/>
    <w:rsid w:val="627C35FA"/>
    <w:rsid w:val="62C061F1"/>
    <w:rsid w:val="63073339"/>
    <w:rsid w:val="63551DC8"/>
    <w:rsid w:val="63EA472D"/>
    <w:rsid w:val="658C26B2"/>
    <w:rsid w:val="65B14424"/>
    <w:rsid w:val="66145C34"/>
    <w:rsid w:val="66AA10D5"/>
    <w:rsid w:val="66EE32A0"/>
    <w:rsid w:val="67375839"/>
    <w:rsid w:val="677D2DCC"/>
    <w:rsid w:val="679D0794"/>
    <w:rsid w:val="67CF4A2F"/>
    <w:rsid w:val="67DB0AD9"/>
    <w:rsid w:val="67F57ACF"/>
    <w:rsid w:val="68340F77"/>
    <w:rsid w:val="690C09E1"/>
    <w:rsid w:val="69844337"/>
    <w:rsid w:val="6985167E"/>
    <w:rsid w:val="69D80DE4"/>
    <w:rsid w:val="69E765AA"/>
    <w:rsid w:val="6A91147F"/>
    <w:rsid w:val="6AD83E8E"/>
    <w:rsid w:val="6AEE41FA"/>
    <w:rsid w:val="6D107EF6"/>
    <w:rsid w:val="6D1B7A0F"/>
    <w:rsid w:val="6D25144D"/>
    <w:rsid w:val="6D470EB6"/>
    <w:rsid w:val="6DAA1953"/>
    <w:rsid w:val="6DDB7D5E"/>
    <w:rsid w:val="6DF00D7B"/>
    <w:rsid w:val="6E0E0CD7"/>
    <w:rsid w:val="6E1227F0"/>
    <w:rsid w:val="6E3142AA"/>
    <w:rsid w:val="6E4C51D5"/>
    <w:rsid w:val="6E914E05"/>
    <w:rsid w:val="6F166D27"/>
    <w:rsid w:val="6F792CA2"/>
    <w:rsid w:val="6F992016"/>
    <w:rsid w:val="6FB821B7"/>
    <w:rsid w:val="70A62E7B"/>
    <w:rsid w:val="70DE7037"/>
    <w:rsid w:val="70DF187B"/>
    <w:rsid w:val="71C24870"/>
    <w:rsid w:val="71C447CE"/>
    <w:rsid w:val="71FD1F43"/>
    <w:rsid w:val="724F2B77"/>
    <w:rsid w:val="732F7E65"/>
    <w:rsid w:val="73890B24"/>
    <w:rsid w:val="73BD43B4"/>
    <w:rsid w:val="741E6D17"/>
    <w:rsid w:val="743127F9"/>
    <w:rsid w:val="74381A66"/>
    <w:rsid w:val="745E5E71"/>
    <w:rsid w:val="74850A24"/>
    <w:rsid w:val="74D77CB0"/>
    <w:rsid w:val="75A06754"/>
    <w:rsid w:val="75C049CB"/>
    <w:rsid w:val="76107FFD"/>
    <w:rsid w:val="76241207"/>
    <w:rsid w:val="763C1679"/>
    <w:rsid w:val="76C75323"/>
    <w:rsid w:val="76E76375"/>
    <w:rsid w:val="77297D8C"/>
    <w:rsid w:val="776F0CEC"/>
    <w:rsid w:val="78586D0D"/>
    <w:rsid w:val="78940C6A"/>
    <w:rsid w:val="78F3055F"/>
    <w:rsid w:val="790068F7"/>
    <w:rsid w:val="792F1B9B"/>
    <w:rsid w:val="7952595F"/>
    <w:rsid w:val="7A0D3A4F"/>
    <w:rsid w:val="7A736503"/>
    <w:rsid w:val="7A8A409E"/>
    <w:rsid w:val="7B0119B3"/>
    <w:rsid w:val="7B430ADD"/>
    <w:rsid w:val="7B4430C9"/>
    <w:rsid w:val="7B7E0970"/>
    <w:rsid w:val="7B802779"/>
    <w:rsid w:val="7C0327EB"/>
    <w:rsid w:val="7C261960"/>
    <w:rsid w:val="7C364DEE"/>
    <w:rsid w:val="7CFB0EBC"/>
    <w:rsid w:val="7D2D0FA5"/>
    <w:rsid w:val="7D47789F"/>
    <w:rsid w:val="7D546F82"/>
    <w:rsid w:val="7D8A1AEA"/>
    <w:rsid w:val="7D944823"/>
    <w:rsid w:val="7D946A59"/>
    <w:rsid w:val="7DA55C93"/>
    <w:rsid w:val="7E3C7205"/>
    <w:rsid w:val="7E3E5B26"/>
    <w:rsid w:val="7E494C8A"/>
    <w:rsid w:val="7E725E4F"/>
    <w:rsid w:val="7EF4318F"/>
    <w:rsid w:val="7F253931"/>
    <w:rsid w:val="7F2A644F"/>
    <w:rsid w:val="7F5476AF"/>
    <w:rsid w:val="7F5B0E37"/>
    <w:rsid w:val="7FA85C8F"/>
    <w:rsid w:val="7FB53B66"/>
    <w:rsid w:val="7FCE32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77"/>
        <w:tab w:val="right" w:pos="9355"/>
      </w:tabs>
      <w:spacing w:after="0" w:line="240" w:lineRule="auto"/>
    </w:pPr>
  </w:style>
  <w:style w:type="paragraph" w:styleId="6">
    <w:name w:val="header"/>
    <w:basedOn w:val="1"/>
    <w:link w:val="8"/>
    <w:unhideWhenUsed/>
    <w:qFormat/>
    <w:uiPriority w:val="99"/>
    <w:pPr>
      <w:tabs>
        <w:tab w:val="center" w:pos="4677"/>
        <w:tab w:val="right" w:pos="9355"/>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8">
    <w:name w:val="Верхний колонтитул Знак"/>
    <w:basedOn w:val="2"/>
    <w:link w:val="6"/>
    <w:qFormat/>
    <w:uiPriority w:val="99"/>
  </w:style>
  <w:style w:type="character" w:customStyle="1" w:styleId="9">
    <w:name w:val="Нижний колонтитул Знак"/>
    <w:basedOn w:val="2"/>
    <w:link w:val="5"/>
    <w:qFormat/>
    <w:uiPriority w:val="99"/>
  </w:style>
  <w:style w:type="character" w:styleId="10">
    <w:name w:val="Placeholder Text"/>
    <w:basedOn w:val="2"/>
    <w:semiHidden/>
    <w:qFormat/>
    <w:uiPriority w:val="99"/>
    <w:rPr>
      <w:color w:val="808080"/>
    </w:rPr>
  </w:style>
  <w:style w:type="character" w:customStyle="1" w:styleId="11">
    <w:name w:val="Текст выноски Знак"/>
    <w:basedOn w:val="2"/>
    <w:link w:val="4"/>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384</Words>
  <Characters>2189</Characters>
  <Lines>1</Lines>
  <Paragraphs>1</Paragraphs>
  <TotalTime>10</TotalTime>
  <ScaleCrop>false</ScaleCrop>
  <LinksUpToDate>false</LinksUpToDate>
  <CharactersWithSpaces>2568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2022-12-18T15:07:00Z</dcterms:created>
  <dc:creator>Oleg V. Istchenko</dc:creator>
  <cp:lastModifiedBy>Полина</cp:lastModifiedBy>
  <dcterms:modified xsi:type="dcterms:W3CDTF">2023-05-08T21:10:12Z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6C4687E3016146DE8EC0891128A18407</vt:lpwstr>
  </property>
</Properties>
</file>