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BC43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подключение к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0A75027C" w14:textId="5794AE30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128C8046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1644465" w14:textId="7DEB4A5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45ECF39D" w14:textId="18FD457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7F0625D7" w14:textId="475EC26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2E787DD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7F1DEE15" w14:textId="62C96F33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29E69FDE" w14:textId="19103A91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трехмерного </w:t>
            </w:r>
          </w:p>
        </w:tc>
      </w:tr>
      <w:tr w:rsidR="00584F1B" w14:paraId="6DA6C350" w14:textId="77777777" w:rsidTr="007E4954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06E9714" w14:textId="06DA3C7F" w:rsidR="00584F1B" w:rsidRDefault="00584F1B" w:rsidP="005653C7">
            <w:pPr>
              <w:pStyle w:val="a5"/>
              <w:spacing w:before="0" w:after="0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584F1B" w14:paraId="2E5B811C" w14:textId="77777777" w:rsidTr="003D7A4C">
        <w:tc>
          <w:tcPr>
            <w:tcW w:w="2756" w:type="dxa"/>
            <w:vAlign w:val="center"/>
          </w:tcPr>
          <w:p w14:paraId="454D11AE" w14:textId="77777777" w:rsidR="00584F1B" w:rsidRP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14:paraId="38AC2571" w14:textId="77777777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3F2539BE" w14:textId="64BBEF43" w:rsidR="00584F1B" w:rsidRPr="003D7A4C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1224F1C3" w14:textId="1EA38CAB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21C2E30B" w14:textId="4DA3B5CB" w:rsidR="003D7A4C" w:rsidRPr="00697669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</w:t>
            </w:r>
            <w:proofErr w:type="spellStart"/>
            <w:r w:rsidRPr="0066330D">
              <w:rPr>
                <w:lang w:val="en-US" w:eastAsia="en-US" w:bidi="ar-SA"/>
              </w:rPr>
              <w:t>int</w:t>
            </w:r>
            <w:proofErr w:type="spellEnd"/>
            <w:r w:rsidRPr="0066330D">
              <w:rPr>
                <w:lang w:val="en-US" w:eastAsia="en-US" w:bidi="ar-SA"/>
              </w:rPr>
              <w:t xml:space="preserve"> type)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5CDE094C" w14:textId="273A78FE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61C7218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3515296" w14:textId="152E6F28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145BCC36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978AD0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7050F8C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B9608D6" w14:textId="7B7A35BE" w:rsidR="003D7A4C" w:rsidRDefault="003D7A4C" w:rsidP="007E4954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</w:t>
            </w:r>
          </w:p>
        </w:tc>
      </w:tr>
      <w:tr w:rsidR="007E4954" w14:paraId="050B376A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AE52D64" w14:textId="6127765D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1.2</w:t>
            </w:r>
          </w:p>
        </w:tc>
      </w:tr>
      <w:tr w:rsidR="007E4954" w14:paraId="5D2E6296" w14:textId="77777777" w:rsidTr="007F08B8">
        <w:tc>
          <w:tcPr>
            <w:tcW w:w="3107" w:type="dxa"/>
            <w:vAlign w:val="center"/>
          </w:tcPr>
          <w:p w14:paraId="3A9BA880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</w:tcPr>
          <w:p w14:paraId="009BF957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7AB932FA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2DE59FC0" w14:textId="1A6CA88C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установить 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7E4954" w14:paraId="662A3517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EC4545" w14:textId="5CE3028C" w:rsidR="007E4954" w:rsidRDefault="007E4954" w:rsidP="00E0636C">
            <w:pPr>
              <w:pStyle w:val="a5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1.3</w:t>
            </w:r>
          </w:p>
        </w:tc>
      </w:tr>
      <w:tr w:rsidR="007E4954" w14:paraId="15322DF9" w14:textId="77777777" w:rsidTr="009E7EFE">
        <w:tc>
          <w:tcPr>
            <w:tcW w:w="2870" w:type="dxa"/>
            <w:vAlign w:val="center"/>
          </w:tcPr>
          <w:p w14:paraId="2ECF7B91" w14:textId="77777777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1630" w:type="dxa"/>
          </w:tcPr>
          <w:p w14:paraId="68C43DE5" w14:textId="30EA7BF9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объекта</w:t>
            </w:r>
          </w:p>
        </w:tc>
        <w:tc>
          <w:tcPr>
            <w:tcW w:w="1974" w:type="dxa"/>
          </w:tcPr>
          <w:p w14:paraId="4B875A53" w14:textId="45818EA2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22A0FDB8" w14:textId="6B47CA00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средств приложения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 xml:space="preserve">Пользователям доступны геометрические и проектные расчеты, </w:t>
      </w:r>
      <w:r w:rsidRPr="005A5E7B">
        <w:rPr>
          <w:lang w:eastAsia="en-US"/>
        </w:rPr>
        <w:lastRenderedPageBreak/>
        <w:t>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14AB8DD3" w14:textId="0BE59585" w:rsidR="005A5E7B" w:rsidRPr="005A5E7B" w:rsidRDefault="005A5E7B" w:rsidP="007E4954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>2D-профили зубчатых венцов и генерируемые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Предметом данного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1A2838D1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 w:rsidR="00DB28DA">
        <w:rPr>
          <w:lang w:eastAsia="en-US"/>
        </w:rPr>
        <w:t>(от 3 до 145 мм)</w:t>
      </w:r>
      <w:r w:rsidR="00DB28DA" w:rsidRPr="0011091D">
        <w:rPr>
          <w:lang w:eastAsia="en-US"/>
        </w:rPr>
        <w:t>;</w:t>
      </w:r>
    </w:p>
    <w:p w14:paraId="6DBB7C24" w14:textId="3E99E58D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 w:rsidR="00DB28DA">
        <w:t>(от 10 до 30 мм)</w:t>
      </w:r>
      <w:bookmarkStart w:id="0" w:name="_GoBack"/>
      <w:bookmarkEnd w:id="0"/>
      <w:r w:rsidR="00DB28DA"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536155BA" w:rsidR="00071147" w:rsidRPr="00E0636C" w:rsidRDefault="00CF0AD3" w:rsidP="00CF0AD3">
      <w:pPr>
        <w:pStyle w:val="a3"/>
        <w:ind w:firstLine="851"/>
        <w:rPr>
          <w:lang w:eastAsia="en-US" w:bidi="ar-SA"/>
        </w:rPr>
      </w:pPr>
      <w:r w:rsidRPr="00CF0AD3">
        <w:rPr>
          <w:lang w:eastAsia="en-US" w:bidi="ar-SA"/>
        </w:rPr>
        <w:t xml:space="preserve">Диаграмма классов </w:t>
      </w:r>
      <w:r w:rsidR="00CA2B39">
        <w:rPr>
          <w:lang w:eastAsia="en-US" w:bidi="ar-SA"/>
        </w:rPr>
        <w:t>описывает</w:t>
      </w:r>
      <w:r w:rsidRPr="00CF0AD3">
        <w:rPr>
          <w:lang w:eastAsia="en-US" w:bidi="ar-SA"/>
        </w:rPr>
        <w:t xml:space="preserve"> типы классов системы и различного рода статические связи, которые существуют между ними. На диаграммах классов изображаются также </w:t>
      </w:r>
      <w:r w:rsidR="00CA2B39">
        <w:rPr>
          <w:lang w:eastAsia="en-US" w:bidi="ar-SA"/>
        </w:rPr>
        <w:t>свойства</w:t>
      </w:r>
      <w:r w:rsidRPr="00CF0AD3">
        <w:rPr>
          <w:lang w:eastAsia="en-US" w:bidi="ar-SA"/>
        </w:rPr>
        <w:t xml:space="preserve"> классов, операции классов и </w:t>
      </w:r>
      <w:r w:rsidR="005653C7" w:rsidRPr="00CF0AD3">
        <w:rPr>
          <w:lang w:eastAsia="en-US" w:bidi="ar-SA"/>
        </w:rPr>
        <w:t>ограничения, которые накладываются</w:t>
      </w:r>
      <w:r w:rsidRPr="00CF0AD3">
        <w:rPr>
          <w:lang w:eastAsia="en-US" w:bidi="ar-SA"/>
        </w:rPr>
        <w:t xml:space="preserve"> на связи между классами</w:t>
      </w:r>
      <w:r w:rsidR="00E0636C" w:rsidRPr="00E0636C">
        <w:rPr>
          <w:lang w:eastAsia="en-US" w:bidi="ar-SA"/>
        </w:rPr>
        <w:t xml:space="preserve"> [4]</w:t>
      </w:r>
      <w:r w:rsidRPr="00CF0AD3">
        <w:rPr>
          <w:lang w:eastAsia="en-US" w:bidi="ar-SA"/>
        </w:rPr>
        <w:t>.</w:t>
      </w:r>
    </w:p>
    <w:p w14:paraId="6E7861AD" w14:textId="0A7A7A67" w:rsidR="00CF0AD3" w:rsidRPr="00071147" w:rsidRDefault="00CF0AD3" w:rsidP="00CF0AD3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76E97F5" w:rsidR="004D7F7E" w:rsidRDefault="00DB28DA" w:rsidP="004D7F7E">
      <w:pPr>
        <w:pStyle w:val="a5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 w14:anchorId="11619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07.25pt">
            <v:imagedata r:id="rId10" o:title="uml"/>
          </v:shape>
        </w:pict>
      </w:r>
    </w:p>
    <w:p w14:paraId="7EAC9B0D" w14:textId="77777777" w:rsidR="004D7F7E" w:rsidRPr="00F031EF" w:rsidRDefault="004D7F7E" w:rsidP="004D7F7E">
      <w:pPr>
        <w:pStyle w:val="a5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 по параметрам в заполненных полях. Иначе поле или поля с ошибками подсвечиваются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671D21C6" w14:textId="4A7BE16B" w:rsidR="003375C8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 w:rsidR="00455FBB">
        <w:rPr>
          <w:lang w:eastAsia="en-US" w:bidi="ar-SA"/>
        </w:rPr>
        <w:t>демонстрированно на рисунке 4.2</w:t>
      </w:r>
    </w:p>
    <w:p w14:paraId="124EB1D8" w14:textId="77777777" w:rsidR="00455FBB" w:rsidRDefault="00455FBB" w:rsidP="004643F5">
      <w:pPr>
        <w:spacing w:before="0" w:after="0" w:line="360" w:lineRule="auto"/>
        <w:ind w:firstLine="851"/>
        <w:rPr>
          <w:lang w:eastAsia="en-US" w:bidi="ar-SA"/>
        </w:rPr>
      </w:pP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CECC8E3" wp14:editId="3AACBAC3">
            <wp:extent cx="4191000" cy="81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709" cy="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будет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СПб.: Питер, 2009. – 560 с.</w:t>
      </w:r>
    </w:p>
    <w:p w14:paraId="0060A4DF" w14:textId="64BD12B5" w:rsidR="001A1B11" w:rsidRDefault="001A1B11" w:rsidP="00F031EF">
      <w:pPr>
        <w:spacing w:before="0" w:after="0" w:line="360" w:lineRule="auto"/>
        <w:ind w:firstLine="851"/>
        <w:rPr>
          <w:szCs w:val="28"/>
        </w:rPr>
      </w:pPr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r w:rsidR="006A1E8E">
        <w:rPr>
          <w:lang w:eastAsia="en-US"/>
        </w:rPr>
        <w:t xml:space="preserve"> </w:t>
      </w:r>
      <w:r w:rsidR="006A1E8E" w:rsidRPr="00967903">
        <w:rPr>
          <w:szCs w:val="28"/>
        </w:rPr>
        <w:t>(дата обращения</w:t>
      </w:r>
      <w:r w:rsidR="00BE2B6B">
        <w:rPr>
          <w:szCs w:val="28"/>
        </w:rPr>
        <w:t xml:space="preserve"> 13.03.2021</w:t>
      </w:r>
      <w:r w:rsidR="006A1E8E" w:rsidRPr="00967903">
        <w:rPr>
          <w:szCs w:val="28"/>
        </w:rPr>
        <w:t>)</w:t>
      </w:r>
    </w:p>
    <w:p w14:paraId="642F14F5" w14:textId="002AA69B" w:rsidR="00E0636C" w:rsidRPr="00CA2B39" w:rsidRDefault="00E0636C" w:rsidP="00F031EF">
      <w:pPr>
        <w:spacing w:before="0" w:after="0" w:line="360" w:lineRule="auto"/>
        <w:ind w:firstLine="851"/>
        <w:rPr>
          <w:lang w:eastAsia="en-US"/>
        </w:rPr>
      </w:pPr>
      <w:r>
        <w:rPr>
          <w:szCs w:val="28"/>
        </w:rPr>
        <w:t xml:space="preserve">4. </w:t>
      </w:r>
      <w:r w:rsidR="00A322F4" w:rsidRPr="00A322F4">
        <w:rPr>
          <w:szCs w:val="28"/>
        </w:rPr>
        <w:t>ПРОЕКТИРОВАНИЕ ДИАГРАММЫ КЛАССОВ UML</w:t>
      </w:r>
      <w:r w:rsidR="00CA2B39">
        <w:rPr>
          <w:szCs w:val="28"/>
        </w:rPr>
        <w:t xml:space="preserve"> </w:t>
      </w:r>
      <w:r w:rsidR="00CA2B39" w:rsidRPr="00CA2B39">
        <w:rPr>
          <w:szCs w:val="28"/>
        </w:rPr>
        <w:t>[</w:t>
      </w:r>
      <w:r w:rsidR="00CA2B39">
        <w:rPr>
          <w:szCs w:val="28"/>
        </w:rPr>
        <w:t>Электронный ресурс</w:t>
      </w:r>
      <w:r w:rsidR="00CA2B39" w:rsidRPr="00CA2B39">
        <w:rPr>
          <w:szCs w:val="28"/>
        </w:rPr>
        <w:t>]</w:t>
      </w:r>
      <w:r w:rsidR="00CA2B39">
        <w:rPr>
          <w:szCs w:val="28"/>
        </w:rPr>
        <w:t xml:space="preserve">. – Режим доступа: </w:t>
      </w:r>
      <w:r w:rsidR="00CA2B39" w:rsidRPr="00CA2B39">
        <w:rPr>
          <w:szCs w:val="28"/>
        </w:rPr>
        <w:t>https://nationalteam.worldskills.ru/skills/proektirovanie-diagrammy-klassov-uml-class-diagram/</w:t>
      </w:r>
      <w:r w:rsidR="00CA2B39">
        <w:rPr>
          <w:szCs w:val="28"/>
        </w:rPr>
        <w:t xml:space="preserve"> (</w:t>
      </w:r>
      <w:r w:rsidR="00CA2B39" w:rsidRPr="00967903">
        <w:rPr>
          <w:szCs w:val="28"/>
        </w:rPr>
        <w:t>дата обращения</w:t>
      </w:r>
      <w:r w:rsidR="00CA2B39">
        <w:rPr>
          <w:szCs w:val="28"/>
        </w:rPr>
        <w:t xml:space="preserve"> 20.03.2021) 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B8865" w14:textId="77777777" w:rsidR="00B063A4" w:rsidRDefault="00B063A4" w:rsidP="00E04A40">
      <w:pPr>
        <w:spacing w:before="0" w:after="0"/>
      </w:pPr>
      <w:r>
        <w:separator/>
      </w:r>
    </w:p>
  </w:endnote>
  <w:endnote w:type="continuationSeparator" w:id="0">
    <w:p w14:paraId="7681A0F8" w14:textId="77777777" w:rsidR="00B063A4" w:rsidRDefault="00B063A4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E41BE" w14:textId="77777777"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13C7A" w14:textId="77777777" w:rsidR="00B063A4" w:rsidRDefault="00B063A4" w:rsidP="00E04A40">
      <w:pPr>
        <w:spacing w:before="0" w:after="0"/>
      </w:pPr>
      <w:r>
        <w:separator/>
      </w:r>
    </w:p>
  </w:footnote>
  <w:footnote w:type="continuationSeparator" w:id="0">
    <w:p w14:paraId="4F68C3A4" w14:textId="77777777" w:rsidR="00B063A4" w:rsidRDefault="00B063A4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8DA">
          <w:rPr>
            <w:noProof/>
          </w:rPr>
          <w:t>8</w:t>
        </w:r>
        <w:r>
          <w:fldChar w:fldCharType="end"/>
        </w:r>
      </w:p>
    </w:sdtContent>
  </w:sdt>
  <w:p w14:paraId="6025A8F4" w14:textId="77777777"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A1B11"/>
    <w:rsid w:val="001C513E"/>
    <w:rsid w:val="001D0234"/>
    <w:rsid w:val="00200041"/>
    <w:rsid w:val="00237F70"/>
    <w:rsid w:val="00285304"/>
    <w:rsid w:val="002C64E3"/>
    <w:rsid w:val="002D7032"/>
    <w:rsid w:val="0032327E"/>
    <w:rsid w:val="003375C8"/>
    <w:rsid w:val="003547BE"/>
    <w:rsid w:val="003629C9"/>
    <w:rsid w:val="0038264A"/>
    <w:rsid w:val="003B1024"/>
    <w:rsid w:val="003D4CB8"/>
    <w:rsid w:val="003D7A4C"/>
    <w:rsid w:val="003F3164"/>
    <w:rsid w:val="004073ED"/>
    <w:rsid w:val="00432D7D"/>
    <w:rsid w:val="004338F2"/>
    <w:rsid w:val="00455FBB"/>
    <w:rsid w:val="004643F5"/>
    <w:rsid w:val="00482FCA"/>
    <w:rsid w:val="004A3194"/>
    <w:rsid w:val="004D7F7E"/>
    <w:rsid w:val="00503C7C"/>
    <w:rsid w:val="00515D0F"/>
    <w:rsid w:val="00524A3C"/>
    <w:rsid w:val="00531A40"/>
    <w:rsid w:val="005653C7"/>
    <w:rsid w:val="00584F1B"/>
    <w:rsid w:val="005A5E7B"/>
    <w:rsid w:val="005D1CCC"/>
    <w:rsid w:val="00625DD5"/>
    <w:rsid w:val="006326CC"/>
    <w:rsid w:val="00652C69"/>
    <w:rsid w:val="00657CB0"/>
    <w:rsid w:val="0066330D"/>
    <w:rsid w:val="00670D14"/>
    <w:rsid w:val="00697669"/>
    <w:rsid w:val="006A1E8E"/>
    <w:rsid w:val="006A42B2"/>
    <w:rsid w:val="00711714"/>
    <w:rsid w:val="00773E68"/>
    <w:rsid w:val="00786078"/>
    <w:rsid w:val="0079195C"/>
    <w:rsid w:val="00796B5F"/>
    <w:rsid w:val="007E4954"/>
    <w:rsid w:val="007F08B8"/>
    <w:rsid w:val="00811F6C"/>
    <w:rsid w:val="00816AE5"/>
    <w:rsid w:val="00824A4C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C60CF"/>
    <w:rsid w:val="009E7EFE"/>
    <w:rsid w:val="00A008D6"/>
    <w:rsid w:val="00A128BA"/>
    <w:rsid w:val="00A322F4"/>
    <w:rsid w:val="00A625CB"/>
    <w:rsid w:val="00B063A4"/>
    <w:rsid w:val="00BE2B6B"/>
    <w:rsid w:val="00C210F0"/>
    <w:rsid w:val="00CA2B39"/>
    <w:rsid w:val="00CA2E9E"/>
    <w:rsid w:val="00CA51C7"/>
    <w:rsid w:val="00CE3DE3"/>
    <w:rsid w:val="00CF0AD3"/>
    <w:rsid w:val="00D768AC"/>
    <w:rsid w:val="00DB28DA"/>
    <w:rsid w:val="00E04A40"/>
    <w:rsid w:val="00E0636C"/>
    <w:rsid w:val="00E462CA"/>
    <w:rsid w:val="00EB49BA"/>
    <w:rsid w:val="00ED4F6B"/>
    <w:rsid w:val="00EF0EE7"/>
    <w:rsid w:val="00F031EF"/>
    <w:rsid w:val="00F75841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387B8-0C51-461A-A2F6-57E07575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1773</Words>
  <Characters>10109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32</cp:revision>
  <dcterms:created xsi:type="dcterms:W3CDTF">2021-03-13T09:09:00Z</dcterms:created>
  <dcterms:modified xsi:type="dcterms:W3CDTF">2021-04-07T12:06:00Z</dcterms:modified>
</cp:coreProperties>
</file>