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Cs/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drawing>
          <wp:inline distT="0" distB="0" distL="0" distR="0">
            <wp:extent cx="314325" cy="4667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bCs/>
          <w:color w:val="000000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  <w:r>
        <w:rPr>
          <w:bCs/>
          <w:color w:val="000000"/>
        </w:rPr>
        <w:br w:type="textWrapping"/>
      </w:r>
      <w:r>
        <w:rPr>
          <w:bCs/>
          <w:color w:val="000000"/>
        </w:rPr>
        <w:t>(САМАРСКИЙ УНИВЕРСИТЕТ)»</w:t>
      </w:r>
      <w:r>
        <w:t xml:space="preserve"> </w:t>
      </w:r>
      <w:r>
        <w:br w:type="textWrapping"/>
      </w:r>
    </w:p>
    <w:p>
      <w:pPr>
        <w:tabs>
          <w:tab w:val="left" w:pos="3420"/>
          <w:tab w:val="left" w:pos="9000"/>
        </w:tabs>
        <w:rPr>
          <w:sz w:val="28"/>
          <w:szCs w:val="28"/>
        </w:rPr>
      </w:pPr>
      <w:r>
        <w:br w:type="textWrapping"/>
      </w:r>
      <w:r>
        <w:br w:type="textWrapping"/>
      </w:r>
      <w:r>
        <w:rPr>
          <w:sz w:val="28"/>
          <w:szCs w:val="28"/>
        </w:rPr>
        <w:t xml:space="preserve">Институт </w:t>
      </w:r>
      <w:r>
        <w:rPr>
          <w:sz w:val="28"/>
          <w:szCs w:val="28"/>
          <w:u w:val="single"/>
        </w:rPr>
        <w:t xml:space="preserve">                       Информатики и кибернетики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Программных систем</w:t>
      </w:r>
      <w:r>
        <w:rPr>
          <w:sz w:val="28"/>
          <w:szCs w:val="28"/>
          <w:u w:val="single"/>
        </w:rPr>
        <w:tab/>
      </w: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  <w:jc w:val="both"/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1260"/>
          <w:tab w:val="left" w:pos="8100"/>
        </w:tabs>
        <w:spacing w:line="360" w:lineRule="auto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ОТЧЕТ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по лабораторному практикуму по дисциплине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sz w:val="28"/>
          <w:szCs w:val="28"/>
        </w:rPr>
      </w:pPr>
      <w:r>
        <w:rPr>
          <w:sz w:val="28"/>
          <w:szCs w:val="28"/>
        </w:rPr>
        <w:t>«Логическое программирование»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Лабораторная работа №</w:t>
      </w:r>
      <w:r>
        <w:rPr>
          <w:rFonts w:hint="default"/>
          <w:sz w:val="28"/>
          <w:szCs w:val="28"/>
          <w:lang w:val="en-US"/>
        </w:rPr>
        <w:t>5</w:t>
      </w:r>
      <w:r>
        <w:rPr>
          <w:rFonts w:hint="default"/>
          <w:sz w:val="28"/>
          <w:szCs w:val="28"/>
          <w:lang w:val="ru-RU"/>
        </w:rPr>
        <w:t xml:space="preserve"> 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«</w:t>
      </w:r>
      <w:r>
        <w:rPr>
          <w:rFonts w:hint="default"/>
          <w:sz w:val="28"/>
          <w:szCs w:val="28"/>
          <w:lang w:val="ru-RU" w:eastAsia="zh-CN"/>
        </w:rPr>
        <w:t>Работа со строками»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Вариант № </w:t>
      </w:r>
      <w:r>
        <w:rPr>
          <w:rFonts w:hint="default"/>
          <w:sz w:val="28"/>
          <w:szCs w:val="28"/>
          <w:lang w:val="ru-RU"/>
        </w:rPr>
        <w:t>6</w:t>
      </w: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jc w:val="both"/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6840"/>
          <w:tab w:val="left" w:pos="918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Обучающийся группы </w:t>
      </w:r>
      <w:r>
        <w:rPr>
          <w:sz w:val="28"/>
          <w:szCs w:val="28"/>
          <w:u w:val="single"/>
        </w:rPr>
        <w:t>63</w:t>
      </w:r>
      <w:r>
        <w:rPr>
          <w:rFonts w:hint="default"/>
          <w:sz w:val="28"/>
          <w:szCs w:val="28"/>
          <w:u w:val="single"/>
          <w:lang w:val="ru-RU"/>
        </w:rPr>
        <w:t>03</w:t>
      </w:r>
      <w:r>
        <w:rPr>
          <w:sz w:val="28"/>
          <w:szCs w:val="28"/>
          <w:u w:val="single"/>
        </w:rPr>
        <w:t xml:space="preserve">-020302D                   </w:t>
      </w:r>
      <w:r>
        <w:rPr>
          <w:rFonts w:hint="default"/>
          <w:sz w:val="28"/>
          <w:szCs w:val="28"/>
          <w:u w:val="single"/>
          <w:lang w:val="ru-RU"/>
        </w:rPr>
        <w:t xml:space="preserve">        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  <w:lang w:val="ru-RU"/>
        </w:rPr>
        <w:t>Зиновьева</w:t>
      </w:r>
      <w:r>
        <w:rPr>
          <w:rFonts w:hint="default"/>
          <w:sz w:val="28"/>
          <w:szCs w:val="28"/>
          <w:u w:val="single"/>
          <w:lang w:val="ru-RU"/>
        </w:rPr>
        <w:t xml:space="preserve"> П.Д.</w:t>
      </w:r>
    </w:p>
    <w:p>
      <w:pPr>
        <w:tabs>
          <w:tab w:val="left" w:pos="7200"/>
        </w:tabs>
        <w:rPr>
          <w:sz w:val="28"/>
          <w:szCs w:val="28"/>
        </w:rPr>
      </w:pPr>
    </w:p>
    <w:p>
      <w:pPr>
        <w:tabs>
          <w:tab w:val="left" w:pos="6840"/>
          <w:tab w:val="left" w:pos="918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Преподаватель</w:t>
      </w:r>
      <w:r>
        <w:rPr>
          <w:sz w:val="28"/>
          <w:szCs w:val="28"/>
          <w:u w:val="single"/>
        </w:rPr>
        <w:t xml:space="preserve">               </w:t>
      </w:r>
      <w:r>
        <w:rPr>
          <w:rFonts w:hint="default"/>
          <w:sz w:val="28"/>
          <w:szCs w:val="28"/>
          <w:u w:val="single"/>
          <w:lang w:val="ru-RU"/>
        </w:rPr>
        <w:t xml:space="preserve"> </w:t>
      </w:r>
      <w:r>
        <w:rPr>
          <w:sz w:val="28"/>
          <w:szCs w:val="28"/>
          <w:u w:val="single"/>
        </w:rPr>
        <w:t xml:space="preserve">                                                    Лобанков А.А.</w:t>
      </w: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38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</w:rPr>
      </w:pPr>
    </w:p>
    <w:p>
      <w:pPr>
        <w:tabs>
          <w:tab w:val="left" w:pos="7740"/>
        </w:tabs>
        <w:rPr>
          <w:sz w:val="24"/>
          <w:szCs w:val="24"/>
        </w:rPr>
      </w:pPr>
    </w:p>
    <w:p>
      <w:pPr>
        <w:tabs>
          <w:tab w:val="left" w:pos="7740"/>
        </w:tabs>
      </w:pPr>
    </w:p>
    <w:p>
      <w:pPr>
        <w:tabs>
          <w:tab w:val="left" w:pos="7740"/>
        </w:tabs>
        <w:jc w:val="both"/>
      </w:pPr>
    </w:p>
    <w:p>
      <w:pPr>
        <w:tabs>
          <w:tab w:val="left" w:pos="7740"/>
        </w:tabs>
      </w:pPr>
    </w:p>
    <w:p>
      <w:pPr>
        <w:tabs>
          <w:tab w:val="left" w:pos="7740"/>
        </w:tabs>
        <w:outlineLvl w:val="0"/>
        <w:rPr>
          <w:sz w:val="28"/>
          <w:szCs w:val="28"/>
        </w:rPr>
      </w:pPr>
    </w:p>
    <w:p>
      <w:pPr>
        <w:tabs>
          <w:tab w:val="left" w:pos="7740"/>
        </w:tabs>
        <w:jc w:val="left"/>
        <w:outlineLvl w:val="0"/>
        <w:rPr>
          <w:sz w:val="28"/>
          <w:szCs w:val="28"/>
        </w:rPr>
      </w:pPr>
    </w:p>
    <w:p>
      <w:pPr>
        <w:tabs>
          <w:tab w:val="left" w:pos="7740"/>
        </w:tabs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Самара 202</w:t>
      </w:r>
      <w:r>
        <w:rPr>
          <w:rFonts w:hint="default"/>
          <w:sz w:val="28"/>
          <w:szCs w:val="28"/>
          <w:lang w:val="ru-RU"/>
        </w:rPr>
        <w:t>4</w:t>
      </w:r>
    </w:p>
    <w:p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>
      <w:pPr>
        <w:pStyle w:val="5"/>
        <w:spacing w:after="0"/>
        <w:ind w:firstLine="567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/>
          <w:b/>
          <w:bCs/>
          <w:sz w:val="28"/>
        </w:rPr>
        <w:t>ЗАДАНИЕ</w:t>
      </w: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Цель и постановка задания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В процессе выполнения заданий ознакомиться c обработкой строк на языке Prolog.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0" w:firstLineChars="269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Cs w:val="28"/>
          <w:lang w:val="en-US" w:eastAsia="zh-CN"/>
        </w:rPr>
        <w:t>З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адание 1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Реализовать программу в соответствии со своим индивидуальным вариантом. Если в прологе существует предикат - аналог, позволяющий решить ваше задание в одну строку - необходимо написать свою реализацию, не используя его.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Задание 2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Продемонстрировать работу программы. Подготовить тестовые примеры для рассмотрения граничных случаев.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Задание </w:t>
      </w:r>
      <w:r>
        <w:rPr>
          <w:rFonts w:hint="default"/>
          <w:b/>
          <w:bCs/>
          <w:sz w:val="28"/>
          <w:szCs w:val="28"/>
          <w:lang w:val="ru-RU" w:eastAsia="zh-CN"/>
        </w:rPr>
        <w:t>3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Оформить отчет. Ответить на контрольные вопросы.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00" w:leftChars="0" w:firstLine="0" w:firstLineChars="0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Вариант индивидуальн</w:t>
      </w:r>
      <w:r>
        <w:rPr>
          <w:rFonts w:hint="default"/>
          <w:b/>
          <w:bCs/>
          <w:sz w:val="28"/>
          <w:szCs w:val="28"/>
          <w:lang w:val="ru-RU" w:eastAsia="zh-CN"/>
        </w:rPr>
        <w:t>ого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 задани</w:t>
      </w:r>
      <w:r>
        <w:rPr>
          <w:rFonts w:hint="default"/>
          <w:b/>
          <w:bCs/>
          <w:sz w:val="28"/>
          <w:szCs w:val="28"/>
          <w:lang w:val="ru-RU" w:eastAsia="zh-CN"/>
        </w:rPr>
        <w:t>я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Написать программу для конкатенации двух строк.</w:t>
      </w: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pStyle w:val="5"/>
        <w:spacing w:after="0"/>
        <w:ind w:firstLine="567"/>
        <w:jc w:val="center"/>
        <w:rPr>
          <w:rFonts w:hint="default" w:ascii="Times New Roman" w:hAnsi="Times New Roman"/>
          <w:b/>
          <w:bCs/>
          <w:sz w:val="28"/>
          <w:lang w:val="en-US" w:eastAsia="zh-CN"/>
        </w:rPr>
      </w:pPr>
      <w:r>
        <w:rPr>
          <w:rFonts w:hint="default"/>
          <w:b/>
          <w:bCs/>
          <w:sz w:val="28"/>
          <w:lang w:val="ru-RU" w:eastAsia="zh-CN"/>
        </w:rPr>
        <w:t>Пример работы</w:t>
      </w:r>
      <w:r>
        <w:rPr>
          <w:rFonts w:hint="default" w:ascii="Times New Roman" w:hAnsi="Times New Roman"/>
          <w:b/>
          <w:bCs/>
          <w:sz w:val="28"/>
          <w:lang w:val="en-US" w:eastAsia="zh-CN"/>
        </w:rPr>
        <w:t xml:space="preserve"> программы</w:t>
      </w:r>
    </w:p>
    <w:p>
      <w:pPr>
        <w:shd w:val="clear" w:color="auto" w:fill="FFFFFF"/>
        <w:spacing w:after="0" w:line="360" w:lineRule="auto"/>
        <w:ind w:firstLine="567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Times New Roman" w:cs="Times New Roman"/>
          <w:color w:val="1A1A1A"/>
          <w:sz w:val="28"/>
          <w:szCs w:val="28"/>
          <w:lang w:val="ru-RU" w:eastAsia="ru-RU"/>
        </w:rPr>
        <w:t>На рисунк</w:t>
      </w:r>
      <w:r>
        <w:rPr>
          <w:rFonts w:hint="default" w:cs="Times New Roman"/>
          <w:color w:val="1A1A1A"/>
          <w:sz w:val="28"/>
          <w:szCs w:val="28"/>
          <w:lang w:val="ru-RU" w:eastAsia="ru-RU"/>
        </w:rPr>
        <w:t>е</w:t>
      </w:r>
      <w:r>
        <w:rPr>
          <w:rFonts w:ascii="Times New Roman" w:hAnsi="Times New Roman" w:eastAsia="Times New Roman" w:cs="Times New Roman"/>
          <w:color w:val="1A1A1A"/>
          <w:sz w:val="28"/>
          <w:szCs w:val="28"/>
          <w:lang w:val="ru-RU" w:eastAsia="ru-RU"/>
        </w:rPr>
        <w:t xml:space="preserve"> 1 приведен скриншоты работы лабораторной работы. </w:t>
      </w:r>
    </w:p>
    <w:p>
      <w:pPr>
        <w:jc w:val="center"/>
      </w:pPr>
      <w:r>
        <w:drawing>
          <wp:inline distT="0" distB="0" distL="114300" distR="114300">
            <wp:extent cx="2080895" cy="1416050"/>
            <wp:effectExtent l="0" t="0" r="1905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 w:eastAsia="zh-CN"/>
        </w:rPr>
      </w:pPr>
    </w:p>
    <w:p>
      <w:pPr>
        <w:pStyle w:val="5"/>
        <w:spacing w:before="0"/>
        <w:rPr>
          <w:rFonts w:hint="default"/>
          <w:b/>
          <w:bCs/>
          <w:sz w:val="28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1 – 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 xml:space="preserve">Пример </w:t>
      </w:r>
      <w:r>
        <w:rPr>
          <w:rFonts w:cs="Times New Roman"/>
          <w:color w:val="1A1A1A"/>
          <w:sz w:val="28"/>
          <w:szCs w:val="28"/>
          <w:lang w:val="ru-RU" w:eastAsia="ru-RU"/>
        </w:rPr>
        <w:t>работы</w:t>
      </w:r>
      <w:r>
        <w:rPr>
          <w:rFonts w:hint="default" w:cs="Times New Roman"/>
          <w:color w:val="1A1A1A"/>
          <w:sz w:val="28"/>
          <w:szCs w:val="28"/>
          <w:lang w:val="en-US" w:eastAsia="ru-RU"/>
        </w:rPr>
        <w:t xml:space="preserve"> программы</w:t>
      </w:r>
      <w:bookmarkStart w:id="0" w:name="_GoBack"/>
      <w:bookmarkEnd w:id="0"/>
    </w:p>
    <w:p>
      <w:pPr>
        <w:jc w:val="center"/>
        <w:rPr>
          <w:rFonts w:ascii="Times New Roman" w:hAnsi="Times New Roman"/>
          <w:b/>
          <w:bCs/>
          <w:sz w:val="28"/>
        </w:rPr>
      </w:pPr>
      <w:r>
        <w:rPr>
          <w:rFonts w:hint="default"/>
          <w:b/>
          <w:bCs/>
          <w:sz w:val="28"/>
          <w:lang w:val="ru-RU"/>
        </w:rPr>
        <w:t xml:space="preserve">ЛИСТИНГ </w:t>
      </w:r>
      <w:r>
        <w:rPr>
          <w:rFonts w:ascii="Times New Roman" w:hAnsi="Times New Roman"/>
          <w:b/>
          <w:bCs/>
          <w:sz w:val="28"/>
        </w:rPr>
        <w:t>ПРОГРАММЫ</w:t>
      </w:r>
    </w:p>
    <w:p>
      <w:pPr>
        <w:jc w:val="left"/>
        <w:rPr>
          <w:rFonts w:hint="default"/>
        </w:rPr>
      </w:pPr>
      <w:r>
        <w:rPr>
          <w:rFonts w:hint="default"/>
        </w:rPr>
        <w:t>my_concat([], L2, L2).</w:t>
      </w:r>
    </w:p>
    <w:p>
      <w:pPr>
        <w:jc w:val="left"/>
        <w:rPr>
          <w:rFonts w:hint="default"/>
        </w:rPr>
      </w:pPr>
      <w:r>
        <w:rPr>
          <w:rFonts w:hint="default"/>
        </w:rPr>
        <w:t>my_concat([H|T1], L2, [H|Result]) :-</w:t>
      </w:r>
    </w:p>
    <w:p>
      <w:pPr>
        <w:jc w:val="left"/>
        <w:rPr>
          <w:rFonts w:hint="default"/>
        </w:rPr>
      </w:pPr>
      <w:r>
        <w:rPr>
          <w:rFonts w:hint="default"/>
        </w:rPr>
        <w:t xml:space="preserve">    my_concat(T1, L2, Result).</w:t>
      </w:r>
    </w:p>
    <w:p>
      <w:pPr>
        <w:jc w:val="left"/>
        <w:rPr>
          <w:rFonts w:hint="default"/>
        </w:rPr>
      </w:pPr>
    </w:p>
    <w:p>
      <w:pPr>
        <w:jc w:val="left"/>
        <w:rPr>
          <w:rFonts w:hint="default"/>
        </w:rPr>
      </w:pPr>
      <w:r>
        <w:rPr>
          <w:rFonts w:hint="default"/>
        </w:rPr>
        <w:t>concat_string(S1, S2, Result) :-</w:t>
      </w:r>
    </w:p>
    <w:p>
      <w:pPr>
        <w:jc w:val="left"/>
        <w:rPr>
          <w:rFonts w:hint="default"/>
        </w:rPr>
      </w:pPr>
      <w:r>
        <w:rPr>
          <w:rFonts w:hint="default"/>
        </w:rPr>
        <w:t xml:space="preserve">    string_chars(S1, Chars1),</w:t>
      </w:r>
    </w:p>
    <w:p>
      <w:pPr>
        <w:jc w:val="left"/>
        <w:rPr>
          <w:rFonts w:hint="default"/>
        </w:rPr>
      </w:pPr>
      <w:r>
        <w:rPr>
          <w:rFonts w:hint="default"/>
        </w:rPr>
        <w:t xml:space="preserve">    string_chars(S2, Chars2),</w:t>
      </w:r>
    </w:p>
    <w:p>
      <w:pPr>
        <w:jc w:val="left"/>
        <w:rPr>
          <w:rFonts w:hint="default"/>
        </w:rPr>
      </w:pPr>
      <w:r>
        <w:rPr>
          <w:rFonts w:hint="default"/>
        </w:rPr>
        <w:t xml:space="preserve">    my_concat(Chars1, Chars2, CharsResult),</w:t>
      </w:r>
    </w:p>
    <w:p>
      <w:pPr>
        <w:jc w:val="left"/>
        <w:rPr>
          <w:rFonts w:hint="default"/>
        </w:rPr>
      </w:pPr>
      <w:r>
        <w:rPr>
          <w:rFonts w:hint="default"/>
        </w:rPr>
        <w:t xml:space="preserve">    string_chars(Result, CharsResult).</w:t>
      </w:r>
    </w:p>
    <w:p>
      <w:pPr>
        <w:jc w:val="left"/>
        <w:rPr>
          <w:rFonts w:hint="default"/>
        </w:rPr>
      </w:pPr>
    </w:p>
    <w:p>
      <w:pPr>
        <w:jc w:val="left"/>
        <w:rPr>
          <w:rFonts w:hint="default"/>
        </w:rPr>
      </w:pPr>
      <w:r>
        <w:rPr>
          <w:rFonts w:hint="default"/>
        </w:rPr>
        <w:t>test(R1, R2, R3, R4):-</w:t>
      </w:r>
    </w:p>
    <w:p>
      <w:pPr>
        <w:jc w:val="left"/>
        <w:rPr>
          <w:rFonts w:hint="default"/>
        </w:rPr>
      </w:pPr>
      <w:r>
        <w:rPr>
          <w:rFonts w:hint="default"/>
        </w:rPr>
        <w:t xml:space="preserve">   concat_string("Hello", " world", R1),</w:t>
      </w:r>
    </w:p>
    <w:p>
      <w:pPr>
        <w:jc w:val="left"/>
        <w:rPr>
          <w:rFonts w:hint="default"/>
        </w:rPr>
      </w:pPr>
      <w:r>
        <w:rPr>
          <w:rFonts w:hint="default"/>
        </w:rPr>
        <w:t xml:space="preserve">   concat_string("Hello", "", R2),</w:t>
      </w:r>
    </w:p>
    <w:p>
      <w:pPr>
        <w:jc w:val="left"/>
        <w:rPr>
          <w:rFonts w:hint="default"/>
        </w:rPr>
      </w:pPr>
      <w:r>
        <w:rPr>
          <w:rFonts w:hint="default"/>
        </w:rPr>
        <w:t xml:space="preserve">   concat_string("", " world", R3),</w:t>
      </w:r>
    </w:p>
    <w:p>
      <w:pPr>
        <w:jc w:val="left"/>
        <w:rPr>
          <w:rFonts w:hint="default"/>
        </w:rPr>
      </w:pPr>
      <w:r>
        <w:rPr>
          <w:rFonts w:hint="default"/>
        </w:rPr>
        <w:t xml:space="preserve">   concat_string("", "", R4).</w:t>
      </w:r>
    </w:p>
    <w:p>
      <w:pPr>
        <w:jc w:val="center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8A6D7A"/>
    <w:rsid w:val="2A4822FA"/>
    <w:rsid w:val="3504414B"/>
    <w:rsid w:val="57D94840"/>
    <w:rsid w:val="69CF75F8"/>
    <w:rsid w:val="78CC6D3B"/>
    <w:rsid w:val="7B38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center"/>
    </w:pPr>
    <w:rPr>
      <w:rFonts w:ascii="Times New Roman" w:hAnsi="Times New Roman" w:eastAsia="Times New Roman" w:cs="Times New Roman"/>
      <w:lang w:val="ru-RU" w:eastAsia="ru-RU" w:bidi="ar-SA"/>
    </w:rPr>
  </w:style>
  <w:style w:type="character" w:default="1" w:styleId="2">
    <w:name w:val="Default Paragraph Font"/>
    <w:autoRedefine/>
    <w:semiHidden/>
    <w:uiPriority w:val="0"/>
  </w:style>
  <w:style w:type="table" w:default="1" w:styleId="3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 3"/>
    <w:basedOn w:val="1"/>
    <w:autoRedefine/>
    <w:qFormat/>
    <w:uiPriority w:val="0"/>
    <w:pPr>
      <w:spacing w:after="120"/>
      <w:ind w:left="573"/>
    </w:pPr>
    <w:rPr>
      <w:sz w:val="26"/>
    </w:rPr>
  </w:style>
  <w:style w:type="paragraph" w:customStyle="1" w:styleId="5">
    <w:name w:val="Отчет_Подрисуночная надпись"/>
    <w:basedOn w:val="1"/>
    <w:next w:val="1"/>
    <w:autoRedefine/>
    <w:qFormat/>
    <w:uiPriority w:val="0"/>
    <w:pPr>
      <w:spacing w:before="120" w:after="120" w:line="360" w:lineRule="auto"/>
    </w:pPr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2024-03-16T07:31:00Z</dcterms:created>
  <dc:creator>polin</dc:creator>
  <cp:lastModifiedBy>WPS_1628620973</cp:lastModifiedBy>
  <dcterms:modified xsi:type="dcterms:W3CDTF">2024-04-26T18:35:10Z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1049-12.2.0.16731</vt:lpwstr>
  </property>
  <property fmtid="{D5CDD505-2E9C-101B-9397-08002B2CF9AE}" pid="3" name="ICV">
    <vt:lpwstr>0999846012DB4C54BDF7EE9AD60AAD37_12</vt:lpwstr>
  </property>
</Properties>
</file>