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DB7FA" w14:textId="0546F591" w:rsidR="008358B2" w:rsidRDefault="008358B2" w:rsidP="008358B2">
      <w:pPr>
        <w:rPr>
          <w:b/>
          <w:bCs/>
        </w:rPr>
      </w:pPr>
      <w:r>
        <w:rPr>
          <w:b/>
          <w:bCs/>
        </w:rPr>
        <w:t>Задача</w:t>
      </w:r>
    </w:p>
    <w:p w14:paraId="762F0F2B" w14:textId="7B833539" w:rsidR="008358B2" w:rsidRPr="008358B2" w:rsidRDefault="008358B2" w:rsidP="008358B2">
      <w:r w:rsidRPr="008358B2">
        <w:t>Бизнес-условие</w:t>
      </w:r>
    </w:p>
    <w:p w14:paraId="0665D252" w14:textId="77777777" w:rsidR="008358B2" w:rsidRPr="008358B2" w:rsidRDefault="008358B2" w:rsidP="008358B2">
      <w:r w:rsidRPr="008358B2">
        <w:t>Менеджер компании оформляет покупку на маркет-плейсе. Он хочет купить подарки коллегам на дни рождения.</w:t>
      </w:r>
    </w:p>
    <w:p w14:paraId="0B424445" w14:textId="77777777" w:rsidR="008358B2" w:rsidRPr="008358B2" w:rsidRDefault="008358B2" w:rsidP="008358B2">
      <w:r w:rsidRPr="008358B2">
        <w:t>Скидка предоставляется, если у него есть активный купон на раздел "Электроника" или количество одного товара не меньше 4. Скидки по купонам, акциям не суммируются. Скидка по купону в приоритете.</w:t>
      </w:r>
    </w:p>
    <w:p w14:paraId="0841D28D" w14:textId="77777777" w:rsidR="008358B2" w:rsidRPr="008358B2" w:rsidRDefault="008358B2" w:rsidP="008358B2">
      <w:r w:rsidRPr="008358B2">
        <w:t>Какие варианты покупок необходимо составить и протестировать, чтобы проверить все возможные варианты.</w:t>
      </w:r>
    </w:p>
    <w:p w14:paraId="603729A3" w14:textId="77777777" w:rsidR="008358B2" w:rsidRPr="008358B2" w:rsidRDefault="008358B2" w:rsidP="008358B2">
      <w:r w:rsidRPr="008358B2">
        <w:t>Исключаются только те правила, проверка которых невозможна.</w:t>
      </w:r>
    </w:p>
    <w:p w14:paraId="3F4537D1" w14:textId="77777777" w:rsidR="008358B2" w:rsidRPr="008358B2" w:rsidRDefault="008358B2" w:rsidP="008358B2">
      <w:r w:rsidRPr="008358B2">
        <w:t>После исключения правил нумерацию не изменять!</w:t>
      </w:r>
    </w:p>
    <w:p w14:paraId="3FAA5A80" w14:textId="58742A2F" w:rsidR="008358B2" w:rsidRPr="008358B2" w:rsidRDefault="008358B2">
      <w:pPr>
        <w:rPr>
          <w:b/>
          <w:bCs/>
        </w:rPr>
      </w:pPr>
      <w:r w:rsidRPr="008358B2">
        <w:rPr>
          <w:b/>
          <w:bCs/>
        </w:rPr>
        <w:t>Решение</w:t>
      </w:r>
    </w:p>
    <w:p w14:paraId="602CB7C4" w14:textId="2DAF7864" w:rsidR="00B918BE" w:rsidRDefault="00E04D3D">
      <w:r>
        <w:t>Условия:</w:t>
      </w:r>
    </w:p>
    <w:p w14:paraId="18CCD0AD" w14:textId="553CF6DF" w:rsidR="00E04D3D" w:rsidRDefault="00E04D3D" w:rsidP="00E04D3D">
      <w:pPr>
        <w:pStyle w:val="a7"/>
        <w:numPr>
          <w:ilvl w:val="0"/>
          <w:numId w:val="1"/>
        </w:numPr>
      </w:pPr>
      <w:r>
        <w:t>Есть активный купон на раздел «Электроника»</w:t>
      </w:r>
    </w:p>
    <w:p w14:paraId="4BC7F464" w14:textId="1C7B94D6" w:rsidR="00172C76" w:rsidRDefault="00E04D3D" w:rsidP="00172C76">
      <w:pPr>
        <w:pStyle w:val="a7"/>
        <w:numPr>
          <w:ilvl w:val="0"/>
          <w:numId w:val="1"/>
        </w:numPr>
      </w:pPr>
      <w:r>
        <w:t xml:space="preserve">Количество одного товара </w:t>
      </w:r>
      <w:r w:rsidRPr="00E04D3D">
        <w:t>≥</w:t>
      </w:r>
      <w:r>
        <w:t xml:space="preserve"> 4</w:t>
      </w:r>
    </w:p>
    <w:p w14:paraId="714571DD" w14:textId="3936ED9A" w:rsidR="00176D12" w:rsidRDefault="00176D12" w:rsidP="00172C76">
      <w:pPr>
        <w:pStyle w:val="a7"/>
        <w:numPr>
          <w:ilvl w:val="0"/>
          <w:numId w:val="1"/>
        </w:numPr>
      </w:pPr>
      <w:r>
        <w:t>Товар относится к разделу «Электроника»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450"/>
        <w:gridCol w:w="750"/>
        <w:gridCol w:w="750"/>
        <w:gridCol w:w="751"/>
        <w:gridCol w:w="751"/>
        <w:gridCol w:w="751"/>
        <w:gridCol w:w="751"/>
        <w:gridCol w:w="751"/>
        <w:gridCol w:w="751"/>
      </w:tblGrid>
      <w:tr w:rsidR="008310E4" w:rsidRPr="004F3CBF" w14:paraId="1F7D0DFE" w14:textId="1AC30C7F" w:rsidTr="00C030FD">
        <w:tc>
          <w:tcPr>
            <w:tcW w:w="0" w:type="auto"/>
            <w:vAlign w:val="center"/>
          </w:tcPr>
          <w:p w14:paraId="7233046A" w14:textId="4DA555D0" w:rsidR="008310E4" w:rsidRPr="004F3CBF" w:rsidRDefault="008310E4" w:rsidP="00C030FD">
            <w:pPr>
              <w:rPr>
                <w:b/>
                <w:bCs/>
              </w:rPr>
            </w:pPr>
            <w:r w:rsidRPr="004F3CBF">
              <w:rPr>
                <w:b/>
                <w:bCs/>
              </w:rPr>
              <w:t>Условия</w:t>
            </w:r>
          </w:p>
        </w:tc>
        <w:tc>
          <w:tcPr>
            <w:tcW w:w="0" w:type="auto"/>
            <w:vAlign w:val="center"/>
          </w:tcPr>
          <w:p w14:paraId="2A3D5297" w14:textId="7C995757" w:rsidR="008310E4" w:rsidRPr="004F3CBF" w:rsidRDefault="008310E4" w:rsidP="00C030FD">
            <w:pPr>
              <w:rPr>
                <w:b/>
                <w:bCs/>
              </w:rPr>
            </w:pPr>
            <w:proofErr w:type="spellStart"/>
            <w:r w:rsidRPr="004F3CBF">
              <w:rPr>
                <w:b/>
                <w:bCs/>
              </w:rPr>
              <w:t>Пр</w:t>
            </w:r>
            <w:proofErr w:type="spellEnd"/>
            <w:r w:rsidRPr="004F3CBF">
              <w:rPr>
                <w:b/>
                <w:bCs/>
              </w:rPr>
              <w:t xml:space="preserve"> 1</w:t>
            </w:r>
          </w:p>
        </w:tc>
        <w:tc>
          <w:tcPr>
            <w:tcW w:w="0" w:type="auto"/>
            <w:vAlign w:val="center"/>
          </w:tcPr>
          <w:p w14:paraId="0D963CE8" w14:textId="44FD72C6" w:rsidR="008310E4" w:rsidRPr="004F3CBF" w:rsidRDefault="008310E4" w:rsidP="00C030FD">
            <w:pPr>
              <w:rPr>
                <w:b/>
                <w:bCs/>
              </w:rPr>
            </w:pPr>
            <w:proofErr w:type="spellStart"/>
            <w:r w:rsidRPr="004F3CBF">
              <w:rPr>
                <w:b/>
                <w:bCs/>
              </w:rPr>
              <w:t>Пр</w:t>
            </w:r>
            <w:proofErr w:type="spellEnd"/>
            <w:r>
              <w:rPr>
                <w:b/>
                <w:bCs/>
              </w:rPr>
              <w:t xml:space="preserve"> 2</w:t>
            </w:r>
          </w:p>
        </w:tc>
        <w:tc>
          <w:tcPr>
            <w:tcW w:w="0" w:type="auto"/>
            <w:vAlign w:val="center"/>
          </w:tcPr>
          <w:p w14:paraId="57AB3FC9" w14:textId="2ED7219F" w:rsidR="008310E4" w:rsidRPr="004F3CBF" w:rsidRDefault="008310E4" w:rsidP="00C030FD">
            <w:pPr>
              <w:rPr>
                <w:b/>
                <w:bCs/>
              </w:rPr>
            </w:pPr>
            <w:proofErr w:type="spellStart"/>
            <w:r w:rsidRPr="004F3CBF">
              <w:rPr>
                <w:b/>
                <w:bCs/>
              </w:rPr>
              <w:t>Пр</w:t>
            </w:r>
            <w:proofErr w:type="spellEnd"/>
            <w:r w:rsidRPr="004F3CBF">
              <w:rPr>
                <w:b/>
                <w:bCs/>
              </w:rPr>
              <w:t xml:space="preserve"> 3</w:t>
            </w:r>
          </w:p>
        </w:tc>
        <w:tc>
          <w:tcPr>
            <w:tcW w:w="0" w:type="auto"/>
            <w:vAlign w:val="center"/>
          </w:tcPr>
          <w:p w14:paraId="5FBAE200" w14:textId="1FA1C7B1" w:rsidR="008310E4" w:rsidRPr="00033C69" w:rsidRDefault="008310E4" w:rsidP="00C030FD">
            <w:pPr>
              <w:rPr>
                <w:b/>
                <w:bCs/>
              </w:rPr>
            </w:pPr>
            <w:proofErr w:type="spellStart"/>
            <w:r w:rsidRPr="00033C69">
              <w:rPr>
                <w:b/>
                <w:bCs/>
              </w:rPr>
              <w:t>Пр</w:t>
            </w:r>
            <w:proofErr w:type="spellEnd"/>
            <w:r w:rsidRPr="00033C69">
              <w:rPr>
                <w:b/>
                <w:bCs/>
              </w:rPr>
              <w:t xml:space="preserve"> 4</w:t>
            </w:r>
          </w:p>
        </w:tc>
        <w:tc>
          <w:tcPr>
            <w:tcW w:w="0" w:type="auto"/>
            <w:vAlign w:val="center"/>
          </w:tcPr>
          <w:p w14:paraId="530A3AF3" w14:textId="5E8D2F15" w:rsidR="008310E4" w:rsidRPr="004F3CBF" w:rsidRDefault="008310E4" w:rsidP="00C030FD">
            <w:pPr>
              <w:rPr>
                <w:b/>
                <w:bCs/>
              </w:rPr>
            </w:pPr>
            <w:proofErr w:type="spellStart"/>
            <w:r w:rsidRPr="00E37DFE">
              <w:rPr>
                <w:b/>
                <w:bCs/>
              </w:rPr>
              <w:t>Пр</w:t>
            </w:r>
            <w:proofErr w:type="spellEnd"/>
            <w:r>
              <w:rPr>
                <w:b/>
                <w:bCs/>
              </w:rPr>
              <w:t xml:space="preserve"> 5</w:t>
            </w:r>
            <w:r w:rsidRPr="00E37DFE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BBD8509" w14:textId="59863511" w:rsidR="008310E4" w:rsidRPr="004F3CBF" w:rsidRDefault="008310E4" w:rsidP="00C030FD">
            <w:pPr>
              <w:rPr>
                <w:b/>
                <w:bCs/>
              </w:rPr>
            </w:pPr>
            <w:proofErr w:type="spellStart"/>
            <w:r w:rsidRPr="00E37DFE">
              <w:rPr>
                <w:b/>
                <w:bCs/>
              </w:rPr>
              <w:t>Пр</w:t>
            </w:r>
            <w:proofErr w:type="spellEnd"/>
            <w:r>
              <w:rPr>
                <w:b/>
                <w:bCs/>
              </w:rPr>
              <w:t xml:space="preserve"> 6</w:t>
            </w:r>
            <w:r w:rsidRPr="00E37DFE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001EC77" w14:textId="2438AB65" w:rsidR="008310E4" w:rsidRPr="004F3CBF" w:rsidRDefault="008310E4" w:rsidP="00C030FD">
            <w:pPr>
              <w:rPr>
                <w:b/>
                <w:bCs/>
              </w:rPr>
            </w:pPr>
            <w:proofErr w:type="spellStart"/>
            <w:r w:rsidRPr="00E37DFE">
              <w:rPr>
                <w:b/>
                <w:bCs/>
              </w:rPr>
              <w:t>Пр</w:t>
            </w:r>
            <w:proofErr w:type="spellEnd"/>
            <w:r>
              <w:rPr>
                <w:b/>
                <w:bCs/>
              </w:rPr>
              <w:t xml:space="preserve"> 7</w:t>
            </w:r>
            <w:r w:rsidRPr="00E37DFE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7C328D9" w14:textId="721B9F81" w:rsidR="008310E4" w:rsidRPr="004F3CBF" w:rsidRDefault="008310E4" w:rsidP="00C030FD">
            <w:pPr>
              <w:rPr>
                <w:b/>
                <w:bCs/>
              </w:rPr>
            </w:pPr>
            <w:proofErr w:type="spellStart"/>
            <w:r w:rsidRPr="00E37DFE">
              <w:rPr>
                <w:b/>
                <w:bCs/>
              </w:rPr>
              <w:t>Пр</w:t>
            </w:r>
            <w:proofErr w:type="spellEnd"/>
            <w:r>
              <w:rPr>
                <w:b/>
                <w:bCs/>
              </w:rPr>
              <w:t xml:space="preserve"> 8</w:t>
            </w:r>
            <w:r w:rsidRPr="00E37DFE">
              <w:rPr>
                <w:b/>
                <w:bCs/>
              </w:rPr>
              <w:t xml:space="preserve"> </w:t>
            </w:r>
          </w:p>
        </w:tc>
      </w:tr>
      <w:tr w:rsidR="008310E4" w14:paraId="13227E26" w14:textId="2502D5F7" w:rsidTr="00C030FD">
        <w:tc>
          <w:tcPr>
            <w:tcW w:w="0" w:type="auto"/>
          </w:tcPr>
          <w:p w14:paraId="1B8E83A5" w14:textId="08A80F16" w:rsidR="008310E4" w:rsidRDefault="008310E4" w:rsidP="00172C76">
            <w:r w:rsidRPr="004F3CBF">
              <w:t>Есть активный купон на раздел «Электроника»</w:t>
            </w:r>
          </w:p>
        </w:tc>
        <w:tc>
          <w:tcPr>
            <w:tcW w:w="0" w:type="auto"/>
            <w:vAlign w:val="center"/>
          </w:tcPr>
          <w:p w14:paraId="455D1786" w14:textId="1C824DBB" w:rsidR="008310E4" w:rsidRDefault="008310E4" w:rsidP="004F3CBF">
            <w:r>
              <w:t>Да</w:t>
            </w:r>
          </w:p>
        </w:tc>
        <w:tc>
          <w:tcPr>
            <w:tcW w:w="0" w:type="auto"/>
            <w:vAlign w:val="center"/>
          </w:tcPr>
          <w:p w14:paraId="1F5C4D91" w14:textId="79E08281" w:rsidR="008310E4" w:rsidRDefault="008310E4" w:rsidP="004F3CBF">
            <w:r>
              <w:t>Да</w:t>
            </w:r>
          </w:p>
        </w:tc>
        <w:tc>
          <w:tcPr>
            <w:tcW w:w="0" w:type="auto"/>
            <w:vAlign w:val="center"/>
          </w:tcPr>
          <w:p w14:paraId="33187E01" w14:textId="25A0F8CD" w:rsidR="008310E4" w:rsidRDefault="008310E4" w:rsidP="004F3CBF">
            <w:r>
              <w:t>Да</w:t>
            </w:r>
          </w:p>
        </w:tc>
        <w:tc>
          <w:tcPr>
            <w:tcW w:w="0" w:type="auto"/>
            <w:vAlign w:val="center"/>
          </w:tcPr>
          <w:p w14:paraId="4DA6CD65" w14:textId="2B75A093" w:rsidR="008310E4" w:rsidRPr="00033C69" w:rsidRDefault="008310E4" w:rsidP="004F3CBF">
            <w:r w:rsidRPr="00033C69">
              <w:t>Да</w:t>
            </w:r>
          </w:p>
        </w:tc>
        <w:tc>
          <w:tcPr>
            <w:tcW w:w="0" w:type="auto"/>
            <w:vAlign w:val="center"/>
          </w:tcPr>
          <w:p w14:paraId="51C6101F" w14:textId="0FB754CE" w:rsidR="008310E4" w:rsidRDefault="008310E4" w:rsidP="008310E4">
            <w:r>
              <w:t>Нет</w:t>
            </w:r>
          </w:p>
        </w:tc>
        <w:tc>
          <w:tcPr>
            <w:tcW w:w="0" w:type="auto"/>
            <w:vAlign w:val="center"/>
          </w:tcPr>
          <w:p w14:paraId="4E393953" w14:textId="073D2C32" w:rsidR="008310E4" w:rsidRDefault="008310E4" w:rsidP="008310E4">
            <w:r>
              <w:t>Нет</w:t>
            </w:r>
          </w:p>
        </w:tc>
        <w:tc>
          <w:tcPr>
            <w:tcW w:w="0" w:type="auto"/>
            <w:vAlign w:val="center"/>
          </w:tcPr>
          <w:p w14:paraId="00586C79" w14:textId="50D526F8" w:rsidR="008310E4" w:rsidRDefault="008310E4" w:rsidP="008310E4">
            <w:r>
              <w:t>Нет</w:t>
            </w:r>
          </w:p>
        </w:tc>
        <w:tc>
          <w:tcPr>
            <w:tcW w:w="0" w:type="auto"/>
            <w:vAlign w:val="center"/>
          </w:tcPr>
          <w:p w14:paraId="78D722FE" w14:textId="1C44E9C3" w:rsidR="008310E4" w:rsidRDefault="008310E4" w:rsidP="008310E4">
            <w:r>
              <w:t>Нет</w:t>
            </w:r>
          </w:p>
        </w:tc>
      </w:tr>
      <w:tr w:rsidR="008310E4" w14:paraId="43A9544A" w14:textId="7066684D" w:rsidTr="00C030FD">
        <w:tc>
          <w:tcPr>
            <w:tcW w:w="0" w:type="auto"/>
            <w:tcBorders>
              <w:bottom w:val="single" w:sz="4" w:space="0" w:color="auto"/>
            </w:tcBorders>
          </w:tcPr>
          <w:p w14:paraId="2D4E4535" w14:textId="1738EBC3" w:rsidR="008310E4" w:rsidRDefault="008310E4" w:rsidP="00172C76">
            <w:r w:rsidRPr="004F3CBF">
              <w:t>Количество одного товара ≥ 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EC1CE15" w14:textId="0D9EEB25" w:rsidR="008310E4" w:rsidRDefault="008310E4" w:rsidP="004F3CBF">
            <w:r>
              <w:t>Да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C0BCE93" w14:textId="31086006" w:rsidR="008310E4" w:rsidRDefault="008310E4" w:rsidP="004F3CBF">
            <w:r>
              <w:t>Да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C00BA2A" w14:textId="284E7B71" w:rsidR="008310E4" w:rsidRDefault="008310E4" w:rsidP="004F3CBF">
            <w:r>
              <w:t>Нет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2F2B227" w14:textId="65E25BB7" w:rsidR="008310E4" w:rsidRPr="00033C69" w:rsidRDefault="008310E4" w:rsidP="004F3CBF">
            <w:r w:rsidRPr="00033C69">
              <w:t>Нет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93097C0" w14:textId="2958A484" w:rsidR="008310E4" w:rsidRDefault="008310E4" w:rsidP="008310E4">
            <w:r>
              <w:t>Да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640BC2D" w14:textId="48AC29BA" w:rsidR="008310E4" w:rsidRDefault="008310E4" w:rsidP="008310E4">
            <w:r>
              <w:t>Да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7E43A59" w14:textId="37E56821" w:rsidR="008310E4" w:rsidRDefault="008310E4" w:rsidP="008310E4">
            <w:r>
              <w:t>Нет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3BC3FE5" w14:textId="76D87BFF" w:rsidR="008310E4" w:rsidRDefault="008310E4" w:rsidP="008310E4">
            <w:r>
              <w:t>Нет</w:t>
            </w:r>
          </w:p>
        </w:tc>
      </w:tr>
      <w:tr w:rsidR="008310E4" w14:paraId="36DD7388" w14:textId="07EBF9A7" w:rsidTr="00C030FD">
        <w:tc>
          <w:tcPr>
            <w:tcW w:w="0" w:type="auto"/>
            <w:tcBorders>
              <w:bottom w:val="single" w:sz="12" w:space="0" w:color="auto"/>
            </w:tcBorders>
          </w:tcPr>
          <w:p w14:paraId="5D221111" w14:textId="2FAEC88C" w:rsidR="008310E4" w:rsidRPr="004F3CBF" w:rsidRDefault="008310E4" w:rsidP="00172C76">
            <w:r>
              <w:t>Товар относится к разделу «Электроника»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EF598A2" w14:textId="0FC9B33E" w:rsidR="008310E4" w:rsidRDefault="008310E4" w:rsidP="004F3CBF">
            <w:r>
              <w:t>Да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EED686D" w14:textId="5353C396" w:rsidR="008310E4" w:rsidRDefault="008310E4" w:rsidP="004F3CBF">
            <w:r>
              <w:t>Нет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4CBF4E3" w14:textId="47EE0FDD" w:rsidR="008310E4" w:rsidRDefault="008310E4" w:rsidP="004F3CBF">
            <w:r>
              <w:t>Да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F7E99C1" w14:textId="0AD61E44" w:rsidR="008310E4" w:rsidRPr="00033C69" w:rsidRDefault="008310E4" w:rsidP="004F3CBF">
            <w:r w:rsidRPr="00033C69">
              <w:t>Нет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B693E7" w14:textId="12E36FEC" w:rsidR="008310E4" w:rsidRDefault="008310E4" w:rsidP="008310E4">
            <w:r>
              <w:t>Да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29B2904" w14:textId="7EB89918" w:rsidR="008310E4" w:rsidRDefault="008310E4" w:rsidP="008310E4">
            <w:r>
              <w:t>Нет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A61CA31" w14:textId="3A497405" w:rsidR="008310E4" w:rsidRDefault="008310E4" w:rsidP="008310E4">
            <w:r>
              <w:t>Да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2D53DC2" w14:textId="6A19E6D0" w:rsidR="008310E4" w:rsidRDefault="008310E4" w:rsidP="008310E4">
            <w:r>
              <w:t>Нет</w:t>
            </w:r>
          </w:p>
        </w:tc>
      </w:tr>
      <w:tr w:rsidR="008310E4" w14:paraId="4A810657" w14:textId="49AEF6E5" w:rsidTr="00C030FD">
        <w:tc>
          <w:tcPr>
            <w:tcW w:w="0" w:type="auto"/>
            <w:tcBorders>
              <w:top w:val="single" w:sz="12" w:space="0" w:color="auto"/>
            </w:tcBorders>
          </w:tcPr>
          <w:p w14:paraId="1B5F1FE4" w14:textId="7776725C" w:rsidR="008310E4" w:rsidRPr="004F3CBF" w:rsidRDefault="008310E4" w:rsidP="00172C76">
            <w:pPr>
              <w:rPr>
                <w:b/>
                <w:bCs/>
              </w:rPr>
            </w:pPr>
            <w:r w:rsidRPr="004F3CBF">
              <w:rPr>
                <w:b/>
                <w:bCs/>
              </w:rPr>
              <w:t>Действия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B572760" w14:textId="77777777" w:rsidR="008310E4" w:rsidRDefault="008310E4" w:rsidP="004F3CBF"/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98E5488" w14:textId="77777777" w:rsidR="008310E4" w:rsidRDefault="008310E4" w:rsidP="004F3CBF"/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44DCA42" w14:textId="77777777" w:rsidR="008310E4" w:rsidRDefault="008310E4" w:rsidP="004F3CBF"/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755328C" w14:textId="77777777" w:rsidR="008310E4" w:rsidRPr="00033C69" w:rsidRDefault="008310E4" w:rsidP="004F3CBF"/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5A264CB" w14:textId="77777777" w:rsidR="008310E4" w:rsidRDefault="008310E4" w:rsidP="008310E4"/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A0056A4" w14:textId="77777777" w:rsidR="008310E4" w:rsidRDefault="008310E4" w:rsidP="008310E4"/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56A8A08" w14:textId="77777777" w:rsidR="008310E4" w:rsidRDefault="008310E4" w:rsidP="008310E4"/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8428A9B" w14:textId="77777777" w:rsidR="008310E4" w:rsidRDefault="008310E4" w:rsidP="008310E4"/>
        </w:tc>
      </w:tr>
      <w:tr w:rsidR="008310E4" w14:paraId="38BF52E0" w14:textId="0BCC3DDE" w:rsidTr="00C030FD">
        <w:tc>
          <w:tcPr>
            <w:tcW w:w="0" w:type="auto"/>
          </w:tcPr>
          <w:p w14:paraId="645C5F1E" w14:textId="3E8B1358" w:rsidR="008310E4" w:rsidRPr="00C32BAD" w:rsidRDefault="008310E4" w:rsidP="00172C7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646BD02" wp14:editId="352D0A24">
                      <wp:simplePos x="0" y="0"/>
                      <wp:positionH relativeFrom="column">
                        <wp:posOffset>2420620</wp:posOffset>
                      </wp:positionH>
                      <wp:positionV relativeFrom="paragraph">
                        <wp:posOffset>-3175</wp:posOffset>
                      </wp:positionV>
                      <wp:extent cx="161925" cy="142875"/>
                      <wp:effectExtent l="38100" t="38100" r="47625" b="47625"/>
                      <wp:wrapNone/>
                      <wp:docPr id="1172100093" name="Звезда: 5 точе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4287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2BAB06" id="Звезда: 5 точек 1" o:spid="_x0000_s1026" style="position:absolute;margin-left:190.6pt;margin-top:-.25pt;width:12.75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" path="m,54573r61850,1l80963,r19112,54574l161925,54573,111887,88301r19113,54574l80963,109146,30925,142875,50038,88301,,54573xe" fillcolor="red" strokecolor="#09101d [484]" strokeweight="1pt">
                      <v:stroke joinstyle="miter"/>
                      <v:path arrowok="t" o:connecttype="custom" o:connectlocs="0,54573;61850,54574;80963,0;100075,54574;161925,54573;111887,88301;131000,142875;80963,109146;30925,142875;50038,88301;0,54573" o:connectangles="0,0,0,0,0,0,0,0,0,0,0"/>
                    </v:shape>
                  </w:pict>
                </mc:Fallback>
              </mc:AlternateContent>
            </w:r>
            <w:r w:rsidR="00C030FD">
              <w:t>Применяется с</w:t>
            </w:r>
            <w:r>
              <w:t>кидка по купону</w:t>
            </w:r>
          </w:p>
        </w:tc>
        <w:tc>
          <w:tcPr>
            <w:tcW w:w="0" w:type="auto"/>
            <w:vAlign w:val="center"/>
          </w:tcPr>
          <w:p w14:paraId="46B9F8BC" w14:textId="7805D90B" w:rsidR="008310E4" w:rsidRDefault="008310E4" w:rsidP="004F3CBF">
            <w:r>
              <w:t>Да</w:t>
            </w:r>
          </w:p>
        </w:tc>
        <w:tc>
          <w:tcPr>
            <w:tcW w:w="0" w:type="auto"/>
            <w:vAlign w:val="center"/>
          </w:tcPr>
          <w:p w14:paraId="67882148" w14:textId="72032CB3" w:rsidR="008310E4" w:rsidRDefault="008310E4" w:rsidP="004F3CBF">
            <w:r>
              <w:t xml:space="preserve">Нет </w:t>
            </w:r>
          </w:p>
        </w:tc>
        <w:tc>
          <w:tcPr>
            <w:tcW w:w="0" w:type="auto"/>
            <w:vAlign w:val="center"/>
          </w:tcPr>
          <w:p w14:paraId="6C71B0F4" w14:textId="00A6FA95" w:rsidR="008310E4" w:rsidRDefault="008310E4" w:rsidP="004F3CBF">
            <w:r>
              <w:t xml:space="preserve">Да  </w:t>
            </w:r>
          </w:p>
        </w:tc>
        <w:tc>
          <w:tcPr>
            <w:tcW w:w="0" w:type="auto"/>
            <w:vAlign w:val="center"/>
          </w:tcPr>
          <w:p w14:paraId="609E6CC3" w14:textId="2CBE2175" w:rsidR="008310E4" w:rsidRPr="00033C69" w:rsidRDefault="008310E4" w:rsidP="004F3CBF">
            <w:r w:rsidRPr="00033C69">
              <w:t xml:space="preserve">Нет </w:t>
            </w:r>
          </w:p>
        </w:tc>
        <w:tc>
          <w:tcPr>
            <w:tcW w:w="0" w:type="auto"/>
            <w:vAlign w:val="center"/>
          </w:tcPr>
          <w:p w14:paraId="6D5A9B9E" w14:textId="016E8F89" w:rsidR="008310E4" w:rsidRDefault="008310E4" w:rsidP="008310E4">
            <w:r>
              <w:t xml:space="preserve">Нет </w:t>
            </w:r>
          </w:p>
        </w:tc>
        <w:tc>
          <w:tcPr>
            <w:tcW w:w="0" w:type="auto"/>
            <w:vAlign w:val="center"/>
          </w:tcPr>
          <w:p w14:paraId="077FF23F" w14:textId="18DD3442" w:rsidR="008310E4" w:rsidRDefault="008310E4" w:rsidP="008310E4">
            <w:r>
              <w:t>Нет</w:t>
            </w:r>
          </w:p>
        </w:tc>
        <w:tc>
          <w:tcPr>
            <w:tcW w:w="0" w:type="auto"/>
            <w:vAlign w:val="center"/>
          </w:tcPr>
          <w:p w14:paraId="4942A59F" w14:textId="59A6FA20" w:rsidR="008310E4" w:rsidRDefault="008310E4" w:rsidP="008310E4">
            <w:r>
              <w:t xml:space="preserve">Нет </w:t>
            </w:r>
          </w:p>
        </w:tc>
        <w:tc>
          <w:tcPr>
            <w:tcW w:w="0" w:type="auto"/>
            <w:vAlign w:val="center"/>
          </w:tcPr>
          <w:p w14:paraId="356E3428" w14:textId="635DF9CA" w:rsidR="008310E4" w:rsidRDefault="008310E4" w:rsidP="008310E4">
            <w:r>
              <w:t xml:space="preserve">Нет </w:t>
            </w:r>
          </w:p>
        </w:tc>
      </w:tr>
      <w:tr w:rsidR="008310E4" w14:paraId="51F9BC21" w14:textId="5FD3B972" w:rsidTr="00C030FD">
        <w:tc>
          <w:tcPr>
            <w:tcW w:w="0" w:type="auto"/>
          </w:tcPr>
          <w:p w14:paraId="16C4F611" w14:textId="6FD74D03" w:rsidR="008310E4" w:rsidRPr="00C32BAD" w:rsidRDefault="00C030FD" w:rsidP="00172C76">
            <w:r>
              <w:t>Применяется с</w:t>
            </w:r>
            <w:r w:rsidR="008310E4">
              <w:t>кидка по количеству</w:t>
            </w:r>
          </w:p>
        </w:tc>
        <w:tc>
          <w:tcPr>
            <w:tcW w:w="0" w:type="auto"/>
            <w:vAlign w:val="center"/>
          </w:tcPr>
          <w:p w14:paraId="1D20B0C3" w14:textId="0120C586" w:rsidR="008310E4" w:rsidRDefault="008310E4" w:rsidP="004F3CBF">
            <w:r>
              <w:t xml:space="preserve">Нет  </w:t>
            </w:r>
          </w:p>
        </w:tc>
        <w:tc>
          <w:tcPr>
            <w:tcW w:w="0" w:type="auto"/>
            <w:vAlign w:val="center"/>
          </w:tcPr>
          <w:p w14:paraId="0A29E05E" w14:textId="1340E715" w:rsidR="008310E4" w:rsidRDefault="00315798" w:rsidP="004F3CBF">
            <w:r>
              <w:t xml:space="preserve">Да </w:t>
            </w:r>
            <w:r w:rsidR="008310E4">
              <w:t xml:space="preserve">  </w:t>
            </w:r>
          </w:p>
        </w:tc>
        <w:tc>
          <w:tcPr>
            <w:tcW w:w="0" w:type="auto"/>
            <w:vAlign w:val="center"/>
          </w:tcPr>
          <w:p w14:paraId="03911A1E" w14:textId="5A1A515F" w:rsidR="008310E4" w:rsidRDefault="008310E4" w:rsidP="004F3CBF">
            <w:r>
              <w:t xml:space="preserve">Нет  </w:t>
            </w:r>
          </w:p>
        </w:tc>
        <w:tc>
          <w:tcPr>
            <w:tcW w:w="0" w:type="auto"/>
            <w:vAlign w:val="center"/>
          </w:tcPr>
          <w:p w14:paraId="70A3AB91" w14:textId="39CF8D0C" w:rsidR="008310E4" w:rsidRPr="00033C69" w:rsidRDefault="008310E4" w:rsidP="004F3CBF">
            <w:r w:rsidRPr="00033C69">
              <w:t xml:space="preserve">Нет  </w:t>
            </w:r>
          </w:p>
        </w:tc>
        <w:tc>
          <w:tcPr>
            <w:tcW w:w="0" w:type="auto"/>
            <w:vAlign w:val="center"/>
          </w:tcPr>
          <w:p w14:paraId="4C16CFF4" w14:textId="3EDBE17D" w:rsidR="008310E4" w:rsidRDefault="008310E4" w:rsidP="008310E4">
            <w:r>
              <w:t>Да</w:t>
            </w:r>
          </w:p>
        </w:tc>
        <w:tc>
          <w:tcPr>
            <w:tcW w:w="0" w:type="auto"/>
            <w:vAlign w:val="center"/>
          </w:tcPr>
          <w:p w14:paraId="258555F7" w14:textId="46609F31" w:rsidR="008310E4" w:rsidRDefault="008310E4" w:rsidP="008310E4">
            <w:r>
              <w:t>Да</w:t>
            </w:r>
          </w:p>
        </w:tc>
        <w:tc>
          <w:tcPr>
            <w:tcW w:w="0" w:type="auto"/>
            <w:vAlign w:val="center"/>
          </w:tcPr>
          <w:p w14:paraId="3B2CE3EE" w14:textId="25AF886E" w:rsidR="008310E4" w:rsidRDefault="008310E4" w:rsidP="008310E4">
            <w:r>
              <w:t>Нет</w:t>
            </w:r>
          </w:p>
        </w:tc>
        <w:tc>
          <w:tcPr>
            <w:tcW w:w="0" w:type="auto"/>
            <w:vAlign w:val="center"/>
          </w:tcPr>
          <w:p w14:paraId="587E3F3A" w14:textId="010A42F9" w:rsidR="008310E4" w:rsidRDefault="008310E4" w:rsidP="008310E4">
            <w:r>
              <w:t xml:space="preserve">Нет </w:t>
            </w:r>
          </w:p>
        </w:tc>
      </w:tr>
      <w:tr w:rsidR="008310E4" w14:paraId="1852E11F" w14:textId="7E4C74B9" w:rsidTr="00C030FD">
        <w:tc>
          <w:tcPr>
            <w:tcW w:w="0" w:type="auto"/>
          </w:tcPr>
          <w:p w14:paraId="13159CB6" w14:textId="32D3D7C5" w:rsidR="008310E4" w:rsidRDefault="008310E4" w:rsidP="00172C76">
            <w:r>
              <w:t>Без скидки</w:t>
            </w:r>
          </w:p>
        </w:tc>
        <w:tc>
          <w:tcPr>
            <w:tcW w:w="0" w:type="auto"/>
            <w:vAlign w:val="center"/>
          </w:tcPr>
          <w:p w14:paraId="3F29ADFC" w14:textId="6418268A" w:rsidR="008310E4" w:rsidRDefault="008310E4" w:rsidP="004F3CBF">
            <w:r>
              <w:t>Нет</w:t>
            </w:r>
          </w:p>
        </w:tc>
        <w:tc>
          <w:tcPr>
            <w:tcW w:w="0" w:type="auto"/>
            <w:vAlign w:val="center"/>
          </w:tcPr>
          <w:p w14:paraId="3D047B68" w14:textId="47C8E182" w:rsidR="008310E4" w:rsidRDefault="00315798" w:rsidP="004F3CBF">
            <w:r>
              <w:t xml:space="preserve">Нет </w:t>
            </w:r>
            <w:r w:rsidR="008310E4">
              <w:t xml:space="preserve">  </w:t>
            </w:r>
          </w:p>
        </w:tc>
        <w:tc>
          <w:tcPr>
            <w:tcW w:w="0" w:type="auto"/>
            <w:vAlign w:val="center"/>
          </w:tcPr>
          <w:p w14:paraId="6FFF1CF8" w14:textId="7083FDE3" w:rsidR="008310E4" w:rsidRDefault="008310E4" w:rsidP="004F3CBF">
            <w:r>
              <w:t xml:space="preserve">Нет </w:t>
            </w:r>
          </w:p>
        </w:tc>
        <w:tc>
          <w:tcPr>
            <w:tcW w:w="0" w:type="auto"/>
            <w:vAlign w:val="center"/>
          </w:tcPr>
          <w:p w14:paraId="29074E48" w14:textId="1A49888F" w:rsidR="008310E4" w:rsidRPr="00033C69" w:rsidRDefault="008310E4" w:rsidP="004F3CBF">
            <w:r w:rsidRPr="00033C69">
              <w:t>Да</w:t>
            </w:r>
          </w:p>
        </w:tc>
        <w:tc>
          <w:tcPr>
            <w:tcW w:w="0" w:type="auto"/>
            <w:vAlign w:val="center"/>
          </w:tcPr>
          <w:p w14:paraId="594D950D" w14:textId="1A9A4778" w:rsidR="008310E4" w:rsidRDefault="008310E4" w:rsidP="008310E4">
            <w:r>
              <w:t>Нет</w:t>
            </w:r>
          </w:p>
        </w:tc>
        <w:tc>
          <w:tcPr>
            <w:tcW w:w="0" w:type="auto"/>
            <w:vAlign w:val="center"/>
          </w:tcPr>
          <w:p w14:paraId="2EB34FEF" w14:textId="56BBD8C1" w:rsidR="008310E4" w:rsidRDefault="008310E4" w:rsidP="008310E4">
            <w:r>
              <w:t xml:space="preserve">Нет </w:t>
            </w:r>
          </w:p>
        </w:tc>
        <w:tc>
          <w:tcPr>
            <w:tcW w:w="0" w:type="auto"/>
            <w:vAlign w:val="center"/>
          </w:tcPr>
          <w:p w14:paraId="2733BE7D" w14:textId="40EEABF3" w:rsidR="008310E4" w:rsidRDefault="008310E4" w:rsidP="008310E4">
            <w:r>
              <w:t>Да</w:t>
            </w:r>
          </w:p>
        </w:tc>
        <w:tc>
          <w:tcPr>
            <w:tcW w:w="0" w:type="auto"/>
            <w:vAlign w:val="center"/>
          </w:tcPr>
          <w:p w14:paraId="5626E98C" w14:textId="63B1E965" w:rsidR="008310E4" w:rsidRDefault="008310E4" w:rsidP="008310E4">
            <w:r>
              <w:t xml:space="preserve">Да </w:t>
            </w:r>
          </w:p>
        </w:tc>
      </w:tr>
    </w:tbl>
    <w:p w14:paraId="3F19ADF8" w14:textId="3C1273A5" w:rsidR="00631ECF" w:rsidRDefault="00631ECF" w:rsidP="0007275E">
      <w:pPr>
        <w:spacing w:before="120"/>
      </w:pPr>
      <w:proofErr w:type="spellStart"/>
      <w:r>
        <w:t>Пр</w:t>
      </w:r>
      <w:proofErr w:type="spellEnd"/>
      <w:r>
        <w:t xml:space="preserve"> </w:t>
      </w:r>
      <w:r w:rsidR="00033C69">
        <w:t>4 проверяет кейс: купон активен, но не применяется из-за категории товара, а скидка по количеству не активизируется из-за недостаточного количества товаров</w:t>
      </w:r>
      <w:r w:rsidR="004B4140">
        <w:t xml:space="preserve"> – это единственный такой кейс</w:t>
      </w:r>
      <w:r w:rsidR="00E1786B">
        <w:t>.</w:t>
      </w:r>
      <w:r w:rsidR="004B4140">
        <w:t xml:space="preserve"> Произведется проверка работы системы при частично выполненных условиях</w:t>
      </w:r>
      <w:r w:rsidR="00162C1E">
        <w:t xml:space="preserve"> и</w:t>
      </w:r>
      <w:r w:rsidR="004B4140">
        <w:t xml:space="preserve"> будет гарантия, что скидка не применится ошибочно, а также данный кейс обеспечит полное покрытие всех возможных комбинаций.</w:t>
      </w:r>
      <w:r w:rsidR="00E1786B">
        <w:t xml:space="preserve"> </w:t>
      </w:r>
    </w:p>
    <w:p w14:paraId="48B2B412" w14:textId="77777777" w:rsidR="008310E4" w:rsidRDefault="008310E4" w:rsidP="00631ECF"/>
    <w:sectPr w:rsidR="008310E4" w:rsidSect="00E04D3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D7637"/>
    <w:multiLevelType w:val="hybridMultilevel"/>
    <w:tmpl w:val="F2E00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94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67"/>
    <w:rsid w:val="00033C69"/>
    <w:rsid w:val="0007275E"/>
    <w:rsid w:val="00146AA9"/>
    <w:rsid w:val="00162C1E"/>
    <w:rsid w:val="00172C76"/>
    <w:rsid w:val="00176D12"/>
    <w:rsid w:val="001C4B07"/>
    <w:rsid w:val="001D3526"/>
    <w:rsid w:val="00227A84"/>
    <w:rsid w:val="002F06F7"/>
    <w:rsid w:val="00315798"/>
    <w:rsid w:val="00485547"/>
    <w:rsid w:val="004B4140"/>
    <w:rsid w:val="004F3CBF"/>
    <w:rsid w:val="005C61C6"/>
    <w:rsid w:val="00631ECF"/>
    <w:rsid w:val="008310E4"/>
    <w:rsid w:val="008358B2"/>
    <w:rsid w:val="00900FB6"/>
    <w:rsid w:val="00906648"/>
    <w:rsid w:val="00924E67"/>
    <w:rsid w:val="00B918BE"/>
    <w:rsid w:val="00C030FD"/>
    <w:rsid w:val="00C831CE"/>
    <w:rsid w:val="00CD75DC"/>
    <w:rsid w:val="00CF1AE7"/>
    <w:rsid w:val="00E04D3D"/>
    <w:rsid w:val="00E1786B"/>
    <w:rsid w:val="00E2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EAFC"/>
  <w15:chartTrackingRefBased/>
  <w15:docId w15:val="{4566A8EC-950E-4E8B-B985-96B1E989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4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4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4E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4E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E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4E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4E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4E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4E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E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4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4E67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4E6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4E6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4E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4E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4E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4E67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4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4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4E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4E67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924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4E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4E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4E6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4E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4E6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24E6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172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0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6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63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8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1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1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7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4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2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3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3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0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6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26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3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6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5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7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4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71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0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9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1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1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63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6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7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3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1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7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8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5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1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9</cp:revision>
  <dcterms:created xsi:type="dcterms:W3CDTF">2025-02-23T19:23:00Z</dcterms:created>
  <dcterms:modified xsi:type="dcterms:W3CDTF">2025-04-01T16:47:00Z</dcterms:modified>
</cp:coreProperties>
</file>