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загрузчиком системы GRUB2.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по изменению параметров GRUB и записи изменений</w:t>
      </w:r>
      <w:r>
        <w:t xml:space="preserve"> </w:t>
      </w:r>
      <w:r>
        <w:t xml:space="preserve">в файл конфигурации.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устранения неполадок при работе с GRUB.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с GRUB без использования root.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Mодификация параметров GRUB2.</w:t>
      </w:r>
    </w:p>
    <w:p>
      <w:pPr>
        <w:pStyle w:val="FirstParagraph"/>
      </w:pPr>
      <w:r>
        <w:t xml:space="preserve">Запустите терминал и получите полномочия администратора. В файле /etc/default/grub установите параметр отображения меню загрузки в течение 10 секунд.</w:t>
      </w:r>
      <w:r>
        <w:t xml:space="preserve"> </w:t>
      </w:r>
      <w:r>
        <w:t xml:space="preserve">Сохраните изменения в файле и закройте редактор.</w:t>
      </w:r>
      <w:r>
        <w:t xml:space="preserve"> </w:t>
      </w:r>
      <w:r>
        <w:t xml:space="preserve">Запишите изменения в GRUB2, введя в командной строке. Перезагрузите систему и убедитесь, что при загрузке вы видите прокрутку загрузочных сообщений. Если вы не наблюдаете меню GRUB, то в файле /etc/default/grub</w:t>
      </w:r>
      <w:r>
        <w:t xml:space="preserve"> </w:t>
      </w:r>
      <w:r>
        <w:t xml:space="preserve">удалите из строки указания параметров запуска ядра системы GRUB_CMDLINE_LINUX</w:t>
      </w:r>
      <w:r>
        <w:t xml:space="preserve"> </w:t>
      </w:r>
      <w:r>
        <w:t xml:space="preserve">параметры rhgb и quiet, которые отвечают за показ графической заставки при запус-</w:t>
      </w:r>
      <w:r>
        <w:t xml:space="preserve"> </w:t>
      </w:r>
      <w:r>
        <w:t xml:space="preserve">ке системы (для дистрибутивов, основанных на Red Hat), скрывая процесс загрузки от</w:t>
      </w:r>
      <w:r>
        <w:t xml:space="preserve"> </w:t>
      </w:r>
      <w:r>
        <w:t xml:space="preserve">пользователя. Сохраните изменения в файле и закройте редактор. Запишите измене-</w:t>
      </w:r>
      <w:r>
        <w:t xml:space="preserve"> </w:t>
      </w:r>
      <w:r>
        <w:t xml:space="preserve">ния в GRUB2.(рис. 1)</w:t>
      </w:r>
    </w:p>
    <w:p>
      <w:pPr>
        <w:pStyle w:val="CaptionedFigure"/>
      </w:pPr>
      <w:r>
        <w:drawing>
          <wp:inline>
            <wp:extent cx="3733800" cy="1321478"/>
            <wp:effectExtent b="0" l="0" r="0" t="0"/>
            <wp:docPr descr="Устанавливаем параметр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Устанавливаем параметр</w:t>
      </w:r>
    </w:p>
    <w:p>
      <w:pPr>
        <w:pStyle w:val="Compact"/>
        <w:numPr>
          <w:ilvl w:val="0"/>
          <w:numId w:val="1003"/>
        </w:numPr>
      </w:pPr>
      <w:r>
        <w:t xml:space="preserve">Устранения неполадок.</w:t>
      </w:r>
    </w:p>
    <w:p>
      <w:pPr>
        <w:pStyle w:val="FirstParagraph"/>
      </w:pPr>
      <w:r>
        <w:t xml:space="preserve">Запустите (перегрузите) систему. Как только появится меню GRUB, выберите строку</w:t>
      </w:r>
      <w:r>
        <w:t xml:space="preserve"> </w:t>
      </w:r>
      <w:r>
        <w:t xml:space="preserve">с текущей версией ядра в меню и нажмите e для редактирования.</w:t>
      </w:r>
      <w:r>
        <w:t xml:space="preserve"> </w:t>
      </w:r>
      <w:r>
        <w:t xml:space="preserve">Прокрутите вниз до строки, начинающейся с linux ($root)/vmlinuz-. Эта строка</w:t>
      </w:r>
      <w:r>
        <w:t xml:space="preserve"> </w:t>
      </w:r>
      <w:r>
        <w:t xml:space="preserve">загружает ядро системы. В конце этой строки введите</w:t>
      </w:r>
      <w:r>
        <w:t xml:space="preserve"> </w:t>
      </w:r>
      <w:r>
        <w:t xml:space="preserve">systemd.unit=rescue.target</w:t>
      </w:r>
      <w:r>
        <w:t xml:space="preserve"> </w:t>
      </w:r>
      <w:r>
        <w:t xml:space="preserve">и удалите опции rhgb и quit из этой строки, если они там есть.</w:t>
      </w:r>
      <w:r>
        <w:t xml:space="preserve"> </w:t>
      </w:r>
      <w:r>
        <w:t xml:space="preserve">Нажмите Ctrl + x для продолжения процесса загрузки. (рис. 2)</w:t>
      </w:r>
    </w:p>
    <w:p>
      <w:pPr>
        <w:pStyle w:val="CaptionedFigure"/>
      </w:pPr>
      <w:r>
        <w:drawing>
          <wp:inline>
            <wp:extent cx="3733800" cy="818957"/>
            <wp:effectExtent b="0" l="0" r="0" t="0"/>
            <wp:docPr descr="Редактируем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Редактируем</w:t>
      </w:r>
    </w:p>
    <w:p>
      <w:pPr>
        <w:pStyle w:val="BodyText"/>
      </w:pPr>
      <w:r>
        <w:t xml:space="preserve">Введите пароль пользователя root при появлении запроса.</w:t>
      </w:r>
      <w:r>
        <w:t xml:space="preserve"> </w:t>
      </w:r>
      <w:r>
        <w:t xml:space="preserve">Посмотрите список всех файлов модулей, которые загружены в настоящее время.</w:t>
      </w:r>
      <w:r>
        <w:t xml:space="preserve"> </w:t>
      </w:r>
      <w:r>
        <w:t xml:space="preserve">Вы можете видеть, что загружена базовая системная среда.</w:t>
      </w:r>
      <w:r>
        <w:t xml:space="preserve"> </w:t>
      </w:r>
      <w:r>
        <w:t xml:space="preserve">Посмотрите задействованные переменные среды оболочки. Перегрузите систему.(рис. 3)</w:t>
      </w:r>
    </w:p>
    <w:p>
      <w:pPr>
        <w:pStyle w:val="CaptionedFigure"/>
      </w:pPr>
      <w:r>
        <w:drawing>
          <wp:inline>
            <wp:extent cx="3733800" cy="490296"/>
            <wp:effectExtent b="0" l="0" r="0" t="0"/>
            <wp:docPr descr="Смотрим список модулей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Смотрим список модулей</w:t>
      </w:r>
    </w:p>
    <w:p>
      <w:pPr>
        <w:pStyle w:val="BodyText"/>
      </w:pPr>
      <w:r>
        <w:t xml:space="preserve">Как только отобразится меню GRUB, ещё раз нажмите e на строке с текущей версией</w:t>
      </w:r>
      <w:r>
        <w:t xml:space="preserve"> </w:t>
      </w:r>
      <w:r>
        <w:t xml:space="preserve">ядра, чтобы войти в режим редактора. В конце строки, загружающей ядро, введите</w:t>
      </w:r>
      <w:r>
        <w:t xml:space="preserve"> </w:t>
      </w:r>
      <w:r>
        <w:t xml:space="preserve">systemd.unit=emergency.target</w:t>
      </w:r>
      <w:r>
        <w:t xml:space="preserve"> </w:t>
      </w:r>
      <w:r>
        <w:t xml:space="preserve">и удалите опции rhgb и quit из этой строки, если они там есть.</w:t>
      </w:r>
      <w:r>
        <w:t xml:space="preserve"> </w:t>
      </w:r>
      <w:r>
        <w:t xml:space="preserve">Нажмите Ctrl + x для продолжения процесса загрузки.</w:t>
      </w:r>
      <w:r>
        <w:t xml:space="preserve"> </w:t>
      </w:r>
      <w:r>
        <w:t xml:space="preserve">Введите пароль пользователя root при появлении запроса.</w:t>
      </w:r>
      <w:r>
        <w:t xml:space="preserve"> </w:t>
      </w:r>
      <w:r>
        <w:t xml:space="preserve">После успешного входа в систему посмотрите список всех загруженных файлов модулей.</w:t>
      </w:r>
      <w:r>
        <w:t xml:space="preserve"> </w:t>
      </w:r>
      <w:r>
        <w:t xml:space="preserve">Обратите внимание, что количество загружаемых файлов модулей уменьшилось до</w:t>
      </w:r>
      <w:r>
        <w:t xml:space="preserve"> </w:t>
      </w:r>
      <w:r>
        <w:t xml:space="preserve">минимума.</w:t>
      </w:r>
      <w:r>
        <w:t xml:space="preserve"> </w:t>
      </w:r>
      <w:r>
        <w:t xml:space="preserve">Перегрузите систему.(рис. 4)</w:t>
      </w:r>
    </w:p>
    <w:p>
      <w:pPr>
        <w:pStyle w:val="CaptionedFigure"/>
      </w:pPr>
      <w:r>
        <w:drawing>
          <wp:inline>
            <wp:extent cx="3733800" cy="758511"/>
            <wp:effectExtent b="0" l="0" r="0" t="0"/>
            <wp:docPr descr="Смотрим и перезагружаем систему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8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Смотрим и перезагружаем систему</w:t>
      </w:r>
    </w:p>
    <w:p>
      <w:pPr>
        <w:pStyle w:val="Compact"/>
        <w:numPr>
          <w:ilvl w:val="0"/>
          <w:numId w:val="1004"/>
        </w:numPr>
      </w:pPr>
      <w:r>
        <w:t xml:space="preserve">Сброс пароля root.</w:t>
      </w:r>
    </w:p>
    <w:p>
      <w:pPr>
        <w:pStyle w:val="FirstParagraph"/>
      </w:pPr>
      <w:r>
        <w:t xml:space="preserve">Обычный сценарий для администратора Linux заключается в том, что пароль root</w:t>
      </w:r>
      <w:r>
        <w:t xml:space="preserve"> </w:t>
      </w:r>
      <w:r>
        <w:t xml:space="preserve">отсутствует. Если это произойдёт, вам необходимо сбросить его. Единственный способ</w:t>
      </w:r>
      <w:r>
        <w:t xml:space="preserve"> </w:t>
      </w:r>
      <w:r>
        <w:t xml:space="preserve">сделать это — загрузить систему в минимальном режиме, который позволяет войти</w:t>
      </w:r>
      <w:r>
        <w:t xml:space="preserve"> </w:t>
      </w:r>
      <w:r>
        <w:t xml:space="preserve">в систему без ввода пароля. Для этого выполните следующие действия.</w:t>
      </w:r>
      <w:r>
        <w:t xml:space="preserve"> </w:t>
      </w:r>
      <w:r>
        <w:t xml:space="preserve">Запустите (перегрузите) компьютер. Когда отобразится меню GRUB, выберите в меню</w:t>
      </w:r>
      <w:r>
        <w:t xml:space="preserve"> </w:t>
      </w:r>
      <w:r>
        <w:t xml:space="preserve">строку с текущей версией ядра системы и нажмите e , чтобы войти в режим редактора.</w:t>
      </w:r>
      <w:r>
        <w:t xml:space="preserve"> </w:t>
      </w:r>
      <w:r>
        <w:t xml:space="preserve">В конце строки, загружающей ядро, введите</w:t>
      </w:r>
      <w:r>
        <w:t xml:space="preserve"> </w:t>
      </w:r>
      <w:r>
        <w:t xml:space="preserve">rd.break</w:t>
      </w:r>
      <w:r>
        <w:t xml:space="preserve"> </w:t>
      </w:r>
      <w:r>
        <w:t xml:space="preserve">и удалите опции rhgb и quit из этой строки, если они там есть.</w:t>
      </w:r>
      <w:r>
        <w:t xml:space="preserve"> </w:t>
      </w:r>
      <w:r>
        <w:t xml:space="preserve">Нажмите Ctrl + x для продолжения процесса загрузки.(рис. 5)</w:t>
      </w:r>
    </w:p>
    <w:p>
      <w:pPr>
        <w:pStyle w:val="CaptionedFigure"/>
      </w:pPr>
      <w:r>
        <w:drawing>
          <wp:inline>
            <wp:extent cx="3733800" cy="692040"/>
            <wp:effectExtent b="0" l="0" r="0" t="0"/>
            <wp:docPr descr="Редактируем строку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Редактируем строку</w:t>
      </w:r>
    </w:p>
    <w:p>
      <w:pPr>
        <w:pStyle w:val="BodyText"/>
      </w:pPr>
      <w:r>
        <w:t xml:space="preserve">Этап загрузки системы остановится в момент загрузки initramfs, непосредственно</w:t>
      </w:r>
      <w:r>
        <w:t xml:space="preserve"> </w:t>
      </w:r>
      <w:r>
        <w:t xml:space="preserve">перед монтированием корневой файловой системы в каталоге /.</w:t>
      </w:r>
      <w:r>
        <w:t xml:space="preserve"> </w:t>
      </w:r>
      <w:r>
        <w:t xml:space="preserve">Сделайте содержимое каталога /sysimage новым корневым каталогом. Теперь вы можете ввести команду задания пароля</w:t>
      </w:r>
      <w:r>
        <w:t xml:space="preserve"> </w:t>
      </w:r>
      <w:r>
        <w:t xml:space="preserve">и установить новый пароль для пользователя root.</w:t>
      </w:r>
      <w:r>
        <w:t xml:space="preserve"> </w:t>
      </w:r>
      <w:r>
        <w:t xml:space="preserve">Поскольку на этом очень раннем этапе загрузки SELinux ещё не активирован, то тип</w:t>
      </w:r>
      <w:r>
        <w:t xml:space="preserve"> </w:t>
      </w:r>
      <w:r>
        <w:t xml:space="preserve">контекста SELinux для файла /etc/shadow будет испорчен. Если вы перезагрузитесь</w:t>
      </w:r>
      <w:r>
        <w:t xml:space="preserve"> </w:t>
      </w:r>
      <w:r>
        <w:t xml:space="preserve">в этот момент, то никто не сможет войти в систему. Поэтому вы должны убедиться,</w:t>
      </w:r>
      <w:r>
        <w:t xml:space="preserve"> </w:t>
      </w:r>
      <w:r>
        <w:t xml:space="preserve">что тип контекста установлен правильно. Чтобы сделать это, на этом этапе вы должны</w:t>
      </w:r>
      <w:r>
        <w:t xml:space="preserve"> </w:t>
      </w:r>
      <w:r>
        <w:t xml:space="preserve">загрузить политику SELinux. Теперь вы можете вручную установить правильный тип контекста для /etc/shadow.</w:t>
      </w:r>
      <w:r>
        <w:t xml:space="preserve"> </w:t>
      </w:r>
      <w:r>
        <w:t xml:space="preserve">Перезагрузите систему с помощью команды reboot -f и войдите в систему</w:t>
      </w:r>
      <w:r>
        <w:t xml:space="preserve"> </w:t>
      </w:r>
      <w:r>
        <w:t xml:space="preserve">с изменённым паролем для пользователя root. Опция -f (–force) означает при-</w:t>
      </w:r>
      <w:r>
        <w:t xml:space="preserve"> </w:t>
      </w:r>
      <w:r>
        <w:t xml:space="preserve">нудительную немедленную остановку, выключение или перезагрузку. При указании</w:t>
      </w:r>
      <w:r>
        <w:t xml:space="preserve"> </w:t>
      </w:r>
      <w:r>
        <w:t xml:space="preserve">один раз это приводит к немедленному, но чистому завершению работы системным</w:t>
      </w:r>
      <w:r>
        <w:t xml:space="preserve"> </w:t>
      </w:r>
      <w:r>
        <w:t xml:space="preserve">менеджером. Если указано дважды, это приводит к немедленному завершению работы</w:t>
      </w:r>
      <w:r>
        <w:t xml:space="preserve"> </w:t>
      </w:r>
      <w:r>
        <w:t xml:space="preserve">без обращения к системному менеджеру.(рис. 6)</w:t>
      </w:r>
    </w:p>
    <w:p>
      <w:pPr>
        <w:pStyle w:val="CaptionedFigure"/>
      </w:pPr>
      <w:r>
        <w:drawing>
          <wp:inline>
            <wp:extent cx="3733800" cy="1740912"/>
            <wp:effectExtent b="0" l="0" r="0" t="0"/>
            <wp:docPr descr="выполняем команды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0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выполняем команды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загрузчиком системы GRUB2.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Кичигина Полина Евгеньевна</dc:creator>
  <dc:language>ru-RU</dc:language>
  <cp:keywords/>
  <dcterms:created xsi:type="dcterms:W3CDTF">2025-11-15T16:04:22Z</dcterms:created>
  <dcterms:modified xsi:type="dcterms:W3CDTF">2025-11-15T16:04:22Z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