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6FAC6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bookmarkStart w:id="0" w:name="_Toc40713812"/>
      <w:bookmarkStart w:id="1" w:name="_GoBack"/>
      <w:bookmarkEnd w:id="1"/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МИНИСТЕРСТВО ОБРАЗОВАНИЯ РЕСПУБЛИКИ БЕЛАРУСЬ</w:t>
      </w:r>
    </w:p>
    <w:p w14:paraId="2A0F6E8C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D10CAED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Учреждение образования</w:t>
      </w:r>
    </w:p>
    <w:p w14:paraId="7845A64F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«Гомельский государственный технический университет </w:t>
      </w:r>
    </w:p>
    <w:p w14:paraId="230A1817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имени П.О.Сухого»</w:t>
      </w:r>
    </w:p>
    <w:p w14:paraId="554AF9B4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385A55F1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Факультет автоматизированных и информационных систем</w:t>
      </w:r>
    </w:p>
    <w:p w14:paraId="7C9FD96F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B658431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Кафедра «Информационные технологии»</w:t>
      </w:r>
    </w:p>
    <w:p w14:paraId="208D11DC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EF2F864" w14:textId="77777777" w:rsidR="009723FC" w:rsidRPr="009723FC" w:rsidRDefault="009723FC" w:rsidP="009723FC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специальности 1-40 05 01-12 Информационные системы и технологии (в игровой индустрии)</w:t>
      </w:r>
    </w:p>
    <w:p w14:paraId="2A2FFB82" w14:textId="77777777" w:rsidR="009723FC" w:rsidRPr="009723FC" w:rsidRDefault="009723FC" w:rsidP="009723FC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D06247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0E56EC2D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ПОЯСНИТЕЛЬНАЯ ЗАПИСКА</w:t>
      </w:r>
    </w:p>
    <w:p w14:paraId="37AF3E89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к курсовому проекту </w:t>
      </w:r>
    </w:p>
    <w:p w14:paraId="58FECC7C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 дисциплине «Объектно-ориентированное программирование»</w:t>
      </w:r>
    </w:p>
    <w:p w14:paraId="41F78C29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0C8D5F0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3C4383F" w14:textId="3E48ECFA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 тему: «</w:t>
      </w:r>
      <w:r w:rsidR="00D0208D" w:rsidRPr="00D0208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Приложение, реализующее игру «Лабиринты» с иcпользованием WPF и графики OpenGL</w:t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»</w:t>
      </w:r>
    </w:p>
    <w:p w14:paraId="59AE9D7B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1276"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ADC544C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19AAE92" w14:textId="77777777" w:rsidR="009723FC" w:rsidRPr="009723FC" w:rsidRDefault="009723FC" w:rsidP="009723FC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7627CB09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6FA51AB8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BFEE7D3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3402" w:firstLine="567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Исполнитель:   студент группы ИТИ-21 </w:t>
      </w:r>
    </w:p>
    <w:p w14:paraId="6D10618A" w14:textId="4E1F2C8D" w:rsidR="009723FC" w:rsidRPr="009723FC" w:rsidRDefault="009723FC" w:rsidP="009723FC">
      <w:pPr>
        <w:autoSpaceDE w:val="0"/>
        <w:autoSpaceDN w:val="0"/>
        <w:spacing w:after="0" w:line="240" w:lineRule="auto"/>
        <w:ind w:left="4956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</w:t>
      </w:r>
      <w:r w:rsidR="00D0208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Говядкова П.Ю</w:t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287AEDCF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3399" w:firstLine="141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Руководитель:  зав. кафедрой ИТ </w:t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</w:p>
    <w:p w14:paraId="0F01EFA6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3540" w:firstLine="567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     </w:t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 xml:space="preserve">  Курочка К.С.</w:t>
      </w:r>
    </w:p>
    <w:p w14:paraId="585377CA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3540"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</w:p>
    <w:p w14:paraId="15275AF9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1D9CD16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3B9D9B89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Дата проверки:     _________________________</w:t>
      </w:r>
    </w:p>
    <w:p w14:paraId="2864A8BE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Дата допуска к защите:   ___________________</w:t>
      </w:r>
    </w:p>
    <w:p w14:paraId="38AA4FEC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Дата защиты:    ___________________________</w:t>
      </w:r>
    </w:p>
    <w:p w14:paraId="78C8F4D6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065A95B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Оценка работы:     ________________________</w:t>
      </w:r>
    </w:p>
    <w:p w14:paraId="671EEC63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85F741F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Подписи членов комиссии</w:t>
      </w:r>
    </w:p>
    <w:p w14:paraId="70F6A126" w14:textId="77777777" w:rsidR="009723FC" w:rsidRPr="009723FC" w:rsidRDefault="009723FC" w:rsidP="009723FC">
      <w:pPr>
        <w:autoSpaceDE w:val="0"/>
        <w:autoSpaceDN w:val="0"/>
        <w:spacing w:after="0" w:line="240" w:lineRule="auto"/>
        <w:ind w:left="2832"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 защите курсового проекта: ______________</w:t>
      </w:r>
    </w:p>
    <w:p w14:paraId="4091317B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D240D22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0B1895D7" w14:textId="77777777" w:rsidR="009723FC" w:rsidRPr="009723FC" w:rsidRDefault="009723FC" w:rsidP="009723FC">
      <w:pPr>
        <w:autoSpaceDE w:val="0"/>
        <w:autoSpaceDN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B13B120" w14:textId="25790839" w:rsidR="00E55B39" w:rsidRDefault="009723FC" w:rsidP="00E55B39">
      <w:pPr>
        <w:autoSpaceDE w:val="0"/>
        <w:autoSpaceDN w:val="0"/>
        <w:spacing w:after="0" w:line="360" w:lineRule="exact"/>
        <w:ind w:firstLine="284"/>
        <w:jc w:val="center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sectPr w:rsidR="00E55B39" w:rsidSect="009723FC">
          <w:footerReference w:type="default" r:id="rId8"/>
          <w:pgSz w:w="11906" w:h="16838"/>
          <w:pgMar w:top="1134" w:right="567" w:bottom="1134" w:left="1701" w:header="709" w:footer="709" w:gutter="0"/>
          <w:pgNumType w:start="3"/>
          <w:cols w:space="708"/>
          <w:titlePg/>
          <w:docGrid w:linePitch="360"/>
        </w:sectPr>
      </w:pPr>
      <w:r w:rsidRPr="009723F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Гомель 202</w:t>
      </w:r>
      <w:r w:rsidR="00D0208D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81508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22105" w14:textId="0729AEE4" w:rsidR="00E55B39" w:rsidRPr="00F75217" w:rsidRDefault="00E55B39" w:rsidP="00E77A07">
          <w:pPr>
            <w:pStyle w:val="af1"/>
            <w:spacing w:before="0" w:line="360" w:lineRule="exact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F75217">
            <w:rPr>
              <w:rStyle w:val="10"/>
              <w:rFonts w:eastAsiaTheme="majorEastAsia"/>
              <w:color w:val="auto"/>
            </w:rPr>
            <w:t>СОДЕРЖАНИЕ</w:t>
          </w:r>
        </w:p>
        <w:p w14:paraId="3B575A48" w14:textId="3E555126" w:rsidR="00384CF0" w:rsidRPr="00384CF0" w:rsidRDefault="00E55B39" w:rsidP="00E77A07">
          <w:pPr>
            <w:pStyle w:val="12"/>
            <w:spacing w:line="360" w:lineRule="exac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84CF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4CF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4CF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0792687" w:history="1"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_Toc40792687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F5300" w14:textId="0B87A38F" w:rsidR="00384CF0" w:rsidRPr="00384CF0" w:rsidRDefault="009E6CD3" w:rsidP="00E77A07">
          <w:pPr>
            <w:pStyle w:val="12"/>
            <w:tabs>
              <w:tab w:val="left" w:pos="440"/>
            </w:tabs>
            <w:spacing w:line="360" w:lineRule="exac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0792688" w:history="1"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384CF0" w:rsidRPr="00384CF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ИГРОВЫЕ ПРИЛОЖЕНИЯ И СРЕДСТВА ИХ РАЗРАБОТКИ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_Toc40792688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FEE7C" w14:textId="583E9CBD" w:rsidR="00384CF0" w:rsidRDefault="009E6CD3" w:rsidP="00E77A07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0792689" w:history="1"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Особенности игрового жанра «</w:t>
            </w:r>
            <w:r w:rsidR="00D0208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Лабиринт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_Toc40792689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BC902" w14:textId="7DB7A3BC" w:rsidR="00043B76" w:rsidRPr="009F0057" w:rsidRDefault="009E6CD3" w:rsidP="009F0057">
          <w:pPr>
            <w:pStyle w:val="12"/>
            <w:tabs>
              <w:tab w:val="left" w:pos="660"/>
            </w:tabs>
            <w:ind w:firstLine="709"/>
            <w:rPr>
              <w:rFonts w:ascii="Times New Roman" w:hAnsi="Times New Roman" w:cs="Times New Roman"/>
              <w:noProof/>
              <w:color w:val="0563C1" w:themeColor="hyperlink"/>
              <w:sz w:val="28"/>
              <w:szCs w:val="28"/>
              <w:u w:val="single"/>
            </w:rPr>
          </w:pPr>
          <w:hyperlink w:anchor="_Toc40792689" w:history="1">
            <w:r w:rsidR="00043B7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hyperlink w:anchor="_Средства_игровой_разработки" w:history="1">
              <w:r w:rsidR="009F0057" w:rsidRPr="009F0057">
                <w:rPr>
                  <w:rStyle w:val="afc"/>
                  <w:rFonts w:eastAsiaTheme="minorHAnsi"/>
                  <w:noProof/>
                </w:rPr>
                <w:t>Средства игровой разработки</w:t>
              </w:r>
            </w:hyperlink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_Toc40792689 \h </w:instrText>
            </w:r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43B76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CC976" w14:textId="7B39F635" w:rsidR="00384CF0" w:rsidRPr="00384CF0" w:rsidRDefault="009E6CD3" w:rsidP="00E77A07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0792690" w:history="1">
            <w:r w:rsidR="00043B7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Графические средства разработки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_Toc40792690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99978" w14:textId="246918C4" w:rsidR="00384CF0" w:rsidRPr="00384CF0" w:rsidRDefault="009E6CD3" w:rsidP="00E77A07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0792691" w:history="1">
            <w:r w:rsidR="00043B76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>1.4</w:t>
            </w:r>
            <w:r w:rsid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Результат сравнения графических библиотек 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i/>
                <w:noProof/>
                <w:sz w:val="28"/>
                <w:szCs w:val="28"/>
              </w:rPr>
              <w:t>OpenGL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и 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i/>
                <w:noProof/>
                <w:sz w:val="28"/>
                <w:szCs w:val="28"/>
              </w:rPr>
              <w:t>DirectX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_Toc40792691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1761F" w14:textId="4EE9B4C7" w:rsidR="00384CF0" w:rsidRPr="00384CF0" w:rsidRDefault="009E6CD3" w:rsidP="00E77A07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0792692" w:history="1">
            <w:r w:rsidR="00043B76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>1.5</w:t>
            </w:r>
            <w:r w:rsid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</w:t>
            </w:r>
            <w:r w:rsidR="00B505AD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>Технология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</w:t>
            </w:r>
            <w:r w:rsidR="00043B76" w:rsidRPr="00043B76">
              <w:rPr>
                <w:rStyle w:val="af2"/>
                <w:rFonts w:ascii="Times New Roman" w:eastAsia="Calibri" w:hAnsi="Times New Roman" w:cs="Times New Roman"/>
                <w:i/>
                <w:noProof/>
                <w:sz w:val="28"/>
                <w:szCs w:val="28"/>
                <w:lang w:val="en-US"/>
              </w:rPr>
              <w:t>OpenGL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в языке программирования 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i/>
                <w:noProof/>
                <w:sz w:val="28"/>
                <w:szCs w:val="28"/>
              </w:rPr>
              <w:t>С</w:t>
            </w:r>
            <w:r w:rsidR="00384CF0" w:rsidRPr="00384CF0">
              <w:rPr>
                <w:rStyle w:val="af2"/>
                <w:rFonts w:ascii="Times New Roman" w:eastAsia="Calibri" w:hAnsi="Times New Roman" w:cs="Times New Roman"/>
                <w:noProof/>
                <w:sz w:val="28"/>
                <w:szCs w:val="28"/>
              </w:rPr>
              <w:t>#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_Toc40792692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D61D2" w14:textId="1A37BD21" w:rsidR="00384CF0" w:rsidRPr="00384CF0" w:rsidRDefault="009E6CD3" w:rsidP="00E77A07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0792693" w:history="1">
            <w:r w:rsidR="00043B7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B505A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Технология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384CF0" w:rsidRPr="00384CF0">
              <w:rPr>
                <w:rStyle w:val="af2"/>
                <w:rFonts w:ascii="Times New Roman" w:hAnsi="Times New Roman" w:cs="Times New Roman"/>
                <w:i/>
                <w:noProof/>
                <w:sz w:val="28"/>
                <w:szCs w:val="28"/>
                <w:lang w:val="en-US"/>
              </w:rPr>
              <w:t>WPF</w:t>
            </w:r>
            <w:r w:rsidR="00B505A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для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 реализации игрового приложения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_Toc40792693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E992" w14:textId="51995723" w:rsidR="00D0208D" w:rsidRDefault="009E6CD3" w:rsidP="00D0208D">
          <w:pPr>
            <w:pStyle w:val="12"/>
            <w:tabs>
              <w:tab w:val="left" w:pos="660"/>
            </w:tabs>
            <w:spacing w:line="360" w:lineRule="exact"/>
            <w:ind w:firstLine="709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hyperlink w:anchor="_Toc40792694" w:history="1">
            <w:r w:rsidR="00043B7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1.7 </w:t>
            </w:r>
            <w:r w:rsidR="00384CF0" w:rsidRPr="00384CF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Результат обзора средств разработки игрового приложения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_Toc40792694 \h </w:instrTex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84CF0" w:rsidRPr="00384C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E55B39" w:rsidRPr="00384CF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28946932" w14:textId="249699CE" w:rsidR="00D0208D" w:rsidRPr="00D0208D" w:rsidRDefault="009E6CD3" w:rsidP="00D0208D">
          <w:pPr>
            <w:tabs>
              <w:tab w:val="right" w:leader="dot" w:pos="9628"/>
            </w:tabs>
            <w:spacing w:after="0" w:line="360" w:lineRule="exact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Список_использованных_источников" w:history="1">
            <w:r w:rsidR="00D0208D" w:rsidRPr="009F0057">
              <w:rPr>
                <w:rStyle w:val="afc"/>
                <w:rFonts w:eastAsiaTheme="minorHAnsi"/>
              </w:rPr>
              <w:t>Список использованных источников</w:t>
            </w:r>
          </w:hyperlink>
          <w:r w:rsidR="00D0208D" w:rsidRPr="00D0208D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ab/>
          </w:r>
          <w:r w:rsidR="00AB080D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1</w:t>
          </w:r>
          <w:r w:rsidR="009F0057">
            <w:rPr>
              <w:rFonts w:ascii="Times New Roman" w:hAnsi="Times New Roman" w:cs="Times New Roman"/>
              <w:noProof/>
              <w:webHidden/>
              <w:sz w:val="28"/>
              <w:szCs w:val="28"/>
            </w:rPr>
            <w:t>4</w:t>
          </w:r>
        </w:p>
        <w:p w14:paraId="6C598412" w14:textId="546A17EE" w:rsidR="00E55B39" w:rsidRPr="00D0208D" w:rsidRDefault="009E6CD3" w:rsidP="00D0208D">
          <w:pPr>
            <w:rPr>
              <w:lang w:eastAsia="ru-RU"/>
            </w:rPr>
          </w:pPr>
        </w:p>
      </w:sdtContent>
    </w:sdt>
    <w:p w14:paraId="2E3837BF" w14:textId="77777777" w:rsidR="00E55B39" w:rsidRPr="00F75217" w:rsidRDefault="00E55B39" w:rsidP="003D0437">
      <w:pPr>
        <w:rPr>
          <w:shd w:val="clear" w:color="auto" w:fill="FFFFFF"/>
        </w:rPr>
      </w:pPr>
    </w:p>
    <w:p w14:paraId="70A1D75E" w14:textId="5313E588" w:rsidR="00E55B39" w:rsidRPr="009D08CE" w:rsidRDefault="00E55B39" w:rsidP="003D0437">
      <w:pPr>
        <w:rPr>
          <w:rFonts w:eastAsia="Times New Roman"/>
          <w:b/>
          <w:bCs/>
          <w:shd w:val="clear" w:color="auto" w:fill="FFFFFF"/>
          <w:lang w:val="en-US"/>
        </w:rPr>
      </w:pPr>
      <w:r w:rsidRPr="00F75217">
        <w:rPr>
          <w:shd w:val="clear" w:color="auto" w:fill="FFFFFF"/>
        </w:rPr>
        <w:br w:type="page"/>
      </w:r>
    </w:p>
    <w:p w14:paraId="2715263F" w14:textId="3DBF580E" w:rsidR="009A7F25" w:rsidRDefault="009A7F25" w:rsidP="00D87010">
      <w:pPr>
        <w:pStyle w:val="1"/>
        <w:spacing w:after="0"/>
        <w:ind w:left="0" w:firstLine="0"/>
        <w:jc w:val="center"/>
        <w:rPr>
          <w:shd w:val="clear" w:color="auto" w:fill="FFFFFF"/>
        </w:rPr>
      </w:pPr>
      <w:bookmarkStart w:id="2" w:name="_Toc40792687"/>
      <w:r w:rsidRPr="00B44891">
        <w:rPr>
          <w:shd w:val="clear" w:color="auto" w:fill="FFFFFF"/>
        </w:rPr>
        <w:lastRenderedPageBreak/>
        <w:t>ВВЕДЕНИЕ</w:t>
      </w:r>
      <w:bookmarkEnd w:id="0"/>
      <w:bookmarkEnd w:id="2"/>
    </w:p>
    <w:p w14:paraId="667C3989" w14:textId="5952FB3B" w:rsidR="009A7F25" w:rsidRPr="006B3BC2" w:rsidRDefault="00A17478" w:rsidP="004E3840">
      <w:pPr>
        <w:spacing w:after="0" w:line="360" w:lineRule="exact"/>
        <w:ind w:firstLine="709"/>
        <w:rPr>
          <w:rFonts w:ascii="Times New Roman" w:hAnsi="Times New Roman" w:cs="Times New Roman"/>
          <w:sz w:val="28"/>
          <w:szCs w:val="28"/>
          <w:lang w:eastAsia="x-none"/>
        </w:rPr>
      </w:pPr>
      <w:r>
        <w:rPr>
          <w:rFonts w:ascii="Times New Roman" w:hAnsi="Times New Roman" w:cs="Times New Roman"/>
          <w:sz w:val="28"/>
          <w:szCs w:val="28"/>
          <w:lang w:eastAsia="x-none"/>
        </w:rPr>
        <w:t xml:space="preserve">Исследования компьютерных игр в современных социальных и гуманитарных науках </w:t>
      </w:r>
      <w:r w:rsidRPr="00B4489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ещё сравнительно новое направление.</w:t>
      </w:r>
      <w:r w:rsidR="004E3840">
        <w:rPr>
          <w:rFonts w:ascii="Times New Roman" w:hAnsi="Times New Roman" w:cs="Times New Roman"/>
          <w:sz w:val="28"/>
          <w:szCs w:val="28"/>
        </w:rPr>
        <w:t xml:space="preserve"> </w:t>
      </w:r>
      <w:r w:rsidR="004E384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Также </w:t>
      </w:r>
      <w:r w:rsidR="006B3B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игры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стали настоящим культурным </w:t>
      </w:r>
      <w:r w:rsidR="004E384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феноменом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A7F25" w:rsidRPr="00B44891">
        <w:rPr>
          <w:rFonts w:ascii="Times New Roman" w:hAnsi="Times New Roman" w:cs="Times New Roman"/>
          <w:sz w:val="28"/>
          <w:szCs w:val="28"/>
        </w:rPr>
        <w:t xml:space="preserve">– 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возникнув как </w:t>
      </w:r>
      <w:r w:rsidR="00D9663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важная составляющая жизни современного человека</w:t>
      </w:r>
      <w:r w:rsidR="004E384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приобретшее в последние десятилетия исключительную популярность</w:t>
      </w:r>
      <w:r w:rsidR="00B037B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4E384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Компьютерная виртуальная реальность выступает специфической сферой коммуник</w:t>
      </w:r>
      <w:r w:rsidR="006B3B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ации</w:t>
      </w:r>
      <w:r w:rsidR="004E384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возникающий во время контакта со зрителем и реализующейся только в процессе игрового процесса. </w:t>
      </w:r>
    </w:p>
    <w:p w14:paraId="53122B46" w14:textId="3CACF708" w:rsidR="00B037B0" w:rsidRDefault="007C340D" w:rsidP="00B037B0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Разработка компьютерных игр становится всё более актуальной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так как 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рынок </w:t>
      </w:r>
      <w:r w:rsidR="008457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видеоигр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продолжает активно расти в связи </w:t>
      </w:r>
      <w:r w:rsidR="008457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 востребованностью </w:t>
      </w:r>
      <w:r w:rsidRPr="007C34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эксклюзивн</w:t>
      </w:r>
      <w:r w:rsidR="008457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ых</w:t>
      </w:r>
      <w:r w:rsidRPr="007C34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идей</w:t>
      </w:r>
      <w:r w:rsidR="008457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игровой разработки</w:t>
      </w:r>
      <w:r w:rsidRPr="007C340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хотя раньше сама тема киберспорта являлась революционной для брендов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8457C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Исходя из этого, на сегодняшний день с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амые успешные проекты</w:t>
      </w:r>
      <w:r w:rsidR="00E601D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продаются миллионными тиражами</w:t>
      </w:r>
      <w:r w:rsidR="00B037B0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6B82AB0" w14:textId="3DAC1AE4" w:rsidR="009A7F25" w:rsidRDefault="00E601D0" w:rsidP="00303B3E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Игры есть отражение общества в данный исторический период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когда меняется культура, тогда меняются и игры.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Такие изменения </w:t>
      </w:r>
      <w:r w:rsidR="00AA4D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можно заметить,</w:t>
      </w:r>
      <w:r w:rsidR="00935DC4" w:rsidRPr="00935D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начиная с электронных игр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 заканчивая 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браузерны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ми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где в онлайн-режиме можно общаться, сообща решать пусть виртуальные, но веские задачи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Основываясь на этом</w:t>
      </w:r>
      <w:r w:rsidR="00FB4A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можно сделать вывод о том, что п</w:t>
      </w:r>
      <w:r w:rsidR="00303B3E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роцесс развития компьютерных игр уже 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</w:t>
      </w:r>
      <w:r w:rsidR="00303B3E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остановить. Они становятся все более многообразными и интересными.</w:t>
      </w:r>
      <w:r w:rsidR="00303B3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B4AC4" w:rsidRPr="00FB4A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Основное назначение компьютерных игр не только в развлечениях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 w:rsidR="00FB4A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они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дают возможность развивать навыки общения, социализации, расширять кругозор. </w:t>
      </w:r>
    </w:p>
    <w:p w14:paraId="36CBE020" w14:textId="33A549BD" w:rsidR="009B4633" w:rsidRPr="009B4633" w:rsidRDefault="009A7F25" w:rsidP="009B4633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Видеоигры </w:t>
      </w:r>
      <w:r w:rsidR="009B4633" w:rsidRPr="00B44891">
        <w:rPr>
          <w:rFonts w:ascii="Times New Roman" w:hAnsi="Times New Roman" w:cs="Times New Roman"/>
          <w:sz w:val="28"/>
          <w:szCs w:val="28"/>
        </w:rPr>
        <w:t>–</w:t>
      </w:r>
      <w:r w:rsidR="009B4633">
        <w:rPr>
          <w:rFonts w:ascii="Times New Roman" w:hAnsi="Times New Roman" w:cs="Times New Roman"/>
          <w:sz w:val="28"/>
          <w:szCs w:val="28"/>
        </w:rPr>
        <w:t xml:space="preserve"> </w:t>
      </w:r>
      <w:r w:rsidR="009B463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это </w:t>
      </w:r>
      <w:r w:rsidR="009B4633" w:rsidRPr="009B463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разновидность популярного искусства, основанного на массовом производстве художественной продук</w:t>
      </w:r>
      <w:r w:rsidR="009B463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ции. Можно заметить</w:t>
      </w:r>
      <w:r w:rsidR="009B4633" w:rsidRPr="009B463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что сюжеты и истории, на которых строятся многие игры являются дополнением к популярным </w:t>
      </w:r>
      <w:r w:rsidR="009B463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киносюжетам.</w:t>
      </w:r>
    </w:p>
    <w:p w14:paraId="212A540F" w14:textId="7F84AB96" w:rsidR="009A7F25" w:rsidRPr="00B44891" w:rsidRDefault="009B4633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Подводя итог, можно сказать, что к</w:t>
      </w:r>
      <w:r w:rsidR="009A7F25"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омпьютерные игры оказали столь значимое влияние на общество, что в информационных технологиях отмечена стабильная тенденция к геймификации для неигрового прикладного программного обеспечения. </w:t>
      </w:r>
    </w:p>
    <w:p w14:paraId="4B60F4C4" w14:textId="7F6EAB3D" w:rsidR="00A4492A" w:rsidRDefault="009A7F25" w:rsidP="00A4492A">
      <w:pPr>
        <w:pStyle w:val="Default"/>
        <w:spacing w:line="360" w:lineRule="exact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B44891">
        <w:rPr>
          <w:color w:val="000000" w:themeColor="text1"/>
          <w:sz w:val="28"/>
          <w:szCs w:val="28"/>
          <w:shd w:val="clear" w:color="auto" w:fill="FFFFFF"/>
        </w:rPr>
        <w:t xml:space="preserve">Для данного проекта выбрана игра жанра </w:t>
      </w:r>
      <w:r w:rsidR="009B4633">
        <w:rPr>
          <w:color w:val="000000" w:themeColor="text1"/>
          <w:sz w:val="28"/>
          <w:szCs w:val="28"/>
          <w:shd w:val="clear" w:color="auto" w:fill="FFFFFF"/>
        </w:rPr>
        <w:t>лабиринт</w:t>
      </w:r>
      <w:r w:rsidRPr="00B44891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B037B0">
        <w:rPr>
          <w:iCs/>
          <w:sz w:val="28"/>
          <w:szCs w:val="28"/>
          <w:shd w:val="clear" w:color="auto" w:fill="FFFFFF"/>
        </w:rPr>
        <w:t>Актуальность игр данного жанра, обусловлена тем</w:t>
      </w:r>
      <w:r w:rsidR="00B037B0" w:rsidRPr="00B11F04">
        <w:rPr>
          <w:iCs/>
          <w:sz w:val="28"/>
          <w:szCs w:val="28"/>
          <w:shd w:val="clear" w:color="auto" w:fill="FFFFFF"/>
        </w:rPr>
        <w:t>,</w:t>
      </w:r>
      <w:r w:rsidR="00B037B0">
        <w:rPr>
          <w:iCs/>
          <w:sz w:val="28"/>
          <w:szCs w:val="28"/>
          <w:shd w:val="clear" w:color="auto" w:fill="FFFFFF"/>
        </w:rPr>
        <w:t xml:space="preserve"> что он </w:t>
      </w:r>
      <w:r w:rsidRPr="00B44891">
        <w:rPr>
          <w:color w:val="000000" w:themeColor="text1"/>
          <w:sz w:val="28"/>
          <w:szCs w:val="28"/>
          <w:shd w:val="clear" w:color="auto" w:fill="FFFFFF"/>
        </w:rPr>
        <w:t xml:space="preserve">является менее трудоемким, </w:t>
      </w:r>
      <w:r w:rsidR="00B037B0">
        <w:rPr>
          <w:color w:val="000000" w:themeColor="text1"/>
          <w:sz w:val="28"/>
          <w:szCs w:val="28"/>
          <w:shd w:val="clear" w:color="auto" w:fill="FFFFFF"/>
        </w:rPr>
        <w:t xml:space="preserve">так как </w:t>
      </w:r>
      <w:r w:rsidR="00B037B0" w:rsidRPr="001B66B2">
        <w:rPr>
          <w:rFonts w:eastAsia="Times New Roman"/>
          <w:sz w:val="28"/>
          <w:szCs w:val="28"/>
          <w:lang w:eastAsia="ru-RU"/>
        </w:rPr>
        <w:t>харак</w:t>
      </w:r>
      <w:r w:rsidR="00B037B0">
        <w:rPr>
          <w:rFonts w:eastAsia="Times New Roman"/>
          <w:sz w:val="28"/>
          <w:szCs w:val="28"/>
          <w:lang w:eastAsia="ru-RU"/>
        </w:rPr>
        <w:t xml:space="preserve">теризуются непродолжительным, </w:t>
      </w:r>
      <w:r w:rsidR="00B037B0" w:rsidRPr="001B66B2">
        <w:rPr>
          <w:rFonts w:eastAsia="Times New Roman"/>
          <w:sz w:val="28"/>
          <w:szCs w:val="28"/>
          <w:lang w:eastAsia="ru-RU"/>
        </w:rPr>
        <w:t>интенсивным и динамичным игровым процессом</w:t>
      </w:r>
      <w:r w:rsidR="00B037B0">
        <w:rPr>
          <w:color w:val="000000" w:themeColor="text1"/>
          <w:sz w:val="28"/>
          <w:szCs w:val="28"/>
          <w:shd w:val="clear" w:color="auto" w:fill="FFFFFF"/>
        </w:rPr>
        <w:t>.</w:t>
      </w:r>
      <w:r w:rsidRPr="00B4489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B037B0">
        <w:rPr>
          <w:color w:val="000000" w:themeColor="text1"/>
          <w:sz w:val="28"/>
          <w:szCs w:val="28"/>
          <w:shd w:val="clear" w:color="auto" w:fill="FFFFFF"/>
        </w:rPr>
        <w:t>О</w:t>
      </w:r>
      <w:r w:rsidRPr="00B44891">
        <w:rPr>
          <w:color w:val="000000" w:themeColor="text1"/>
          <w:sz w:val="28"/>
          <w:szCs w:val="28"/>
          <w:shd w:val="clear" w:color="auto" w:fill="FFFFFF"/>
        </w:rPr>
        <w:t xml:space="preserve">дин программист может </w:t>
      </w:r>
      <w:r w:rsidR="00B037B0">
        <w:rPr>
          <w:color w:val="000000" w:themeColor="text1"/>
          <w:sz w:val="28"/>
          <w:szCs w:val="28"/>
          <w:shd w:val="clear" w:color="auto" w:fill="FFFFFF"/>
        </w:rPr>
        <w:t xml:space="preserve">реализовать игру в жанре </w:t>
      </w:r>
      <w:r w:rsidR="009B4633">
        <w:rPr>
          <w:color w:val="000000" w:themeColor="text1"/>
          <w:sz w:val="28"/>
          <w:szCs w:val="28"/>
          <w:shd w:val="clear" w:color="auto" w:fill="FFFFFF"/>
        </w:rPr>
        <w:t>лабиринт</w:t>
      </w:r>
      <w:r w:rsidR="00B037B0">
        <w:rPr>
          <w:color w:val="000000" w:themeColor="text1"/>
          <w:sz w:val="28"/>
          <w:szCs w:val="28"/>
          <w:shd w:val="clear" w:color="auto" w:fill="FFFFFF"/>
        </w:rPr>
        <w:t xml:space="preserve"> самостоятельно. Т</w:t>
      </w:r>
      <w:r w:rsidR="00A4492A">
        <w:rPr>
          <w:iCs/>
          <w:sz w:val="28"/>
          <w:szCs w:val="28"/>
          <w:shd w:val="clear" w:color="auto" w:fill="FFFFFF"/>
        </w:rPr>
        <w:t xml:space="preserve">ак же данный жанр разрабатывается на всех платформах и остается популярным для игроков </w:t>
      </w:r>
      <w:r w:rsidR="009B4633">
        <w:rPr>
          <w:iCs/>
          <w:sz w:val="28"/>
          <w:szCs w:val="28"/>
          <w:shd w:val="clear" w:color="auto" w:fill="FFFFFF"/>
        </w:rPr>
        <w:t>независимо</w:t>
      </w:r>
      <w:r w:rsidR="00A4492A">
        <w:rPr>
          <w:iCs/>
          <w:sz w:val="28"/>
          <w:szCs w:val="28"/>
          <w:shd w:val="clear" w:color="auto" w:fill="FFFFFF"/>
        </w:rPr>
        <w:t xml:space="preserve"> от их возраста.</w:t>
      </w:r>
    </w:p>
    <w:p w14:paraId="143C3901" w14:textId="54BF7C5C" w:rsidR="00A472D5" w:rsidRDefault="009A7F25" w:rsidP="00B037B0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Для молодого разработчика создание компьютерной игры </w:t>
      </w:r>
      <w:r w:rsidRPr="00B44891">
        <w:rPr>
          <w:rFonts w:ascii="Times New Roman" w:hAnsi="Times New Roman" w:cs="Times New Roman"/>
          <w:sz w:val="28"/>
          <w:szCs w:val="28"/>
        </w:rPr>
        <w:t xml:space="preserve">– </w:t>
      </w:r>
      <w:r w:rsidRPr="00B448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 продуктивный и к тому же увлекательный способ улучшить свои навыки программирования.</w:t>
      </w:r>
      <w:r w:rsidR="00B037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5112BC4C" w14:textId="77777777" w:rsidR="00E55B39" w:rsidRPr="00B037B0" w:rsidRDefault="00E55B39" w:rsidP="00B037B0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A40CDC2" w14:textId="079B35F3" w:rsidR="001B4F4E" w:rsidRPr="00B44891" w:rsidRDefault="001B4F4E" w:rsidP="00D102C8">
      <w:pPr>
        <w:pStyle w:val="1"/>
        <w:numPr>
          <w:ilvl w:val="0"/>
          <w:numId w:val="18"/>
        </w:numPr>
        <w:tabs>
          <w:tab w:val="left" w:pos="993"/>
        </w:tabs>
        <w:spacing w:after="0"/>
        <w:ind w:left="0" w:firstLine="709"/>
      </w:pPr>
      <w:bookmarkStart w:id="3" w:name="_Toc27541335"/>
      <w:bookmarkStart w:id="4" w:name="_Toc40713813"/>
      <w:bookmarkStart w:id="5" w:name="_Toc40792688"/>
      <w:r w:rsidRPr="00B44891">
        <w:t>ИГРОВЫЕ ПРИЛОЖЕНИЯ И СРЕДСТВА ИХ РАЗРАБОТКИ</w:t>
      </w:r>
      <w:bookmarkEnd w:id="3"/>
      <w:bookmarkEnd w:id="4"/>
      <w:bookmarkEnd w:id="5"/>
    </w:p>
    <w:p w14:paraId="4322391C" w14:textId="77777777" w:rsidR="001B4F4E" w:rsidRPr="00B44891" w:rsidRDefault="001B4F4E" w:rsidP="00FD32A9">
      <w:pPr>
        <w:pStyle w:val="1"/>
        <w:spacing w:after="0"/>
        <w:ind w:left="0" w:firstLine="709"/>
      </w:pPr>
    </w:p>
    <w:p w14:paraId="6F08721B" w14:textId="63C99F80" w:rsidR="00806650" w:rsidRDefault="004511D2" w:rsidP="00806650">
      <w:pPr>
        <w:pStyle w:val="1"/>
        <w:numPr>
          <w:ilvl w:val="1"/>
          <w:numId w:val="24"/>
        </w:numPr>
        <w:tabs>
          <w:tab w:val="left" w:pos="1134"/>
        </w:tabs>
        <w:spacing w:after="0"/>
        <w:ind w:left="0" w:firstLine="709"/>
      </w:pPr>
      <w:bookmarkStart w:id="6" w:name="_Toc40713814"/>
      <w:bookmarkStart w:id="7" w:name="_Toc40792689"/>
      <w:r w:rsidRPr="00B44891">
        <w:t>Особенности</w:t>
      </w:r>
      <w:r w:rsidR="006A4AFB" w:rsidRPr="00B44891">
        <w:t xml:space="preserve"> </w:t>
      </w:r>
      <w:r w:rsidR="007A3908" w:rsidRPr="00B44891">
        <w:t xml:space="preserve">игрового </w:t>
      </w:r>
      <w:r w:rsidR="006A4AFB" w:rsidRPr="00B44891">
        <w:t>жанра</w:t>
      </w:r>
      <w:r w:rsidR="007A3908" w:rsidRPr="00B44891">
        <w:t xml:space="preserve"> «</w:t>
      </w:r>
      <w:r w:rsidR="006B3BC2">
        <w:rPr>
          <w:lang w:val="ru-RU"/>
        </w:rPr>
        <w:t>Лабиринт</w:t>
      </w:r>
      <w:r w:rsidR="007A3908" w:rsidRPr="00B44891">
        <w:t>»</w:t>
      </w:r>
      <w:bookmarkEnd w:id="6"/>
      <w:bookmarkEnd w:id="7"/>
    </w:p>
    <w:p w14:paraId="48F8D814" w14:textId="77777777" w:rsidR="00806650" w:rsidRPr="00806650" w:rsidRDefault="00806650" w:rsidP="00806650">
      <w:pPr>
        <w:rPr>
          <w:lang w:val="x-none" w:eastAsia="x-none"/>
        </w:rPr>
      </w:pPr>
    </w:p>
    <w:p w14:paraId="23EB8A53" w14:textId="77777777" w:rsidR="00806650" w:rsidRPr="00B44891" w:rsidRDefault="00806650" w:rsidP="00806650">
      <w:pPr>
        <w:pStyle w:val="af0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B44891">
        <w:rPr>
          <w:color w:val="000000"/>
          <w:sz w:val="28"/>
          <w:szCs w:val="28"/>
        </w:rPr>
        <w:t xml:space="preserve">Для </w:t>
      </w:r>
      <w:r>
        <w:rPr>
          <w:color w:val="000000"/>
          <w:sz w:val="28"/>
          <w:szCs w:val="28"/>
        </w:rPr>
        <w:t>подготовки к созданию</w:t>
      </w:r>
      <w:r w:rsidRPr="00B44891">
        <w:rPr>
          <w:color w:val="000000"/>
          <w:sz w:val="28"/>
          <w:szCs w:val="28"/>
        </w:rPr>
        <w:t xml:space="preserve"> приложения «</w:t>
      </w:r>
      <w:r w:rsidRPr="00D0208D">
        <w:rPr>
          <w:iCs/>
          <w:sz w:val="28"/>
          <w:szCs w:val="28"/>
        </w:rPr>
        <w:t>Лабиринты</w:t>
      </w:r>
      <w:r w:rsidRPr="00B44891">
        <w:rPr>
          <w:color w:val="000000"/>
          <w:sz w:val="28"/>
          <w:szCs w:val="28"/>
        </w:rPr>
        <w:t>» и лучшего понимания его устройства</w:t>
      </w:r>
      <w:r>
        <w:rPr>
          <w:color w:val="000000"/>
          <w:sz w:val="28"/>
          <w:szCs w:val="28"/>
        </w:rPr>
        <w:t xml:space="preserve"> и работы</w:t>
      </w:r>
      <w:r w:rsidRPr="00B44891">
        <w:rPr>
          <w:color w:val="000000"/>
          <w:sz w:val="28"/>
          <w:szCs w:val="28"/>
        </w:rPr>
        <w:t>, был проведен аналитический обзор игр жанра «</w:t>
      </w:r>
      <w:r>
        <w:rPr>
          <w:iCs/>
          <w:sz w:val="28"/>
          <w:szCs w:val="28"/>
        </w:rPr>
        <w:t>Лабиринт</w:t>
      </w:r>
      <w:r w:rsidRPr="00B44891">
        <w:rPr>
          <w:color w:val="000000"/>
          <w:sz w:val="28"/>
          <w:szCs w:val="28"/>
        </w:rPr>
        <w:t>», к которому он относится.</w:t>
      </w:r>
    </w:p>
    <w:p w14:paraId="1E26519E" w14:textId="77777777" w:rsidR="00806650" w:rsidRPr="00FF10DC" w:rsidRDefault="00806650" w:rsidP="00806650">
      <w:pPr>
        <w:pStyle w:val="af0"/>
        <w:spacing w:before="0" w:beforeAutospacing="0" w:after="0" w:afterAutospacing="0" w:line="360" w:lineRule="exact"/>
        <w:ind w:firstLine="709"/>
        <w:jc w:val="both"/>
        <w:rPr>
          <w:bCs/>
          <w:color w:val="000000"/>
          <w:sz w:val="28"/>
          <w:szCs w:val="28"/>
        </w:rPr>
      </w:pPr>
      <w:r>
        <w:rPr>
          <w:iCs/>
          <w:sz w:val="28"/>
          <w:szCs w:val="28"/>
        </w:rPr>
        <w:t>Лабиринт</w:t>
      </w:r>
      <w:r w:rsidRPr="00B44891">
        <w:rPr>
          <w:color w:val="000000"/>
          <w:sz w:val="28"/>
          <w:szCs w:val="28"/>
        </w:rPr>
        <w:t xml:space="preserve"> – </w:t>
      </w:r>
      <w:r w:rsidRPr="00FF10DC">
        <w:rPr>
          <w:bCs/>
          <w:color w:val="000000"/>
          <w:sz w:val="28"/>
          <w:szCs w:val="28"/>
        </w:rPr>
        <w:t xml:space="preserve">это описание жанра видеоигр, впервые использованное журналистами в 1980-х годах для описания любой игры, в которой все игровое поле является лабиринтом. Быстрое действие игрока требуется для того, чтобы убежать от монстров, обогнать противника или сориентироваться в лабиринте в течение определенного периода времени. </w:t>
      </w:r>
    </w:p>
    <w:p w14:paraId="3F15EE78" w14:textId="77777777" w:rsidR="00806650" w:rsidRDefault="00806650" w:rsidP="00806650">
      <w:pPr>
        <w:pStyle w:val="af0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B44891">
        <w:rPr>
          <w:color w:val="000000"/>
          <w:sz w:val="28"/>
          <w:szCs w:val="28"/>
        </w:rPr>
        <w:t>Популярность игр</w:t>
      </w:r>
      <w:r>
        <w:rPr>
          <w:color w:val="000000"/>
          <w:sz w:val="28"/>
          <w:szCs w:val="28"/>
        </w:rPr>
        <w:t xml:space="preserve"> данного жанра</w:t>
      </w:r>
      <w:r w:rsidRPr="00B4489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связана с развитием</w:t>
      </w:r>
      <w:r w:rsidRPr="00B44891">
        <w:rPr>
          <w:color w:val="000000"/>
          <w:sz w:val="28"/>
          <w:szCs w:val="28"/>
        </w:rPr>
        <w:t xml:space="preserve"> техники</w:t>
      </w:r>
      <w:r>
        <w:rPr>
          <w:color w:val="000000"/>
          <w:sz w:val="28"/>
          <w:szCs w:val="28"/>
        </w:rPr>
        <w:t>. Первые лабиринты не обладали высокой сложностью, для них был характерен вид сверху и когда сам лабиринт целиком помещался на карте. Предпринимались попытки увеличения числа локаций, но, как позже выяснилось, это не вносит в игру чего-то нового и интересного. Вместо увеличения объёма лабиринта, стали вводить новые расширения, которые способствовали разделению некоторых свойств игрового пространства.</w:t>
      </w:r>
    </w:p>
    <w:p w14:paraId="476A43CA" w14:textId="77777777" w:rsidR="00806650" w:rsidRDefault="00806650" w:rsidP="00806650">
      <w:pPr>
        <w:pStyle w:val="af0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Вскоре стала более популярной схема, при которой игрок видел часть лабиринта от первого лица, а местность стала прокручиваться вокруг него и в это же время появились способы трёхмерного изображения с перемещением главного героя в изометрической проекции, а его движение обеспечивает прокрутка экрана.</w:t>
      </w:r>
    </w:p>
    <w:p w14:paraId="52B78030" w14:textId="77777777" w:rsidR="00806650" w:rsidRDefault="00806650" w:rsidP="00806650">
      <w:pPr>
        <w:pStyle w:val="af0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 w:rsidRPr="00B44891">
        <w:rPr>
          <w:color w:val="000000"/>
          <w:sz w:val="28"/>
          <w:szCs w:val="28"/>
        </w:rPr>
        <w:t xml:space="preserve">С развитием технологий </w:t>
      </w:r>
      <w:r>
        <w:rPr>
          <w:color w:val="000000"/>
          <w:sz w:val="28"/>
          <w:szCs w:val="28"/>
        </w:rPr>
        <w:t>лабиринты</w:t>
      </w:r>
      <w:r w:rsidRPr="00B44891">
        <w:rPr>
          <w:color w:val="000000"/>
          <w:sz w:val="28"/>
          <w:szCs w:val="28"/>
        </w:rPr>
        <w:t xml:space="preserve"> становятся </w:t>
      </w:r>
      <w:r>
        <w:rPr>
          <w:color w:val="000000"/>
          <w:sz w:val="28"/>
          <w:szCs w:val="28"/>
        </w:rPr>
        <w:t>более широким направленными</w:t>
      </w:r>
      <w:r w:rsidRPr="00B44891">
        <w:rPr>
          <w:color w:val="000000"/>
          <w:sz w:val="28"/>
          <w:szCs w:val="28"/>
        </w:rPr>
        <w:t>. Сейчас «</w:t>
      </w:r>
      <w:r>
        <w:rPr>
          <w:color w:val="000000"/>
          <w:sz w:val="28"/>
          <w:szCs w:val="28"/>
        </w:rPr>
        <w:t>лабиринтными играми» принято называть играми</w:t>
      </w:r>
      <w:r w:rsidRPr="00B4489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поджанра головоломки</w:t>
      </w:r>
      <w:r w:rsidRPr="00B44891">
        <w:rPr>
          <w:color w:val="000000"/>
          <w:sz w:val="28"/>
          <w:szCs w:val="28"/>
        </w:rPr>
        <w:t xml:space="preserve">. </w:t>
      </w:r>
    </w:p>
    <w:p w14:paraId="02B3F852" w14:textId="77777777" w:rsidR="00806650" w:rsidRPr="00806650" w:rsidRDefault="00806650" w:rsidP="00806650">
      <w:pPr>
        <w:rPr>
          <w:lang w:eastAsia="x-none"/>
        </w:rPr>
      </w:pPr>
    </w:p>
    <w:p w14:paraId="31CF715E" w14:textId="7C11EE0C" w:rsidR="00806650" w:rsidRDefault="00281415" w:rsidP="00806650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  <w:rPr>
          <w:lang w:val="ru-RU"/>
        </w:rPr>
      </w:pPr>
      <w:bookmarkStart w:id="8" w:name="_Средства_игровой_разработки"/>
      <w:bookmarkEnd w:id="8"/>
      <w:r>
        <w:rPr>
          <w:lang w:val="ru-RU"/>
        </w:rPr>
        <w:t>Средства игровой разработки</w:t>
      </w:r>
    </w:p>
    <w:p w14:paraId="7E3CE4A2" w14:textId="77777777" w:rsidR="00806650" w:rsidRPr="00CA711B" w:rsidRDefault="00806650" w:rsidP="00806650">
      <w:pPr>
        <w:rPr>
          <w:lang w:eastAsia="x-none"/>
        </w:rPr>
      </w:pPr>
    </w:p>
    <w:p w14:paraId="011C119E" w14:textId="4F169CC5" w:rsidR="00806650" w:rsidRPr="008C1009" w:rsidRDefault="00806650" w:rsidP="00806650">
      <w:pPr>
        <w:spacing w:after="0"/>
        <w:ind w:firstLine="851"/>
        <w:rPr>
          <w:rFonts w:ascii="Times New Roman" w:hAnsi="Times New Roman" w:cs="Times New Roman"/>
          <w:sz w:val="28"/>
          <w:szCs w:val="28"/>
          <w:lang w:eastAsia="x-none"/>
        </w:rPr>
      </w:pPr>
      <w:r w:rsidRPr="008C1009">
        <w:rPr>
          <w:rFonts w:ascii="Times New Roman" w:hAnsi="Times New Roman" w:cs="Times New Roman"/>
          <w:sz w:val="28"/>
          <w:szCs w:val="28"/>
          <w:lang w:eastAsia="x-none"/>
        </w:rPr>
        <w:t>Раз</w:t>
      </w:r>
      <w:r w:rsidR="00A3553A">
        <w:rPr>
          <w:rFonts w:ascii="Times New Roman" w:hAnsi="Times New Roman" w:cs="Times New Roman"/>
          <w:sz w:val="28"/>
          <w:szCs w:val="28"/>
          <w:lang w:eastAsia="x-none"/>
        </w:rPr>
        <w:t>работка компьютерных игр</w:t>
      </w:r>
      <w:r w:rsidR="00A3553A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 это процесс, включающий в себя множество этапов, который основывается на разработке графики и логики. Для игрового приложения «Лабиринты» графика компьютерных игр основывается на графической библиотеке </w:t>
      </w:r>
      <w:r w:rsidRPr="00C03DB4">
        <w:rPr>
          <w:rFonts w:ascii="Times New Roman" w:hAnsi="Times New Roman" w:cs="Times New Roman"/>
          <w:i/>
          <w:sz w:val="28"/>
          <w:szCs w:val="28"/>
          <w:lang w:val="en-US" w:eastAsia="x-none"/>
        </w:rPr>
        <w:t>OpenGl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, в которой функции используются в качестве инструмента для создания изображений, так и для обработки визуальной информации, полученной из реального мира, а логика основывается на том, что каждый игрок управляет своим персонажем, который может перемещаться в лабиринте и стрелять в зловещих существ. При этом существа 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lastRenderedPageBreak/>
        <w:t xml:space="preserve">могут стрелять в ответ. Если существо попадает в игрока или игрок сталкивается с существом, то он погибает, теряет часть очков и возвращается в начало лабиринта. За уничтожение зловещего существа игрок получает очки. Игроки не могут стрелять друг в друга и наносить повреждения друг другу. Каждый игрок характеризуется запасом здоровья, боезапасом, скоростью перемещения, скоростью выстрелом и убойной силой выстрела. В лабиринте случайным образом могут появляться призы, влияющие на все основные характеристики игрока. Лабиринт считается пройденным, когда все зловещие существа уничтожены. Побеждает игрок, набравший наибольшее число очков.  Большое значение в разработке отводится написанию программного кода, настройке игры для различных платформ, подготовке сценария, созданию графики, звуков и описанию геймплея. </w:t>
      </w:r>
    </w:p>
    <w:p w14:paraId="2CDC8A21" w14:textId="54CC9103" w:rsidR="00806650" w:rsidRPr="0005697E" w:rsidRDefault="00806650" w:rsidP="00806650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На сегодняшний день существует множество приложений, которые позволяют создавать собственные игры без программирования. Большинство из них </w:t>
      </w:r>
      <w:r w:rsidR="00654388">
        <w:rPr>
          <w:rFonts w:ascii="Times New Roman" w:hAnsi="Times New Roman" w:cs="Times New Roman"/>
          <w:sz w:val="28"/>
          <w:szCs w:val="28"/>
          <w:lang w:eastAsia="x-none"/>
        </w:rPr>
        <w:t>–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 универсальные </w:t>
      </w:r>
      <w:r w:rsidRPr="00C03DB4">
        <w:rPr>
          <w:rFonts w:ascii="Times New Roman" w:hAnsi="Times New Roman" w:cs="Times New Roman"/>
          <w:i/>
          <w:sz w:val="28"/>
          <w:szCs w:val="28"/>
          <w:lang w:eastAsia="x-none"/>
        </w:rPr>
        <w:t>2D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- и </w:t>
      </w:r>
      <w:r w:rsidRPr="00C03DB4">
        <w:rPr>
          <w:rFonts w:ascii="Times New Roman" w:hAnsi="Times New Roman" w:cs="Times New Roman"/>
          <w:i/>
          <w:sz w:val="28"/>
          <w:szCs w:val="28"/>
          <w:lang w:eastAsia="x-none"/>
        </w:rPr>
        <w:t>3D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-движки, предназначенные для разработки игр для компьютеров и мобильных устройств. Работа в движках позволяет понять основные принципы и логику их создания игр, но его использование </w:t>
      </w:r>
      <w:r>
        <w:rPr>
          <w:rFonts w:ascii="Times New Roman" w:hAnsi="Times New Roman" w:cs="Times New Roman"/>
          <w:sz w:val="28"/>
          <w:szCs w:val="28"/>
          <w:lang w:eastAsia="x-none"/>
        </w:rPr>
        <w:t>ограничивает</w:t>
      </w:r>
      <w:r w:rsidRPr="008C1009">
        <w:rPr>
          <w:rFonts w:ascii="Times New Roman" w:hAnsi="Times New Roman" w:cs="Times New Roman"/>
          <w:sz w:val="28"/>
          <w:szCs w:val="28"/>
          <w:lang w:eastAsia="x-none"/>
        </w:rPr>
        <w:t xml:space="preserve"> возможности разработчика</w:t>
      </w:r>
      <w:r>
        <w:rPr>
          <w:rFonts w:ascii="Times New Roman" w:hAnsi="Times New Roman" w:cs="Times New Roman"/>
          <w:sz w:val="28"/>
          <w:szCs w:val="28"/>
          <w:lang w:eastAsia="x-none"/>
        </w:rPr>
        <w:t>. Готовые движки выгодны и удобны для типовых проектов, которые позволяют ставить разработку на поток, сокращая время и стоимость разработки.</w:t>
      </w:r>
    </w:p>
    <w:p w14:paraId="76C9DAFA" w14:textId="3B3A13BF" w:rsidR="006A4AFB" w:rsidRPr="00806650" w:rsidRDefault="00806650" w:rsidP="0080665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Отталкиваясь от вышеперечисленного, можно сделать вывод о том, что ручная разработка игр даёт большую гибкость: полная кастомизация и свобода</w:t>
      </w:r>
      <w:r w:rsidR="00A3553A">
        <w:rPr>
          <w:rFonts w:ascii="Times New Roman" w:hAnsi="Times New Roman" w:cs="Times New Roman"/>
          <w:sz w:val="28"/>
          <w:szCs w:val="28"/>
        </w:rPr>
        <w:t xml:space="preserve"> действий в процессе разработки</w:t>
      </w:r>
      <w:r w:rsidR="00A3553A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реализовать задумку в полной мере. При написании собственного движка и его совершенствовании, можно получить достаточно опыта </w:t>
      </w:r>
      <w:r w:rsidRPr="001B2531">
        <w:rPr>
          <w:rFonts w:ascii="Times New Roman" w:hAnsi="Times New Roman" w:cs="Times New Roman"/>
          <w:sz w:val="28"/>
          <w:szCs w:val="28"/>
        </w:rPr>
        <w:t>в используемых технологиях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A6B90A" w14:textId="77777777" w:rsidR="00B476FE" w:rsidRPr="007F41B7" w:rsidRDefault="00B476FE" w:rsidP="00F820B8">
      <w:pPr>
        <w:pStyle w:val="af0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</w:p>
    <w:p w14:paraId="6D27DF81" w14:textId="2467F101" w:rsidR="007A3908" w:rsidRPr="00B44891" w:rsidRDefault="009453CD" w:rsidP="00D102C8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</w:pPr>
      <w:bookmarkStart w:id="9" w:name="_Toc40713815"/>
      <w:bookmarkStart w:id="10" w:name="_Toc40792690"/>
      <w:r w:rsidRPr="00B44891">
        <w:t>Г</w:t>
      </w:r>
      <w:r w:rsidR="007A3908" w:rsidRPr="00B44891">
        <w:t>рафическ</w:t>
      </w:r>
      <w:r w:rsidRPr="00B44891">
        <w:t>ие</w:t>
      </w:r>
      <w:r w:rsidR="007A3908" w:rsidRPr="00B44891">
        <w:t xml:space="preserve"> средств</w:t>
      </w:r>
      <w:r w:rsidR="0012500C" w:rsidRPr="00B44891">
        <w:t>а</w:t>
      </w:r>
      <w:r w:rsidR="007A3908" w:rsidRPr="00B44891">
        <w:t xml:space="preserve"> разработки</w:t>
      </w:r>
      <w:bookmarkEnd w:id="9"/>
      <w:bookmarkEnd w:id="10"/>
      <w:r w:rsidR="0012500C" w:rsidRPr="00B44891">
        <w:t xml:space="preserve"> </w:t>
      </w:r>
    </w:p>
    <w:p w14:paraId="2DB6493B" w14:textId="77777777" w:rsidR="00234D3A" w:rsidRPr="00B44891" w:rsidRDefault="00234D3A" w:rsidP="00FD32A9">
      <w:pPr>
        <w:pStyle w:val="a5"/>
        <w:spacing w:after="0" w:line="360" w:lineRule="exact"/>
        <w:ind w:left="1129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7DB331" w14:textId="153EC4CC" w:rsidR="004511D2" w:rsidRPr="00B44891" w:rsidRDefault="0012500C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 xml:space="preserve">Перед началом разработки игрового </w:t>
      </w:r>
      <w:r w:rsidR="00F820B8">
        <w:rPr>
          <w:rFonts w:ascii="Times New Roman" w:hAnsi="Times New Roman" w:cs="Times New Roman"/>
          <w:sz w:val="28"/>
          <w:szCs w:val="28"/>
        </w:rPr>
        <w:t>приложения</w:t>
      </w:r>
      <w:r w:rsidR="008E2038">
        <w:rPr>
          <w:rFonts w:ascii="Times New Roman" w:hAnsi="Times New Roman" w:cs="Times New Roman"/>
          <w:sz w:val="28"/>
          <w:szCs w:val="28"/>
        </w:rPr>
        <w:t xml:space="preserve"> есть</w:t>
      </w:r>
      <w:r w:rsidR="00F820B8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8E2038">
        <w:rPr>
          <w:rFonts w:ascii="Times New Roman" w:hAnsi="Times New Roman" w:cs="Times New Roman"/>
          <w:sz w:val="28"/>
          <w:szCs w:val="28"/>
        </w:rPr>
        <w:t>сть</w:t>
      </w:r>
      <w:r w:rsidR="00F820B8">
        <w:rPr>
          <w:rFonts w:ascii="Times New Roman" w:hAnsi="Times New Roman" w:cs="Times New Roman"/>
          <w:sz w:val="28"/>
          <w:szCs w:val="28"/>
        </w:rPr>
        <w:t xml:space="preserve"> озна</w:t>
      </w:r>
      <w:r w:rsidRPr="00B44891">
        <w:rPr>
          <w:rFonts w:ascii="Times New Roman" w:hAnsi="Times New Roman" w:cs="Times New Roman"/>
          <w:sz w:val="28"/>
          <w:szCs w:val="28"/>
        </w:rPr>
        <w:t>комиться с существующими технологиями</w:t>
      </w:r>
      <w:r w:rsidR="00F820B8">
        <w:rPr>
          <w:rFonts w:ascii="Times New Roman" w:hAnsi="Times New Roman" w:cs="Times New Roman"/>
          <w:sz w:val="28"/>
          <w:szCs w:val="28"/>
        </w:rPr>
        <w:t xml:space="preserve"> для работы с графикой и опреде</w:t>
      </w:r>
      <w:r w:rsidRPr="00B44891">
        <w:rPr>
          <w:rFonts w:ascii="Times New Roman" w:hAnsi="Times New Roman" w:cs="Times New Roman"/>
          <w:sz w:val="28"/>
          <w:szCs w:val="28"/>
        </w:rPr>
        <w:t xml:space="preserve">литься, какую именно использовать </w:t>
      </w:r>
      <w:r w:rsidR="008E2038">
        <w:rPr>
          <w:rFonts w:ascii="Times New Roman" w:hAnsi="Times New Roman" w:cs="Times New Roman"/>
          <w:sz w:val="28"/>
          <w:szCs w:val="28"/>
        </w:rPr>
        <w:t xml:space="preserve">в данном проекте. 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Существует много различных GPU, поэтому работа с ними обычно идет не напрямую, а через специальные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API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(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Application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Program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Interface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). Двумя из наиболее распространенных из этих </w:t>
      </w:r>
      <w:r w:rsidR="000862D8" w:rsidRPr="00D166BD">
        <w:rPr>
          <w:rFonts w:ascii="Times New Roman" w:hAnsi="Times New Roman" w:cs="Times New Roman"/>
          <w:i/>
          <w:sz w:val="28"/>
          <w:szCs w:val="28"/>
        </w:rPr>
        <w:t>API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являются кроссплатформенный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OpenGL</w:t>
      </w:r>
      <w:r w:rsidR="000862D8">
        <w:rPr>
          <w:rFonts w:ascii="Times New Roman" w:hAnsi="Times New Roman" w:cs="Times New Roman"/>
          <w:sz w:val="28"/>
          <w:szCs w:val="28"/>
        </w:rPr>
        <w:t xml:space="preserve"> и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ориентированный на платформу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Microsoft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Window</w:t>
      </w:r>
      <w:r w:rsidR="000862D8" w:rsidRPr="000862D8">
        <w:rPr>
          <w:rFonts w:ascii="Times New Roman" w:hAnsi="Times New Roman" w:cs="Times New Roman"/>
          <w:sz w:val="28"/>
          <w:szCs w:val="28"/>
        </w:rPr>
        <w:t xml:space="preserve"> </w:t>
      </w:r>
      <w:r w:rsidR="000862D8" w:rsidRPr="000862D8">
        <w:rPr>
          <w:rFonts w:ascii="Times New Roman" w:hAnsi="Times New Roman" w:cs="Times New Roman"/>
          <w:i/>
          <w:sz w:val="28"/>
          <w:szCs w:val="28"/>
        </w:rPr>
        <w:t>Direct3D</w:t>
      </w:r>
      <w:r w:rsidR="000862D8" w:rsidRPr="000862D8">
        <w:rPr>
          <w:rFonts w:ascii="Times New Roman" w:hAnsi="Times New Roman" w:cs="Times New Roman"/>
          <w:sz w:val="28"/>
          <w:szCs w:val="28"/>
        </w:rPr>
        <w:t>.</w:t>
      </w:r>
    </w:p>
    <w:p w14:paraId="72CD9DAC" w14:textId="1658464F" w:rsidR="004A22B5" w:rsidRDefault="006D3845" w:rsidP="00F306CB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845">
        <w:rPr>
          <w:rFonts w:ascii="Times New Roman" w:hAnsi="Times New Roman" w:cs="Times New Roman"/>
          <w:sz w:val="28"/>
          <w:szCs w:val="28"/>
        </w:rPr>
        <w:t>Для приложения, реализующего игру «Лабиринты», будет использоваться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862D8">
        <w:rPr>
          <w:rFonts w:ascii="Times New Roman" w:hAnsi="Times New Roman" w:cs="Times New Roman"/>
          <w:i/>
          <w:sz w:val="28"/>
          <w:szCs w:val="28"/>
        </w:rPr>
        <w:t>API</w:t>
      </w:r>
      <w:r w:rsidRPr="000862D8">
        <w:rPr>
          <w:rFonts w:ascii="Times New Roman" w:hAnsi="Times New Roman" w:cs="Times New Roman"/>
          <w:sz w:val="28"/>
          <w:szCs w:val="28"/>
        </w:rPr>
        <w:t xml:space="preserve"> </w:t>
      </w:r>
      <w:r w:rsidR="00EB0819" w:rsidRPr="00EB0819">
        <w:rPr>
          <w:rFonts w:ascii="Times New Roman" w:hAnsi="Times New Roman" w:cs="Times New Roman"/>
          <w:i/>
          <w:sz w:val="28"/>
          <w:szCs w:val="28"/>
        </w:rPr>
        <w:t xml:space="preserve">OpenGL </w:t>
      </w:r>
      <w:r w:rsidR="00EB0819" w:rsidRPr="00EB0819">
        <w:rPr>
          <w:rFonts w:ascii="Times New Roman" w:hAnsi="Times New Roman" w:cs="Times New Roman"/>
          <w:sz w:val="28"/>
          <w:szCs w:val="28"/>
        </w:rPr>
        <w:t>(</w:t>
      </w:r>
      <w:r w:rsidR="00EB0819" w:rsidRPr="00EB0819">
        <w:rPr>
          <w:rFonts w:ascii="Times New Roman" w:hAnsi="Times New Roman" w:cs="Times New Roman"/>
          <w:i/>
          <w:sz w:val="28"/>
          <w:szCs w:val="28"/>
        </w:rPr>
        <w:t>Open Graphics Library</w:t>
      </w:r>
      <w:r w:rsidR="00EB0819" w:rsidRPr="00EB0819">
        <w:rPr>
          <w:rFonts w:ascii="Times New Roman" w:hAnsi="Times New Roman" w:cs="Times New Roman"/>
          <w:sz w:val="28"/>
          <w:szCs w:val="28"/>
        </w:rPr>
        <w:t xml:space="preserve">) </w:t>
      </w:r>
      <w:r w:rsidR="00F306CB">
        <w:rPr>
          <w:rFonts w:ascii="Times New Roman" w:hAnsi="Times New Roman" w:cs="Times New Roman"/>
          <w:sz w:val="28"/>
          <w:szCs w:val="28"/>
        </w:rPr>
        <w:t>–</w:t>
      </w:r>
      <w:r w:rsidR="00EB0819" w:rsidRPr="00EB0819">
        <w:rPr>
          <w:rFonts w:ascii="Times New Roman" w:hAnsi="Times New Roman" w:cs="Times New Roman"/>
          <w:sz w:val="28"/>
          <w:szCs w:val="28"/>
        </w:rPr>
        <w:t xml:space="preserve"> </w:t>
      </w:r>
      <w:r w:rsidR="00BB15B0">
        <w:rPr>
          <w:rFonts w:ascii="Times New Roman" w:hAnsi="Times New Roman" w:cs="Times New Roman"/>
          <w:sz w:val="28"/>
          <w:szCs w:val="28"/>
        </w:rPr>
        <w:t>это программный интерфейс, который используется для создания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</w:t>
      </w:r>
      <w:r w:rsidR="00BB15B0">
        <w:rPr>
          <w:rFonts w:ascii="Times New Roman" w:hAnsi="Times New Roman" w:cs="Times New Roman"/>
          <w:sz w:val="28"/>
          <w:szCs w:val="28"/>
        </w:rPr>
        <w:t>изображений высокого качества, генерируемых программой, и интерактивных приложений, использующих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</w:t>
      </w:r>
      <w:r w:rsidR="00BB15B0">
        <w:rPr>
          <w:rFonts w:ascii="Times New Roman" w:hAnsi="Times New Roman" w:cs="Times New Roman"/>
          <w:sz w:val="28"/>
          <w:szCs w:val="28"/>
        </w:rPr>
        <w:t xml:space="preserve">двумерные и трехмерные </w:t>
      </w:r>
      <w:r w:rsidR="00F306CB" w:rsidRPr="00F306CB">
        <w:rPr>
          <w:rFonts w:ascii="Times New Roman" w:hAnsi="Times New Roman" w:cs="Times New Roman"/>
          <w:sz w:val="28"/>
          <w:szCs w:val="28"/>
        </w:rPr>
        <w:t>объекты</w:t>
      </w:r>
      <w:r w:rsidR="00BB15B0">
        <w:rPr>
          <w:rFonts w:ascii="Times New Roman" w:hAnsi="Times New Roman" w:cs="Times New Roman"/>
          <w:sz w:val="28"/>
          <w:szCs w:val="28"/>
        </w:rPr>
        <w:t xml:space="preserve"> и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растровые изображения</w:t>
      </w:r>
      <w:r w:rsidR="00380B35">
        <w:rPr>
          <w:rFonts w:ascii="Times New Roman" w:hAnsi="Times New Roman" w:cs="Times New Roman"/>
          <w:sz w:val="28"/>
          <w:szCs w:val="28"/>
        </w:rPr>
        <w:t xml:space="preserve"> (рисунок 1.1)</w:t>
      </w:r>
      <w:r w:rsidR="00F306CB" w:rsidRPr="00F306CB">
        <w:rPr>
          <w:rFonts w:ascii="Times New Roman" w:hAnsi="Times New Roman" w:cs="Times New Roman"/>
          <w:sz w:val="28"/>
          <w:szCs w:val="28"/>
        </w:rPr>
        <w:t>.</w:t>
      </w:r>
    </w:p>
    <w:p w14:paraId="6376B252" w14:textId="77777777" w:rsidR="00EF2366" w:rsidRPr="00B44891" w:rsidRDefault="00EF2366" w:rsidP="00F306CB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6C8B8" w14:textId="2C3A2415" w:rsidR="004A22B5" w:rsidRPr="00B44891" w:rsidRDefault="000D1BA2" w:rsidP="003770D9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23ADD4CE" wp14:editId="52953240">
            <wp:extent cx="4972050" cy="2380879"/>
            <wp:effectExtent l="0" t="0" r="0" b="635"/>
            <wp:docPr id="1" name="Рисунок 1" descr="OpenGL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GL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060" cy="238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F5FF" w14:textId="77777777" w:rsidR="004511D2" w:rsidRPr="00B44891" w:rsidRDefault="004511D2" w:rsidP="00FD32A9">
      <w:pPr>
        <w:keepNext/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3D5F9" w14:textId="555BD664" w:rsidR="004A22B5" w:rsidRPr="00B25519" w:rsidRDefault="004A22B5" w:rsidP="00E30EE9">
      <w:pPr>
        <w:pStyle w:val="af"/>
        <w:spacing w:after="0" w:line="360" w:lineRule="exact"/>
        <w:ind w:firstLine="709"/>
        <w:rPr>
          <w:color w:val="auto"/>
          <w:sz w:val="28"/>
          <w:szCs w:val="28"/>
        </w:rPr>
      </w:pPr>
      <w:r w:rsidRPr="00B44891">
        <w:rPr>
          <w:color w:val="auto"/>
          <w:sz w:val="28"/>
          <w:szCs w:val="28"/>
        </w:rPr>
        <w:t xml:space="preserve">Рисунок </w:t>
      </w:r>
      <w:r w:rsidRPr="00B44891">
        <w:rPr>
          <w:color w:val="auto"/>
          <w:sz w:val="28"/>
          <w:szCs w:val="28"/>
        </w:rPr>
        <w:fldChar w:fldCharType="begin"/>
      </w:r>
      <w:r w:rsidRPr="00B44891">
        <w:rPr>
          <w:color w:val="auto"/>
          <w:sz w:val="28"/>
          <w:szCs w:val="28"/>
        </w:rPr>
        <w:instrText xml:space="preserve"> SEQ Рисунок \* ARABIC </w:instrText>
      </w:r>
      <w:r w:rsidRPr="00B44891">
        <w:rPr>
          <w:color w:val="auto"/>
          <w:sz w:val="28"/>
          <w:szCs w:val="28"/>
        </w:rPr>
        <w:fldChar w:fldCharType="separate"/>
      </w:r>
      <w:r w:rsidRPr="00B44891">
        <w:rPr>
          <w:noProof/>
          <w:color w:val="auto"/>
          <w:sz w:val="28"/>
          <w:szCs w:val="28"/>
        </w:rPr>
        <w:t>1</w:t>
      </w:r>
      <w:r w:rsidRPr="00B44891">
        <w:rPr>
          <w:color w:val="auto"/>
          <w:sz w:val="28"/>
          <w:szCs w:val="28"/>
        </w:rPr>
        <w:fldChar w:fldCharType="end"/>
      </w:r>
      <w:r w:rsidRPr="00B44891">
        <w:rPr>
          <w:color w:val="auto"/>
          <w:sz w:val="28"/>
          <w:szCs w:val="28"/>
        </w:rPr>
        <w:t>.</w:t>
      </w:r>
      <w:r w:rsidR="00380B35">
        <w:rPr>
          <w:color w:val="auto"/>
          <w:sz w:val="28"/>
          <w:szCs w:val="28"/>
        </w:rPr>
        <w:t>1</w:t>
      </w:r>
      <w:r w:rsidRPr="00B44891">
        <w:rPr>
          <w:color w:val="auto"/>
          <w:sz w:val="28"/>
          <w:szCs w:val="28"/>
        </w:rPr>
        <w:t xml:space="preserve"> – Архитектура </w:t>
      </w:r>
      <w:r w:rsidR="00BB15B0">
        <w:rPr>
          <w:i/>
          <w:color w:val="auto"/>
          <w:sz w:val="28"/>
          <w:szCs w:val="28"/>
          <w:lang w:val="en-US"/>
        </w:rPr>
        <w:t>OpenGL</w:t>
      </w:r>
    </w:p>
    <w:p w14:paraId="761CEE38" w14:textId="77777777" w:rsidR="007F41B7" w:rsidRPr="00B25519" w:rsidRDefault="007F41B7" w:rsidP="007F41B7">
      <w:pPr>
        <w:spacing w:after="0"/>
        <w:rPr>
          <w:lang w:eastAsia="ru-RU"/>
        </w:rPr>
      </w:pPr>
    </w:p>
    <w:p w14:paraId="26DFF18B" w14:textId="0A0CD9B6" w:rsidR="00234D3A" w:rsidRDefault="006D3845" w:rsidP="00A64D50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к</w:t>
      </w:r>
      <w:r w:rsidR="00654388">
        <w:rPr>
          <w:rFonts w:ascii="Times New Roman" w:hAnsi="Times New Roman" w:cs="Times New Roman"/>
          <w:sz w:val="28"/>
          <w:szCs w:val="28"/>
        </w:rPr>
        <w:t>асаемо</w:t>
      </w:r>
      <w:r w:rsidR="00BB15B0">
        <w:rPr>
          <w:rFonts w:ascii="Times New Roman" w:hAnsi="Times New Roman" w:cs="Times New Roman"/>
          <w:sz w:val="28"/>
          <w:szCs w:val="28"/>
        </w:rPr>
        <w:t xml:space="preserve"> </w:t>
      </w:r>
      <w:r w:rsidR="00BB15B0" w:rsidRPr="00BA2895"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="0065438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  <w:r w:rsidR="00BB15B0">
        <w:rPr>
          <w:rFonts w:ascii="Times New Roman" w:hAnsi="Times New Roman" w:cs="Times New Roman"/>
          <w:sz w:val="28"/>
          <w:szCs w:val="28"/>
        </w:rPr>
        <w:t xml:space="preserve"> о</w:t>
      </w:r>
      <w:r w:rsidR="00A64D50">
        <w:rPr>
          <w:rFonts w:ascii="Times New Roman" w:hAnsi="Times New Roman" w:cs="Times New Roman"/>
          <w:sz w:val="28"/>
          <w:szCs w:val="28"/>
        </w:rPr>
        <w:t>н включает в себя стони команд</w:t>
      </w:r>
      <w:r w:rsidR="00654388">
        <w:rPr>
          <w:rFonts w:ascii="Times New Roman" w:hAnsi="Times New Roman" w:cs="Times New Roman"/>
          <w:sz w:val="28"/>
          <w:szCs w:val="28"/>
        </w:rPr>
        <w:t xml:space="preserve"> и функций</w:t>
      </w:r>
      <w:r w:rsidR="00A64D50">
        <w:rPr>
          <w:rFonts w:ascii="Times New Roman" w:hAnsi="Times New Roman" w:cs="Times New Roman"/>
          <w:sz w:val="28"/>
          <w:szCs w:val="28"/>
        </w:rPr>
        <w:t>,</w:t>
      </w:r>
      <w:r w:rsidR="00BB15B0">
        <w:rPr>
          <w:rFonts w:ascii="Times New Roman" w:hAnsi="Times New Roman" w:cs="Times New Roman"/>
          <w:sz w:val="28"/>
          <w:szCs w:val="28"/>
        </w:rPr>
        <w:t xml:space="preserve"> с помощью которых программист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BB15B0">
        <w:rPr>
          <w:rFonts w:ascii="Times New Roman" w:hAnsi="Times New Roman" w:cs="Times New Roman"/>
          <w:sz w:val="28"/>
          <w:szCs w:val="28"/>
        </w:rPr>
        <w:t xml:space="preserve"> самостоятельно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</w:t>
      </w:r>
      <w:r w:rsidR="00654388">
        <w:rPr>
          <w:rFonts w:ascii="Times New Roman" w:hAnsi="Times New Roman" w:cs="Times New Roman"/>
          <w:sz w:val="28"/>
          <w:szCs w:val="28"/>
        </w:rPr>
        <w:t>создавать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различные объекты и </w:t>
      </w:r>
      <w:r w:rsidR="00A64D50">
        <w:rPr>
          <w:rFonts w:ascii="Times New Roman" w:hAnsi="Times New Roman" w:cs="Times New Roman"/>
          <w:sz w:val="28"/>
          <w:szCs w:val="28"/>
        </w:rPr>
        <w:t>визуализировать их</w:t>
      </w:r>
      <w:r w:rsidR="00F306CB" w:rsidRPr="00F306CB">
        <w:rPr>
          <w:rFonts w:ascii="Times New Roman" w:hAnsi="Times New Roman" w:cs="Times New Roman"/>
          <w:sz w:val="28"/>
          <w:szCs w:val="28"/>
        </w:rPr>
        <w:t>.</w:t>
      </w:r>
      <w:r w:rsidR="00654388">
        <w:rPr>
          <w:rFonts w:ascii="Times New Roman" w:hAnsi="Times New Roman" w:cs="Times New Roman"/>
          <w:sz w:val="28"/>
          <w:szCs w:val="28"/>
        </w:rPr>
        <w:t xml:space="preserve"> П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ользователь </w:t>
      </w:r>
      <w:r w:rsidR="00301B47">
        <w:rPr>
          <w:rFonts w:ascii="Times New Roman" w:hAnsi="Times New Roman" w:cs="Times New Roman"/>
          <w:sz w:val="28"/>
          <w:szCs w:val="28"/>
        </w:rPr>
        <w:t xml:space="preserve">может задавать 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их местоположение в трёхмерном пространстве, </w:t>
      </w:r>
      <w:r w:rsidR="00A64D50">
        <w:rPr>
          <w:rFonts w:ascii="Times New Roman" w:hAnsi="Times New Roman" w:cs="Times New Roman"/>
          <w:sz w:val="28"/>
          <w:szCs w:val="28"/>
        </w:rPr>
        <w:t>свойства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объектов</w:t>
      </w:r>
      <w:r w:rsidR="00301B47">
        <w:rPr>
          <w:rFonts w:ascii="Times New Roman" w:hAnsi="Times New Roman" w:cs="Times New Roman"/>
          <w:sz w:val="28"/>
          <w:szCs w:val="28"/>
        </w:rPr>
        <w:t>, положение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654388">
        <w:rPr>
          <w:rFonts w:ascii="Times New Roman" w:hAnsi="Times New Roman" w:cs="Times New Roman"/>
          <w:sz w:val="28"/>
          <w:szCs w:val="28"/>
        </w:rPr>
        <w:t>камеры. Также у пользователя есть возможность</w:t>
      </w:r>
      <w:r w:rsidR="00301B47">
        <w:rPr>
          <w:rFonts w:ascii="Times New Roman" w:hAnsi="Times New Roman" w:cs="Times New Roman"/>
          <w:sz w:val="28"/>
          <w:szCs w:val="28"/>
        </w:rPr>
        <w:t xml:space="preserve"> </w:t>
      </w:r>
      <w:r w:rsidR="00301B47" w:rsidRPr="0076212D">
        <w:rPr>
          <w:rFonts w:ascii="Times New Roman" w:hAnsi="Times New Roman" w:cs="Times New Roman"/>
          <w:sz w:val="28"/>
          <w:szCs w:val="28"/>
        </w:rPr>
        <w:t>определя</w:t>
      </w:r>
      <w:r w:rsidR="00301B47">
        <w:rPr>
          <w:rFonts w:ascii="Times New Roman" w:hAnsi="Times New Roman" w:cs="Times New Roman"/>
          <w:sz w:val="28"/>
          <w:szCs w:val="28"/>
        </w:rPr>
        <w:t xml:space="preserve">ть такие </w:t>
      </w:r>
      <w:r w:rsidR="00301B47" w:rsidRPr="0076212D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301B47">
        <w:rPr>
          <w:rFonts w:ascii="Times New Roman" w:hAnsi="Times New Roman" w:cs="Times New Roman"/>
          <w:sz w:val="28"/>
          <w:szCs w:val="28"/>
        </w:rPr>
        <w:t xml:space="preserve">как </w:t>
      </w:r>
      <w:r w:rsidR="00301B47" w:rsidRPr="0076212D">
        <w:rPr>
          <w:rFonts w:ascii="Times New Roman" w:hAnsi="Times New Roman" w:cs="Times New Roman"/>
          <w:sz w:val="28"/>
          <w:szCs w:val="28"/>
        </w:rPr>
        <w:t>п</w:t>
      </w:r>
      <w:r w:rsidR="00301B47">
        <w:rPr>
          <w:rFonts w:ascii="Times New Roman" w:hAnsi="Times New Roman" w:cs="Times New Roman"/>
          <w:sz w:val="28"/>
          <w:szCs w:val="28"/>
        </w:rPr>
        <w:t>оворот и растяжение,</w:t>
      </w:r>
      <w:r w:rsidR="00301B47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301B47">
        <w:rPr>
          <w:rFonts w:ascii="Times New Roman" w:hAnsi="Times New Roman" w:cs="Times New Roman"/>
          <w:sz w:val="28"/>
          <w:szCs w:val="28"/>
        </w:rPr>
        <w:t xml:space="preserve">а </w:t>
      </w:r>
      <w:r w:rsidR="00F430E2">
        <w:rPr>
          <w:rFonts w:ascii="Times New Roman" w:hAnsi="Times New Roman" w:cs="Times New Roman"/>
          <w:sz w:val="28"/>
          <w:szCs w:val="28"/>
        </w:rPr>
        <w:t xml:space="preserve">библиотека </w:t>
      </w:r>
      <w:r w:rsidR="00F430E2" w:rsidRPr="00BA2895">
        <w:rPr>
          <w:rFonts w:ascii="Times New Roman" w:hAnsi="Times New Roman" w:cs="Times New Roman"/>
          <w:i/>
          <w:sz w:val="28"/>
          <w:szCs w:val="28"/>
        </w:rPr>
        <w:t>OpenGL</w:t>
      </w:r>
      <w:r w:rsidR="00F430E2">
        <w:rPr>
          <w:rFonts w:ascii="Times New Roman" w:hAnsi="Times New Roman" w:cs="Times New Roman"/>
          <w:sz w:val="28"/>
          <w:szCs w:val="28"/>
        </w:rPr>
        <w:t xml:space="preserve"> </w:t>
      </w:r>
      <w:r w:rsidR="00EE0724">
        <w:rPr>
          <w:rFonts w:ascii="Times New Roman" w:hAnsi="Times New Roman" w:cs="Times New Roman"/>
          <w:sz w:val="28"/>
          <w:szCs w:val="28"/>
        </w:rPr>
        <w:t xml:space="preserve">позаботится </w:t>
      </w:r>
      <w:r w:rsidR="0076212D" w:rsidRPr="0076212D">
        <w:rPr>
          <w:rFonts w:ascii="Times New Roman" w:hAnsi="Times New Roman" w:cs="Times New Roman"/>
          <w:sz w:val="28"/>
          <w:szCs w:val="28"/>
        </w:rPr>
        <w:t>о</w:t>
      </w:r>
      <w:r w:rsidR="00A64D50">
        <w:rPr>
          <w:rFonts w:ascii="Times New Roman" w:hAnsi="Times New Roman" w:cs="Times New Roman"/>
          <w:sz w:val="28"/>
          <w:szCs w:val="28"/>
        </w:rPr>
        <w:t>б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A64D50">
        <w:rPr>
          <w:rFonts w:ascii="Times New Roman" w:hAnsi="Times New Roman" w:cs="Times New Roman"/>
          <w:sz w:val="28"/>
          <w:szCs w:val="28"/>
        </w:rPr>
        <w:t>отображении</w:t>
      </w:r>
      <w:r w:rsid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301B47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BA2895">
        <w:rPr>
          <w:rFonts w:ascii="Times New Roman" w:hAnsi="Times New Roman" w:cs="Times New Roman"/>
          <w:sz w:val="28"/>
          <w:szCs w:val="28"/>
        </w:rPr>
        <w:t>на</w:t>
      </w:r>
      <w:r w:rsidR="00A64D50">
        <w:rPr>
          <w:rFonts w:ascii="Times New Roman" w:hAnsi="Times New Roman" w:cs="Times New Roman"/>
          <w:sz w:val="28"/>
          <w:szCs w:val="28"/>
        </w:rPr>
        <w:t xml:space="preserve"> экране, поэтому можно</w:t>
      </w:r>
      <w:r w:rsidR="00BA2895">
        <w:rPr>
          <w:rFonts w:ascii="Times New Roman" w:hAnsi="Times New Roman" w:cs="Times New Roman"/>
          <w:sz w:val="28"/>
          <w:szCs w:val="28"/>
        </w:rPr>
        <w:t xml:space="preserve"> </w:t>
      </w:r>
      <w:r w:rsidR="00654388">
        <w:rPr>
          <w:rFonts w:ascii="Times New Roman" w:hAnsi="Times New Roman" w:cs="Times New Roman"/>
          <w:sz w:val="28"/>
          <w:szCs w:val="28"/>
        </w:rPr>
        <w:t>сделать вывод о том</w:t>
      </w:r>
      <w:r w:rsidR="00BA2895">
        <w:rPr>
          <w:rFonts w:ascii="Times New Roman" w:hAnsi="Times New Roman" w:cs="Times New Roman"/>
          <w:sz w:val="28"/>
          <w:szCs w:val="28"/>
        </w:rPr>
        <w:t>, что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библиотека </w:t>
      </w:r>
      <w:r w:rsidR="0076212D" w:rsidRPr="00BA2895">
        <w:rPr>
          <w:rFonts w:ascii="Times New Roman" w:hAnsi="Times New Roman" w:cs="Times New Roman"/>
          <w:i/>
          <w:sz w:val="28"/>
          <w:szCs w:val="28"/>
        </w:rPr>
        <w:t>OpenGL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A64D50">
        <w:rPr>
          <w:rFonts w:ascii="Times New Roman" w:hAnsi="Times New Roman" w:cs="Times New Roman"/>
          <w:sz w:val="28"/>
          <w:szCs w:val="28"/>
        </w:rPr>
        <w:t>– библиотека рендеринга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, </w:t>
      </w:r>
      <w:r w:rsidR="00A64D50">
        <w:rPr>
          <w:rFonts w:ascii="Times New Roman" w:hAnsi="Times New Roman" w:cs="Times New Roman"/>
          <w:sz w:val="28"/>
          <w:szCs w:val="28"/>
        </w:rPr>
        <w:t>поскольку</w:t>
      </w:r>
      <w:r w:rsidR="00036521">
        <w:rPr>
          <w:rFonts w:ascii="Times New Roman" w:hAnsi="Times New Roman" w:cs="Times New Roman"/>
          <w:sz w:val="28"/>
          <w:szCs w:val="28"/>
        </w:rPr>
        <w:t xml:space="preserve"> она не</w:t>
      </w:r>
      <w:r w:rsidR="00301B47">
        <w:rPr>
          <w:rFonts w:ascii="Times New Roman" w:hAnsi="Times New Roman" w:cs="Times New Roman"/>
          <w:sz w:val="28"/>
          <w:szCs w:val="28"/>
        </w:rPr>
        <w:t xml:space="preserve"> поддерживает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301B47">
        <w:rPr>
          <w:rFonts w:ascii="Times New Roman" w:hAnsi="Times New Roman" w:cs="Times New Roman"/>
          <w:sz w:val="28"/>
          <w:szCs w:val="28"/>
        </w:rPr>
        <w:t>ни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клавиатур</w:t>
      </w:r>
      <w:r w:rsidR="00301B47">
        <w:rPr>
          <w:rFonts w:ascii="Times New Roman" w:hAnsi="Times New Roman" w:cs="Times New Roman"/>
          <w:sz w:val="28"/>
          <w:szCs w:val="28"/>
        </w:rPr>
        <w:t>ы, н</w:t>
      </w:r>
      <w:r w:rsidR="00036521">
        <w:rPr>
          <w:rFonts w:ascii="Times New Roman" w:hAnsi="Times New Roman" w:cs="Times New Roman"/>
          <w:sz w:val="28"/>
          <w:szCs w:val="28"/>
        </w:rPr>
        <w:t>и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мыш</w:t>
      </w:r>
      <w:r w:rsidR="00301B47">
        <w:rPr>
          <w:rFonts w:ascii="Times New Roman" w:hAnsi="Times New Roman" w:cs="Times New Roman"/>
          <w:sz w:val="28"/>
          <w:szCs w:val="28"/>
        </w:rPr>
        <w:t>и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, </w:t>
      </w:r>
      <w:r w:rsidR="00A64D50">
        <w:rPr>
          <w:rFonts w:ascii="Times New Roman" w:hAnsi="Times New Roman" w:cs="Times New Roman"/>
          <w:sz w:val="28"/>
          <w:szCs w:val="28"/>
        </w:rPr>
        <w:t xml:space="preserve">а 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A64D50">
        <w:rPr>
          <w:rFonts w:ascii="Times New Roman" w:hAnsi="Times New Roman" w:cs="Times New Roman"/>
          <w:sz w:val="28"/>
          <w:szCs w:val="28"/>
        </w:rPr>
        <w:t xml:space="preserve">она не поддерживает никаких менеджеров окон. Программист должен </w:t>
      </w:r>
      <w:r w:rsidR="00654388">
        <w:rPr>
          <w:rFonts w:ascii="Times New Roman" w:hAnsi="Times New Roman" w:cs="Times New Roman"/>
          <w:sz w:val="28"/>
          <w:szCs w:val="28"/>
        </w:rPr>
        <w:t xml:space="preserve">сам </w:t>
      </w:r>
      <w:r w:rsidR="00A64D50">
        <w:rPr>
          <w:rFonts w:ascii="Times New Roman" w:hAnsi="Times New Roman" w:cs="Times New Roman"/>
          <w:sz w:val="28"/>
          <w:szCs w:val="28"/>
        </w:rPr>
        <w:t xml:space="preserve">позаботится о </w:t>
      </w:r>
      <w:r w:rsidR="0076212D" w:rsidRPr="0076212D">
        <w:rPr>
          <w:rFonts w:ascii="Times New Roman" w:hAnsi="Times New Roman" w:cs="Times New Roman"/>
          <w:sz w:val="28"/>
          <w:szCs w:val="28"/>
        </w:rPr>
        <w:t>том,</w:t>
      </w:r>
      <w:r w:rsidR="00A64D50">
        <w:rPr>
          <w:rFonts w:ascii="Times New Roman" w:hAnsi="Times New Roman" w:cs="Times New Roman"/>
          <w:sz w:val="28"/>
          <w:szCs w:val="28"/>
        </w:rPr>
        <w:t xml:space="preserve"> </w:t>
      </w:r>
      <w:r w:rsidR="00301B47">
        <w:rPr>
          <w:rFonts w:ascii="Times New Roman" w:hAnsi="Times New Roman" w:cs="Times New Roman"/>
          <w:sz w:val="28"/>
          <w:szCs w:val="28"/>
        </w:rPr>
        <w:t>как обеспечить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взаимодействие периферийных устройств с </w:t>
      </w:r>
      <w:r w:rsidR="00301B47">
        <w:rPr>
          <w:rFonts w:ascii="Times New Roman" w:hAnsi="Times New Roman" w:cs="Times New Roman"/>
          <w:sz w:val="28"/>
          <w:szCs w:val="28"/>
        </w:rPr>
        <w:t>помощью</w:t>
      </w:r>
      <w:r w:rsidR="00A64D50">
        <w:rPr>
          <w:rFonts w:ascii="Times New Roman" w:hAnsi="Times New Roman" w:cs="Times New Roman"/>
          <w:sz w:val="28"/>
          <w:szCs w:val="28"/>
        </w:rPr>
        <w:t xml:space="preserve"> библиотеки</w:t>
      </w:r>
      <w:r w:rsidR="0076212D" w:rsidRPr="0076212D">
        <w:rPr>
          <w:rFonts w:ascii="Times New Roman" w:hAnsi="Times New Roman" w:cs="Times New Roman"/>
          <w:sz w:val="28"/>
          <w:szCs w:val="28"/>
        </w:rPr>
        <w:t xml:space="preserve"> </w:t>
      </w:r>
      <w:r w:rsidR="0076212D" w:rsidRPr="00BA2895">
        <w:rPr>
          <w:rFonts w:ascii="Times New Roman" w:hAnsi="Times New Roman" w:cs="Times New Roman"/>
          <w:i/>
          <w:sz w:val="28"/>
          <w:szCs w:val="28"/>
        </w:rPr>
        <w:t>OpenGL</w:t>
      </w:r>
      <w:r w:rsidR="002A6822">
        <w:rPr>
          <w:rFonts w:ascii="Times New Roman" w:hAnsi="Times New Roman" w:cs="Times New Roman"/>
          <w:sz w:val="28"/>
          <w:szCs w:val="28"/>
        </w:rPr>
        <w:t>.</w:t>
      </w:r>
    </w:p>
    <w:p w14:paraId="2A08C6BA" w14:textId="63773D7D" w:rsidR="006D3845" w:rsidRPr="00A64D50" w:rsidRDefault="006D3845" w:rsidP="00A64D50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845">
        <w:rPr>
          <w:rFonts w:ascii="Times New Roman" w:hAnsi="Times New Roman" w:cs="Times New Roman"/>
          <w:sz w:val="28"/>
          <w:szCs w:val="28"/>
        </w:rPr>
        <w:t xml:space="preserve">Однако сама библиотека </w:t>
      </w:r>
      <w:r w:rsidRPr="006D3845">
        <w:rPr>
          <w:rFonts w:ascii="Times New Roman" w:hAnsi="Times New Roman" w:cs="Times New Roman"/>
          <w:i/>
          <w:sz w:val="28"/>
          <w:szCs w:val="28"/>
        </w:rPr>
        <w:t>OpenGL</w:t>
      </w:r>
      <w:r w:rsidRPr="006D3845">
        <w:rPr>
          <w:rFonts w:ascii="Times New Roman" w:hAnsi="Times New Roman" w:cs="Times New Roman"/>
          <w:sz w:val="28"/>
          <w:szCs w:val="28"/>
        </w:rPr>
        <w:t xml:space="preserve"> не занимается </w:t>
      </w:r>
      <w:r w:rsidR="007050D7">
        <w:rPr>
          <w:rFonts w:ascii="Times New Roman" w:hAnsi="Times New Roman" w:cs="Times New Roman"/>
          <w:sz w:val="28"/>
          <w:szCs w:val="28"/>
        </w:rPr>
        <w:t>реализацией</w:t>
      </w:r>
      <w:r w:rsidRPr="006D3845">
        <w:rPr>
          <w:rFonts w:ascii="Times New Roman" w:hAnsi="Times New Roman" w:cs="Times New Roman"/>
          <w:sz w:val="28"/>
          <w:szCs w:val="28"/>
        </w:rPr>
        <w:t xml:space="preserve"> окон для рендеринга, обработкой ввода</w:t>
      </w:r>
      <w:r w:rsidR="007050D7">
        <w:rPr>
          <w:rFonts w:ascii="Times New Roman" w:hAnsi="Times New Roman" w:cs="Times New Roman"/>
          <w:sz w:val="28"/>
          <w:szCs w:val="28"/>
        </w:rPr>
        <w:t xml:space="preserve"> и </w:t>
      </w:r>
      <w:r w:rsidRPr="006D3845">
        <w:rPr>
          <w:rFonts w:ascii="Times New Roman" w:hAnsi="Times New Roman" w:cs="Times New Roman"/>
          <w:sz w:val="28"/>
          <w:szCs w:val="28"/>
        </w:rPr>
        <w:t>вывода</w:t>
      </w:r>
      <w:r w:rsidR="007050D7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Pr="006D3845">
        <w:rPr>
          <w:rFonts w:ascii="Times New Roman" w:hAnsi="Times New Roman" w:cs="Times New Roman"/>
          <w:sz w:val="28"/>
          <w:szCs w:val="28"/>
        </w:rPr>
        <w:t xml:space="preserve"> и т</w:t>
      </w:r>
      <w:r>
        <w:rPr>
          <w:rFonts w:ascii="Times New Roman" w:hAnsi="Times New Roman" w:cs="Times New Roman"/>
          <w:sz w:val="28"/>
          <w:szCs w:val="28"/>
        </w:rPr>
        <w:t>ому подобного</w:t>
      </w:r>
      <w:r w:rsidRPr="006D3845">
        <w:rPr>
          <w:rFonts w:ascii="Times New Roman" w:hAnsi="Times New Roman" w:cs="Times New Roman"/>
          <w:sz w:val="28"/>
          <w:szCs w:val="28"/>
        </w:rPr>
        <w:t>. Для этого обычно используют вспомогательные библиотеки.</w:t>
      </w:r>
    </w:p>
    <w:p w14:paraId="784219B0" w14:textId="085C5A7C" w:rsidR="00906AE3" w:rsidRPr="00B44891" w:rsidRDefault="00F306CB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библиотеки </w:t>
      </w:r>
      <w:r w:rsidRPr="00F306CB"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="00906AE3" w:rsidRPr="00B44891">
        <w:rPr>
          <w:rFonts w:ascii="Times New Roman" w:hAnsi="Times New Roman" w:cs="Times New Roman"/>
          <w:sz w:val="28"/>
          <w:szCs w:val="28"/>
        </w:rPr>
        <w:t>:</w:t>
      </w:r>
    </w:p>
    <w:p w14:paraId="1AE07DFC" w14:textId="40669341" w:rsidR="00906AE3" w:rsidRPr="00A64D50" w:rsidRDefault="00AA3CB8" w:rsidP="007C27B3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CB8">
        <w:rPr>
          <w:rFonts w:ascii="Times New Roman" w:hAnsi="Times New Roman" w:cs="Times New Roman"/>
          <w:i/>
          <w:sz w:val="28"/>
          <w:szCs w:val="28"/>
        </w:rPr>
        <w:t>GLUT</w:t>
      </w:r>
      <w:r w:rsidR="00F306CB" w:rsidRPr="00F306CB">
        <w:rPr>
          <w:rFonts w:ascii="Times New Roman" w:hAnsi="Times New Roman" w:cs="Times New Roman"/>
          <w:sz w:val="28"/>
          <w:szCs w:val="28"/>
        </w:rPr>
        <w:t xml:space="preserve"> </w:t>
      </w:r>
      <w:r w:rsidR="00906AE3" w:rsidRPr="00B44891">
        <w:rPr>
          <w:rFonts w:ascii="Times New Roman" w:hAnsi="Times New Roman" w:cs="Times New Roman"/>
          <w:sz w:val="28"/>
          <w:szCs w:val="28"/>
        </w:rPr>
        <w:t>–</w:t>
      </w:r>
      <w:r w:rsidR="00F306CB">
        <w:rPr>
          <w:rFonts w:ascii="Times New Roman" w:hAnsi="Times New Roman" w:cs="Times New Roman"/>
          <w:sz w:val="28"/>
          <w:szCs w:val="28"/>
        </w:rPr>
        <w:t xml:space="preserve"> </w:t>
      </w:r>
      <w:r w:rsidR="00A64D50">
        <w:rPr>
          <w:rFonts w:ascii="Times New Roman" w:hAnsi="Times New Roman" w:cs="Times New Roman"/>
          <w:sz w:val="28"/>
          <w:szCs w:val="28"/>
        </w:rPr>
        <w:t>библиотека,</w:t>
      </w:r>
      <w:r w:rsidR="00F306CB" w:rsidRPr="00A64D50">
        <w:rPr>
          <w:rFonts w:ascii="Times New Roman" w:hAnsi="Times New Roman" w:cs="Times New Roman"/>
          <w:sz w:val="28"/>
          <w:szCs w:val="28"/>
        </w:rPr>
        <w:t xml:space="preserve"> предоставля</w:t>
      </w:r>
      <w:r w:rsidR="00A64D50">
        <w:rPr>
          <w:rFonts w:ascii="Times New Roman" w:hAnsi="Times New Roman" w:cs="Times New Roman"/>
          <w:sz w:val="28"/>
          <w:szCs w:val="28"/>
        </w:rPr>
        <w:t>ющая</w:t>
      </w:r>
      <w:r w:rsidR="00F306CB" w:rsidRPr="00A64D50">
        <w:rPr>
          <w:rFonts w:ascii="Times New Roman" w:hAnsi="Times New Roman" w:cs="Times New Roman"/>
          <w:sz w:val="28"/>
          <w:szCs w:val="28"/>
        </w:rPr>
        <w:t xml:space="preserve"> функции для работы с окнами, клавиатурой и мышкой</w:t>
      </w:r>
      <w:r w:rsidR="00E30EE9" w:rsidRPr="00A64D50">
        <w:rPr>
          <w:rFonts w:ascii="Times New Roman" w:hAnsi="Times New Roman" w:cs="Times New Roman"/>
          <w:sz w:val="28"/>
          <w:szCs w:val="28"/>
        </w:rPr>
        <w:t>.</w:t>
      </w:r>
      <w:r w:rsidR="006A1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CD3C95">
        <w:rPr>
          <w:rFonts w:ascii="Times New Roman" w:hAnsi="Times New Roman" w:cs="Times New Roman"/>
          <w:sz w:val="28"/>
          <w:szCs w:val="28"/>
        </w:rPr>
        <w:t>пары</w:t>
      </w:r>
      <w:r w:rsidR="00F306CB" w:rsidRPr="00A64D50">
        <w:rPr>
          <w:rFonts w:ascii="Times New Roman" w:hAnsi="Times New Roman" w:cs="Times New Roman"/>
          <w:sz w:val="28"/>
          <w:szCs w:val="28"/>
        </w:rPr>
        <w:t xml:space="preserve"> командами можно определить</w:t>
      </w:r>
      <w:r w:rsidR="00CD3C95">
        <w:rPr>
          <w:rFonts w:ascii="Times New Roman" w:hAnsi="Times New Roman" w:cs="Times New Roman"/>
          <w:sz w:val="28"/>
          <w:szCs w:val="28"/>
        </w:rPr>
        <w:t>:</w:t>
      </w:r>
      <w:r w:rsidR="00F306CB" w:rsidRPr="00A64D50">
        <w:rPr>
          <w:rFonts w:ascii="Times New Roman" w:hAnsi="Times New Roman" w:cs="Times New Roman"/>
          <w:sz w:val="28"/>
          <w:szCs w:val="28"/>
        </w:rPr>
        <w:t xml:space="preserve"> окно, в котором будет работать </w:t>
      </w:r>
      <w:r w:rsidR="00F306CB" w:rsidRPr="00A64D50">
        <w:rPr>
          <w:rFonts w:ascii="Times New Roman" w:hAnsi="Times New Roman" w:cs="Times New Roman"/>
          <w:i/>
          <w:sz w:val="28"/>
          <w:szCs w:val="28"/>
        </w:rPr>
        <w:t>OpenGL</w:t>
      </w:r>
      <w:r w:rsidR="00F306CB" w:rsidRPr="00A64D50">
        <w:rPr>
          <w:rFonts w:ascii="Times New Roman" w:hAnsi="Times New Roman" w:cs="Times New Roman"/>
          <w:sz w:val="28"/>
          <w:szCs w:val="28"/>
        </w:rPr>
        <w:t>, прерывание от клавиатуры или мышки и всё это не будет зависеть от операционной системы. Библиотека предоставляет также некоторые функции, с помощью которых можно определять некоторые сложные фигуры</w:t>
      </w:r>
      <w:r w:rsidR="006A1963">
        <w:rPr>
          <w:rFonts w:ascii="Times New Roman" w:hAnsi="Times New Roman" w:cs="Times New Roman"/>
          <w:sz w:val="28"/>
          <w:szCs w:val="28"/>
        </w:rPr>
        <w:t>.</w:t>
      </w:r>
    </w:p>
    <w:p w14:paraId="718A0D6F" w14:textId="5E8D2BED" w:rsidR="00E30EE9" w:rsidRPr="00E30EE9" w:rsidRDefault="00AA3CB8" w:rsidP="007C27B3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7B3">
        <w:rPr>
          <w:rFonts w:ascii="Times New Roman" w:hAnsi="Times New Roman" w:cs="Times New Roman"/>
          <w:i/>
          <w:sz w:val="28"/>
          <w:szCs w:val="28"/>
        </w:rPr>
        <w:t>GLAUX</w:t>
      </w:r>
      <w:r w:rsidRPr="007C27B3">
        <w:rPr>
          <w:rFonts w:ascii="Times New Roman" w:hAnsi="Times New Roman" w:cs="Times New Roman"/>
          <w:sz w:val="28"/>
          <w:szCs w:val="28"/>
        </w:rPr>
        <w:t xml:space="preserve"> </w:t>
      </w:r>
      <w:r w:rsidR="00906AE3" w:rsidRPr="007C27B3">
        <w:rPr>
          <w:rFonts w:ascii="Times New Roman" w:hAnsi="Times New Roman" w:cs="Times New Roman"/>
          <w:sz w:val="28"/>
          <w:szCs w:val="28"/>
        </w:rPr>
        <w:t xml:space="preserve">– </w:t>
      </w:r>
      <w:r w:rsidR="006A1963">
        <w:rPr>
          <w:rFonts w:ascii="Times New Roman" w:hAnsi="Times New Roman" w:cs="Times New Roman"/>
          <w:sz w:val="28"/>
          <w:szCs w:val="28"/>
        </w:rPr>
        <w:t xml:space="preserve">уступает по популярности </w:t>
      </w:r>
      <w:r w:rsidRPr="007C27B3">
        <w:rPr>
          <w:rFonts w:ascii="Times New Roman" w:hAnsi="Times New Roman" w:cs="Times New Roman"/>
          <w:sz w:val="28"/>
          <w:szCs w:val="28"/>
        </w:rPr>
        <w:t xml:space="preserve">библиотеке </w:t>
      </w:r>
      <w:r w:rsidRPr="002A6822">
        <w:rPr>
          <w:rFonts w:ascii="Times New Roman" w:hAnsi="Times New Roman" w:cs="Times New Roman"/>
          <w:i/>
          <w:sz w:val="28"/>
          <w:szCs w:val="28"/>
        </w:rPr>
        <w:t>GLUT</w:t>
      </w:r>
      <w:r w:rsidRPr="007C27B3">
        <w:rPr>
          <w:rFonts w:ascii="Times New Roman" w:hAnsi="Times New Roman" w:cs="Times New Roman"/>
          <w:sz w:val="28"/>
          <w:szCs w:val="28"/>
        </w:rPr>
        <w:t>, хотя они п</w:t>
      </w:r>
      <w:r w:rsidR="006A1963">
        <w:rPr>
          <w:rFonts w:ascii="Times New Roman" w:hAnsi="Times New Roman" w:cs="Times New Roman"/>
          <w:sz w:val="28"/>
          <w:szCs w:val="28"/>
        </w:rPr>
        <w:t xml:space="preserve">редоставляют примерно </w:t>
      </w:r>
      <w:r w:rsidR="00CD3C95">
        <w:rPr>
          <w:rFonts w:ascii="Times New Roman" w:hAnsi="Times New Roman" w:cs="Times New Roman"/>
          <w:sz w:val="28"/>
          <w:szCs w:val="28"/>
        </w:rPr>
        <w:t>одинаковую</w:t>
      </w:r>
      <w:r w:rsidR="006A1963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301B47">
        <w:rPr>
          <w:rFonts w:ascii="Times New Roman" w:hAnsi="Times New Roman" w:cs="Times New Roman"/>
          <w:sz w:val="28"/>
          <w:szCs w:val="28"/>
        </w:rPr>
        <w:t>о</w:t>
      </w:r>
      <w:r w:rsidR="006A1963">
        <w:rPr>
          <w:rFonts w:ascii="Times New Roman" w:hAnsi="Times New Roman" w:cs="Times New Roman"/>
          <w:sz w:val="28"/>
          <w:szCs w:val="28"/>
        </w:rPr>
        <w:t>нальность,</w:t>
      </w:r>
      <w:r w:rsidR="007C27B3" w:rsidRPr="007C27B3">
        <w:rPr>
          <w:rFonts w:ascii="Arial" w:eastAsia="Times New Roman" w:hAnsi="Arial" w:cs="Arial"/>
          <w:sz w:val="16"/>
          <w:szCs w:val="16"/>
          <w:lang w:eastAsia="ru-RU"/>
        </w:rPr>
        <w:t xml:space="preserve"> </w:t>
      </w:r>
      <w:r w:rsidR="007C27B3" w:rsidRPr="007C27B3">
        <w:rPr>
          <w:rFonts w:ascii="Times New Roman" w:hAnsi="Times New Roman" w:cs="Times New Roman"/>
          <w:sz w:val="28"/>
          <w:szCs w:val="28"/>
        </w:rPr>
        <w:t>но</w:t>
      </w:r>
      <w:r w:rsidR="006A1963">
        <w:rPr>
          <w:rFonts w:ascii="Times New Roman" w:hAnsi="Times New Roman" w:cs="Times New Roman"/>
          <w:sz w:val="28"/>
          <w:szCs w:val="28"/>
        </w:rPr>
        <w:t xml:space="preserve"> </w:t>
      </w:r>
      <w:r w:rsidR="006A1963" w:rsidRPr="007C27B3">
        <w:rPr>
          <w:rFonts w:ascii="Times New Roman" w:hAnsi="Times New Roman" w:cs="Times New Roman"/>
          <w:i/>
          <w:sz w:val="28"/>
          <w:szCs w:val="28"/>
        </w:rPr>
        <w:t>GLAUX</w:t>
      </w:r>
      <w:r w:rsidR="007C27B3" w:rsidRPr="007C27B3">
        <w:rPr>
          <w:rFonts w:ascii="Times New Roman" w:hAnsi="Times New Roman" w:cs="Times New Roman"/>
          <w:sz w:val="28"/>
          <w:szCs w:val="28"/>
        </w:rPr>
        <w:t xml:space="preserve"> немного отстаёт о</w:t>
      </w:r>
      <w:r w:rsidR="006A1963">
        <w:rPr>
          <w:rFonts w:ascii="Times New Roman" w:hAnsi="Times New Roman" w:cs="Times New Roman"/>
          <w:sz w:val="28"/>
          <w:szCs w:val="28"/>
        </w:rPr>
        <w:t>т неё по своим возможностям. Е</w:t>
      </w:r>
      <w:r w:rsidR="007C27B3" w:rsidRPr="007C27B3">
        <w:rPr>
          <w:rFonts w:ascii="Times New Roman" w:hAnsi="Times New Roman" w:cs="Times New Roman"/>
          <w:sz w:val="28"/>
          <w:szCs w:val="28"/>
        </w:rPr>
        <w:t>щ</w:t>
      </w:r>
      <w:r w:rsidR="007C27B3">
        <w:rPr>
          <w:rFonts w:ascii="Times New Roman" w:hAnsi="Times New Roman" w:cs="Times New Roman"/>
          <w:sz w:val="28"/>
          <w:szCs w:val="28"/>
        </w:rPr>
        <w:t xml:space="preserve">ё один недостаток заключается в </w:t>
      </w:r>
      <w:r w:rsidR="007C27B3" w:rsidRPr="007C27B3">
        <w:rPr>
          <w:rFonts w:ascii="Times New Roman" w:hAnsi="Times New Roman" w:cs="Times New Roman"/>
          <w:sz w:val="28"/>
          <w:szCs w:val="28"/>
        </w:rPr>
        <w:lastRenderedPageBreak/>
        <w:t xml:space="preserve">том, что библиотека </w:t>
      </w:r>
      <w:r w:rsidR="007C27B3" w:rsidRPr="002A6822">
        <w:rPr>
          <w:rFonts w:ascii="Times New Roman" w:hAnsi="Times New Roman" w:cs="Times New Roman"/>
          <w:i/>
          <w:sz w:val="28"/>
          <w:szCs w:val="28"/>
        </w:rPr>
        <w:t>GLAUX</w:t>
      </w:r>
      <w:r w:rsidR="007C27B3" w:rsidRPr="007C27B3">
        <w:rPr>
          <w:rFonts w:ascii="Times New Roman" w:hAnsi="Times New Roman" w:cs="Times New Roman"/>
          <w:sz w:val="28"/>
          <w:szCs w:val="28"/>
        </w:rPr>
        <w:t xml:space="preserve"> предназначена только для </w:t>
      </w:r>
      <w:r w:rsidR="007C27B3" w:rsidRPr="006A1963">
        <w:rPr>
          <w:rFonts w:ascii="Times New Roman" w:hAnsi="Times New Roman" w:cs="Times New Roman"/>
          <w:i/>
          <w:sz w:val="28"/>
          <w:szCs w:val="28"/>
        </w:rPr>
        <w:t>Windows</w:t>
      </w:r>
      <w:r w:rsidR="007C27B3" w:rsidRPr="007C27B3">
        <w:rPr>
          <w:rFonts w:ascii="Times New Roman" w:hAnsi="Times New Roman" w:cs="Times New Roman"/>
          <w:sz w:val="28"/>
          <w:szCs w:val="28"/>
        </w:rPr>
        <w:t xml:space="preserve">, </w:t>
      </w:r>
      <w:r w:rsidR="006A1963">
        <w:rPr>
          <w:rFonts w:ascii="Times New Roman" w:hAnsi="Times New Roman" w:cs="Times New Roman"/>
          <w:sz w:val="28"/>
          <w:szCs w:val="28"/>
        </w:rPr>
        <w:t xml:space="preserve">а </w:t>
      </w:r>
      <w:r w:rsidR="007C27B3" w:rsidRPr="007C27B3">
        <w:rPr>
          <w:rFonts w:ascii="Times New Roman" w:hAnsi="Times New Roman" w:cs="Times New Roman"/>
          <w:sz w:val="28"/>
          <w:szCs w:val="28"/>
        </w:rPr>
        <w:t xml:space="preserve">в то время как </w:t>
      </w:r>
      <w:r w:rsidR="007C27B3" w:rsidRPr="002A6822">
        <w:rPr>
          <w:rFonts w:ascii="Times New Roman" w:hAnsi="Times New Roman" w:cs="Times New Roman"/>
          <w:i/>
          <w:sz w:val="28"/>
          <w:szCs w:val="28"/>
        </w:rPr>
        <w:t>GLUT</w:t>
      </w:r>
      <w:r w:rsidR="007C27B3" w:rsidRPr="007C27B3">
        <w:rPr>
          <w:rFonts w:ascii="Times New Roman" w:hAnsi="Times New Roman" w:cs="Times New Roman"/>
          <w:sz w:val="28"/>
          <w:szCs w:val="28"/>
        </w:rPr>
        <w:t xml:space="preserve"> </w:t>
      </w:r>
      <w:r w:rsidR="00CD3C95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="007C27B3" w:rsidRPr="007C27B3">
        <w:rPr>
          <w:rFonts w:ascii="Times New Roman" w:hAnsi="Times New Roman" w:cs="Times New Roman"/>
          <w:sz w:val="28"/>
          <w:szCs w:val="28"/>
        </w:rPr>
        <w:t>.</w:t>
      </w:r>
      <w:r w:rsidR="007C27B3" w:rsidRPr="00E30E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0C1921" w14:textId="715905B7" w:rsidR="00906AE3" w:rsidRDefault="007C27B3" w:rsidP="007C27B3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7B3">
        <w:rPr>
          <w:rFonts w:ascii="Times New Roman" w:hAnsi="Times New Roman" w:cs="Times New Roman"/>
          <w:i/>
          <w:sz w:val="28"/>
          <w:szCs w:val="28"/>
        </w:rPr>
        <w:t>GLX</w:t>
      </w:r>
      <w:r w:rsidRPr="007C27B3">
        <w:rPr>
          <w:rFonts w:ascii="Times New Roman" w:hAnsi="Times New Roman" w:cs="Times New Roman"/>
          <w:sz w:val="28"/>
          <w:szCs w:val="28"/>
        </w:rPr>
        <w:t xml:space="preserve"> </w:t>
      </w:r>
      <w:r w:rsidR="00E30EE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это расширение для</w:t>
      </w:r>
      <w:r w:rsidRPr="007C27B3">
        <w:rPr>
          <w:rFonts w:ascii="Times New Roman" w:hAnsi="Times New Roman" w:cs="Times New Roman"/>
          <w:sz w:val="28"/>
          <w:szCs w:val="28"/>
        </w:rPr>
        <w:t xml:space="preserve"> </w:t>
      </w:r>
      <w:r w:rsidRPr="007C27B3">
        <w:rPr>
          <w:rFonts w:ascii="Times New Roman" w:hAnsi="Times New Roman" w:cs="Times New Roman"/>
          <w:i/>
          <w:sz w:val="28"/>
          <w:szCs w:val="28"/>
        </w:rPr>
        <w:t>X</w:t>
      </w:r>
      <w:r w:rsidRPr="007C27B3">
        <w:rPr>
          <w:rFonts w:ascii="Times New Roman" w:hAnsi="Times New Roman" w:cs="Times New Roman"/>
          <w:sz w:val="28"/>
          <w:szCs w:val="28"/>
        </w:rPr>
        <w:t xml:space="preserve"> </w:t>
      </w:r>
      <w:r w:rsidRPr="007C27B3">
        <w:rPr>
          <w:rFonts w:ascii="Times New Roman" w:hAnsi="Times New Roman" w:cs="Times New Roman"/>
          <w:i/>
          <w:sz w:val="28"/>
          <w:szCs w:val="28"/>
        </w:rPr>
        <w:t>Windows</w:t>
      </w:r>
      <w:r w:rsidRPr="007C27B3">
        <w:rPr>
          <w:rFonts w:ascii="Times New Roman" w:hAnsi="Times New Roman" w:cs="Times New Roman"/>
          <w:sz w:val="28"/>
          <w:szCs w:val="28"/>
        </w:rPr>
        <w:t>, позволяющее использовать</w:t>
      </w:r>
      <w:r w:rsidR="006A1963">
        <w:rPr>
          <w:rFonts w:ascii="Times New Roman" w:hAnsi="Times New Roman" w:cs="Times New Roman"/>
          <w:sz w:val="28"/>
          <w:szCs w:val="28"/>
        </w:rPr>
        <w:t xml:space="preserve"> </w:t>
      </w:r>
      <w:r w:rsidR="006A1963" w:rsidRPr="007C27B3">
        <w:rPr>
          <w:rFonts w:ascii="Times New Roman" w:hAnsi="Times New Roman" w:cs="Times New Roman"/>
          <w:i/>
          <w:sz w:val="28"/>
          <w:szCs w:val="28"/>
        </w:rPr>
        <w:t>OpenGL</w:t>
      </w:r>
      <w:r w:rsidRPr="007C27B3">
        <w:rPr>
          <w:rFonts w:ascii="Times New Roman" w:hAnsi="Times New Roman" w:cs="Times New Roman"/>
          <w:sz w:val="28"/>
          <w:szCs w:val="28"/>
        </w:rPr>
        <w:t xml:space="preserve"> в </w:t>
      </w:r>
      <w:r w:rsidRPr="007C27B3">
        <w:rPr>
          <w:rFonts w:ascii="Times New Roman" w:hAnsi="Times New Roman" w:cs="Times New Roman"/>
          <w:i/>
          <w:sz w:val="28"/>
          <w:szCs w:val="28"/>
        </w:rPr>
        <w:t>X Windows</w:t>
      </w:r>
      <w:r w:rsidRPr="007C27B3">
        <w:rPr>
          <w:rFonts w:ascii="Times New Roman" w:hAnsi="Times New Roman" w:cs="Times New Roman"/>
          <w:sz w:val="28"/>
          <w:szCs w:val="28"/>
        </w:rPr>
        <w:t xml:space="preserve">. </w:t>
      </w:r>
      <w:r w:rsidRPr="007C27B3">
        <w:rPr>
          <w:rFonts w:ascii="Times New Roman" w:hAnsi="Times New Roman" w:cs="Times New Roman"/>
          <w:i/>
          <w:sz w:val="28"/>
          <w:szCs w:val="28"/>
        </w:rPr>
        <w:t>GLX</w:t>
      </w:r>
      <w:r w:rsidRPr="007C27B3">
        <w:rPr>
          <w:rFonts w:ascii="Times New Roman" w:hAnsi="Times New Roman" w:cs="Times New Roman"/>
          <w:sz w:val="28"/>
          <w:szCs w:val="28"/>
        </w:rPr>
        <w:t xml:space="preserve"> предоставляет </w:t>
      </w:r>
      <w:r w:rsidR="00CD3C95">
        <w:rPr>
          <w:rFonts w:ascii="Times New Roman" w:hAnsi="Times New Roman" w:cs="Times New Roman"/>
          <w:sz w:val="28"/>
          <w:szCs w:val="28"/>
        </w:rPr>
        <w:t xml:space="preserve">локальный рендеринг </w:t>
      </w:r>
      <w:r w:rsidRPr="007C27B3">
        <w:rPr>
          <w:rFonts w:ascii="Times New Roman" w:hAnsi="Times New Roman" w:cs="Times New Roman"/>
          <w:sz w:val="28"/>
          <w:szCs w:val="28"/>
        </w:rPr>
        <w:t>и рендеринг по сети</w:t>
      </w:r>
      <w:r w:rsidR="00906AE3" w:rsidRPr="007C27B3">
        <w:rPr>
          <w:rFonts w:ascii="Times New Roman" w:hAnsi="Times New Roman" w:cs="Times New Roman"/>
          <w:sz w:val="28"/>
          <w:szCs w:val="28"/>
        </w:rPr>
        <w:t>.</w:t>
      </w:r>
    </w:p>
    <w:p w14:paraId="310ABEF8" w14:textId="599ABF87" w:rsidR="007C27B3" w:rsidRPr="007C27B3" w:rsidRDefault="007C27B3" w:rsidP="007C27B3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GLU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42E6E">
        <w:rPr>
          <w:rFonts w:ascii="Times New Roman" w:hAnsi="Times New Roman" w:cs="Times New Roman"/>
          <w:sz w:val="28"/>
          <w:szCs w:val="28"/>
        </w:rPr>
        <w:t xml:space="preserve">библиотека улит, которая </w:t>
      </w:r>
      <w:r w:rsidR="006A1963">
        <w:rPr>
          <w:rFonts w:ascii="Times New Roman" w:hAnsi="Times New Roman" w:cs="Times New Roman"/>
          <w:sz w:val="28"/>
          <w:szCs w:val="28"/>
        </w:rPr>
        <w:t>специализируется на реализации более</w:t>
      </w:r>
      <w:r>
        <w:rPr>
          <w:rFonts w:ascii="Times New Roman" w:hAnsi="Times New Roman" w:cs="Times New Roman"/>
          <w:sz w:val="28"/>
          <w:szCs w:val="28"/>
        </w:rPr>
        <w:t xml:space="preserve"> сложных</w:t>
      </w:r>
      <w:r w:rsidRPr="007C27B3">
        <w:rPr>
          <w:rFonts w:ascii="Times New Roman" w:hAnsi="Times New Roman" w:cs="Times New Roman"/>
          <w:sz w:val="28"/>
          <w:szCs w:val="28"/>
        </w:rPr>
        <w:t xml:space="preserve"> функций</w:t>
      </w:r>
      <w:r w:rsidR="00380B35">
        <w:rPr>
          <w:rFonts w:ascii="Times New Roman" w:hAnsi="Times New Roman" w:cs="Times New Roman"/>
          <w:sz w:val="28"/>
          <w:szCs w:val="28"/>
        </w:rPr>
        <w:t>:</w:t>
      </w:r>
      <w:r w:rsidRPr="007C27B3">
        <w:rPr>
          <w:rFonts w:ascii="Times New Roman" w:hAnsi="Times New Roman" w:cs="Times New Roman"/>
          <w:sz w:val="28"/>
          <w:szCs w:val="28"/>
        </w:rPr>
        <w:t xml:space="preserve"> набор </w:t>
      </w:r>
      <w:r w:rsidR="006A1963">
        <w:rPr>
          <w:rFonts w:ascii="Times New Roman" w:hAnsi="Times New Roman" w:cs="Times New Roman"/>
          <w:sz w:val="28"/>
          <w:szCs w:val="28"/>
        </w:rPr>
        <w:t>геометрических примитивов</w:t>
      </w:r>
      <w:r>
        <w:rPr>
          <w:rFonts w:ascii="Times New Roman" w:hAnsi="Times New Roman" w:cs="Times New Roman"/>
          <w:sz w:val="28"/>
          <w:szCs w:val="28"/>
        </w:rPr>
        <w:t xml:space="preserve">, функции </w:t>
      </w:r>
      <w:r w:rsidR="00380B3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построения сплайнов, реализация</w:t>
      </w:r>
      <w:r w:rsidRPr="007C27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дополнительных</w:t>
      </w:r>
      <w:r w:rsidR="006A1963">
        <w:rPr>
          <w:rFonts w:ascii="Times New Roman" w:hAnsi="Times New Roman" w:cs="Times New Roman"/>
          <w:sz w:val="28"/>
          <w:szCs w:val="28"/>
        </w:rPr>
        <w:t xml:space="preserve"> операций над матрицами и тому подобное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5DAFE9" w14:textId="77777777" w:rsidR="007F41B7" w:rsidRPr="00E30EE9" w:rsidRDefault="007F41B7" w:rsidP="00E30EE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546B1" w14:textId="6B004FE6" w:rsidR="00A61729" w:rsidRPr="00B44891" w:rsidRDefault="009453CD" w:rsidP="00D102C8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  <w:rPr>
          <w:rFonts w:eastAsia="Calibri"/>
          <w:i/>
        </w:rPr>
      </w:pPr>
      <w:bookmarkStart w:id="11" w:name="_Toc40713816"/>
      <w:bookmarkStart w:id="12" w:name="_Toc40792691"/>
      <w:r w:rsidRPr="00B44891">
        <w:rPr>
          <w:rFonts w:eastAsia="Calibri"/>
        </w:rPr>
        <w:t xml:space="preserve">Результат сравнения графических библиотек </w:t>
      </w:r>
      <w:r w:rsidRPr="00B44891">
        <w:rPr>
          <w:rFonts w:eastAsia="Calibri"/>
          <w:i/>
        </w:rPr>
        <w:t>OpenGL</w:t>
      </w:r>
      <w:r w:rsidRPr="00B44891">
        <w:rPr>
          <w:rFonts w:eastAsia="Calibri"/>
        </w:rPr>
        <w:t xml:space="preserve"> и </w:t>
      </w:r>
      <w:r w:rsidRPr="00B44891">
        <w:rPr>
          <w:rFonts w:eastAsia="Calibri"/>
          <w:i/>
        </w:rPr>
        <w:t>DirectX</w:t>
      </w:r>
      <w:bookmarkEnd w:id="11"/>
      <w:bookmarkEnd w:id="12"/>
    </w:p>
    <w:p w14:paraId="253A4FA5" w14:textId="77777777" w:rsidR="009453CD" w:rsidRPr="00B44891" w:rsidRDefault="009453CD" w:rsidP="00FD32A9">
      <w:pPr>
        <w:pStyle w:val="a5"/>
        <w:spacing w:after="0" w:line="360" w:lineRule="exact"/>
        <w:ind w:left="1849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55D50" w14:textId="77777777" w:rsidR="007050D7" w:rsidRDefault="00A106CF" w:rsidP="00442E6E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6C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106CF">
        <w:rPr>
          <w:rFonts w:ascii="Times New Roman" w:hAnsi="Times New Roman" w:cs="Times New Roman"/>
          <w:i/>
          <w:sz w:val="28"/>
          <w:szCs w:val="28"/>
        </w:rPr>
        <w:t>OpenGL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A106CF">
        <w:rPr>
          <w:rFonts w:ascii="Times New Roman" w:hAnsi="Times New Roman" w:cs="Times New Roman"/>
          <w:sz w:val="28"/>
          <w:szCs w:val="28"/>
        </w:rPr>
        <w:t xml:space="preserve">так и </w:t>
      </w:r>
      <w:r w:rsidRPr="00A106CF">
        <w:rPr>
          <w:rFonts w:ascii="Times New Roman" w:hAnsi="Times New Roman" w:cs="Times New Roman"/>
          <w:i/>
          <w:sz w:val="28"/>
          <w:szCs w:val="28"/>
        </w:rPr>
        <w:t>DirectX</w:t>
      </w:r>
      <w:r w:rsidRPr="00A106CF">
        <w:rPr>
          <w:rFonts w:ascii="Times New Roman" w:hAnsi="Times New Roman" w:cs="Times New Roman"/>
          <w:sz w:val="28"/>
          <w:szCs w:val="28"/>
        </w:rPr>
        <w:t xml:space="preserve"> </w:t>
      </w:r>
      <w:r w:rsidR="00A61729" w:rsidRPr="00B44891">
        <w:rPr>
          <w:rFonts w:ascii="Times New Roman" w:hAnsi="Times New Roman" w:cs="Times New Roman"/>
          <w:sz w:val="28"/>
          <w:szCs w:val="28"/>
        </w:rPr>
        <w:t xml:space="preserve">предоставляют доступ к функциям аппаратного ускорения </w:t>
      </w:r>
      <w:r w:rsidR="00A95F18" w:rsidRPr="00A95F18">
        <w:rPr>
          <w:rFonts w:ascii="Times New Roman" w:hAnsi="Times New Roman" w:cs="Times New Roman"/>
          <w:i/>
          <w:sz w:val="28"/>
          <w:szCs w:val="28"/>
        </w:rPr>
        <w:t>2</w:t>
      </w:r>
      <w:r w:rsidR="00A95F18" w:rsidRPr="00A95F1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F00F12">
        <w:rPr>
          <w:rFonts w:ascii="Times New Roman" w:hAnsi="Times New Roman" w:cs="Times New Roman"/>
          <w:i/>
          <w:sz w:val="28"/>
          <w:szCs w:val="28"/>
        </w:rPr>
        <w:t>-</w:t>
      </w:r>
      <w:r w:rsidR="00A95F18" w:rsidRPr="00A95F18">
        <w:rPr>
          <w:rFonts w:ascii="Times New Roman" w:hAnsi="Times New Roman" w:cs="Times New Roman"/>
          <w:sz w:val="28"/>
          <w:szCs w:val="28"/>
        </w:rPr>
        <w:t xml:space="preserve"> </w:t>
      </w:r>
      <w:r w:rsidR="00A95F18">
        <w:rPr>
          <w:rFonts w:ascii="Times New Roman" w:hAnsi="Times New Roman" w:cs="Times New Roman"/>
          <w:sz w:val="28"/>
          <w:szCs w:val="28"/>
        </w:rPr>
        <w:t xml:space="preserve">и </w:t>
      </w:r>
      <w:r w:rsidR="00A61729" w:rsidRPr="00174EDD">
        <w:rPr>
          <w:rFonts w:ascii="Times New Roman" w:hAnsi="Times New Roman" w:cs="Times New Roman"/>
          <w:sz w:val="28"/>
          <w:szCs w:val="28"/>
        </w:rPr>
        <w:t>3</w:t>
      </w:r>
      <w:r w:rsidR="00A61729" w:rsidRPr="00B44891">
        <w:rPr>
          <w:rFonts w:ascii="Times New Roman" w:hAnsi="Times New Roman" w:cs="Times New Roman"/>
          <w:i/>
          <w:sz w:val="28"/>
          <w:szCs w:val="28"/>
        </w:rPr>
        <w:t>D</w:t>
      </w:r>
      <w:r w:rsidR="00A61729" w:rsidRPr="00B44891">
        <w:rPr>
          <w:rFonts w:ascii="Times New Roman" w:hAnsi="Times New Roman" w:cs="Times New Roman"/>
          <w:sz w:val="28"/>
          <w:szCs w:val="28"/>
        </w:rPr>
        <w:t>-графики.</w:t>
      </w:r>
      <w:r w:rsidR="00442E6E">
        <w:rPr>
          <w:rFonts w:ascii="Times New Roman" w:hAnsi="Times New Roman" w:cs="Times New Roman"/>
          <w:sz w:val="28"/>
          <w:szCs w:val="28"/>
        </w:rPr>
        <w:t xml:space="preserve"> Сравнивая</w:t>
      </w:r>
      <w:r w:rsidR="00442E6E" w:rsidRPr="00442E6E">
        <w:rPr>
          <w:rFonts w:ascii="Times New Roman" w:hAnsi="Times New Roman" w:cs="Times New Roman"/>
          <w:sz w:val="28"/>
          <w:szCs w:val="28"/>
        </w:rPr>
        <w:t xml:space="preserve"> эти две библиотеки нельзя сказать, что одна из них лучше, </w:t>
      </w:r>
      <w:r w:rsidR="00442E6E">
        <w:rPr>
          <w:rFonts w:ascii="Times New Roman" w:hAnsi="Times New Roman" w:cs="Times New Roman"/>
          <w:sz w:val="28"/>
          <w:szCs w:val="28"/>
        </w:rPr>
        <w:t>так как</w:t>
      </w:r>
      <w:r w:rsidR="00442E6E" w:rsidRPr="00442E6E">
        <w:rPr>
          <w:rFonts w:ascii="Times New Roman" w:hAnsi="Times New Roman" w:cs="Times New Roman"/>
          <w:sz w:val="28"/>
          <w:szCs w:val="28"/>
        </w:rPr>
        <w:t xml:space="preserve"> у каждой </w:t>
      </w:r>
      <w:r w:rsidR="00442E6E">
        <w:rPr>
          <w:rFonts w:ascii="Times New Roman" w:hAnsi="Times New Roman" w:cs="Times New Roman"/>
          <w:sz w:val="28"/>
          <w:szCs w:val="28"/>
        </w:rPr>
        <w:t>из них</w:t>
      </w:r>
      <w:r w:rsidR="00442E6E" w:rsidRPr="00442E6E">
        <w:rPr>
          <w:rFonts w:ascii="Times New Roman" w:hAnsi="Times New Roman" w:cs="Times New Roman"/>
          <w:sz w:val="28"/>
          <w:szCs w:val="28"/>
        </w:rPr>
        <w:t xml:space="preserve"> имеются свои особенности</w:t>
      </w:r>
      <w:r w:rsidR="00442E6E">
        <w:rPr>
          <w:rFonts w:ascii="Times New Roman" w:hAnsi="Times New Roman" w:cs="Times New Roman"/>
          <w:sz w:val="28"/>
          <w:szCs w:val="28"/>
        </w:rPr>
        <w:t>. Для этого р</w:t>
      </w:r>
      <w:r w:rsidR="00BC1683">
        <w:rPr>
          <w:rFonts w:ascii="Times New Roman" w:hAnsi="Times New Roman" w:cs="Times New Roman"/>
          <w:sz w:val="28"/>
          <w:szCs w:val="28"/>
        </w:rPr>
        <w:t>ассмотрим п</w:t>
      </w:r>
      <w:r w:rsidR="00A61729" w:rsidRPr="00B44891">
        <w:rPr>
          <w:rFonts w:ascii="Times New Roman" w:hAnsi="Times New Roman" w:cs="Times New Roman"/>
          <w:sz w:val="28"/>
          <w:szCs w:val="28"/>
        </w:rPr>
        <w:t xml:space="preserve">реимущества </w:t>
      </w:r>
      <w:r w:rsidR="007050D7">
        <w:rPr>
          <w:rFonts w:ascii="Times New Roman" w:hAnsi="Times New Roman" w:cs="Times New Roman"/>
          <w:sz w:val="28"/>
          <w:szCs w:val="28"/>
        </w:rPr>
        <w:t>и недостатки каждой из них.</w:t>
      </w:r>
    </w:p>
    <w:p w14:paraId="4A91C04A" w14:textId="64F7B6B3" w:rsidR="007050D7" w:rsidRPr="007050D7" w:rsidRDefault="007050D7" w:rsidP="008B057F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x-none"/>
        </w:rPr>
        <w:t xml:space="preserve">Преимущества </w:t>
      </w:r>
      <w:r w:rsidRPr="007050D7">
        <w:rPr>
          <w:rFonts w:ascii="Times New Roman" w:hAnsi="Times New Roman" w:cs="Times New Roman"/>
          <w:i/>
          <w:sz w:val="28"/>
          <w:szCs w:val="28"/>
          <w:lang w:val="en-US" w:eastAsia="x-none"/>
        </w:rPr>
        <w:t>API</w:t>
      </w:r>
      <w:r w:rsidR="00A61729" w:rsidRPr="00B44891">
        <w:rPr>
          <w:rFonts w:ascii="Times New Roman" w:hAnsi="Times New Roman" w:cs="Times New Roman"/>
          <w:i/>
          <w:sz w:val="28"/>
          <w:szCs w:val="28"/>
          <w:lang w:eastAsia="x-none"/>
        </w:rPr>
        <w:t xml:space="preserve"> </w:t>
      </w:r>
      <w:r w:rsidR="00A61729" w:rsidRPr="00B44891">
        <w:rPr>
          <w:rFonts w:ascii="Times New Roman" w:hAnsi="Times New Roman" w:cs="Times New Roman"/>
          <w:i/>
          <w:sz w:val="28"/>
          <w:szCs w:val="28"/>
          <w:lang w:val="en-US" w:eastAsia="x-none"/>
        </w:rPr>
        <w:t>OpenGL</w:t>
      </w:r>
      <w:r w:rsidR="00A61729" w:rsidRPr="00B44891">
        <w:rPr>
          <w:rFonts w:ascii="Times New Roman" w:hAnsi="Times New Roman" w:cs="Times New Roman"/>
          <w:sz w:val="28"/>
          <w:szCs w:val="28"/>
        </w:rPr>
        <w:t>:</w:t>
      </w:r>
    </w:p>
    <w:p w14:paraId="41615FE3" w14:textId="47A6C6BF" w:rsidR="00A61729" w:rsidRPr="0051440B" w:rsidRDefault="00A61729" w:rsidP="00FD32A9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 xml:space="preserve">функционал </w:t>
      </w:r>
      <w:r w:rsidRPr="00B44891">
        <w:rPr>
          <w:rFonts w:ascii="Times New Roman" w:hAnsi="Times New Roman" w:cs="Times New Roman"/>
          <w:i/>
          <w:sz w:val="28"/>
          <w:szCs w:val="28"/>
          <w:lang w:val="en-US"/>
        </w:rPr>
        <w:t>Direct</w:t>
      </w:r>
      <w:r w:rsidRPr="00B44891">
        <w:rPr>
          <w:rFonts w:ascii="Times New Roman" w:hAnsi="Times New Roman" w:cs="Times New Roman"/>
          <w:sz w:val="28"/>
          <w:szCs w:val="28"/>
        </w:rPr>
        <w:t>3</w:t>
      </w:r>
      <w:r w:rsidRPr="00B44891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BC1683">
        <w:rPr>
          <w:rFonts w:ascii="Times New Roman" w:hAnsi="Times New Roman" w:cs="Times New Roman"/>
          <w:sz w:val="28"/>
          <w:szCs w:val="28"/>
        </w:rPr>
        <w:t xml:space="preserve"> доступен для</w:t>
      </w:r>
      <w:r w:rsidRPr="00B44891">
        <w:rPr>
          <w:rFonts w:ascii="Times New Roman" w:hAnsi="Times New Roman" w:cs="Times New Roman"/>
          <w:sz w:val="28"/>
          <w:szCs w:val="28"/>
        </w:rPr>
        <w:t xml:space="preserve"> </w:t>
      </w:r>
      <w:r w:rsidRPr="00B44891"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Pr="00B44891">
        <w:rPr>
          <w:rFonts w:ascii="Times New Roman" w:hAnsi="Times New Roman" w:cs="Times New Roman"/>
          <w:sz w:val="28"/>
          <w:szCs w:val="28"/>
        </w:rPr>
        <w:t xml:space="preserve"> на</w:t>
      </w:r>
      <w:r w:rsidR="00A95F18">
        <w:rPr>
          <w:rFonts w:ascii="Times New Roman" w:hAnsi="Times New Roman" w:cs="Times New Roman"/>
          <w:sz w:val="28"/>
          <w:szCs w:val="28"/>
        </w:rPr>
        <w:t xml:space="preserve"> </w:t>
      </w:r>
      <w:r w:rsidR="00BC1683">
        <w:rPr>
          <w:rFonts w:ascii="Times New Roman" w:hAnsi="Times New Roman" w:cs="Times New Roman"/>
          <w:sz w:val="28"/>
          <w:szCs w:val="28"/>
        </w:rPr>
        <w:t>различных платформах</w:t>
      </w:r>
      <w:r w:rsidRPr="00B44891">
        <w:rPr>
          <w:rFonts w:ascii="Times New Roman" w:hAnsi="Times New Roman" w:cs="Times New Roman"/>
          <w:i/>
          <w:sz w:val="28"/>
          <w:szCs w:val="28"/>
        </w:rPr>
        <w:t>;</w:t>
      </w:r>
    </w:p>
    <w:p w14:paraId="4FA86D84" w14:textId="7FA6680E" w:rsidR="00A61729" w:rsidRPr="00B44891" w:rsidRDefault="008B057F" w:rsidP="00BC1683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</w:t>
      </w:r>
      <w:r w:rsidR="005A7AEB">
        <w:rPr>
          <w:rFonts w:ascii="Times New Roman" w:hAnsi="Times New Roman" w:cs="Times New Roman"/>
          <w:sz w:val="28"/>
          <w:szCs w:val="28"/>
        </w:rPr>
        <w:t xml:space="preserve">тель может </w:t>
      </w:r>
      <w:r w:rsidR="006820E0">
        <w:rPr>
          <w:rFonts w:ascii="Times New Roman" w:hAnsi="Times New Roman" w:cs="Times New Roman"/>
          <w:sz w:val="28"/>
          <w:szCs w:val="28"/>
        </w:rPr>
        <w:t>определять</w:t>
      </w:r>
      <w:r w:rsidR="005A7AEB">
        <w:rPr>
          <w:rFonts w:ascii="Times New Roman" w:hAnsi="Times New Roman" w:cs="Times New Roman"/>
          <w:sz w:val="28"/>
          <w:szCs w:val="28"/>
        </w:rPr>
        <w:t xml:space="preserve"> расширени</w:t>
      </w:r>
      <w:r w:rsidR="006820E0">
        <w:rPr>
          <w:rFonts w:ascii="Times New Roman" w:hAnsi="Times New Roman" w:cs="Times New Roman"/>
          <w:sz w:val="28"/>
          <w:szCs w:val="28"/>
        </w:rPr>
        <w:t>я</w:t>
      </w:r>
      <w:r w:rsidR="005A7AEB">
        <w:rPr>
          <w:rFonts w:ascii="Times New Roman" w:hAnsi="Times New Roman" w:cs="Times New Roman"/>
          <w:sz w:val="28"/>
          <w:szCs w:val="28"/>
        </w:rPr>
        <w:t xml:space="preserve"> </w:t>
      </w:r>
      <w:r w:rsidR="005A7AEB" w:rsidRPr="005A7AEB">
        <w:rPr>
          <w:rFonts w:ascii="Times New Roman" w:hAnsi="Times New Roman" w:cs="Times New Roman"/>
          <w:sz w:val="28"/>
          <w:szCs w:val="28"/>
        </w:rPr>
        <w:t>в любое время</w:t>
      </w:r>
      <w:r w:rsidR="006820E0">
        <w:rPr>
          <w:rFonts w:ascii="Times New Roman" w:hAnsi="Times New Roman" w:cs="Times New Roman"/>
          <w:sz w:val="28"/>
          <w:szCs w:val="28"/>
        </w:rPr>
        <w:t xml:space="preserve"> к основной спецификации</w:t>
      </w:r>
      <w:r w:rsidR="0051440B" w:rsidRPr="00B44891">
        <w:rPr>
          <w:rFonts w:ascii="Times New Roman" w:hAnsi="Times New Roman" w:cs="Times New Roman"/>
          <w:sz w:val="28"/>
          <w:szCs w:val="28"/>
        </w:rPr>
        <w:t>.</w:t>
      </w:r>
    </w:p>
    <w:p w14:paraId="57CB6C8A" w14:textId="7B4A41EE" w:rsidR="0051440B" w:rsidRDefault="0051440B" w:rsidP="0051440B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>библиотека</w:t>
      </w:r>
      <w:r w:rsidR="008479A7">
        <w:rPr>
          <w:rFonts w:ascii="Times New Roman" w:hAnsi="Times New Roman" w:cs="Times New Roman"/>
          <w:sz w:val="28"/>
          <w:szCs w:val="28"/>
        </w:rPr>
        <w:t xml:space="preserve"> предоставляет доступ к функционалу</w:t>
      </w:r>
      <w:r w:rsidRPr="00B44891">
        <w:rPr>
          <w:rFonts w:ascii="Times New Roman" w:hAnsi="Times New Roman" w:cs="Times New Roman"/>
          <w:sz w:val="28"/>
          <w:szCs w:val="28"/>
        </w:rPr>
        <w:t xml:space="preserve"> аппаратного ускорения</w:t>
      </w:r>
      <w:r w:rsidR="008479A7">
        <w:rPr>
          <w:rFonts w:ascii="Times New Roman" w:hAnsi="Times New Roman" w:cs="Times New Roman"/>
          <w:sz w:val="28"/>
          <w:szCs w:val="28"/>
        </w:rPr>
        <w:t xml:space="preserve"> для</w:t>
      </w:r>
      <w:r w:rsidRPr="00B44891">
        <w:rPr>
          <w:rFonts w:ascii="Times New Roman" w:hAnsi="Times New Roman" w:cs="Times New Roman"/>
          <w:sz w:val="28"/>
          <w:szCs w:val="28"/>
        </w:rPr>
        <w:t xml:space="preserve"> 3</w:t>
      </w:r>
      <w:r w:rsidRPr="00B44891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B44891">
        <w:rPr>
          <w:rFonts w:ascii="Times New Roman" w:hAnsi="Times New Roman" w:cs="Times New Roman"/>
          <w:sz w:val="28"/>
          <w:szCs w:val="28"/>
        </w:rPr>
        <w:t>-графики;</w:t>
      </w:r>
    </w:p>
    <w:p w14:paraId="51886B74" w14:textId="739BA919" w:rsidR="00B22587" w:rsidRPr="0051440B" w:rsidRDefault="00B22587" w:rsidP="00B22587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>является кроссплатформенной библиотекой</w:t>
      </w:r>
      <w:r>
        <w:rPr>
          <w:rFonts w:ascii="Times New Roman" w:hAnsi="Times New Roman" w:cs="Times New Roman"/>
          <w:sz w:val="28"/>
          <w:szCs w:val="28"/>
        </w:rPr>
        <w:t xml:space="preserve"> и предоставляет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доступ к новым функциям, в том числе</w:t>
      </w:r>
      <w:r w:rsidRPr="005A7A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на </w:t>
      </w:r>
      <w:r w:rsidRPr="005A7AEB">
        <w:rPr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Windows</w:t>
      </w:r>
      <w:r w:rsidRPr="005A7AE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5A7AEB">
        <w:rPr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XP</w:t>
      </w:r>
      <w:r w:rsidRPr="00B44891">
        <w:rPr>
          <w:rFonts w:ascii="Times New Roman" w:hAnsi="Times New Roman" w:cs="Times New Roman"/>
          <w:sz w:val="28"/>
          <w:szCs w:val="28"/>
        </w:rPr>
        <w:t>;</w:t>
      </w:r>
    </w:p>
    <w:p w14:paraId="13B50F7D" w14:textId="3A689F67" w:rsidR="000862D8" w:rsidRDefault="008479A7" w:rsidP="000862D8">
      <w:pPr>
        <w:pStyle w:val="ac"/>
      </w:pPr>
      <w:r>
        <w:t>При этом, н</w:t>
      </w:r>
      <w:r w:rsidR="00A61729" w:rsidRPr="00B44891">
        <w:t xml:space="preserve">есмотря на преимущества </w:t>
      </w:r>
      <w:r w:rsidR="00A61729" w:rsidRPr="00B44891">
        <w:rPr>
          <w:i/>
          <w:lang w:val="en-US"/>
        </w:rPr>
        <w:t>OpenGL</w:t>
      </w:r>
      <w:r w:rsidR="00A61729" w:rsidRPr="00B44891">
        <w:t>, граф</w:t>
      </w:r>
      <w:r w:rsidR="00A95F18">
        <w:t>ическая библиотека также имеет</w:t>
      </w:r>
      <w:r>
        <w:t xml:space="preserve"> </w:t>
      </w:r>
      <w:r w:rsidR="000862D8">
        <w:t>недостат</w:t>
      </w:r>
      <w:r>
        <w:t>к</w:t>
      </w:r>
      <w:r w:rsidR="000862D8">
        <w:t>и</w:t>
      </w:r>
      <w:r w:rsidR="00A61729" w:rsidRPr="00B44891">
        <w:t>:</w:t>
      </w:r>
      <w:r>
        <w:t xml:space="preserve"> </w:t>
      </w:r>
    </w:p>
    <w:p w14:paraId="5AB813F9" w14:textId="6FFDF8DD" w:rsidR="00B22587" w:rsidRPr="00B22587" w:rsidRDefault="00AB080D" w:rsidP="00B22587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B22587" w:rsidRPr="00B22587">
        <w:rPr>
          <w:rFonts w:ascii="Times New Roman" w:hAnsi="Times New Roman" w:cs="Times New Roman"/>
          <w:sz w:val="28"/>
          <w:szCs w:val="28"/>
        </w:rPr>
        <w:t>работы со звуком, вводом</w:t>
      </w:r>
      <w:r>
        <w:rPr>
          <w:rFonts w:ascii="Times New Roman" w:hAnsi="Times New Roman" w:cs="Times New Roman"/>
          <w:sz w:val="28"/>
          <w:szCs w:val="28"/>
        </w:rPr>
        <w:t>, выводом</w:t>
      </w:r>
      <w:r w:rsidR="00B22587" w:rsidRPr="00B22587">
        <w:rPr>
          <w:rFonts w:ascii="Times New Roman" w:hAnsi="Times New Roman" w:cs="Times New Roman"/>
          <w:sz w:val="28"/>
          <w:szCs w:val="28"/>
        </w:rPr>
        <w:t xml:space="preserve"> и тому подобно</w:t>
      </w:r>
      <w:r>
        <w:rPr>
          <w:rFonts w:ascii="Times New Roman" w:hAnsi="Times New Roman" w:cs="Times New Roman"/>
          <w:sz w:val="28"/>
          <w:szCs w:val="28"/>
        </w:rPr>
        <w:t>му</w:t>
      </w:r>
      <w:r w:rsidR="00B22587" w:rsidRPr="00B22587">
        <w:rPr>
          <w:rFonts w:ascii="Times New Roman" w:hAnsi="Times New Roman" w:cs="Times New Roman"/>
          <w:sz w:val="28"/>
          <w:szCs w:val="28"/>
        </w:rPr>
        <w:t xml:space="preserve"> требуется соответствующее оборудование, что может отразиться на времени разработки</w:t>
      </w:r>
      <w:r w:rsidR="00B22587" w:rsidRPr="00B44891">
        <w:rPr>
          <w:rFonts w:ascii="Times New Roman" w:hAnsi="Times New Roman" w:cs="Times New Roman"/>
          <w:i/>
          <w:sz w:val="28"/>
          <w:szCs w:val="28"/>
        </w:rPr>
        <w:t>;</w:t>
      </w:r>
    </w:p>
    <w:p w14:paraId="1DD4A9F5" w14:textId="64B44083" w:rsidR="00B22587" w:rsidRPr="00B22587" w:rsidRDefault="00B22587" w:rsidP="00B22587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587">
        <w:rPr>
          <w:rFonts w:ascii="Times New Roman" w:hAnsi="Times New Roman" w:cs="Times New Roman"/>
          <w:sz w:val="28"/>
          <w:szCs w:val="28"/>
        </w:rPr>
        <w:t>поддерживается не на всех графических картах</w:t>
      </w:r>
      <w:r w:rsidRPr="00B44891">
        <w:rPr>
          <w:rFonts w:ascii="Times New Roman" w:hAnsi="Times New Roman" w:cs="Times New Roman"/>
          <w:i/>
          <w:sz w:val="28"/>
          <w:szCs w:val="28"/>
        </w:rPr>
        <w:t>;</w:t>
      </w:r>
    </w:p>
    <w:p w14:paraId="5C5017BB" w14:textId="685448FC" w:rsidR="002023FF" w:rsidRDefault="003615A8" w:rsidP="00B22587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</w:pPr>
      <w:r w:rsidRPr="003615A8">
        <w:rPr>
          <w:rFonts w:ascii="Times New Roman" w:hAnsi="Times New Roman" w:cs="Times New Roman"/>
          <w:sz w:val="28"/>
          <w:szCs w:val="28"/>
        </w:rPr>
        <w:t xml:space="preserve">она не является высокоуровневой библиотекой, так как не предоставляет пользователю </w:t>
      </w:r>
      <w:r w:rsidR="008233CE">
        <w:rPr>
          <w:rFonts w:ascii="Times New Roman" w:hAnsi="Times New Roman" w:cs="Times New Roman"/>
          <w:sz w:val="28"/>
          <w:szCs w:val="28"/>
        </w:rPr>
        <w:t>только</w:t>
      </w:r>
      <w:r w:rsidRPr="003615A8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8233CE">
        <w:rPr>
          <w:rFonts w:ascii="Times New Roman" w:hAnsi="Times New Roman" w:cs="Times New Roman"/>
          <w:sz w:val="28"/>
          <w:szCs w:val="28"/>
        </w:rPr>
        <w:t>а</w:t>
      </w:r>
      <w:r w:rsidRPr="003615A8">
        <w:rPr>
          <w:rFonts w:ascii="Times New Roman" w:hAnsi="Times New Roman" w:cs="Times New Roman"/>
          <w:sz w:val="28"/>
          <w:szCs w:val="28"/>
        </w:rPr>
        <w:t xml:space="preserve"> для работы с графикой, то есть не поддерживает периферийные устройства</w:t>
      </w:r>
      <w:r w:rsidRPr="00B44891">
        <w:rPr>
          <w:rFonts w:ascii="Times New Roman" w:hAnsi="Times New Roman" w:cs="Times New Roman"/>
          <w:i/>
          <w:sz w:val="28"/>
          <w:szCs w:val="28"/>
        </w:rPr>
        <w:t>;</w:t>
      </w:r>
    </w:p>
    <w:p w14:paraId="4DD3EBF7" w14:textId="1EC3354E" w:rsidR="00A61729" w:rsidRDefault="00A61729" w:rsidP="000862D8">
      <w:pPr>
        <w:pStyle w:val="ac"/>
      </w:pPr>
      <w:r w:rsidRPr="00B44891">
        <w:t xml:space="preserve">Для сравнения </w:t>
      </w:r>
      <w:r w:rsidR="00B72509">
        <w:t xml:space="preserve">приведены </w:t>
      </w:r>
      <w:r w:rsidRPr="00B44891">
        <w:t xml:space="preserve">преимущества графической библиотеки </w:t>
      </w:r>
      <w:r w:rsidRPr="00B44891">
        <w:rPr>
          <w:i/>
          <w:lang w:val="en-US"/>
        </w:rPr>
        <w:t>Direct</w:t>
      </w:r>
      <w:r w:rsidRPr="00B44891">
        <w:t>3</w:t>
      </w:r>
      <w:r w:rsidRPr="00B44891">
        <w:rPr>
          <w:i/>
          <w:lang w:val="en-US"/>
        </w:rPr>
        <w:t>D</w:t>
      </w:r>
      <w:r w:rsidRPr="00B44891">
        <w:t>:</w:t>
      </w:r>
    </w:p>
    <w:p w14:paraId="624E1786" w14:textId="4D29CF3B" w:rsidR="00A61729" w:rsidRPr="003615A8" w:rsidRDefault="003615A8" w:rsidP="003615A8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</w:pPr>
      <w:r w:rsidRPr="003615A8">
        <w:rPr>
          <w:rFonts w:ascii="Times New Roman" w:hAnsi="Times New Roman" w:cs="Times New Roman"/>
          <w:sz w:val="28"/>
          <w:szCs w:val="28"/>
        </w:rPr>
        <w:t>библиотека</w:t>
      </w:r>
      <w:r w:rsidRPr="00B44891">
        <w:t xml:space="preserve"> </w:t>
      </w:r>
      <w:r w:rsidR="00A61729" w:rsidRPr="003615A8">
        <w:rPr>
          <w:rFonts w:ascii="Times New Roman" w:hAnsi="Times New Roman" w:cs="Times New Roman"/>
          <w:sz w:val="28"/>
          <w:szCs w:val="28"/>
        </w:rPr>
        <w:t xml:space="preserve">предоставляет доступ к функциям </w:t>
      </w:r>
      <w:r w:rsidR="00281415" w:rsidRPr="003615A8">
        <w:rPr>
          <w:rFonts w:ascii="Times New Roman" w:hAnsi="Times New Roman" w:cs="Times New Roman"/>
          <w:sz w:val="28"/>
          <w:szCs w:val="28"/>
        </w:rPr>
        <w:t xml:space="preserve">аппаратного </w:t>
      </w:r>
      <w:r w:rsidR="00A61729" w:rsidRPr="003615A8">
        <w:rPr>
          <w:rFonts w:ascii="Times New Roman" w:hAnsi="Times New Roman" w:cs="Times New Roman"/>
          <w:sz w:val="28"/>
          <w:szCs w:val="28"/>
        </w:rPr>
        <w:t>ускорения 3</w:t>
      </w:r>
      <w:r w:rsidR="00A61729" w:rsidRPr="003615A8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A61729" w:rsidRPr="003615A8">
        <w:rPr>
          <w:rFonts w:ascii="Times New Roman" w:hAnsi="Times New Roman" w:cs="Times New Roman"/>
          <w:sz w:val="28"/>
          <w:szCs w:val="28"/>
        </w:rPr>
        <w:t>-графики</w:t>
      </w:r>
      <w:r w:rsidRPr="00B44891">
        <w:rPr>
          <w:rFonts w:ascii="Times New Roman" w:hAnsi="Times New Roman" w:cs="Times New Roman"/>
          <w:sz w:val="28"/>
          <w:szCs w:val="28"/>
        </w:rPr>
        <w:t>;</w:t>
      </w:r>
    </w:p>
    <w:p w14:paraId="57FFFA3A" w14:textId="70BCFBF5" w:rsidR="003615A8" w:rsidRPr="0051440B" w:rsidRDefault="002023FF" w:rsidP="003615A8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библиотека </w:t>
      </w:r>
      <w:r w:rsidRPr="002023FF">
        <w:rPr>
          <w:rFonts w:ascii="Times New Roman" w:hAnsi="Times New Roman" w:cs="Times New Roman"/>
          <w:sz w:val="28"/>
          <w:szCs w:val="28"/>
        </w:rPr>
        <w:t xml:space="preserve">идёт в комплекте с драйверами операционной системы </w:t>
      </w:r>
      <w:r w:rsidRPr="002023FF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="003615A8" w:rsidRPr="00B44891">
        <w:rPr>
          <w:rFonts w:ascii="Times New Roman" w:hAnsi="Times New Roman" w:cs="Times New Roman"/>
          <w:sz w:val="28"/>
          <w:szCs w:val="28"/>
        </w:rPr>
        <w:t>;</w:t>
      </w:r>
    </w:p>
    <w:p w14:paraId="68E95940" w14:textId="675D7612" w:rsidR="00A61729" w:rsidRDefault="00097D86" w:rsidP="000862D8">
      <w:pPr>
        <w:pStyle w:val="ac"/>
      </w:pPr>
      <w:r w:rsidRPr="00097D86">
        <w:lastRenderedPageBreak/>
        <w:t>Также</w:t>
      </w:r>
      <w:r>
        <w:rPr>
          <w:i/>
        </w:rPr>
        <w:t xml:space="preserve"> </w:t>
      </w:r>
      <w:r w:rsidRPr="00097D86">
        <w:t>и</w:t>
      </w:r>
      <w:r w:rsidRPr="00097D86">
        <w:rPr>
          <w:i/>
        </w:rPr>
        <w:t xml:space="preserve"> </w:t>
      </w:r>
      <w:r w:rsidR="00A61729" w:rsidRPr="00B44891">
        <w:rPr>
          <w:i/>
          <w:lang w:val="en-US"/>
        </w:rPr>
        <w:t>Direct</w:t>
      </w:r>
      <w:r w:rsidR="00A61729" w:rsidRPr="00B44891">
        <w:t>3</w:t>
      </w:r>
      <w:r w:rsidR="00A61729" w:rsidRPr="00B44891">
        <w:rPr>
          <w:i/>
          <w:lang w:val="en-US"/>
        </w:rPr>
        <w:t>D</w:t>
      </w:r>
      <w:r w:rsidR="00A61729" w:rsidRPr="00B44891">
        <w:rPr>
          <w:i/>
        </w:rPr>
        <w:t xml:space="preserve"> </w:t>
      </w:r>
      <w:r>
        <w:t>обладает</w:t>
      </w:r>
      <w:r w:rsidR="00A61729" w:rsidRPr="00B44891">
        <w:t xml:space="preserve"> рядом </w:t>
      </w:r>
      <w:r w:rsidR="0051440B">
        <w:t>недостатков</w:t>
      </w:r>
      <w:r w:rsidR="00A61729" w:rsidRPr="00B44891">
        <w:t>:</w:t>
      </w:r>
    </w:p>
    <w:p w14:paraId="078773BF" w14:textId="00AE55B7" w:rsidR="003615A8" w:rsidRDefault="00A61729" w:rsidP="003615A8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</w:pPr>
      <w:r w:rsidRPr="003615A8">
        <w:rPr>
          <w:rFonts w:ascii="Times New Roman" w:hAnsi="Times New Roman" w:cs="Times New Roman"/>
          <w:sz w:val="28"/>
          <w:szCs w:val="28"/>
        </w:rPr>
        <w:t xml:space="preserve">используется только </w:t>
      </w:r>
      <w:r w:rsidR="006820E0">
        <w:rPr>
          <w:rFonts w:ascii="Times New Roman" w:hAnsi="Times New Roman" w:cs="Times New Roman"/>
          <w:sz w:val="28"/>
          <w:szCs w:val="28"/>
        </w:rPr>
        <w:t>в</w:t>
      </w:r>
      <w:r w:rsidRPr="003615A8">
        <w:rPr>
          <w:rFonts w:ascii="Times New Roman" w:hAnsi="Times New Roman" w:cs="Times New Roman"/>
          <w:sz w:val="28"/>
          <w:szCs w:val="28"/>
        </w:rPr>
        <w:t xml:space="preserve"> операционных системах </w:t>
      </w:r>
      <w:r w:rsidRPr="003615A8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="0051440B" w:rsidRPr="003615A8">
        <w:rPr>
          <w:rFonts w:ascii="Times New Roman" w:hAnsi="Times New Roman" w:cs="Times New Roman"/>
          <w:sz w:val="28"/>
          <w:szCs w:val="28"/>
        </w:rPr>
        <w:t xml:space="preserve"> и приставках </w:t>
      </w:r>
      <w:r w:rsidR="0051440B" w:rsidRPr="003615A8">
        <w:rPr>
          <w:rFonts w:ascii="Times New Roman" w:hAnsi="Times New Roman" w:cs="Times New Roman"/>
          <w:i/>
          <w:sz w:val="28"/>
          <w:szCs w:val="28"/>
          <w:lang w:val="en-US"/>
        </w:rPr>
        <w:t>XBOX</w:t>
      </w:r>
      <w:r w:rsidR="0051440B" w:rsidRPr="003615A8">
        <w:rPr>
          <w:rFonts w:ascii="Times New Roman" w:hAnsi="Times New Roman" w:cs="Times New Roman"/>
          <w:sz w:val="28"/>
          <w:szCs w:val="28"/>
        </w:rPr>
        <w:t xml:space="preserve">, но </w:t>
      </w:r>
      <w:r w:rsidR="006820E0">
        <w:rPr>
          <w:rFonts w:ascii="Times New Roman" w:hAnsi="Times New Roman" w:cs="Times New Roman"/>
          <w:sz w:val="28"/>
          <w:szCs w:val="28"/>
        </w:rPr>
        <w:t>не на</w:t>
      </w:r>
      <w:r w:rsidRPr="003615A8">
        <w:rPr>
          <w:rFonts w:ascii="Times New Roman" w:hAnsi="Times New Roman" w:cs="Times New Roman"/>
          <w:sz w:val="28"/>
          <w:szCs w:val="28"/>
        </w:rPr>
        <w:t xml:space="preserve"> </w:t>
      </w:r>
      <w:r w:rsidRPr="003615A8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3615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615A8">
        <w:rPr>
          <w:rFonts w:ascii="Times New Roman" w:hAnsi="Times New Roman" w:cs="Times New Roman"/>
          <w:i/>
          <w:sz w:val="28"/>
          <w:szCs w:val="28"/>
          <w:lang w:val="en-US"/>
        </w:rPr>
        <w:t>XP</w:t>
      </w:r>
      <w:r w:rsidR="003615A8" w:rsidRPr="00B44891">
        <w:rPr>
          <w:rFonts w:ascii="Times New Roman" w:hAnsi="Times New Roman" w:cs="Times New Roman"/>
          <w:sz w:val="28"/>
          <w:szCs w:val="28"/>
        </w:rPr>
        <w:t>;</w:t>
      </w:r>
    </w:p>
    <w:p w14:paraId="4D3B8010" w14:textId="7E8AAC12" w:rsidR="003615A8" w:rsidRDefault="0051440B" w:rsidP="00AB080D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exact"/>
        <w:ind w:left="0" w:firstLine="709"/>
        <w:jc w:val="both"/>
      </w:pPr>
      <w:r w:rsidRPr="003615A8">
        <w:rPr>
          <w:rFonts w:ascii="Times New Roman" w:hAnsi="Times New Roman" w:cs="Times New Roman"/>
          <w:sz w:val="28"/>
          <w:szCs w:val="28"/>
        </w:rPr>
        <w:t>для того, чтобы использовать функции последней версии,</w:t>
      </w:r>
      <w:r w:rsidR="00A61729" w:rsidRPr="003615A8">
        <w:rPr>
          <w:rFonts w:ascii="Times New Roman" w:hAnsi="Times New Roman" w:cs="Times New Roman"/>
          <w:sz w:val="28"/>
          <w:szCs w:val="28"/>
        </w:rPr>
        <w:t xml:space="preserve"> требуется перейти на неё и </w:t>
      </w:r>
      <w:r w:rsidR="00AB080D">
        <w:rPr>
          <w:rFonts w:ascii="Times New Roman" w:hAnsi="Times New Roman" w:cs="Times New Roman"/>
          <w:sz w:val="28"/>
          <w:szCs w:val="28"/>
        </w:rPr>
        <w:t>произвести рефакторинг кода существующего</w:t>
      </w:r>
      <w:r w:rsidR="00A61729" w:rsidRPr="003615A8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3615A8" w:rsidRPr="00B44891">
        <w:rPr>
          <w:rFonts w:ascii="Times New Roman" w:hAnsi="Times New Roman" w:cs="Times New Roman"/>
          <w:sz w:val="28"/>
          <w:szCs w:val="28"/>
        </w:rPr>
        <w:t>;</w:t>
      </w:r>
    </w:p>
    <w:p w14:paraId="4B8F5CDB" w14:textId="468CBA0B" w:rsidR="00AB080D" w:rsidRPr="00AB080D" w:rsidRDefault="00AB080D" w:rsidP="00AB080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080D">
        <w:rPr>
          <w:rFonts w:ascii="Times New Roman" w:hAnsi="Times New Roman" w:cs="Times New Roman"/>
          <w:sz w:val="28"/>
          <w:szCs w:val="28"/>
        </w:rPr>
        <w:t xml:space="preserve">Для более подробного сравнения двух </w:t>
      </w:r>
      <w:r w:rsidRPr="00AB080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B080D">
        <w:rPr>
          <w:rFonts w:ascii="Times New Roman" w:hAnsi="Times New Roman" w:cs="Times New Roman"/>
          <w:sz w:val="28"/>
          <w:szCs w:val="28"/>
        </w:rPr>
        <w:t xml:space="preserve"> рассмотрим таблицу </w:t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Таблица \* ARABIC </w:instrText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AB080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AB08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080D">
        <w:rPr>
          <w:rFonts w:ascii="Times New Roman" w:hAnsi="Times New Roman" w:cs="Times New Roman"/>
          <w:sz w:val="28"/>
          <w:szCs w:val="28"/>
        </w:rPr>
        <w:t>в которой приведён сравнит</w:t>
      </w:r>
      <w:r>
        <w:rPr>
          <w:rFonts w:ascii="Times New Roman" w:hAnsi="Times New Roman" w:cs="Times New Roman"/>
          <w:sz w:val="28"/>
          <w:szCs w:val="28"/>
        </w:rPr>
        <w:t>ельный анализ функций обоих биб</w:t>
      </w:r>
      <w:r w:rsidRPr="00AB080D">
        <w:rPr>
          <w:rFonts w:ascii="Times New Roman" w:hAnsi="Times New Roman" w:cs="Times New Roman"/>
          <w:sz w:val="28"/>
          <w:szCs w:val="28"/>
        </w:rPr>
        <w:t>лиотек.</w:t>
      </w:r>
    </w:p>
    <w:p w14:paraId="109ED515" w14:textId="77777777" w:rsidR="00AB080D" w:rsidRDefault="00AB080D" w:rsidP="003615A8">
      <w:pPr>
        <w:pStyle w:val="a5"/>
        <w:tabs>
          <w:tab w:val="left" w:pos="993"/>
        </w:tabs>
        <w:spacing w:after="0" w:line="360" w:lineRule="exact"/>
        <w:ind w:left="709"/>
        <w:jc w:val="both"/>
      </w:pPr>
    </w:p>
    <w:p w14:paraId="3F303376" w14:textId="63397040" w:rsidR="001D3F88" w:rsidRPr="001D3F88" w:rsidRDefault="001D3F88" w:rsidP="001D3F88">
      <w:pPr>
        <w:pStyle w:val="af"/>
        <w:keepNext/>
        <w:spacing w:after="0"/>
        <w:ind w:firstLine="142"/>
        <w:jc w:val="left"/>
        <w:rPr>
          <w:color w:val="000000" w:themeColor="text1"/>
          <w:sz w:val="28"/>
          <w:szCs w:val="28"/>
        </w:rPr>
      </w:pPr>
      <w:r w:rsidRPr="001D3F88">
        <w:rPr>
          <w:color w:val="000000" w:themeColor="text1"/>
          <w:sz w:val="28"/>
          <w:szCs w:val="28"/>
        </w:rPr>
        <w:t xml:space="preserve">Таблица </w:t>
      </w:r>
      <w:r w:rsidRPr="001D3F88">
        <w:rPr>
          <w:color w:val="000000" w:themeColor="text1"/>
          <w:sz w:val="28"/>
          <w:szCs w:val="28"/>
        </w:rPr>
        <w:fldChar w:fldCharType="begin"/>
      </w:r>
      <w:r w:rsidRPr="001D3F88">
        <w:rPr>
          <w:color w:val="000000" w:themeColor="text1"/>
          <w:sz w:val="28"/>
          <w:szCs w:val="28"/>
        </w:rPr>
        <w:instrText xml:space="preserve"> SEQ Таблица \* ARABIC </w:instrText>
      </w:r>
      <w:r w:rsidRPr="001D3F88">
        <w:rPr>
          <w:color w:val="000000" w:themeColor="text1"/>
          <w:sz w:val="28"/>
          <w:szCs w:val="28"/>
        </w:rPr>
        <w:fldChar w:fldCharType="separate"/>
      </w:r>
      <w:r w:rsidRPr="001D3F88">
        <w:rPr>
          <w:noProof/>
          <w:color w:val="000000" w:themeColor="text1"/>
          <w:sz w:val="28"/>
          <w:szCs w:val="28"/>
        </w:rPr>
        <w:t>1</w:t>
      </w:r>
      <w:r w:rsidRPr="001D3F88">
        <w:rPr>
          <w:color w:val="000000" w:themeColor="text1"/>
          <w:sz w:val="28"/>
          <w:szCs w:val="28"/>
        </w:rPr>
        <w:fldChar w:fldCharType="end"/>
      </w:r>
      <w:r w:rsidRPr="001D3F88">
        <w:rPr>
          <w:color w:val="000000" w:themeColor="text1"/>
          <w:sz w:val="28"/>
          <w:szCs w:val="28"/>
        </w:rPr>
        <w:t xml:space="preserve">.1 </w:t>
      </w:r>
      <w:r w:rsidRPr="00B44891">
        <w:rPr>
          <w:sz w:val="28"/>
          <w:szCs w:val="28"/>
        </w:rPr>
        <w:t>–</w:t>
      </w:r>
      <w:r w:rsidRPr="001D3F88">
        <w:rPr>
          <w:color w:val="000000" w:themeColor="text1"/>
          <w:sz w:val="28"/>
          <w:szCs w:val="28"/>
        </w:rPr>
        <w:t xml:space="preserve"> Сравнительная характеристика </w:t>
      </w:r>
      <w:r w:rsidRPr="00935DC4">
        <w:rPr>
          <w:i/>
          <w:color w:val="000000" w:themeColor="text1"/>
          <w:sz w:val="28"/>
          <w:szCs w:val="28"/>
        </w:rPr>
        <w:t>OpenGL</w:t>
      </w:r>
      <w:r w:rsidRPr="001D3F88">
        <w:rPr>
          <w:color w:val="000000" w:themeColor="text1"/>
          <w:sz w:val="28"/>
          <w:szCs w:val="28"/>
        </w:rPr>
        <w:t xml:space="preserve"> и </w:t>
      </w:r>
      <w:r w:rsidRPr="00935DC4">
        <w:rPr>
          <w:i/>
          <w:color w:val="000000" w:themeColor="text1"/>
          <w:sz w:val="28"/>
          <w:szCs w:val="28"/>
        </w:rPr>
        <w:t>DirectX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06"/>
        <w:gridCol w:w="2693"/>
        <w:gridCol w:w="2546"/>
      </w:tblGrid>
      <w:tr w:rsidR="00A45FAC" w:rsidRPr="00B44891" w14:paraId="2DB95858" w14:textId="77777777" w:rsidTr="004171F7">
        <w:trPr>
          <w:trHeight w:val="157"/>
        </w:trPr>
        <w:tc>
          <w:tcPr>
            <w:tcW w:w="4106" w:type="dxa"/>
          </w:tcPr>
          <w:p w14:paraId="1B75E6AC" w14:textId="77777777" w:rsidR="00A45FAC" w:rsidRPr="00B44891" w:rsidRDefault="00A45FAC" w:rsidP="003770D9">
            <w:pPr>
              <w:spacing w:line="360" w:lineRule="exact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Функция</w:t>
            </w:r>
          </w:p>
        </w:tc>
        <w:tc>
          <w:tcPr>
            <w:tcW w:w="2693" w:type="dxa"/>
          </w:tcPr>
          <w:p w14:paraId="151F1A3F" w14:textId="77777777" w:rsidR="00A45FAC" w:rsidRPr="00B44891" w:rsidRDefault="00A45FAC" w:rsidP="003770D9">
            <w:pPr>
              <w:spacing w:line="360" w:lineRule="exact"/>
              <w:contextualSpacing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OpenGL</w:t>
            </w:r>
          </w:p>
        </w:tc>
        <w:tc>
          <w:tcPr>
            <w:tcW w:w="2546" w:type="dxa"/>
          </w:tcPr>
          <w:p w14:paraId="653E9A7B" w14:textId="77777777" w:rsidR="00A45FAC" w:rsidRPr="00B44891" w:rsidRDefault="00A45FAC" w:rsidP="003770D9">
            <w:pPr>
              <w:spacing w:line="360" w:lineRule="exact"/>
              <w:contextualSpacing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DirectX</w:t>
            </w:r>
          </w:p>
        </w:tc>
      </w:tr>
      <w:tr w:rsidR="00A45FAC" w:rsidRPr="00B44891" w14:paraId="6BECE63B" w14:textId="77777777" w:rsidTr="004171F7">
        <w:tc>
          <w:tcPr>
            <w:tcW w:w="4106" w:type="dxa"/>
          </w:tcPr>
          <w:p w14:paraId="14E18FD3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Вершинные шейдеры</w:t>
            </w:r>
          </w:p>
        </w:tc>
        <w:tc>
          <w:tcPr>
            <w:tcW w:w="2693" w:type="dxa"/>
          </w:tcPr>
          <w:p w14:paraId="2C575CCF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2E902BCB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  <w:lang w:val="en-US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  <w:tr w:rsidR="00A45FAC" w:rsidRPr="00B44891" w14:paraId="0C48A93A" w14:textId="77777777" w:rsidTr="004171F7">
        <w:tc>
          <w:tcPr>
            <w:tcW w:w="4106" w:type="dxa"/>
          </w:tcPr>
          <w:p w14:paraId="7A495D51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Параметрические кривые и поверхности</w:t>
            </w:r>
          </w:p>
        </w:tc>
        <w:tc>
          <w:tcPr>
            <w:tcW w:w="2693" w:type="dxa"/>
          </w:tcPr>
          <w:p w14:paraId="6B8DDE3D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3C93C711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A45FAC" w:rsidRPr="00B44891" w14:paraId="380DF097" w14:textId="77777777" w:rsidTr="004171F7">
        <w:tc>
          <w:tcPr>
            <w:tcW w:w="4106" w:type="dxa"/>
          </w:tcPr>
          <w:p w14:paraId="5A90C593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Объемный рендеринг</w:t>
            </w:r>
          </w:p>
        </w:tc>
        <w:tc>
          <w:tcPr>
            <w:tcW w:w="2693" w:type="dxa"/>
          </w:tcPr>
          <w:p w14:paraId="7EF87862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1D2F3B98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A45FAC" w:rsidRPr="00B44891" w14:paraId="1DC41CF8" w14:textId="77777777" w:rsidTr="004171F7">
        <w:tc>
          <w:tcPr>
            <w:tcW w:w="4106" w:type="dxa"/>
          </w:tcPr>
          <w:p w14:paraId="09D39771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Кроссплатформенность</w:t>
            </w:r>
          </w:p>
        </w:tc>
        <w:tc>
          <w:tcPr>
            <w:tcW w:w="2693" w:type="dxa"/>
          </w:tcPr>
          <w:p w14:paraId="15658193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7228AEBA" w14:textId="77777777" w:rsidR="00A45FAC" w:rsidRPr="00B44891" w:rsidRDefault="00A45FAC" w:rsidP="003770D9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E33792" w:rsidRPr="00B44891" w14:paraId="525C4F5F" w14:textId="77777777" w:rsidTr="004171F7">
        <w:tc>
          <w:tcPr>
            <w:tcW w:w="4106" w:type="dxa"/>
          </w:tcPr>
          <w:p w14:paraId="3A91BE60" w14:textId="06316E23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Двухстороннее освещение</w:t>
            </w:r>
          </w:p>
        </w:tc>
        <w:tc>
          <w:tcPr>
            <w:tcW w:w="2693" w:type="dxa"/>
          </w:tcPr>
          <w:p w14:paraId="04414437" w14:textId="315AF2E8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56E2B591" w14:textId="09257EFC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E33792" w:rsidRPr="00B44891" w14:paraId="27F076B3" w14:textId="77777777" w:rsidTr="004171F7">
        <w:tc>
          <w:tcPr>
            <w:tcW w:w="4106" w:type="dxa"/>
          </w:tcPr>
          <w:p w14:paraId="31D6518D" w14:textId="7E852EB5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 xml:space="preserve">Независимая от комплектующих </w:t>
            </w:r>
            <w:r w:rsidRPr="00B44891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Z</w:t>
            </w:r>
            <w:r w:rsidRPr="00B44891">
              <w:rPr>
                <w:rFonts w:ascii="Times New Roman" w:eastAsia="Calibri" w:hAnsi="Times New Roman" w:cs="Times New Roman"/>
                <w:sz w:val="28"/>
                <w:szCs w:val="28"/>
              </w:rPr>
              <w:t>-буферизация</w:t>
            </w:r>
          </w:p>
        </w:tc>
        <w:tc>
          <w:tcPr>
            <w:tcW w:w="2693" w:type="dxa"/>
          </w:tcPr>
          <w:p w14:paraId="06036059" w14:textId="565DD98D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4A93ECCE" w14:textId="696FE38A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E33792" w:rsidRPr="00B44891" w14:paraId="5E2E7692" w14:textId="77777777" w:rsidTr="004171F7">
        <w:tc>
          <w:tcPr>
            <w:tcW w:w="4106" w:type="dxa"/>
          </w:tcPr>
          <w:p w14:paraId="1FC0D1BD" w14:textId="047925DD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Буфер-накопитель</w:t>
            </w:r>
          </w:p>
        </w:tc>
        <w:tc>
          <w:tcPr>
            <w:tcW w:w="2693" w:type="dxa"/>
          </w:tcPr>
          <w:p w14:paraId="433AF2FC" w14:textId="36AE4502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478897A5" w14:textId="569A40A1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E33792" w:rsidRPr="00B44891" w14:paraId="7D562117" w14:textId="77777777" w:rsidTr="004171F7">
        <w:tc>
          <w:tcPr>
            <w:tcW w:w="4106" w:type="dxa"/>
          </w:tcPr>
          <w:p w14:paraId="27E344F9" w14:textId="107E29A5" w:rsidR="00935DC4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Полноэкранное сглаживание</w:t>
            </w:r>
          </w:p>
        </w:tc>
        <w:tc>
          <w:tcPr>
            <w:tcW w:w="2693" w:type="dxa"/>
          </w:tcPr>
          <w:p w14:paraId="54D9DDEC" w14:textId="39E2486F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45237BEE" w14:textId="39018A63" w:rsidR="00E33792" w:rsidRPr="00B44891" w:rsidRDefault="00E33792" w:rsidP="00E33792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  <w:tr w:rsidR="00935DC4" w:rsidRPr="00B44891" w14:paraId="19E8251D" w14:textId="77777777" w:rsidTr="004171F7">
        <w:tc>
          <w:tcPr>
            <w:tcW w:w="4106" w:type="dxa"/>
          </w:tcPr>
          <w:p w14:paraId="142CA6C8" w14:textId="4BAFD8C1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Размытие при движении</w:t>
            </w:r>
          </w:p>
        </w:tc>
        <w:tc>
          <w:tcPr>
            <w:tcW w:w="2693" w:type="dxa"/>
          </w:tcPr>
          <w:p w14:paraId="10070C45" w14:textId="341B4E10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796E5CB9" w14:textId="168E8F83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  <w:tr w:rsidR="00935DC4" w:rsidRPr="00B44891" w14:paraId="41EF50A7" w14:textId="77777777" w:rsidTr="004171F7">
        <w:tc>
          <w:tcPr>
            <w:tcW w:w="4106" w:type="dxa"/>
          </w:tcPr>
          <w:p w14:paraId="79D090A6" w14:textId="14F5DBD4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Глубина пространства</w:t>
            </w:r>
          </w:p>
        </w:tc>
        <w:tc>
          <w:tcPr>
            <w:tcW w:w="2693" w:type="dxa"/>
          </w:tcPr>
          <w:p w14:paraId="514A202C" w14:textId="36FF2098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23C1192B" w14:textId="7492331E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  <w:tr w:rsidR="00935DC4" w:rsidRPr="00B44891" w14:paraId="711F80F0" w14:textId="77777777" w:rsidTr="004171F7">
        <w:tc>
          <w:tcPr>
            <w:tcW w:w="4106" w:type="dxa"/>
          </w:tcPr>
          <w:p w14:paraId="646BFA4F" w14:textId="60A26076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Значения размера точки и ширины линии</w:t>
            </w:r>
          </w:p>
        </w:tc>
        <w:tc>
          <w:tcPr>
            <w:tcW w:w="2693" w:type="dxa"/>
          </w:tcPr>
          <w:p w14:paraId="1D6E974C" w14:textId="505B70A6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36AEF5FB" w14:textId="5EFD6BB7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935DC4" w:rsidRPr="00B44891" w14:paraId="0390CD08" w14:textId="77777777" w:rsidTr="004171F7">
        <w:tc>
          <w:tcPr>
            <w:tcW w:w="4106" w:type="dxa"/>
          </w:tcPr>
          <w:p w14:paraId="7D3E84BA" w14:textId="65166ED1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Сборки</w:t>
            </w:r>
          </w:p>
        </w:tc>
        <w:tc>
          <w:tcPr>
            <w:tcW w:w="2693" w:type="dxa"/>
          </w:tcPr>
          <w:p w14:paraId="6276C22A" w14:textId="28A63521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  <w:tc>
          <w:tcPr>
            <w:tcW w:w="2546" w:type="dxa"/>
          </w:tcPr>
          <w:p w14:paraId="0103A2FF" w14:textId="0B510E7B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</w:tr>
      <w:tr w:rsidR="00935DC4" w:rsidRPr="00B44891" w14:paraId="1BE4831B" w14:textId="77777777" w:rsidTr="004171F7">
        <w:tc>
          <w:tcPr>
            <w:tcW w:w="4106" w:type="dxa"/>
          </w:tcPr>
          <w:p w14:paraId="6FFB95E4" w14:textId="2886754E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Работа со звуком</w:t>
            </w:r>
          </w:p>
        </w:tc>
        <w:tc>
          <w:tcPr>
            <w:tcW w:w="2693" w:type="dxa"/>
          </w:tcPr>
          <w:p w14:paraId="21B24537" w14:textId="494F0AA6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  <w:tc>
          <w:tcPr>
            <w:tcW w:w="2546" w:type="dxa"/>
          </w:tcPr>
          <w:p w14:paraId="4F160C59" w14:textId="78586FEC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  <w:tr w:rsidR="00935DC4" w:rsidRPr="00B44891" w14:paraId="7CB6D852" w14:textId="77777777" w:rsidTr="004171F7">
        <w:tc>
          <w:tcPr>
            <w:tcW w:w="4106" w:type="dxa"/>
          </w:tcPr>
          <w:p w14:paraId="2F1838F9" w14:textId="0D95AD8A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Работа с устройствами ввода</w:t>
            </w:r>
          </w:p>
        </w:tc>
        <w:tc>
          <w:tcPr>
            <w:tcW w:w="2693" w:type="dxa"/>
          </w:tcPr>
          <w:p w14:paraId="4F4E78DB" w14:textId="422F4267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Нет</w:t>
            </w:r>
          </w:p>
        </w:tc>
        <w:tc>
          <w:tcPr>
            <w:tcW w:w="2546" w:type="dxa"/>
          </w:tcPr>
          <w:p w14:paraId="107F3F94" w14:textId="2A1336E5" w:rsidR="00935DC4" w:rsidRPr="00B44891" w:rsidRDefault="00935DC4" w:rsidP="00935DC4">
            <w:pPr>
              <w:spacing w:line="360" w:lineRule="exact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</w:pPr>
            <w:r w:rsidRPr="00B44891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DFDFD"/>
              </w:rPr>
              <w:t>Есть</w:t>
            </w:r>
          </w:p>
        </w:tc>
      </w:tr>
    </w:tbl>
    <w:p w14:paraId="4CB7E0AC" w14:textId="1FCA1B0E" w:rsidR="00AB080D" w:rsidRPr="00935DC4" w:rsidRDefault="00AB080D" w:rsidP="00935DC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4101D3A" w14:textId="3F79C2E5" w:rsidR="00A61729" w:rsidRDefault="005C6F6C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500D8D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500D8D">
        <w:rPr>
          <w:rFonts w:ascii="Times New Roman" w:hAnsi="Times New Roman" w:cs="Times New Roman"/>
          <w:sz w:val="28"/>
          <w:szCs w:val="28"/>
        </w:rPr>
        <w:t xml:space="preserve"> игр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00D8D">
        <w:rPr>
          <w:rFonts w:ascii="Times New Roman" w:hAnsi="Times New Roman" w:cs="Times New Roman"/>
          <w:sz w:val="28"/>
          <w:szCs w:val="28"/>
        </w:rPr>
        <w:t xml:space="preserve"> </w:t>
      </w:r>
      <w:r w:rsidR="00097D86">
        <w:rPr>
          <w:rFonts w:ascii="Times New Roman" w:hAnsi="Times New Roman" w:cs="Times New Roman"/>
          <w:sz w:val="28"/>
          <w:szCs w:val="28"/>
        </w:rPr>
        <w:t xml:space="preserve">рационально </w:t>
      </w:r>
      <w:r w:rsidRPr="00500D8D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="00CB3455"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Pr="00500D8D">
        <w:rPr>
          <w:rFonts w:ascii="Times New Roman" w:hAnsi="Times New Roman" w:cs="Times New Roman"/>
          <w:sz w:val="28"/>
          <w:szCs w:val="28"/>
        </w:rPr>
        <w:t xml:space="preserve">, нежили </w:t>
      </w:r>
      <w:r w:rsidR="00CB3455">
        <w:rPr>
          <w:rFonts w:ascii="Times New Roman" w:hAnsi="Times New Roman" w:cs="Times New Roman"/>
          <w:i/>
          <w:sz w:val="28"/>
          <w:szCs w:val="28"/>
          <w:lang w:val="en-US"/>
        </w:rPr>
        <w:t>DirectX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B3455" w:rsidRPr="00CB3455">
        <w:rPr>
          <w:rFonts w:ascii="Times New Roman" w:hAnsi="Times New Roman" w:cs="Times New Roman"/>
          <w:i/>
          <w:sz w:val="28"/>
          <w:szCs w:val="28"/>
        </w:rPr>
        <w:t xml:space="preserve">OpenGL </w:t>
      </w:r>
      <w:r w:rsidR="00CB3455" w:rsidRPr="00CB3455">
        <w:rPr>
          <w:rFonts w:ascii="Times New Roman" w:hAnsi="Times New Roman" w:cs="Times New Roman"/>
          <w:sz w:val="28"/>
          <w:szCs w:val="28"/>
        </w:rPr>
        <w:t>предоставляет прямой доступ ко всем новым графическим функциям на всех платформах</w:t>
      </w:r>
      <w:r w:rsidR="00CB3455" w:rsidRPr="00CB3455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Если </w:t>
      </w:r>
      <w:r w:rsidR="00213536">
        <w:rPr>
          <w:rFonts w:ascii="Times New Roman" w:hAnsi="Times New Roman" w:cs="Times New Roman"/>
          <w:sz w:val="28"/>
          <w:szCs w:val="28"/>
        </w:rPr>
        <w:t xml:space="preserve">разработчики хотят 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действительно </w:t>
      </w:r>
      <w:r w:rsidR="00380B35">
        <w:rPr>
          <w:rFonts w:ascii="Times New Roman" w:hAnsi="Times New Roman" w:cs="Times New Roman"/>
          <w:sz w:val="28"/>
          <w:szCs w:val="28"/>
        </w:rPr>
        <w:t>по</w:t>
      </w:r>
      <w:r w:rsidR="00380B35" w:rsidRPr="00380B35">
        <w:rPr>
          <w:rFonts w:ascii="Times New Roman" w:hAnsi="Times New Roman" w:cs="Times New Roman"/>
          <w:sz w:val="28"/>
          <w:szCs w:val="28"/>
        </w:rPr>
        <w:t>заботит</w:t>
      </w:r>
      <w:r w:rsidR="00380B35">
        <w:rPr>
          <w:rFonts w:ascii="Times New Roman" w:hAnsi="Times New Roman" w:cs="Times New Roman"/>
          <w:sz w:val="28"/>
          <w:szCs w:val="28"/>
        </w:rPr>
        <w:t>ься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 о наилучшей возможной графике и о </w:t>
      </w:r>
      <w:r w:rsidR="00380B35">
        <w:rPr>
          <w:rFonts w:ascii="Times New Roman" w:hAnsi="Times New Roman" w:cs="Times New Roman"/>
          <w:sz w:val="28"/>
          <w:szCs w:val="28"/>
        </w:rPr>
        <w:t>предоставлении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 е</w:t>
      </w:r>
      <w:r w:rsidR="00380B35">
        <w:rPr>
          <w:rFonts w:ascii="Times New Roman" w:hAnsi="Times New Roman" w:cs="Times New Roman"/>
          <w:sz w:val="28"/>
          <w:szCs w:val="28"/>
        </w:rPr>
        <w:t>ё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 как можно большему количеству </w:t>
      </w:r>
      <w:r w:rsidR="00E22C3D">
        <w:rPr>
          <w:rFonts w:ascii="Times New Roman" w:hAnsi="Times New Roman" w:cs="Times New Roman"/>
          <w:sz w:val="28"/>
          <w:szCs w:val="28"/>
        </w:rPr>
        <w:t>пользователей</w:t>
      </w:r>
      <w:r w:rsidR="00380B35" w:rsidRPr="00380B35">
        <w:rPr>
          <w:rFonts w:ascii="Times New Roman" w:hAnsi="Times New Roman" w:cs="Times New Roman"/>
          <w:sz w:val="28"/>
          <w:szCs w:val="28"/>
        </w:rPr>
        <w:t xml:space="preserve">, </w:t>
      </w:r>
      <w:r w:rsidR="00380B35">
        <w:rPr>
          <w:rFonts w:ascii="Times New Roman" w:hAnsi="Times New Roman" w:cs="Times New Roman"/>
          <w:sz w:val="28"/>
          <w:szCs w:val="28"/>
        </w:rPr>
        <w:t xml:space="preserve">то </w:t>
      </w:r>
      <w:r w:rsidR="00380B35" w:rsidRPr="00380B35">
        <w:rPr>
          <w:rFonts w:ascii="Times New Roman" w:hAnsi="Times New Roman" w:cs="Times New Roman"/>
          <w:i/>
          <w:sz w:val="28"/>
          <w:szCs w:val="28"/>
        </w:rPr>
        <w:t>OpenGL</w:t>
      </w:r>
      <w:r w:rsidR="00380B35">
        <w:rPr>
          <w:rFonts w:ascii="Times New Roman" w:hAnsi="Times New Roman" w:cs="Times New Roman"/>
          <w:sz w:val="28"/>
          <w:szCs w:val="28"/>
        </w:rPr>
        <w:t xml:space="preserve"> отлично подходит для этого</w:t>
      </w:r>
      <w:r w:rsidR="00380B35" w:rsidRPr="00380B35">
        <w:rPr>
          <w:rFonts w:ascii="Times New Roman" w:hAnsi="Times New Roman" w:cs="Times New Roman"/>
          <w:sz w:val="28"/>
          <w:szCs w:val="28"/>
        </w:rPr>
        <w:t>.</w:t>
      </w:r>
    </w:p>
    <w:p w14:paraId="3D3696DF" w14:textId="7DFF88BA" w:rsidR="00097D86" w:rsidRPr="00B44891" w:rsidRDefault="00097D86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DirectX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97D86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ограниченной платформой</w:t>
      </w:r>
      <w:r w:rsidRPr="00097D86">
        <w:rPr>
          <w:rFonts w:ascii="Times New Roman" w:hAnsi="Times New Roman" w:cs="Times New Roman"/>
          <w:sz w:val="28"/>
          <w:szCs w:val="28"/>
        </w:rPr>
        <w:t xml:space="preserve"> </w:t>
      </w:r>
      <w:r w:rsidRPr="00097D86">
        <w:rPr>
          <w:rFonts w:ascii="Times New Roman" w:hAnsi="Times New Roman" w:cs="Times New Roman"/>
          <w:i/>
          <w:sz w:val="28"/>
          <w:szCs w:val="28"/>
        </w:rPr>
        <w:t>API</w:t>
      </w:r>
      <w:r w:rsidRPr="00097D86">
        <w:rPr>
          <w:rFonts w:ascii="Times New Roman" w:hAnsi="Times New Roman" w:cs="Times New Roman"/>
          <w:sz w:val="28"/>
          <w:szCs w:val="28"/>
        </w:rPr>
        <w:t xml:space="preserve"> для графики, аудио, музыки, ввода устройств, сетей и многого другого</w:t>
      </w:r>
      <w:r>
        <w:rPr>
          <w:rFonts w:ascii="Times New Roman" w:hAnsi="Times New Roman" w:cs="Times New Roman"/>
          <w:sz w:val="28"/>
          <w:szCs w:val="28"/>
        </w:rPr>
        <w:t>, что так</w:t>
      </w:r>
      <w:r w:rsidR="009F0057">
        <w:rPr>
          <w:rFonts w:ascii="Times New Roman" w:hAnsi="Times New Roman" w:cs="Times New Roman"/>
          <w:sz w:val="28"/>
          <w:szCs w:val="28"/>
        </w:rPr>
        <w:t>же</w:t>
      </w:r>
      <w:r>
        <w:rPr>
          <w:rFonts w:ascii="Times New Roman" w:hAnsi="Times New Roman" w:cs="Times New Roman"/>
          <w:sz w:val="28"/>
          <w:szCs w:val="28"/>
        </w:rPr>
        <w:t xml:space="preserve"> подходит для профессиональной разработки </w:t>
      </w:r>
      <w:r w:rsidRPr="00097D86">
        <w:rPr>
          <w:rFonts w:ascii="Times New Roman" w:hAnsi="Times New Roman" w:cs="Times New Roman"/>
          <w:sz w:val="28"/>
          <w:szCs w:val="28"/>
        </w:rPr>
        <w:t>игр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3FE817" w14:textId="7A8BDE9B" w:rsidR="00160CE5" w:rsidRPr="00B44891" w:rsidRDefault="00160CE5" w:rsidP="00FD32A9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0E077" w14:textId="0A2952A9" w:rsidR="00160CE5" w:rsidRPr="00B44891" w:rsidRDefault="00717C8D" w:rsidP="00D102C8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  <w:rPr>
          <w:rFonts w:eastAsia="Calibri"/>
        </w:rPr>
      </w:pPr>
      <w:bookmarkStart w:id="13" w:name="_Toc40713817"/>
      <w:bookmarkStart w:id="14" w:name="_Toc40792692"/>
      <w:r>
        <w:rPr>
          <w:rFonts w:eastAsia="Calibri"/>
          <w:lang w:val="ru-RU"/>
        </w:rPr>
        <w:t>Технология</w:t>
      </w:r>
      <w:r w:rsidR="00160CE5" w:rsidRPr="00B44891">
        <w:rPr>
          <w:rFonts w:eastAsia="Calibri"/>
        </w:rPr>
        <w:t xml:space="preserve"> </w:t>
      </w:r>
      <w:r w:rsidR="00442718" w:rsidRPr="00442718">
        <w:rPr>
          <w:rFonts w:eastAsia="Calibri"/>
          <w:i/>
          <w:lang w:val="en-US"/>
        </w:rPr>
        <w:t>OpenGL</w:t>
      </w:r>
      <w:r w:rsidR="00160CE5" w:rsidRPr="00B44891">
        <w:rPr>
          <w:rFonts w:eastAsia="Calibri"/>
        </w:rPr>
        <w:t xml:space="preserve"> в языке программирования </w:t>
      </w:r>
      <w:r w:rsidR="00160CE5" w:rsidRPr="00991C7A">
        <w:rPr>
          <w:rFonts w:eastAsia="Calibri"/>
          <w:i/>
        </w:rPr>
        <w:t>С</w:t>
      </w:r>
      <w:r w:rsidR="00160CE5" w:rsidRPr="00B44891">
        <w:rPr>
          <w:rFonts w:eastAsia="Calibri"/>
        </w:rPr>
        <w:t>#</w:t>
      </w:r>
      <w:bookmarkEnd w:id="13"/>
      <w:bookmarkEnd w:id="14"/>
      <w:r w:rsidR="00160CE5" w:rsidRPr="00B44891">
        <w:rPr>
          <w:rFonts w:eastAsia="Calibri"/>
        </w:rPr>
        <w:t xml:space="preserve"> </w:t>
      </w:r>
    </w:p>
    <w:p w14:paraId="67600EEB" w14:textId="1B33981F" w:rsidR="00160CE5" w:rsidRPr="00AB080D" w:rsidRDefault="00160CE5" w:rsidP="00FD32A9">
      <w:pPr>
        <w:pStyle w:val="a5"/>
        <w:tabs>
          <w:tab w:val="left" w:pos="1134"/>
        </w:tabs>
        <w:spacing w:after="0" w:line="360" w:lineRule="exact"/>
        <w:ind w:left="711" w:firstLine="709"/>
        <w:jc w:val="both"/>
        <w:rPr>
          <w:rFonts w:ascii="Times New Roman" w:eastAsia="Calibri" w:hAnsi="Times New Roman" w:cs="Times New Roman"/>
          <w:sz w:val="28"/>
          <w:szCs w:val="28"/>
          <w:lang w:val="x-none"/>
        </w:rPr>
      </w:pPr>
    </w:p>
    <w:p w14:paraId="255F8D84" w14:textId="1379E7B4" w:rsidR="00806650" w:rsidRPr="00806650" w:rsidRDefault="00806650" w:rsidP="00806650">
      <w:pPr>
        <w:pStyle w:val="a5"/>
        <w:spacing w:after="0" w:line="360" w:lineRule="exact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87093">
        <w:rPr>
          <w:rFonts w:ascii="Times New Roman" w:hAnsi="Times New Roman" w:cs="Times New Roman"/>
          <w:sz w:val="28"/>
          <w:szCs w:val="28"/>
        </w:rPr>
        <w:lastRenderedPageBreak/>
        <w:t xml:space="preserve">В ходе подбора литературных источников и изучения технологии использования </w:t>
      </w:r>
      <w:r w:rsidRPr="00487093">
        <w:rPr>
          <w:rFonts w:ascii="Times New Roman" w:hAnsi="Times New Roman" w:cs="Times New Roman"/>
          <w:i/>
          <w:sz w:val="28"/>
          <w:szCs w:val="28"/>
        </w:rPr>
        <w:t>OpenGl</w:t>
      </w:r>
      <w:r w:rsidRPr="00487093">
        <w:rPr>
          <w:rFonts w:ascii="Times New Roman" w:hAnsi="Times New Roman" w:cs="Times New Roman"/>
          <w:sz w:val="28"/>
          <w:szCs w:val="28"/>
        </w:rPr>
        <w:t xml:space="preserve"> в приложениях </w:t>
      </w:r>
      <w:r w:rsidRPr="00487093">
        <w:rPr>
          <w:rFonts w:ascii="Times New Roman" w:hAnsi="Times New Roman" w:cs="Times New Roman"/>
          <w:i/>
          <w:sz w:val="28"/>
          <w:szCs w:val="28"/>
        </w:rPr>
        <w:t>WPF</w:t>
      </w:r>
      <w:r w:rsidRPr="00487093">
        <w:rPr>
          <w:rFonts w:ascii="Times New Roman" w:hAnsi="Times New Roman" w:cs="Times New Roman"/>
          <w:sz w:val="28"/>
          <w:szCs w:val="28"/>
        </w:rPr>
        <w:t xml:space="preserve"> выбрана управляемая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7093">
        <w:rPr>
          <w:rFonts w:ascii="Times New Roman" w:hAnsi="Times New Roman" w:cs="Times New Roman"/>
          <w:sz w:val="28"/>
          <w:szCs w:val="28"/>
        </w:rPr>
        <w:t xml:space="preserve">оболочка </w:t>
      </w:r>
      <w:r w:rsidR="001133C6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="001133C6" w:rsidRPr="00F37116">
        <w:rPr>
          <w:rFonts w:ascii="Times New Roman" w:hAnsi="Times New Roman" w:cs="Times New Roman"/>
          <w:i/>
          <w:sz w:val="28"/>
          <w:szCs w:val="28"/>
        </w:rPr>
        <w:t>penTK</w:t>
      </w:r>
      <w:r w:rsidRPr="00487093">
        <w:rPr>
          <w:rFonts w:ascii="Times New Roman" w:hAnsi="Times New Roman" w:cs="Times New Roman"/>
          <w:sz w:val="28"/>
          <w:szCs w:val="28"/>
        </w:rPr>
        <w:t>.</w:t>
      </w:r>
    </w:p>
    <w:p w14:paraId="7A70E6D6" w14:textId="2C3DACA7" w:rsidR="00F37116" w:rsidRDefault="00487093" w:rsidP="00097D86">
      <w:pPr>
        <w:pStyle w:val="a5"/>
        <w:spacing w:after="0" w:line="360" w:lineRule="exact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487093">
        <w:rPr>
          <w:rFonts w:ascii="Times New Roman" w:hAnsi="Times New Roman" w:cs="Times New Roman"/>
          <w:i/>
          <w:sz w:val="28"/>
          <w:szCs w:val="28"/>
        </w:rPr>
        <w:t>Open</w:t>
      </w:r>
      <w:r w:rsidRPr="00487093">
        <w:rPr>
          <w:rFonts w:ascii="Times New Roman" w:hAnsi="Times New Roman" w:cs="Times New Roman"/>
          <w:sz w:val="28"/>
          <w:szCs w:val="28"/>
        </w:rPr>
        <w:t xml:space="preserve"> </w:t>
      </w:r>
      <w:r w:rsidRPr="00487093">
        <w:rPr>
          <w:rFonts w:ascii="Times New Roman" w:hAnsi="Times New Roman" w:cs="Times New Roman"/>
          <w:i/>
          <w:sz w:val="28"/>
          <w:szCs w:val="28"/>
        </w:rPr>
        <w:t>Toolkit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87093">
        <w:rPr>
          <w:rFonts w:ascii="Times New Roman" w:hAnsi="Times New Roman" w:cs="Times New Roman"/>
          <w:sz w:val="28"/>
          <w:szCs w:val="28"/>
        </w:rPr>
        <w:t>это набор быстрых</w:t>
      </w:r>
      <w:r>
        <w:rPr>
          <w:rFonts w:ascii="Times New Roman" w:hAnsi="Times New Roman" w:cs="Times New Roman"/>
          <w:sz w:val="28"/>
          <w:szCs w:val="28"/>
        </w:rPr>
        <w:t xml:space="preserve"> низкоуровневых привязок </w:t>
      </w:r>
      <w:r w:rsidRPr="00487093">
        <w:rPr>
          <w:rFonts w:ascii="Times New Roman" w:hAnsi="Times New Roman" w:cs="Times New Roman"/>
          <w:i/>
          <w:sz w:val="28"/>
          <w:szCs w:val="28"/>
        </w:rPr>
        <w:t>C#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487093">
        <w:rPr>
          <w:rFonts w:ascii="Times New Roman" w:hAnsi="Times New Roman" w:cs="Times New Roman"/>
          <w:i/>
          <w:sz w:val="28"/>
          <w:szCs w:val="28"/>
        </w:rPr>
        <w:t>OpenGL</w:t>
      </w:r>
      <w:r w:rsidRPr="00487093">
        <w:rPr>
          <w:rFonts w:ascii="Times New Roman" w:hAnsi="Times New Roman" w:cs="Times New Roman"/>
          <w:sz w:val="28"/>
          <w:szCs w:val="28"/>
        </w:rPr>
        <w:t xml:space="preserve">, </w:t>
      </w:r>
      <w:r w:rsidRPr="00487093">
        <w:rPr>
          <w:rFonts w:ascii="Times New Roman" w:hAnsi="Times New Roman" w:cs="Times New Roman"/>
          <w:i/>
          <w:sz w:val="28"/>
          <w:szCs w:val="28"/>
        </w:rPr>
        <w:t>OpenGL</w:t>
      </w:r>
      <w:r w:rsidRPr="00487093">
        <w:rPr>
          <w:rFonts w:ascii="Times New Roman" w:hAnsi="Times New Roman" w:cs="Times New Roman"/>
          <w:sz w:val="28"/>
          <w:szCs w:val="28"/>
        </w:rPr>
        <w:t xml:space="preserve"> </w:t>
      </w:r>
      <w:r w:rsidRPr="00487093">
        <w:rPr>
          <w:rFonts w:ascii="Times New Roman" w:hAnsi="Times New Roman" w:cs="Times New Roman"/>
          <w:i/>
          <w:sz w:val="28"/>
          <w:szCs w:val="28"/>
        </w:rPr>
        <w:t>ES</w:t>
      </w:r>
      <w:r w:rsidRPr="00487093">
        <w:rPr>
          <w:rFonts w:ascii="Times New Roman" w:hAnsi="Times New Roman" w:cs="Times New Roman"/>
          <w:sz w:val="28"/>
          <w:szCs w:val="28"/>
        </w:rPr>
        <w:t xml:space="preserve"> и </w:t>
      </w:r>
      <w:r w:rsidRPr="00487093">
        <w:rPr>
          <w:rFonts w:ascii="Times New Roman" w:hAnsi="Times New Roman" w:cs="Times New Roman"/>
          <w:i/>
          <w:sz w:val="28"/>
          <w:szCs w:val="28"/>
        </w:rPr>
        <w:t>OpenAL</w:t>
      </w:r>
      <w:r w:rsidRPr="00487093">
        <w:rPr>
          <w:rFonts w:ascii="Times New Roman" w:hAnsi="Times New Roman" w:cs="Times New Roman"/>
          <w:sz w:val="28"/>
          <w:szCs w:val="28"/>
        </w:rPr>
        <w:t>. Он работает на всех основных платформах и поддерживает сотни приложений.</w:t>
      </w:r>
      <w:r w:rsidR="00097D86">
        <w:rPr>
          <w:rFonts w:ascii="Times New Roman" w:hAnsi="Times New Roman" w:cs="Times New Roman"/>
          <w:sz w:val="28"/>
          <w:szCs w:val="28"/>
        </w:rPr>
        <w:t xml:space="preserve"> </w:t>
      </w:r>
      <w:r w:rsidR="00233681">
        <w:rPr>
          <w:rFonts w:ascii="Times New Roman" w:hAnsi="Times New Roman" w:cs="Times New Roman"/>
          <w:sz w:val="28"/>
          <w:szCs w:val="28"/>
        </w:rPr>
        <w:t>*</w:t>
      </w:r>
      <w:r w:rsidR="00097D86" w:rsidRPr="00097D86">
        <w:rPr>
          <w:rFonts w:ascii="Times New Roman" w:hAnsi="Times New Roman" w:cs="Times New Roman"/>
          <w:sz w:val="28"/>
          <w:szCs w:val="28"/>
        </w:rPr>
        <w:t>В свою же очередь</w:t>
      </w:r>
      <w:r w:rsidR="00097D86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F37116" w:rsidRPr="00F37116">
        <w:rPr>
          <w:rFonts w:ascii="Times New Roman" w:hAnsi="Times New Roman" w:cs="Times New Roman"/>
          <w:i/>
          <w:sz w:val="28"/>
          <w:szCs w:val="28"/>
        </w:rPr>
        <w:t>TAO</w:t>
      </w:r>
      <w:r w:rsidR="00F37116" w:rsidRPr="00F37116">
        <w:rPr>
          <w:rFonts w:ascii="Times New Roman" w:hAnsi="Times New Roman" w:cs="Times New Roman"/>
          <w:sz w:val="28"/>
          <w:szCs w:val="28"/>
        </w:rPr>
        <w:t xml:space="preserve">, </w:t>
      </w:r>
      <w:r w:rsidR="00F37116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="00F37116" w:rsidRPr="00F37116">
        <w:rPr>
          <w:rFonts w:ascii="Times New Roman" w:hAnsi="Times New Roman" w:cs="Times New Roman"/>
          <w:i/>
          <w:sz w:val="28"/>
          <w:szCs w:val="28"/>
        </w:rPr>
        <w:t>penTK</w:t>
      </w:r>
      <w:r w:rsidR="00F37116" w:rsidRPr="00F37116">
        <w:rPr>
          <w:rFonts w:ascii="Times New Roman" w:hAnsi="Times New Roman" w:cs="Times New Roman"/>
          <w:sz w:val="28"/>
          <w:szCs w:val="28"/>
        </w:rPr>
        <w:t xml:space="preserve"> и </w:t>
      </w:r>
      <w:r w:rsidR="00F37116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F37116" w:rsidRPr="00F37116">
        <w:rPr>
          <w:rFonts w:ascii="Times New Roman" w:hAnsi="Times New Roman" w:cs="Times New Roman"/>
          <w:i/>
          <w:sz w:val="28"/>
          <w:szCs w:val="28"/>
        </w:rPr>
        <w:t>harpGL</w:t>
      </w:r>
      <w:r w:rsidR="00F37116" w:rsidRPr="00F37116">
        <w:rPr>
          <w:rFonts w:ascii="Times New Roman" w:hAnsi="Times New Roman" w:cs="Times New Roman"/>
          <w:sz w:val="28"/>
          <w:szCs w:val="28"/>
        </w:rPr>
        <w:t xml:space="preserve"> </w:t>
      </w:r>
      <w:r w:rsidR="00F37116">
        <w:rPr>
          <w:rFonts w:ascii="Times New Roman" w:hAnsi="Times New Roman" w:cs="Times New Roman"/>
          <w:sz w:val="28"/>
          <w:szCs w:val="28"/>
        </w:rPr>
        <w:t>–</w:t>
      </w:r>
      <w:r w:rsidR="00F37116" w:rsidRPr="00F37116">
        <w:rPr>
          <w:rFonts w:ascii="Times New Roman" w:hAnsi="Times New Roman" w:cs="Times New Roman"/>
          <w:sz w:val="28"/>
          <w:szCs w:val="28"/>
        </w:rPr>
        <w:t xml:space="preserve"> </w:t>
      </w:r>
      <w:r w:rsidR="001133C6">
        <w:rPr>
          <w:rFonts w:ascii="Times New Roman" w:hAnsi="Times New Roman" w:cs="Times New Roman"/>
          <w:sz w:val="28"/>
          <w:szCs w:val="28"/>
        </w:rPr>
        <w:t xml:space="preserve">обёртки над </w:t>
      </w:r>
      <w:r w:rsidR="00F37116">
        <w:rPr>
          <w:rFonts w:ascii="Times New Roman" w:hAnsi="Times New Roman" w:cs="Times New Roman"/>
          <w:sz w:val="28"/>
          <w:szCs w:val="28"/>
        </w:rPr>
        <w:t>библиоте</w:t>
      </w:r>
      <w:r w:rsidR="00F37116" w:rsidRPr="00F37116">
        <w:rPr>
          <w:rFonts w:ascii="Times New Roman" w:hAnsi="Times New Roman" w:cs="Times New Roman"/>
          <w:sz w:val="28"/>
          <w:szCs w:val="28"/>
        </w:rPr>
        <w:t xml:space="preserve">кой реализующей </w:t>
      </w:r>
      <w:r w:rsidR="00F37116" w:rsidRPr="00F37116">
        <w:rPr>
          <w:rFonts w:ascii="Times New Roman" w:hAnsi="Times New Roman" w:cs="Times New Roman"/>
          <w:i/>
          <w:sz w:val="28"/>
          <w:szCs w:val="28"/>
        </w:rPr>
        <w:t>OpenGL</w:t>
      </w:r>
      <w:r w:rsidR="00F37116">
        <w:rPr>
          <w:rFonts w:ascii="Times New Roman" w:hAnsi="Times New Roman" w:cs="Times New Roman"/>
          <w:sz w:val="28"/>
          <w:szCs w:val="28"/>
        </w:rPr>
        <w:t xml:space="preserve">, </w:t>
      </w:r>
      <w:r w:rsidR="00F37116" w:rsidRPr="00F37116">
        <w:rPr>
          <w:rFonts w:ascii="Times New Roman" w:hAnsi="Times New Roman" w:cs="Times New Roman"/>
          <w:sz w:val="28"/>
          <w:szCs w:val="28"/>
        </w:rPr>
        <w:t>которая тож</w:t>
      </w:r>
      <w:r w:rsidR="00F37116">
        <w:rPr>
          <w:rFonts w:ascii="Times New Roman" w:hAnsi="Times New Roman" w:cs="Times New Roman"/>
          <w:sz w:val="28"/>
          <w:szCs w:val="28"/>
        </w:rPr>
        <w:t>е является обёрткой, но уже над драйвером</w:t>
      </w:r>
      <w:r w:rsidR="00F37116" w:rsidRPr="00F37116">
        <w:rPr>
          <w:rFonts w:ascii="Times New Roman" w:hAnsi="Times New Roman" w:cs="Times New Roman"/>
          <w:sz w:val="28"/>
          <w:szCs w:val="28"/>
        </w:rPr>
        <w:t>.</w:t>
      </w:r>
    </w:p>
    <w:p w14:paraId="417DED6C" w14:textId="77777777" w:rsidR="001133C6" w:rsidRPr="001133C6" w:rsidRDefault="001133C6" w:rsidP="001133C6">
      <w:pPr>
        <w:spacing w:after="0" w:line="360" w:lineRule="exact"/>
        <w:ind w:firstLine="698"/>
        <w:contextualSpacing/>
        <w:jc w:val="both"/>
        <w:rPr>
          <w:rFonts w:ascii="Times New Roman" w:hAnsi="Times New Roman"/>
          <w:sz w:val="28"/>
          <w:szCs w:val="28"/>
        </w:rPr>
      </w:pPr>
      <w:r w:rsidRPr="001133C6">
        <w:rPr>
          <w:rFonts w:ascii="Times New Roman" w:hAnsi="Times New Roman"/>
          <w:i/>
          <w:sz w:val="28"/>
          <w:szCs w:val="28"/>
        </w:rPr>
        <w:t>OpenTK</w:t>
      </w:r>
      <w:r w:rsidRPr="001133C6">
        <w:rPr>
          <w:rFonts w:ascii="Times New Roman" w:hAnsi="Times New Roman"/>
          <w:sz w:val="28"/>
          <w:szCs w:val="28"/>
        </w:rPr>
        <w:t xml:space="preserve"> предоставляет несколько служебных библиотек, включая пакет </w:t>
      </w:r>
      <w:r w:rsidRPr="001133C6">
        <w:rPr>
          <w:rFonts w:ascii="Times New Roman" w:hAnsi="Times New Roman"/>
          <w:i/>
          <w:sz w:val="28"/>
          <w:szCs w:val="28"/>
        </w:rPr>
        <w:t>math/linear algebra</w:t>
      </w:r>
      <w:r w:rsidRPr="001133C6">
        <w:rPr>
          <w:rFonts w:ascii="Times New Roman" w:hAnsi="Times New Roman"/>
          <w:sz w:val="28"/>
          <w:szCs w:val="28"/>
        </w:rPr>
        <w:t>, оконную систему и обработку входных данных и не является игровым движком. Он предлагает полезный набор библиотек и оставляет за разработчиком право принимать решения о том, как их использовать.</w:t>
      </w:r>
    </w:p>
    <w:p w14:paraId="170A1D22" w14:textId="11E1E0B7" w:rsidR="001133C6" w:rsidRPr="001133C6" w:rsidRDefault="001133C6" w:rsidP="001133C6">
      <w:pPr>
        <w:spacing w:after="0" w:line="360" w:lineRule="exact"/>
        <w:ind w:firstLine="698"/>
        <w:contextualSpacing/>
        <w:jc w:val="both"/>
        <w:rPr>
          <w:rFonts w:ascii="Times New Roman" w:hAnsi="Times New Roman"/>
          <w:sz w:val="28"/>
          <w:szCs w:val="28"/>
        </w:rPr>
      </w:pPr>
      <w:r w:rsidRPr="001133C6">
        <w:rPr>
          <w:rFonts w:ascii="Times New Roman" w:hAnsi="Times New Roman"/>
          <w:sz w:val="28"/>
          <w:szCs w:val="28"/>
        </w:rPr>
        <w:t>Это идеальная отправная точка</w:t>
      </w:r>
      <w:r w:rsidR="00097D86">
        <w:rPr>
          <w:rFonts w:ascii="Times New Roman" w:hAnsi="Times New Roman"/>
          <w:sz w:val="28"/>
          <w:szCs w:val="28"/>
        </w:rPr>
        <w:t xml:space="preserve"> для написания</w:t>
      </w:r>
      <w:r w:rsidRPr="001133C6">
        <w:rPr>
          <w:rFonts w:ascii="Times New Roman" w:hAnsi="Times New Roman"/>
          <w:sz w:val="28"/>
          <w:szCs w:val="28"/>
        </w:rPr>
        <w:t xml:space="preserve"> </w:t>
      </w:r>
      <w:r w:rsidR="00097D86">
        <w:rPr>
          <w:rFonts w:ascii="Times New Roman" w:hAnsi="Times New Roman"/>
          <w:sz w:val="28"/>
          <w:szCs w:val="28"/>
        </w:rPr>
        <w:t>игры</w:t>
      </w:r>
      <w:r w:rsidRPr="001133C6">
        <w:rPr>
          <w:rFonts w:ascii="Times New Roman" w:hAnsi="Times New Roman"/>
          <w:sz w:val="28"/>
          <w:szCs w:val="28"/>
        </w:rPr>
        <w:t xml:space="preserve"> или </w:t>
      </w:r>
      <w:r w:rsidR="00097D86">
        <w:rPr>
          <w:rFonts w:ascii="Times New Roman" w:hAnsi="Times New Roman"/>
          <w:sz w:val="28"/>
          <w:szCs w:val="28"/>
        </w:rPr>
        <w:t>научного приложения</w:t>
      </w:r>
      <w:r w:rsidRPr="001133C6">
        <w:rPr>
          <w:rFonts w:ascii="Times New Roman" w:hAnsi="Times New Roman"/>
          <w:sz w:val="28"/>
          <w:szCs w:val="28"/>
        </w:rPr>
        <w:t xml:space="preserve"> с нуля</w:t>
      </w:r>
      <w:r w:rsidR="00097D86">
        <w:rPr>
          <w:rFonts w:ascii="Times New Roman" w:hAnsi="Times New Roman"/>
          <w:sz w:val="28"/>
          <w:szCs w:val="28"/>
        </w:rPr>
        <w:t>.</w:t>
      </w:r>
    </w:p>
    <w:p w14:paraId="62E7C8AF" w14:textId="6E3E0825" w:rsidR="00160CE5" w:rsidRPr="001133C6" w:rsidRDefault="001133C6" w:rsidP="001133C6">
      <w:pPr>
        <w:spacing w:after="0" w:line="360" w:lineRule="exact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1133C6">
        <w:rPr>
          <w:rFonts w:ascii="Times New Roman" w:hAnsi="Times New Roman"/>
          <w:sz w:val="28"/>
          <w:szCs w:val="28"/>
        </w:rPr>
        <w:t xml:space="preserve">Открытый инструментарий отражает необработанный </w:t>
      </w:r>
      <w:r w:rsidRPr="001133C6">
        <w:rPr>
          <w:rFonts w:ascii="Times New Roman" w:hAnsi="Times New Roman"/>
          <w:i/>
          <w:sz w:val="28"/>
          <w:szCs w:val="28"/>
        </w:rPr>
        <w:t>API</w:t>
      </w:r>
      <w:r w:rsidRPr="001133C6">
        <w:rPr>
          <w:rFonts w:ascii="Times New Roman" w:hAnsi="Times New Roman"/>
          <w:sz w:val="28"/>
          <w:szCs w:val="28"/>
        </w:rPr>
        <w:t xml:space="preserve"> </w:t>
      </w:r>
      <w:r w:rsidRPr="001133C6">
        <w:rPr>
          <w:rFonts w:ascii="Times New Roman" w:hAnsi="Times New Roman"/>
          <w:i/>
          <w:sz w:val="28"/>
          <w:szCs w:val="28"/>
        </w:rPr>
        <w:t>OpenGL</w:t>
      </w:r>
      <w:r w:rsidRPr="001133C6">
        <w:rPr>
          <w:rFonts w:ascii="Times New Roman" w:hAnsi="Times New Roman"/>
          <w:sz w:val="28"/>
          <w:szCs w:val="28"/>
        </w:rPr>
        <w:t xml:space="preserve"> с добавлением типобезопасных перечислений. Это было сознательное дизайнерское решение, которое обеспечивает высокую производительность, легкость перевода кода </w:t>
      </w:r>
      <w:r w:rsidRPr="001133C6">
        <w:rPr>
          <w:rFonts w:ascii="Times New Roman" w:hAnsi="Times New Roman"/>
          <w:i/>
          <w:sz w:val="28"/>
          <w:szCs w:val="28"/>
        </w:rPr>
        <w:t>C/C++</w:t>
      </w:r>
      <w:r w:rsidRPr="001133C6">
        <w:rPr>
          <w:rFonts w:ascii="Times New Roman" w:hAnsi="Times New Roman"/>
          <w:sz w:val="28"/>
          <w:szCs w:val="28"/>
        </w:rPr>
        <w:t xml:space="preserve"> и, кроме того, соответствует логике </w:t>
      </w:r>
      <w:r w:rsidRPr="001133C6">
        <w:rPr>
          <w:rFonts w:ascii="Times New Roman" w:hAnsi="Times New Roman"/>
          <w:i/>
          <w:sz w:val="28"/>
          <w:szCs w:val="28"/>
        </w:rPr>
        <w:t>OpenTK</w:t>
      </w:r>
      <w:r w:rsidRPr="001133C6">
        <w:rPr>
          <w:rFonts w:ascii="Times New Roman" w:hAnsi="Times New Roman"/>
          <w:sz w:val="28"/>
          <w:szCs w:val="28"/>
        </w:rPr>
        <w:t xml:space="preserve"> как инструментария, а не фреймворка или движка.</w:t>
      </w:r>
    </w:p>
    <w:p w14:paraId="7367F0EC" w14:textId="77777777" w:rsidR="005C236F" w:rsidRPr="00487093" w:rsidRDefault="005C236F" w:rsidP="00487093">
      <w:pPr>
        <w:pStyle w:val="a5"/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7B4931" w14:textId="336A243E" w:rsidR="00160CE5" w:rsidRPr="00B44891" w:rsidRDefault="00160CE5" w:rsidP="00D102C8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</w:pPr>
      <w:bookmarkStart w:id="15" w:name="_Toc40713818"/>
      <w:bookmarkStart w:id="16" w:name="_Toc40792693"/>
      <w:r w:rsidRPr="00B44891">
        <w:t xml:space="preserve">Технология </w:t>
      </w:r>
      <w:r w:rsidRPr="00433328">
        <w:rPr>
          <w:i/>
          <w:lang w:val="en-US"/>
        </w:rPr>
        <w:t>WPF</w:t>
      </w:r>
      <w:r w:rsidRPr="00B44891">
        <w:t>, как средство реализации игрового приложения</w:t>
      </w:r>
      <w:bookmarkEnd w:id="15"/>
      <w:bookmarkEnd w:id="16"/>
    </w:p>
    <w:p w14:paraId="1BB3BC69" w14:textId="77777777" w:rsidR="00160CE5" w:rsidRPr="00B44891" w:rsidRDefault="00160CE5" w:rsidP="00FD32A9">
      <w:pPr>
        <w:pStyle w:val="a5"/>
        <w:tabs>
          <w:tab w:val="left" w:pos="1134"/>
        </w:tabs>
        <w:spacing w:after="0" w:line="360" w:lineRule="exact"/>
        <w:ind w:left="1129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4FD94A" w14:textId="2A21F6EE" w:rsidR="00160CE5" w:rsidRPr="00B44891" w:rsidRDefault="00717C8D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взаимодействия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между пользователем и компьютером реализуется </w:t>
      </w:r>
      <w:r>
        <w:rPr>
          <w:rFonts w:ascii="Times New Roman" w:hAnsi="Times New Roman" w:cs="Times New Roman"/>
          <w:sz w:val="28"/>
          <w:szCs w:val="28"/>
        </w:rPr>
        <w:t>специальный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графическ</w:t>
      </w:r>
      <w:r>
        <w:rPr>
          <w:rFonts w:ascii="Times New Roman" w:hAnsi="Times New Roman" w:cs="Times New Roman"/>
          <w:sz w:val="28"/>
          <w:szCs w:val="28"/>
        </w:rPr>
        <w:t>ий интерфейс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. Данное взаимодействие происходит по средствам окон, меню и </w:t>
      </w:r>
      <w:r w:rsidR="006D2E51">
        <w:rPr>
          <w:rFonts w:ascii="Times New Roman" w:hAnsi="Times New Roman" w:cs="Times New Roman"/>
          <w:sz w:val="28"/>
          <w:szCs w:val="28"/>
        </w:rPr>
        <w:t xml:space="preserve">различных </w:t>
      </w:r>
      <w:r w:rsidR="00160CE5" w:rsidRPr="00B44891">
        <w:rPr>
          <w:rFonts w:ascii="Times New Roman" w:hAnsi="Times New Roman" w:cs="Times New Roman"/>
          <w:sz w:val="28"/>
          <w:szCs w:val="28"/>
        </w:rPr>
        <w:t>элементов управления</w:t>
      </w:r>
      <w:r w:rsidR="00A271F6" w:rsidRPr="00A271F6">
        <w:rPr>
          <w:rFonts w:ascii="Times New Roman" w:hAnsi="Times New Roman" w:cs="Times New Roman"/>
          <w:sz w:val="28"/>
          <w:szCs w:val="28"/>
        </w:rPr>
        <w:t xml:space="preserve"> [</w:t>
      </w:r>
      <w:r w:rsidR="00002E3E" w:rsidRPr="00002E3E">
        <w:rPr>
          <w:rFonts w:ascii="Times New Roman" w:hAnsi="Times New Roman" w:cs="Times New Roman"/>
          <w:sz w:val="28"/>
          <w:szCs w:val="28"/>
        </w:rPr>
        <w:t>1</w:t>
      </w:r>
      <w:r w:rsidR="00A271F6" w:rsidRPr="00A271F6">
        <w:rPr>
          <w:rFonts w:ascii="Times New Roman" w:hAnsi="Times New Roman" w:cs="Times New Roman"/>
          <w:sz w:val="28"/>
          <w:szCs w:val="28"/>
        </w:rPr>
        <w:t>]</w:t>
      </w:r>
      <w:r w:rsidR="00160CE5" w:rsidRPr="00B44891">
        <w:rPr>
          <w:rFonts w:ascii="Times New Roman" w:hAnsi="Times New Roman" w:cs="Times New Roman"/>
          <w:sz w:val="28"/>
          <w:szCs w:val="28"/>
        </w:rPr>
        <w:t>.</w:t>
      </w:r>
    </w:p>
    <w:p w14:paraId="7E800C6A" w14:textId="1ABBA587" w:rsidR="00160CE5" w:rsidRPr="00B44891" w:rsidRDefault="00BA0E97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Составляющие графического интерфейса</w:t>
      </w:r>
      <w:r w:rsidR="00160CE5" w:rsidRPr="00B4489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60CE5" w:rsidRPr="00B44891">
        <w:rPr>
          <w:rFonts w:ascii="Times New Roman" w:hAnsi="Times New Roman" w:cs="Times New Roman"/>
          <w:sz w:val="28"/>
          <w:szCs w:val="28"/>
        </w:rPr>
        <w:t>позволя</w:t>
      </w:r>
      <w:r>
        <w:rPr>
          <w:rFonts w:ascii="Times New Roman" w:hAnsi="Times New Roman" w:cs="Times New Roman"/>
          <w:sz w:val="28"/>
          <w:szCs w:val="28"/>
        </w:rPr>
        <w:t>ют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создавать приложения с широким спектром элементов: текстовые 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160CE5" w:rsidRPr="00B44891">
        <w:rPr>
          <w:rFonts w:ascii="Times New Roman" w:hAnsi="Times New Roman" w:cs="Times New Roman"/>
          <w:sz w:val="28"/>
          <w:szCs w:val="28"/>
        </w:rPr>
        <w:t>, блоки</w:t>
      </w:r>
      <w:r w:rsidR="009B55F5">
        <w:rPr>
          <w:rFonts w:ascii="Times New Roman" w:hAnsi="Times New Roman" w:cs="Times New Roman"/>
          <w:sz w:val="28"/>
          <w:szCs w:val="28"/>
        </w:rPr>
        <w:t>, таблицы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и т.д. </w:t>
      </w:r>
      <w:r w:rsidR="009B55F5">
        <w:rPr>
          <w:rFonts w:ascii="Times New Roman" w:hAnsi="Times New Roman" w:cs="Times New Roman"/>
          <w:sz w:val="28"/>
          <w:szCs w:val="28"/>
        </w:rPr>
        <w:t>Отображение всех этих элементов было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бы намного сложнее, </w:t>
      </w:r>
      <w:r w:rsidR="006D2E51">
        <w:rPr>
          <w:rFonts w:ascii="Times New Roman" w:hAnsi="Times New Roman" w:cs="Times New Roman"/>
          <w:sz w:val="28"/>
          <w:szCs w:val="28"/>
        </w:rPr>
        <w:t>если бы</w:t>
      </w:r>
      <w:r w:rsidR="009B55F5">
        <w:rPr>
          <w:rFonts w:ascii="Times New Roman" w:hAnsi="Times New Roman" w:cs="Times New Roman"/>
          <w:sz w:val="28"/>
          <w:szCs w:val="28"/>
        </w:rPr>
        <w:t xml:space="preserve"> пришлось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рисовать </w:t>
      </w:r>
      <w:r>
        <w:rPr>
          <w:rFonts w:ascii="Times New Roman" w:hAnsi="Times New Roman" w:cs="Times New Roman"/>
          <w:sz w:val="28"/>
          <w:szCs w:val="28"/>
        </w:rPr>
        <w:t>их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вручную и обрабатывать взаимодействия с пользователем. Вследствие этого</w:t>
      </w:r>
      <w:r>
        <w:rPr>
          <w:rFonts w:ascii="Times New Roman" w:hAnsi="Times New Roman" w:cs="Times New Roman"/>
          <w:sz w:val="28"/>
          <w:szCs w:val="28"/>
        </w:rPr>
        <w:t xml:space="preserve"> неудобства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</w:t>
      </w:r>
      <w:r w:rsidR="002D4BC6">
        <w:rPr>
          <w:rFonts w:ascii="Times New Roman" w:hAnsi="Times New Roman" w:cs="Times New Roman"/>
          <w:sz w:val="28"/>
          <w:szCs w:val="28"/>
        </w:rPr>
        <w:t>создается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графический интерфейс, который выполня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60CE5" w:rsidRPr="00B44891">
        <w:rPr>
          <w:rFonts w:ascii="Times New Roman" w:hAnsi="Times New Roman" w:cs="Times New Roman"/>
          <w:sz w:val="28"/>
          <w:szCs w:val="28"/>
        </w:rPr>
        <w:t>т работу</w:t>
      </w:r>
      <w:r>
        <w:rPr>
          <w:rFonts w:ascii="Times New Roman" w:hAnsi="Times New Roman" w:cs="Times New Roman"/>
          <w:sz w:val="28"/>
          <w:szCs w:val="28"/>
        </w:rPr>
        <w:t xml:space="preserve"> по взаимодействию с пользователем</w:t>
      </w:r>
      <w:r w:rsidR="00160CE5" w:rsidRPr="00B44891">
        <w:rPr>
          <w:rFonts w:ascii="Times New Roman" w:hAnsi="Times New Roman" w:cs="Times New Roman"/>
          <w:sz w:val="28"/>
          <w:szCs w:val="28"/>
        </w:rPr>
        <w:t>.</w:t>
      </w:r>
    </w:p>
    <w:p w14:paraId="11692E01" w14:textId="1C51667F" w:rsidR="00160CE5" w:rsidRPr="00B44891" w:rsidRDefault="00160CE5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i/>
          <w:sz w:val="28"/>
          <w:szCs w:val="28"/>
        </w:rPr>
        <w:t>Windows</w:t>
      </w:r>
      <w:r w:rsidRPr="00B44891">
        <w:rPr>
          <w:rFonts w:ascii="Times New Roman" w:hAnsi="Times New Roman" w:cs="Times New Roman"/>
          <w:sz w:val="28"/>
          <w:szCs w:val="28"/>
        </w:rPr>
        <w:t xml:space="preserve">-приложение при создании пользовательского интерфейса полагается на два </w:t>
      </w:r>
      <w:r w:rsidR="009B55F5"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Pr="00B44891">
        <w:rPr>
          <w:rFonts w:ascii="Times New Roman" w:hAnsi="Times New Roman" w:cs="Times New Roman"/>
          <w:sz w:val="28"/>
          <w:szCs w:val="28"/>
        </w:rPr>
        <w:t xml:space="preserve">элемента операционной системы: </w:t>
      </w:r>
      <w:r w:rsidRPr="00B44891">
        <w:rPr>
          <w:rFonts w:ascii="Times New Roman" w:hAnsi="Times New Roman" w:cs="Times New Roman"/>
          <w:i/>
          <w:sz w:val="28"/>
          <w:szCs w:val="28"/>
        </w:rPr>
        <w:t>User</w:t>
      </w:r>
      <w:r w:rsidRPr="00E33792">
        <w:rPr>
          <w:rFonts w:ascii="Times New Roman" w:hAnsi="Times New Roman" w:cs="Times New Roman"/>
          <w:sz w:val="28"/>
          <w:szCs w:val="28"/>
        </w:rPr>
        <w:t>32</w:t>
      </w:r>
      <w:r w:rsidRPr="00B44891">
        <w:rPr>
          <w:rFonts w:ascii="Times New Roman" w:hAnsi="Times New Roman" w:cs="Times New Roman"/>
          <w:sz w:val="28"/>
          <w:szCs w:val="28"/>
        </w:rPr>
        <w:t xml:space="preserve"> и </w:t>
      </w:r>
      <w:r w:rsidRPr="00B44891">
        <w:rPr>
          <w:rFonts w:ascii="Times New Roman" w:hAnsi="Times New Roman" w:cs="Times New Roman"/>
          <w:i/>
          <w:sz w:val="28"/>
          <w:szCs w:val="28"/>
        </w:rPr>
        <w:t>Graphical Device Interface. User</w:t>
      </w:r>
      <w:r w:rsidRPr="00E33792">
        <w:rPr>
          <w:rFonts w:ascii="Times New Roman" w:hAnsi="Times New Roman" w:cs="Times New Roman"/>
          <w:sz w:val="28"/>
          <w:szCs w:val="28"/>
        </w:rPr>
        <w:t>32</w:t>
      </w:r>
      <w:r w:rsidRPr="00B4489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44891">
        <w:rPr>
          <w:rFonts w:ascii="Times New Roman" w:hAnsi="Times New Roman" w:cs="Times New Roman"/>
          <w:sz w:val="28"/>
          <w:szCs w:val="28"/>
        </w:rPr>
        <w:t>обеспечивает внешний вид и поведение таких элементов, как окна, кнопки, текстовые поля и так далее.</w:t>
      </w:r>
      <w:r w:rsidR="00BA0E97">
        <w:rPr>
          <w:rFonts w:ascii="Times New Roman" w:hAnsi="Times New Roman" w:cs="Times New Roman"/>
          <w:sz w:val="28"/>
          <w:szCs w:val="28"/>
        </w:rPr>
        <w:t xml:space="preserve"> В свою очередь,</w:t>
      </w:r>
      <w:r w:rsidRPr="00B4489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B55F5" w:rsidRPr="009B55F5">
        <w:rPr>
          <w:rFonts w:ascii="Times New Roman" w:hAnsi="Times New Roman" w:cs="Times New Roman"/>
          <w:bCs/>
          <w:i/>
          <w:sz w:val="28"/>
          <w:szCs w:val="28"/>
        </w:rPr>
        <w:t>GDI/GDI+</w:t>
      </w:r>
      <w:r w:rsidR="009B55F5" w:rsidRPr="009B55F5">
        <w:rPr>
          <w:rFonts w:ascii="Times New Roman" w:hAnsi="Times New Roman" w:cs="Times New Roman"/>
          <w:sz w:val="28"/>
          <w:szCs w:val="28"/>
        </w:rPr>
        <w:t xml:space="preserve"> </w:t>
      </w:r>
      <w:r w:rsidRPr="00B44891">
        <w:rPr>
          <w:rFonts w:ascii="Times New Roman" w:hAnsi="Times New Roman" w:cs="Times New Roman"/>
          <w:sz w:val="28"/>
          <w:szCs w:val="28"/>
        </w:rPr>
        <w:t>предоставляет поддержку рисования фигур, текста и изображений за счет дополнительного усложнения</w:t>
      </w:r>
      <w:r w:rsidR="004A494E">
        <w:rPr>
          <w:rFonts w:ascii="Times New Roman" w:hAnsi="Times New Roman" w:cs="Times New Roman"/>
          <w:sz w:val="28"/>
          <w:szCs w:val="28"/>
        </w:rPr>
        <w:t xml:space="preserve"> [</w:t>
      </w:r>
      <w:r w:rsidR="004A494E" w:rsidRPr="004A494E">
        <w:rPr>
          <w:rFonts w:ascii="Times New Roman" w:hAnsi="Times New Roman" w:cs="Times New Roman"/>
          <w:sz w:val="28"/>
          <w:szCs w:val="28"/>
        </w:rPr>
        <w:t>2</w:t>
      </w:r>
      <w:r w:rsidR="004A494E">
        <w:rPr>
          <w:rFonts w:ascii="Times New Roman" w:hAnsi="Times New Roman" w:cs="Times New Roman"/>
          <w:sz w:val="28"/>
          <w:szCs w:val="28"/>
        </w:rPr>
        <w:t>]</w:t>
      </w:r>
      <w:r w:rsidRPr="00B44891">
        <w:rPr>
          <w:rFonts w:ascii="Times New Roman" w:hAnsi="Times New Roman" w:cs="Times New Roman"/>
          <w:sz w:val="28"/>
          <w:szCs w:val="28"/>
        </w:rPr>
        <w:t>.</w:t>
      </w:r>
    </w:p>
    <w:p w14:paraId="1CB23AA7" w14:textId="2563B078" w:rsidR="00C03DB4" w:rsidRDefault="00160CE5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lastRenderedPageBreak/>
        <w:t>Немн</w:t>
      </w:r>
      <w:r w:rsidR="001133C6">
        <w:rPr>
          <w:rFonts w:ascii="Times New Roman" w:hAnsi="Times New Roman" w:cs="Times New Roman"/>
          <w:sz w:val="28"/>
          <w:szCs w:val="28"/>
        </w:rPr>
        <w:t xml:space="preserve">ого </w:t>
      </w:r>
      <w:r w:rsidR="00BA0E97">
        <w:rPr>
          <w:rFonts w:ascii="Times New Roman" w:hAnsi="Times New Roman" w:cs="Times New Roman"/>
          <w:sz w:val="28"/>
          <w:szCs w:val="28"/>
        </w:rPr>
        <w:t>позже</w:t>
      </w:r>
      <w:r w:rsidR="001133C6">
        <w:rPr>
          <w:rFonts w:ascii="Times New Roman" w:hAnsi="Times New Roman" w:cs="Times New Roman"/>
          <w:sz w:val="28"/>
          <w:szCs w:val="28"/>
        </w:rPr>
        <w:t xml:space="preserve"> </w:t>
      </w:r>
      <w:r w:rsidRPr="00B44891">
        <w:rPr>
          <w:rFonts w:ascii="Times New Roman" w:hAnsi="Times New Roman" w:cs="Times New Roman"/>
          <w:sz w:val="28"/>
          <w:szCs w:val="28"/>
        </w:rPr>
        <w:t>был</w:t>
      </w:r>
      <w:r w:rsidR="001133C6">
        <w:rPr>
          <w:rFonts w:ascii="Times New Roman" w:hAnsi="Times New Roman" w:cs="Times New Roman"/>
          <w:sz w:val="28"/>
          <w:szCs w:val="28"/>
        </w:rPr>
        <w:t>и</w:t>
      </w:r>
      <w:r w:rsidR="00C03DB4"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1133C6">
        <w:rPr>
          <w:rFonts w:ascii="Times New Roman" w:hAnsi="Times New Roman" w:cs="Times New Roman"/>
          <w:sz w:val="28"/>
          <w:szCs w:val="28"/>
        </w:rPr>
        <w:t>ы</w:t>
      </w:r>
      <w:r w:rsidR="00BA0E97">
        <w:rPr>
          <w:rFonts w:ascii="Times New Roman" w:hAnsi="Times New Roman" w:cs="Times New Roman"/>
          <w:sz w:val="28"/>
          <w:szCs w:val="28"/>
        </w:rPr>
        <w:t xml:space="preserve"> </w:t>
      </w:r>
      <w:r w:rsidR="00BA0E97" w:rsidRPr="00C03DB4">
        <w:rPr>
          <w:rFonts w:ascii="Times New Roman" w:hAnsi="Times New Roman" w:cs="Times New Roman"/>
          <w:sz w:val="28"/>
          <w:szCs w:val="28"/>
        </w:rPr>
        <w:t>библиотек</w:t>
      </w:r>
      <w:r w:rsidR="00BA0E97">
        <w:rPr>
          <w:rFonts w:ascii="Times New Roman" w:hAnsi="Times New Roman" w:cs="Times New Roman"/>
          <w:sz w:val="28"/>
          <w:szCs w:val="28"/>
        </w:rPr>
        <w:t>и</w:t>
      </w:r>
      <w:r w:rsidR="00BA0E97"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BA0E97" w:rsidRPr="00BA0E97">
        <w:rPr>
          <w:rFonts w:ascii="Times New Roman" w:hAnsi="Times New Roman" w:cs="Times New Roman"/>
          <w:i/>
          <w:sz w:val="28"/>
          <w:szCs w:val="28"/>
        </w:rPr>
        <w:t>C#</w:t>
      </w:r>
      <w:r w:rsid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SharpGL</w:t>
      </w:r>
      <w:r w:rsidR="001133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133C6" w:rsidRPr="001133C6">
        <w:rPr>
          <w:rFonts w:ascii="Times New Roman" w:hAnsi="Times New Roman" w:cs="Times New Roman"/>
          <w:sz w:val="28"/>
          <w:szCs w:val="28"/>
        </w:rPr>
        <w:t>и</w:t>
      </w:r>
      <w:r w:rsidR="001133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133C6" w:rsidRPr="001133C6">
        <w:rPr>
          <w:rFonts w:ascii="Times New Roman" w:hAnsi="Times New Roman"/>
          <w:i/>
          <w:sz w:val="28"/>
          <w:szCs w:val="28"/>
        </w:rPr>
        <w:t>OpenTK</w:t>
      </w:r>
      <w:r w:rsidR="00C03DB4" w:rsidRPr="00C03DB4">
        <w:rPr>
          <w:rFonts w:ascii="Times New Roman" w:hAnsi="Times New Roman" w:cs="Times New Roman"/>
          <w:sz w:val="28"/>
          <w:szCs w:val="28"/>
        </w:rPr>
        <w:t>, котор</w:t>
      </w:r>
      <w:r w:rsidR="001133C6">
        <w:rPr>
          <w:rFonts w:ascii="Times New Roman" w:hAnsi="Times New Roman" w:cs="Times New Roman"/>
          <w:sz w:val="28"/>
          <w:szCs w:val="28"/>
        </w:rPr>
        <w:t>ые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позволя</w:t>
      </w:r>
      <w:r w:rsidR="001133C6">
        <w:rPr>
          <w:rFonts w:ascii="Times New Roman" w:hAnsi="Times New Roman" w:cs="Times New Roman"/>
          <w:sz w:val="28"/>
          <w:szCs w:val="28"/>
        </w:rPr>
        <w:t>ют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с легкостью использовать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OpenGL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WinForms</w:t>
      </w:r>
      <w:r w:rsidR="001133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133C6">
        <w:rPr>
          <w:rFonts w:ascii="Times New Roman" w:hAnsi="Times New Roman" w:cs="Times New Roman"/>
          <w:sz w:val="28"/>
          <w:szCs w:val="28"/>
        </w:rPr>
        <w:t>или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WPF</w:t>
      </w:r>
      <w:r w:rsidR="00C03DB4" w:rsidRPr="00C03DB4">
        <w:rPr>
          <w:rFonts w:ascii="Times New Roman" w:hAnsi="Times New Roman" w:cs="Times New Roman"/>
          <w:sz w:val="28"/>
          <w:szCs w:val="28"/>
        </w:rPr>
        <w:t>.</w:t>
      </w:r>
      <w:r w:rsidRPr="00B44891">
        <w:rPr>
          <w:rFonts w:ascii="Times New Roman" w:hAnsi="Times New Roman" w:cs="Times New Roman"/>
          <w:sz w:val="28"/>
          <w:szCs w:val="28"/>
        </w:rPr>
        <w:t xml:space="preserve">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SharpGL</w:t>
      </w:r>
      <w:r w:rsidR="00C03DB4" w:rsidRPr="00C03DB4">
        <w:rPr>
          <w:rFonts w:ascii="Times New Roman" w:hAnsi="Times New Roman" w:cs="Times New Roman"/>
          <w:sz w:val="28"/>
          <w:szCs w:val="28"/>
        </w:rPr>
        <w:t>.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WPF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EA7FF3">
        <w:rPr>
          <w:rFonts w:ascii="Times New Roman" w:hAnsi="Times New Roman" w:cs="Times New Roman"/>
          <w:sz w:val="28"/>
          <w:szCs w:val="28"/>
        </w:rPr>
        <w:t xml:space="preserve">и </w:t>
      </w:r>
      <w:r w:rsidR="00EA7FF3" w:rsidRPr="00EA7FF3">
        <w:rPr>
          <w:rFonts w:ascii="Times New Roman" w:hAnsi="Times New Roman" w:cs="Times New Roman"/>
          <w:i/>
          <w:color w:val="222222"/>
          <w:sz w:val="28"/>
          <w:szCs w:val="28"/>
          <w:shd w:val="clear" w:color="auto" w:fill="FFFFFF"/>
        </w:rPr>
        <w:t>OpenTK.GLControl</w:t>
      </w:r>
      <w:r w:rsidR="00EA7FF3"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EA7FF3">
        <w:rPr>
          <w:rFonts w:ascii="Times New Roman" w:hAnsi="Times New Roman" w:cs="Times New Roman"/>
          <w:sz w:val="28"/>
          <w:szCs w:val="28"/>
        </w:rPr>
        <w:t>содержат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EA7FF3">
        <w:rPr>
          <w:rFonts w:ascii="Times New Roman" w:hAnsi="Times New Roman" w:cs="Times New Roman"/>
          <w:sz w:val="28"/>
          <w:szCs w:val="28"/>
        </w:rPr>
        <w:t>ы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управления, специально разработанны</w:t>
      </w:r>
      <w:r w:rsidR="00EA7FF3">
        <w:rPr>
          <w:rFonts w:ascii="Times New Roman" w:hAnsi="Times New Roman" w:cs="Times New Roman"/>
          <w:sz w:val="28"/>
          <w:szCs w:val="28"/>
        </w:rPr>
        <w:t>е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для приложений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WPF</w:t>
      </w:r>
      <w:r w:rsidR="00C03DB4" w:rsidRPr="00C03DB4">
        <w:rPr>
          <w:rFonts w:ascii="Times New Roman" w:hAnsi="Times New Roman" w:cs="Times New Roman"/>
          <w:sz w:val="28"/>
          <w:szCs w:val="28"/>
        </w:rPr>
        <w:t>. Существует также сборк</w:t>
      </w:r>
      <w:r w:rsidR="00EA7FF3">
        <w:rPr>
          <w:rFonts w:ascii="Times New Roman" w:hAnsi="Times New Roman" w:cs="Times New Roman"/>
          <w:sz w:val="28"/>
          <w:szCs w:val="28"/>
        </w:rPr>
        <w:t>и,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котор</w:t>
      </w:r>
      <w:r w:rsidR="00EA7FF3">
        <w:rPr>
          <w:rFonts w:ascii="Times New Roman" w:hAnsi="Times New Roman" w:cs="Times New Roman"/>
          <w:sz w:val="28"/>
          <w:szCs w:val="28"/>
        </w:rPr>
        <w:t>ые</w:t>
      </w:r>
      <w:r w:rsidR="00D22BD2">
        <w:rPr>
          <w:rFonts w:ascii="Times New Roman" w:hAnsi="Times New Roman" w:cs="Times New Roman"/>
          <w:sz w:val="28"/>
          <w:szCs w:val="28"/>
        </w:rPr>
        <w:t xml:space="preserve"> име</w:t>
      </w:r>
      <w:r w:rsidR="00EA7FF3">
        <w:rPr>
          <w:rFonts w:ascii="Times New Roman" w:hAnsi="Times New Roman" w:cs="Times New Roman"/>
          <w:sz w:val="28"/>
          <w:szCs w:val="28"/>
        </w:rPr>
        <w:t>ют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аналогичны</w:t>
      </w:r>
      <w:r w:rsidR="00EA7FF3">
        <w:rPr>
          <w:rFonts w:ascii="Times New Roman" w:hAnsi="Times New Roman" w:cs="Times New Roman"/>
          <w:sz w:val="28"/>
          <w:szCs w:val="28"/>
        </w:rPr>
        <w:t>е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EA7FF3">
        <w:rPr>
          <w:rFonts w:ascii="Times New Roman" w:hAnsi="Times New Roman" w:cs="Times New Roman"/>
          <w:sz w:val="28"/>
          <w:szCs w:val="28"/>
        </w:rPr>
        <w:t>ы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управления для приложений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Windows</w:t>
      </w:r>
      <w:r w:rsidR="00C03DB4"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C03DB4" w:rsidRPr="00C03DB4">
        <w:rPr>
          <w:rFonts w:ascii="Times New Roman" w:hAnsi="Times New Roman" w:cs="Times New Roman"/>
          <w:i/>
          <w:sz w:val="28"/>
          <w:szCs w:val="28"/>
        </w:rPr>
        <w:t>Forms</w:t>
      </w:r>
      <w:r w:rsidR="00C03DB4" w:rsidRPr="00C03DB4">
        <w:rPr>
          <w:rFonts w:ascii="Times New Roman" w:hAnsi="Times New Roman" w:cs="Times New Roman"/>
          <w:sz w:val="28"/>
          <w:szCs w:val="28"/>
        </w:rPr>
        <w:t>.</w:t>
      </w:r>
    </w:p>
    <w:p w14:paraId="7D36EA27" w14:textId="09B4DDC9" w:rsidR="00160CE5" w:rsidRPr="00B44891" w:rsidRDefault="00C03DB4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DB4">
        <w:rPr>
          <w:rFonts w:ascii="Times New Roman" w:hAnsi="Times New Roman" w:cs="Times New Roman"/>
          <w:sz w:val="28"/>
          <w:szCs w:val="28"/>
        </w:rPr>
        <w:t xml:space="preserve"> </w:t>
      </w:r>
      <w:r w:rsidR="00D22BD2">
        <w:rPr>
          <w:rFonts w:ascii="Times New Roman" w:hAnsi="Times New Roman" w:cs="Times New Roman"/>
          <w:sz w:val="28"/>
          <w:szCs w:val="28"/>
        </w:rPr>
        <w:t xml:space="preserve">К тому же </w:t>
      </w:r>
      <w:r w:rsidR="00160CE5" w:rsidRPr="00B44891">
        <w:rPr>
          <w:rFonts w:ascii="Times New Roman" w:hAnsi="Times New Roman" w:cs="Times New Roman"/>
          <w:i/>
          <w:sz w:val="28"/>
          <w:szCs w:val="28"/>
        </w:rPr>
        <w:t>WPF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приложения по-прежнему используют такие службы как обработка и маршрутизация ввода, а также определение того, какое приложение какой частью экрана владеет</w:t>
      </w:r>
      <w:r w:rsidR="00D22BD2">
        <w:rPr>
          <w:rFonts w:ascii="Times New Roman" w:hAnsi="Times New Roman" w:cs="Times New Roman"/>
          <w:sz w:val="28"/>
          <w:szCs w:val="28"/>
        </w:rPr>
        <w:t xml:space="preserve">, полагаясь на элемент управления </w:t>
      </w:r>
      <w:r w:rsidR="00D22BD2" w:rsidRPr="00B44891">
        <w:rPr>
          <w:rFonts w:ascii="Times New Roman" w:hAnsi="Times New Roman" w:cs="Times New Roman"/>
          <w:i/>
          <w:sz w:val="28"/>
          <w:szCs w:val="28"/>
        </w:rPr>
        <w:t>User</w:t>
      </w:r>
      <w:r w:rsidR="00D22BD2" w:rsidRPr="00E33792">
        <w:rPr>
          <w:rFonts w:ascii="Times New Roman" w:hAnsi="Times New Roman" w:cs="Times New Roman"/>
          <w:sz w:val="28"/>
          <w:szCs w:val="28"/>
        </w:rPr>
        <w:t>32</w:t>
      </w:r>
      <w:r w:rsidR="004A494E" w:rsidRPr="004A494E">
        <w:rPr>
          <w:rFonts w:ascii="Times New Roman" w:hAnsi="Times New Roman" w:cs="Times New Roman"/>
          <w:sz w:val="28"/>
          <w:szCs w:val="28"/>
        </w:rPr>
        <w:t xml:space="preserve"> [2]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C1C7F0" w14:textId="6B64016A" w:rsidR="00160CE5" w:rsidRPr="00B44891" w:rsidRDefault="00D22BD2" w:rsidP="00D22BD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 xml:space="preserve">Технология </w:t>
      </w:r>
      <w:r w:rsidRPr="00B44891">
        <w:rPr>
          <w:rFonts w:ascii="Times New Roman" w:hAnsi="Times New Roman" w:cs="Times New Roman"/>
          <w:i/>
          <w:sz w:val="28"/>
          <w:szCs w:val="28"/>
        </w:rPr>
        <w:t>WPF</w:t>
      </w:r>
      <w:r w:rsidRPr="00B44891">
        <w:rPr>
          <w:rFonts w:ascii="Times New Roman" w:hAnsi="Times New Roman" w:cs="Times New Roman"/>
          <w:sz w:val="28"/>
          <w:szCs w:val="28"/>
        </w:rPr>
        <w:t xml:space="preserve"> представляет собой подсистему для построения графических интерфейсов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, используя разметку и программный код. В большинстве случаев используется разметка </w:t>
      </w:r>
      <w:r w:rsidR="00160CE5" w:rsidRPr="00B44891">
        <w:rPr>
          <w:rFonts w:ascii="Times New Roman" w:hAnsi="Times New Roman" w:cs="Times New Roman"/>
          <w:i/>
          <w:sz w:val="28"/>
          <w:szCs w:val="28"/>
        </w:rPr>
        <w:t>eXtensible Application Markup Language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для того, чтобы 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редактировать внешний вид приложения</w:t>
      </w:r>
      <w:r>
        <w:rPr>
          <w:rFonts w:ascii="Times New Roman" w:hAnsi="Times New Roman" w:cs="Times New Roman"/>
          <w:sz w:val="28"/>
          <w:szCs w:val="28"/>
        </w:rPr>
        <w:t>, добавляя и модифицируя некоторые элементы интерфейса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. </w:t>
      </w:r>
      <w:r w:rsidR="00160CE5" w:rsidRPr="00B44891">
        <w:rPr>
          <w:rFonts w:ascii="Times New Roman" w:hAnsi="Times New Roman" w:cs="Times New Roman"/>
          <w:i/>
          <w:sz w:val="28"/>
          <w:szCs w:val="28"/>
        </w:rPr>
        <w:t>XAML</w:t>
      </w:r>
      <w:r w:rsidR="00160CE5" w:rsidRPr="00B44891">
        <w:rPr>
          <w:rFonts w:ascii="Times New Roman" w:hAnsi="Times New Roman" w:cs="Times New Roman"/>
          <w:sz w:val="28"/>
          <w:szCs w:val="28"/>
        </w:rPr>
        <w:t>, который расшифровывается как расширяемый язык разметки приложений,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это вариант </w:t>
      </w:r>
      <w:r w:rsidR="00160CE5" w:rsidRPr="00B44891">
        <w:rPr>
          <w:rFonts w:ascii="Times New Roman" w:hAnsi="Times New Roman" w:cs="Times New Roman"/>
          <w:i/>
          <w:sz w:val="28"/>
          <w:szCs w:val="28"/>
        </w:rPr>
        <w:t>Microsoft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для описания </w:t>
      </w:r>
      <w:r w:rsidRPr="009B55F5">
        <w:rPr>
          <w:rFonts w:ascii="Times New Roman" w:hAnsi="Times New Roman" w:cs="Times New Roman"/>
          <w:bCs/>
          <w:i/>
          <w:sz w:val="28"/>
          <w:szCs w:val="28"/>
        </w:rPr>
        <w:t>GDI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. </w:t>
      </w:r>
      <w:r w:rsidR="00BA0E97">
        <w:rPr>
          <w:rFonts w:ascii="Times New Roman" w:hAnsi="Times New Roman" w:cs="Times New Roman"/>
          <w:sz w:val="28"/>
          <w:szCs w:val="28"/>
        </w:rPr>
        <w:t>Само приложение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</w:t>
      </w:r>
      <w:r w:rsidR="004A494E">
        <w:rPr>
          <w:rFonts w:ascii="Times New Roman" w:hAnsi="Times New Roman" w:cs="Times New Roman"/>
          <w:sz w:val="28"/>
          <w:szCs w:val="28"/>
        </w:rPr>
        <w:t>зависит от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реализации функционала, который реагирует на взаимодействие с пользователем, включая обработку событ</w:t>
      </w:r>
      <w:r w:rsidR="006B1C7D">
        <w:rPr>
          <w:rFonts w:ascii="Times New Roman" w:hAnsi="Times New Roman" w:cs="Times New Roman"/>
          <w:sz w:val="28"/>
          <w:szCs w:val="28"/>
        </w:rPr>
        <w:t>ий и логики доступа к данным</w:t>
      </w:r>
      <w:r w:rsidR="00160CE5" w:rsidRPr="00B44891">
        <w:rPr>
          <w:rFonts w:ascii="Times New Roman" w:hAnsi="Times New Roman" w:cs="Times New Roman"/>
          <w:sz w:val="28"/>
          <w:szCs w:val="28"/>
        </w:rPr>
        <w:t>.</w:t>
      </w:r>
    </w:p>
    <w:p w14:paraId="2B202013" w14:textId="4E58CE3E" w:rsidR="00160CE5" w:rsidRPr="00B44891" w:rsidRDefault="003A19CF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Такое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разделение интерфейса и поведения имеет </w:t>
      </w:r>
      <w:r>
        <w:rPr>
          <w:rFonts w:ascii="Times New Roman" w:hAnsi="Times New Roman" w:cs="Times New Roman"/>
          <w:sz w:val="28"/>
          <w:szCs w:val="28"/>
        </w:rPr>
        <w:t>несколько преимуществ:</w:t>
      </w:r>
    </w:p>
    <w:p w14:paraId="0A7B433C" w14:textId="4437CA1B" w:rsidR="00160CE5" w:rsidRPr="00B44891" w:rsidRDefault="00160CE5" w:rsidP="00FD32A9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 xml:space="preserve">затраты на разработку и обслуживание снижаются, так как разметка, </w:t>
      </w:r>
      <w:r w:rsidR="003A19CF">
        <w:rPr>
          <w:rFonts w:ascii="Times New Roman" w:hAnsi="Times New Roman" w:cs="Times New Roman"/>
          <w:sz w:val="28"/>
          <w:szCs w:val="28"/>
        </w:rPr>
        <w:t>зависящая</w:t>
      </w:r>
      <w:r w:rsidRPr="00B44891">
        <w:rPr>
          <w:rFonts w:ascii="Times New Roman" w:hAnsi="Times New Roman" w:cs="Times New Roman"/>
          <w:sz w:val="28"/>
          <w:szCs w:val="28"/>
        </w:rPr>
        <w:t xml:space="preserve"> от внешнего вида, не </w:t>
      </w:r>
      <w:r w:rsidR="003A19CF">
        <w:rPr>
          <w:rFonts w:ascii="Times New Roman" w:hAnsi="Times New Roman" w:cs="Times New Roman"/>
          <w:sz w:val="28"/>
          <w:szCs w:val="28"/>
        </w:rPr>
        <w:t xml:space="preserve">так </w:t>
      </w:r>
      <w:r w:rsidRPr="00B44891">
        <w:rPr>
          <w:rFonts w:ascii="Times New Roman" w:hAnsi="Times New Roman" w:cs="Times New Roman"/>
          <w:sz w:val="28"/>
          <w:szCs w:val="28"/>
        </w:rPr>
        <w:t xml:space="preserve">тесно связана с кодом, </w:t>
      </w:r>
      <w:r w:rsidR="003A19CF">
        <w:rPr>
          <w:rFonts w:ascii="Times New Roman" w:hAnsi="Times New Roman" w:cs="Times New Roman"/>
          <w:sz w:val="28"/>
          <w:szCs w:val="28"/>
        </w:rPr>
        <w:t>определяющим</w:t>
      </w:r>
      <w:r w:rsidRPr="00B44891">
        <w:rPr>
          <w:rFonts w:ascii="Times New Roman" w:hAnsi="Times New Roman" w:cs="Times New Roman"/>
          <w:sz w:val="28"/>
          <w:szCs w:val="28"/>
        </w:rPr>
        <w:t xml:space="preserve"> поведени</w:t>
      </w:r>
      <w:r w:rsidR="003A19CF">
        <w:rPr>
          <w:rFonts w:ascii="Times New Roman" w:hAnsi="Times New Roman" w:cs="Times New Roman"/>
          <w:sz w:val="28"/>
          <w:szCs w:val="28"/>
        </w:rPr>
        <w:t>е</w:t>
      </w:r>
      <w:r w:rsidRPr="00B44891">
        <w:rPr>
          <w:rFonts w:ascii="Times New Roman" w:hAnsi="Times New Roman" w:cs="Times New Roman"/>
          <w:sz w:val="28"/>
          <w:szCs w:val="28"/>
        </w:rPr>
        <w:t>;</w:t>
      </w:r>
    </w:p>
    <w:p w14:paraId="63912AAF" w14:textId="7F0DC211" w:rsidR="00160CE5" w:rsidRPr="003A19CF" w:rsidRDefault="00160CE5" w:rsidP="003A19CF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4891"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  <w:r w:rsidR="008171A1">
        <w:rPr>
          <w:rFonts w:ascii="Times New Roman" w:hAnsi="Times New Roman" w:cs="Times New Roman"/>
          <w:sz w:val="28"/>
          <w:szCs w:val="28"/>
        </w:rPr>
        <w:t>проходит</w:t>
      </w:r>
      <w:r w:rsidRPr="00B44891">
        <w:rPr>
          <w:rFonts w:ascii="Times New Roman" w:hAnsi="Times New Roman" w:cs="Times New Roman"/>
          <w:sz w:val="28"/>
          <w:szCs w:val="28"/>
        </w:rPr>
        <w:t xml:space="preserve"> эффективнее, так как дизайн и поведение приложения можно писать </w:t>
      </w:r>
      <w:r w:rsidR="008171A1">
        <w:rPr>
          <w:rFonts w:ascii="Times New Roman" w:hAnsi="Times New Roman" w:cs="Times New Roman"/>
          <w:sz w:val="28"/>
          <w:szCs w:val="28"/>
        </w:rPr>
        <w:t>параллельно, что ускоряет процесс создания приложения</w:t>
      </w:r>
      <w:r w:rsidRPr="00B44891">
        <w:rPr>
          <w:rFonts w:ascii="Times New Roman" w:hAnsi="Times New Roman" w:cs="Times New Roman"/>
          <w:sz w:val="28"/>
          <w:szCs w:val="28"/>
        </w:rPr>
        <w:t>;</w:t>
      </w:r>
    </w:p>
    <w:p w14:paraId="40A13D7A" w14:textId="49E1A43C" w:rsidR="003A19CF" w:rsidRPr="003A19CF" w:rsidRDefault="003A19CF" w:rsidP="003A19CF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упрощение глобализации и локализации для </w:t>
      </w:r>
      <w:r w:rsidRPr="003A19CF">
        <w:rPr>
          <w:rFonts w:ascii="Times New Roman" w:hAnsi="Times New Roman" w:cs="Times New Roman"/>
          <w:i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sz w:val="28"/>
          <w:szCs w:val="28"/>
        </w:rPr>
        <w:t xml:space="preserve"> приложений</w:t>
      </w:r>
      <w:r w:rsidRPr="003A19CF">
        <w:rPr>
          <w:rFonts w:ascii="Times New Roman" w:hAnsi="Times New Roman" w:cs="Times New Roman"/>
          <w:sz w:val="28"/>
          <w:szCs w:val="28"/>
        </w:rPr>
        <w:t>.</w:t>
      </w:r>
    </w:p>
    <w:p w14:paraId="531F6F56" w14:textId="77777777" w:rsidR="00160CE5" w:rsidRPr="00B44891" w:rsidRDefault="00160CE5" w:rsidP="00FD32A9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891">
        <w:rPr>
          <w:rFonts w:ascii="Times New Roman" w:hAnsi="Times New Roman" w:cs="Times New Roman"/>
          <w:i/>
          <w:sz w:val="28"/>
          <w:szCs w:val="28"/>
        </w:rPr>
        <w:t>WPF</w:t>
      </w:r>
      <w:r w:rsidRPr="00B44891">
        <w:rPr>
          <w:rFonts w:ascii="Times New Roman" w:hAnsi="Times New Roman" w:cs="Times New Roman"/>
          <w:sz w:val="28"/>
          <w:szCs w:val="28"/>
        </w:rPr>
        <w:t xml:space="preserve"> предоставляет широкий спектр возможностей по созданию интерактивных настольных приложений:</w:t>
      </w:r>
    </w:p>
    <w:p w14:paraId="77FF286E" w14:textId="6A31A515" w:rsidR="00160CE5" w:rsidRPr="00B44891" w:rsidRDefault="008171A1" w:rsidP="00FD32A9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необходимости в рисовании пикселей, так как предоставлены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примитив</w:t>
      </w:r>
      <w:r>
        <w:rPr>
          <w:rFonts w:ascii="Times New Roman" w:hAnsi="Times New Roman" w:cs="Times New Roman"/>
          <w:sz w:val="28"/>
          <w:szCs w:val="28"/>
        </w:rPr>
        <w:t>ы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: базовые фигуры, блоки текста, также прозрачные элементы управления, </w:t>
      </w:r>
      <w:r>
        <w:rPr>
          <w:rFonts w:ascii="Times New Roman" w:hAnsi="Times New Roman" w:cs="Times New Roman"/>
          <w:sz w:val="28"/>
          <w:szCs w:val="28"/>
        </w:rPr>
        <w:t>а также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встроенная поддержка трехмерной графики;</w:t>
      </w:r>
    </w:p>
    <w:p w14:paraId="12BEFD46" w14:textId="00087292" w:rsidR="00160CE5" w:rsidRPr="00B44891" w:rsidRDefault="008171A1" w:rsidP="00FD32A9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необходимости в использовании таймер, так как доступна анимация</w:t>
      </w:r>
      <w:r w:rsidR="00160CE5" w:rsidRPr="008171A1">
        <w:rPr>
          <w:rFonts w:ascii="Times New Roman" w:hAnsi="Times New Roman" w:cs="Times New Roman"/>
          <w:sz w:val="28"/>
          <w:szCs w:val="28"/>
        </w:rPr>
        <w:t>;</w:t>
      </w:r>
    </w:p>
    <w:p w14:paraId="094CE583" w14:textId="22A37519" w:rsidR="00160CE5" w:rsidRDefault="008171A1" w:rsidP="00FD32A9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разнообразие</w:t>
      </w:r>
      <w:r w:rsidR="00160CE5" w:rsidRPr="00B44891">
        <w:rPr>
          <w:rFonts w:ascii="Times New Roman" w:hAnsi="Times New Roman" w:cs="Times New Roman"/>
          <w:sz w:val="28"/>
          <w:szCs w:val="28"/>
        </w:rPr>
        <w:t xml:space="preserve"> стилей и шаблонов.</w:t>
      </w:r>
    </w:p>
    <w:p w14:paraId="78F70854" w14:textId="5EC69334" w:rsidR="008171A1" w:rsidRPr="008171A1" w:rsidRDefault="008171A1" w:rsidP="00FD32A9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8171A1">
        <w:rPr>
          <w:rFonts w:ascii="Times New Roman" w:hAnsi="Times New Roman" w:cs="Times New Roman"/>
          <w:bCs/>
          <w:sz w:val="28"/>
          <w:szCs w:val="28"/>
        </w:rPr>
        <w:t>оддержка аудио и видео</w:t>
      </w:r>
    </w:p>
    <w:p w14:paraId="2A555A1F" w14:textId="1D2CA635" w:rsidR="00D7679F" w:rsidRDefault="00D7679F" w:rsidP="003C15F0">
      <w:pPr>
        <w:tabs>
          <w:tab w:val="left" w:pos="993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714A53C" w14:textId="062E6DDA" w:rsidR="004A4837" w:rsidRDefault="00C3306E" w:rsidP="00D102C8">
      <w:pPr>
        <w:pStyle w:val="1"/>
        <w:numPr>
          <w:ilvl w:val="1"/>
          <w:numId w:val="18"/>
        </w:numPr>
        <w:tabs>
          <w:tab w:val="left" w:pos="1134"/>
        </w:tabs>
        <w:spacing w:after="0"/>
        <w:ind w:left="0" w:firstLine="709"/>
        <w:rPr>
          <w:lang w:val="ru-RU"/>
        </w:rPr>
      </w:pPr>
      <w:bookmarkStart w:id="17" w:name="_Toc40792694"/>
      <w:r>
        <w:rPr>
          <w:lang w:val="ru-RU"/>
        </w:rPr>
        <w:t>Результат обзора средств разработки игрового приложения</w:t>
      </w:r>
      <w:bookmarkEnd w:id="17"/>
    </w:p>
    <w:p w14:paraId="3E38E517" w14:textId="77777777" w:rsidR="004A4837" w:rsidRPr="004A4837" w:rsidRDefault="004A4837" w:rsidP="004A4837">
      <w:pPr>
        <w:spacing w:after="0"/>
        <w:jc w:val="center"/>
        <w:rPr>
          <w:sz w:val="28"/>
          <w:szCs w:val="28"/>
          <w:lang w:eastAsia="x-none"/>
        </w:rPr>
      </w:pPr>
    </w:p>
    <w:p w14:paraId="029DD8F3" w14:textId="77777777" w:rsidR="004A4837" w:rsidRDefault="004A4837" w:rsidP="004A483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lastRenderedPageBreak/>
        <w:t>Из вышеперечисленного материала можно сделать вывод, что реализация игрового приложения в жанре «Лабиринт» является актуальной темой, так как данный жанр разрабатывается на всех платформах и остается популярным для игроков вне зависимости от их возраста.</w:t>
      </w:r>
    </w:p>
    <w:p w14:paraId="720BC6E8" w14:textId="56650C33" w:rsidR="00380B35" w:rsidRPr="00B44891" w:rsidRDefault="004A4837" w:rsidP="00E22C3D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500D8D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50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игрового приложения</w:t>
      </w:r>
      <w:r w:rsidRPr="00500D8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Лабиринты</w:t>
      </w:r>
      <w:r w:rsidRPr="00500D8D">
        <w:rPr>
          <w:rFonts w:ascii="Times New Roman" w:hAnsi="Times New Roman" w:cs="Times New Roman"/>
          <w:sz w:val="28"/>
          <w:szCs w:val="28"/>
        </w:rPr>
        <w:t xml:space="preserve">» рациональнее всего использовать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Pr="00500D8D">
        <w:rPr>
          <w:rFonts w:ascii="Times New Roman" w:hAnsi="Times New Roman" w:cs="Times New Roman"/>
          <w:sz w:val="28"/>
          <w:szCs w:val="28"/>
        </w:rPr>
        <w:t xml:space="preserve">, нежили </w:t>
      </w:r>
      <w:r w:rsidRPr="00500D8D">
        <w:rPr>
          <w:rFonts w:ascii="Times New Roman" w:hAnsi="Times New Roman" w:cs="Times New Roman"/>
          <w:i/>
          <w:sz w:val="28"/>
          <w:szCs w:val="28"/>
        </w:rPr>
        <w:t>DirectX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OpenGL</w:t>
      </w:r>
      <w:r w:rsidRPr="00500D8D">
        <w:rPr>
          <w:rFonts w:ascii="Times New Roman" w:hAnsi="Times New Roman" w:cs="Times New Roman"/>
          <w:sz w:val="28"/>
          <w:szCs w:val="28"/>
        </w:rPr>
        <w:t xml:space="preserve"> позволяет корректно работать как графической подсис</w:t>
      </w:r>
      <w:r>
        <w:rPr>
          <w:rFonts w:ascii="Times New Roman" w:hAnsi="Times New Roman" w:cs="Times New Roman"/>
          <w:sz w:val="28"/>
          <w:szCs w:val="28"/>
        </w:rPr>
        <w:t>теме, т</w:t>
      </w:r>
      <w:r w:rsidRPr="00500D8D">
        <w:rPr>
          <w:rFonts w:ascii="Times New Roman" w:hAnsi="Times New Roman" w:cs="Times New Roman"/>
          <w:sz w:val="28"/>
          <w:szCs w:val="28"/>
        </w:rPr>
        <w:t>ак</w:t>
      </w:r>
      <w:r>
        <w:rPr>
          <w:rFonts w:ascii="Times New Roman" w:hAnsi="Times New Roman" w:cs="Times New Roman"/>
          <w:sz w:val="28"/>
          <w:szCs w:val="28"/>
        </w:rPr>
        <w:t xml:space="preserve"> и с</w:t>
      </w:r>
      <w:r w:rsidRPr="00500D8D">
        <w:rPr>
          <w:rFonts w:ascii="Times New Roman" w:hAnsi="Times New Roman" w:cs="Times New Roman"/>
          <w:sz w:val="28"/>
          <w:szCs w:val="28"/>
        </w:rPr>
        <w:t xml:space="preserve"> сами приложения </w:t>
      </w:r>
      <w:r w:rsidRPr="00500D8D">
        <w:rPr>
          <w:rFonts w:ascii="Times New Roman" w:hAnsi="Times New Roman" w:cs="Times New Roman"/>
          <w:i/>
          <w:sz w:val="28"/>
          <w:szCs w:val="28"/>
          <w:lang w:val="en-US"/>
        </w:rPr>
        <w:t>WPF</w:t>
      </w:r>
      <w:r w:rsidRPr="00500D8D">
        <w:rPr>
          <w:rFonts w:ascii="Times New Roman" w:hAnsi="Times New Roman" w:cs="Times New Roman"/>
          <w:sz w:val="28"/>
          <w:szCs w:val="28"/>
        </w:rPr>
        <w:t xml:space="preserve"> отображаются через данную систему</w:t>
      </w:r>
      <w:r w:rsidR="00CB3455">
        <w:rPr>
          <w:rFonts w:ascii="Times New Roman" w:hAnsi="Times New Roman" w:cs="Times New Roman"/>
          <w:sz w:val="28"/>
          <w:szCs w:val="28"/>
        </w:rPr>
        <w:t xml:space="preserve"> несмотря на то, что </w:t>
      </w:r>
      <w:r w:rsidR="00036521" w:rsidRPr="00500D8D">
        <w:rPr>
          <w:rFonts w:ascii="Times New Roman" w:hAnsi="Times New Roman" w:cs="Times New Roman"/>
          <w:i/>
          <w:sz w:val="28"/>
          <w:szCs w:val="28"/>
        </w:rPr>
        <w:t>DirectX</w:t>
      </w:r>
      <w:r w:rsidR="00036521">
        <w:rPr>
          <w:rFonts w:ascii="Times New Roman" w:hAnsi="Times New Roman" w:cs="Times New Roman"/>
          <w:sz w:val="28"/>
          <w:szCs w:val="28"/>
        </w:rPr>
        <w:t xml:space="preserve"> </w:t>
      </w:r>
      <w:r w:rsidR="00036521" w:rsidRPr="00036521">
        <w:rPr>
          <w:rFonts w:ascii="Times New Roman" w:hAnsi="Times New Roman" w:cs="Times New Roman"/>
          <w:sz w:val="28"/>
          <w:szCs w:val="28"/>
        </w:rPr>
        <w:t xml:space="preserve">становится единственным </w:t>
      </w:r>
      <w:r w:rsidR="00036521" w:rsidRPr="00036521">
        <w:rPr>
          <w:rFonts w:ascii="Times New Roman" w:hAnsi="Times New Roman" w:cs="Times New Roman"/>
          <w:i/>
          <w:sz w:val="28"/>
          <w:szCs w:val="28"/>
        </w:rPr>
        <w:t>API</w:t>
      </w:r>
      <w:r w:rsidR="00036521" w:rsidRPr="00036521">
        <w:rPr>
          <w:rFonts w:ascii="Times New Roman" w:hAnsi="Times New Roman" w:cs="Times New Roman"/>
          <w:sz w:val="28"/>
          <w:szCs w:val="28"/>
        </w:rPr>
        <w:t xml:space="preserve"> для игровой графики, поддерживаемым на </w:t>
      </w:r>
      <w:r w:rsidR="00036521" w:rsidRPr="00036521">
        <w:rPr>
          <w:rFonts w:ascii="Times New Roman" w:hAnsi="Times New Roman" w:cs="Times New Roman"/>
          <w:i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118E05" w14:textId="7D413117" w:rsidR="00EA7FF3" w:rsidRDefault="00EA7FF3" w:rsidP="004A4837">
      <w:pPr>
        <w:rPr>
          <w:lang w:eastAsia="x-none"/>
        </w:rPr>
      </w:pPr>
    </w:p>
    <w:p w14:paraId="49053478" w14:textId="67BAB5D6" w:rsidR="00AB080D" w:rsidRDefault="00AB080D" w:rsidP="004A4837">
      <w:pPr>
        <w:rPr>
          <w:lang w:eastAsia="x-none"/>
        </w:rPr>
      </w:pPr>
    </w:p>
    <w:p w14:paraId="00DEAF35" w14:textId="79F43D45" w:rsidR="00AB080D" w:rsidRDefault="00AB080D" w:rsidP="004A4837">
      <w:pPr>
        <w:rPr>
          <w:lang w:eastAsia="x-none"/>
        </w:rPr>
      </w:pPr>
    </w:p>
    <w:p w14:paraId="29DF890A" w14:textId="7F990524" w:rsidR="00AB080D" w:rsidRDefault="00AB080D" w:rsidP="004A4837">
      <w:pPr>
        <w:rPr>
          <w:lang w:eastAsia="x-none"/>
        </w:rPr>
      </w:pPr>
    </w:p>
    <w:p w14:paraId="2C674558" w14:textId="10DBFFD6" w:rsidR="00AB080D" w:rsidRDefault="00AB080D" w:rsidP="004A4837">
      <w:pPr>
        <w:rPr>
          <w:lang w:eastAsia="x-none"/>
        </w:rPr>
      </w:pPr>
    </w:p>
    <w:p w14:paraId="62F2776D" w14:textId="0ADC83C4" w:rsidR="00AB080D" w:rsidRDefault="00AB080D" w:rsidP="004A4837">
      <w:pPr>
        <w:rPr>
          <w:lang w:eastAsia="x-none"/>
        </w:rPr>
      </w:pPr>
    </w:p>
    <w:p w14:paraId="48B7B0A6" w14:textId="4A009DDB" w:rsidR="00AB080D" w:rsidRDefault="00AB080D" w:rsidP="004A4837">
      <w:pPr>
        <w:rPr>
          <w:lang w:eastAsia="x-none"/>
        </w:rPr>
      </w:pPr>
    </w:p>
    <w:p w14:paraId="14B4B453" w14:textId="73769EDA" w:rsidR="00AB080D" w:rsidRDefault="00AB080D" w:rsidP="004A4837">
      <w:pPr>
        <w:rPr>
          <w:lang w:eastAsia="x-none"/>
        </w:rPr>
      </w:pPr>
    </w:p>
    <w:p w14:paraId="28B91512" w14:textId="5F6A2163" w:rsidR="00AB080D" w:rsidRDefault="00AB080D" w:rsidP="004A4837">
      <w:pPr>
        <w:rPr>
          <w:lang w:eastAsia="x-none"/>
        </w:rPr>
      </w:pPr>
    </w:p>
    <w:p w14:paraId="058FC89B" w14:textId="780F9C86" w:rsidR="00AB080D" w:rsidRDefault="00AB080D" w:rsidP="004A4837">
      <w:pPr>
        <w:rPr>
          <w:lang w:eastAsia="x-none"/>
        </w:rPr>
      </w:pPr>
    </w:p>
    <w:p w14:paraId="09F4C60E" w14:textId="0E5EC6DA" w:rsidR="00AB080D" w:rsidRDefault="00AB080D" w:rsidP="004A4837">
      <w:pPr>
        <w:rPr>
          <w:lang w:eastAsia="x-none"/>
        </w:rPr>
      </w:pPr>
    </w:p>
    <w:p w14:paraId="64FF62C6" w14:textId="51C486C6" w:rsidR="00AB080D" w:rsidRDefault="00AB080D" w:rsidP="004A4837">
      <w:pPr>
        <w:rPr>
          <w:lang w:eastAsia="x-none"/>
        </w:rPr>
      </w:pPr>
    </w:p>
    <w:p w14:paraId="7B7348F8" w14:textId="10C359A4" w:rsidR="00AB080D" w:rsidRDefault="00AB080D" w:rsidP="004A4837">
      <w:pPr>
        <w:rPr>
          <w:lang w:eastAsia="x-none"/>
        </w:rPr>
      </w:pPr>
    </w:p>
    <w:p w14:paraId="3152B2AF" w14:textId="4C9DAFB3" w:rsidR="00AB080D" w:rsidRDefault="00AB080D" w:rsidP="004A4837">
      <w:pPr>
        <w:rPr>
          <w:lang w:eastAsia="x-none"/>
        </w:rPr>
      </w:pPr>
    </w:p>
    <w:p w14:paraId="586A54D8" w14:textId="0245D51D" w:rsidR="00AB080D" w:rsidRDefault="00AB080D" w:rsidP="004A4837">
      <w:pPr>
        <w:rPr>
          <w:lang w:eastAsia="x-none"/>
        </w:rPr>
      </w:pPr>
    </w:p>
    <w:p w14:paraId="4C0D6990" w14:textId="3997A3B7" w:rsidR="00AB080D" w:rsidRDefault="00AB080D" w:rsidP="004A4837">
      <w:pPr>
        <w:rPr>
          <w:lang w:eastAsia="x-none"/>
        </w:rPr>
      </w:pPr>
    </w:p>
    <w:p w14:paraId="09706B44" w14:textId="38CFC3A1" w:rsidR="00AB080D" w:rsidRDefault="00AB080D" w:rsidP="004A4837">
      <w:pPr>
        <w:rPr>
          <w:lang w:eastAsia="x-none"/>
        </w:rPr>
      </w:pPr>
    </w:p>
    <w:p w14:paraId="1590CC9C" w14:textId="6F063D55" w:rsidR="00AB080D" w:rsidRDefault="00AB080D" w:rsidP="004A4837">
      <w:pPr>
        <w:rPr>
          <w:lang w:eastAsia="x-none"/>
        </w:rPr>
      </w:pPr>
    </w:p>
    <w:p w14:paraId="5D6BDCB7" w14:textId="54A1CC72" w:rsidR="00AB080D" w:rsidRDefault="00AB080D" w:rsidP="004A4837">
      <w:pPr>
        <w:rPr>
          <w:lang w:eastAsia="x-none"/>
        </w:rPr>
      </w:pPr>
    </w:p>
    <w:p w14:paraId="5E2D101F" w14:textId="01D065E2" w:rsidR="00AB080D" w:rsidRDefault="00AB080D" w:rsidP="004A4837">
      <w:pPr>
        <w:rPr>
          <w:lang w:eastAsia="x-none"/>
        </w:rPr>
      </w:pPr>
    </w:p>
    <w:p w14:paraId="32E142CE" w14:textId="06CC990E" w:rsidR="00AB080D" w:rsidRDefault="00AB080D" w:rsidP="004A4837">
      <w:pPr>
        <w:rPr>
          <w:lang w:eastAsia="x-none"/>
        </w:rPr>
      </w:pPr>
    </w:p>
    <w:p w14:paraId="72186BC0" w14:textId="071FFEBC" w:rsidR="00AB080D" w:rsidRDefault="00AB080D" w:rsidP="004A4837">
      <w:pPr>
        <w:rPr>
          <w:lang w:eastAsia="x-none"/>
        </w:rPr>
      </w:pPr>
    </w:p>
    <w:p w14:paraId="717C2339" w14:textId="052C0194" w:rsidR="00AB080D" w:rsidRDefault="00AB080D" w:rsidP="004A4837">
      <w:pPr>
        <w:rPr>
          <w:lang w:eastAsia="x-none"/>
        </w:rPr>
      </w:pPr>
    </w:p>
    <w:p w14:paraId="044534F4" w14:textId="77777777" w:rsidR="00AB080D" w:rsidRPr="004A4837" w:rsidRDefault="00AB080D" w:rsidP="004A4837">
      <w:pPr>
        <w:rPr>
          <w:lang w:eastAsia="x-none"/>
        </w:rPr>
      </w:pPr>
    </w:p>
    <w:p w14:paraId="7B1B1250" w14:textId="77777777" w:rsidR="00D0208D" w:rsidRPr="006B1C7D" w:rsidRDefault="00D0208D" w:rsidP="00D0208D">
      <w:pPr>
        <w:pStyle w:val="1"/>
        <w:spacing w:after="0"/>
        <w:ind w:left="0" w:firstLine="709"/>
        <w:jc w:val="center"/>
      </w:pPr>
      <w:bookmarkStart w:id="18" w:name="_Список_использованных_источников"/>
      <w:bookmarkStart w:id="19" w:name="_Toc40713828"/>
      <w:bookmarkStart w:id="20" w:name="_Toc40792705"/>
      <w:bookmarkEnd w:id="18"/>
      <w:r>
        <w:lastRenderedPageBreak/>
        <w:t>Список использованных</w:t>
      </w:r>
      <w:r w:rsidRPr="00A16A9E">
        <w:t xml:space="preserve"> источников</w:t>
      </w:r>
      <w:bookmarkEnd w:id="19"/>
      <w:bookmarkEnd w:id="20"/>
    </w:p>
    <w:p w14:paraId="589A93DA" w14:textId="77777777" w:rsidR="00D0208D" w:rsidRPr="006B1C7D" w:rsidRDefault="00D0208D" w:rsidP="00D0208D">
      <w:pPr>
        <w:pStyle w:val="a5"/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2BF68" w14:textId="5115A8A3" w:rsidR="00D0208D" w:rsidRPr="004A494E" w:rsidRDefault="00D0208D" w:rsidP="00D0208D">
      <w:pPr>
        <w:pStyle w:val="a5"/>
        <w:numPr>
          <w:ilvl w:val="0"/>
          <w:numId w:val="25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336D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336DC8">
        <w:rPr>
          <w:rFonts w:ascii="Times New Roman" w:hAnsi="Times New Roman" w:cs="Times New Roman"/>
          <w:sz w:val="28"/>
          <w:szCs w:val="28"/>
        </w:rPr>
        <w:t xml:space="preserve">32 </w:t>
      </w:r>
      <w:r w:rsidRPr="00336DC8">
        <w:rPr>
          <w:rFonts w:ascii="Times New Roman" w:eastAsia="Times New Roman" w:hAnsi="Times New Roman" w:cs="Times New Roman"/>
          <w:sz w:val="28"/>
          <w:szCs w:val="28"/>
        </w:rPr>
        <w:t>[Электронный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ресурс]. Режим доступа: </w:t>
      </w:r>
      <w:r w:rsidRPr="00E86DD7">
        <w:rPr>
          <w:rFonts w:ascii="Times New Roman" w:eastAsia="Times New Roman" w:hAnsi="Times New Roman" w:cs="Times New Roman"/>
          <w:sz w:val="28"/>
          <w:szCs w:val="28"/>
        </w:rPr>
        <w:t>https://docs.microsoft.com/ru-ru/dotnet/framework/wpf/advanced/wpf-and-win32-interoperation</w:t>
      </w:r>
      <w:r w:rsidRPr="0011173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6DC8">
        <w:rPr>
          <w:rFonts w:ascii="Times New Roman" w:hAnsi="Times New Roman" w:cs="Times New Roman"/>
          <w:color w:val="1F1F1F"/>
          <w:sz w:val="28"/>
          <w:szCs w:val="28"/>
        </w:rPr>
        <w:t xml:space="preserve">– Дата доступа: </w:t>
      </w:r>
      <w:r w:rsidR="00002E3E" w:rsidRPr="00002E3E">
        <w:rPr>
          <w:rFonts w:ascii="Times New Roman" w:hAnsi="Times New Roman" w:cs="Times New Roman"/>
          <w:color w:val="1F1F1F"/>
          <w:sz w:val="28"/>
          <w:szCs w:val="28"/>
        </w:rPr>
        <w:t>01</w:t>
      </w:r>
      <w:r>
        <w:rPr>
          <w:rFonts w:ascii="Times New Roman" w:hAnsi="Times New Roman" w:cs="Times New Roman"/>
          <w:color w:val="1F1F1F"/>
          <w:sz w:val="28"/>
          <w:szCs w:val="28"/>
        </w:rPr>
        <w:t>.03</w:t>
      </w:r>
      <w:r w:rsidRPr="00336DC8">
        <w:rPr>
          <w:rFonts w:ascii="Times New Roman" w:hAnsi="Times New Roman" w:cs="Times New Roman"/>
          <w:color w:val="1F1F1F"/>
          <w:sz w:val="28"/>
          <w:szCs w:val="28"/>
        </w:rPr>
        <w:t>.20</w:t>
      </w:r>
      <w:r>
        <w:rPr>
          <w:rFonts w:ascii="Times New Roman" w:hAnsi="Times New Roman" w:cs="Times New Roman"/>
          <w:color w:val="1F1F1F"/>
          <w:sz w:val="28"/>
          <w:szCs w:val="28"/>
        </w:rPr>
        <w:t>20</w:t>
      </w:r>
      <w:r w:rsidRPr="00336DC8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46F35712" w14:textId="256B4D93" w:rsidR="004A494E" w:rsidRPr="004A494E" w:rsidRDefault="004A494E" w:rsidP="004A494E">
      <w:pPr>
        <w:pStyle w:val="a5"/>
        <w:numPr>
          <w:ilvl w:val="0"/>
          <w:numId w:val="25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94E">
        <w:rPr>
          <w:rFonts w:ascii="Times New Roman" w:hAnsi="Times New Roman" w:cs="Times New Roman"/>
          <w:sz w:val="28"/>
          <w:szCs w:val="28"/>
        </w:rPr>
        <w:t xml:space="preserve">Эволюция графики в Windows </w:t>
      </w:r>
      <w:r w:rsidRPr="004A494E">
        <w:rPr>
          <w:rFonts w:ascii="Times New Roman" w:eastAsia="Times New Roman" w:hAnsi="Times New Roman" w:cs="Times New Roman"/>
          <w:sz w:val="28"/>
          <w:szCs w:val="28"/>
        </w:rPr>
        <w:t xml:space="preserve">[Электронный ресурс]. Режим доступа: </w:t>
      </w:r>
      <w:r w:rsidR="008171A1" w:rsidRPr="008171A1">
        <w:rPr>
          <w:rFonts w:ascii="Times New Roman" w:eastAsia="Times New Roman" w:hAnsi="Times New Roman" w:cs="Times New Roman"/>
          <w:sz w:val="28"/>
          <w:szCs w:val="28"/>
        </w:rPr>
        <w:t xml:space="preserve">https://professorweb.ru/my/WPF/base_WPF/level1/1_2.php. </w:t>
      </w:r>
      <w:r w:rsidR="008171A1" w:rsidRPr="008171A1">
        <w:rPr>
          <w:rFonts w:ascii="Times New Roman" w:hAnsi="Times New Roman" w:cs="Times New Roman"/>
          <w:sz w:val="28"/>
          <w:szCs w:val="28"/>
        </w:rPr>
        <w:t>–</w:t>
      </w:r>
      <w:r w:rsidR="008171A1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4A494E">
        <w:rPr>
          <w:rFonts w:ascii="Times New Roman" w:hAnsi="Times New Roman" w:cs="Times New Roman"/>
          <w:color w:val="1F1F1F"/>
          <w:sz w:val="28"/>
          <w:szCs w:val="28"/>
        </w:rPr>
        <w:t>Дата доступа: 01.03.2020.</w:t>
      </w:r>
    </w:p>
    <w:p w14:paraId="131DA413" w14:textId="019555ED" w:rsidR="004A494E" w:rsidRDefault="004A494E" w:rsidP="004A494E">
      <w:pPr>
        <w:pStyle w:val="a5"/>
        <w:numPr>
          <w:ilvl w:val="0"/>
          <w:numId w:val="25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3E">
        <w:rPr>
          <w:rFonts w:ascii="Times New Roman" w:hAnsi="Times New Roman" w:cs="Times New Roman"/>
          <w:sz w:val="28"/>
          <w:szCs w:val="28"/>
        </w:rPr>
        <w:t>Девис</w:t>
      </w:r>
      <w:r>
        <w:rPr>
          <w:rFonts w:ascii="Times New Roman" w:hAnsi="Times New Roman" w:cs="Times New Roman"/>
          <w:sz w:val="28"/>
          <w:szCs w:val="28"/>
        </w:rPr>
        <w:t xml:space="preserve">, Т.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5D6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Руководство по программированию 4-е издание </w:t>
      </w:r>
      <w:r w:rsidRPr="00A16A9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Д. Шрайнер, Дж. Нейдер. – СПб: Питер, 2014. – 625с</w:t>
      </w:r>
    </w:p>
    <w:p w14:paraId="71F91156" w14:textId="536E2291" w:rsidR="00D0208D" w:rsidRPr="004A494E" w:rsidRDefault="004A494E" w:rsidP="004A494E">
      <w:pPr>
        <w:pStyle w:val="a5"/>
        <w:numPr>
          <w:ilvl w:val="0"/>
          <w:numId w:val="25"/>
        </w:numPr>
        <w:tabs>
          <w:tab w:val="left" w:pos="993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94E">
        <w:rPr>
          <w:rFonts w:ascii="Times New Roman" w:hAnsi="Times New Roman" w:cs="Times New Roman"/>
          <w:sz w:val="28"/>
          <w:szCs w:val="28"/>
        </w:rPr>
        <w:t>Боресков, Программирование компьютерной графики. Современный OpenGL / Алексей Боресков. – ДМК Пресс, 2019. – 372 с.</w:t>
      </w:r>
    </w:p>
    <w:sectPr w:rsidR="00D0208D" w:rsidRPr="004A494E" w:rsidSect="008171A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FFD6C3" w14:textId="77777777" w:rsidR="009E6CD3" w:rsidRDefault="009E6CD3" w:rsidP="0012500C">
      <w:pPr>
        <w:spacing w:after="0" w:line="240" w:lineRule="auto"/>
      </w:pPr>
      <w:r>
        <w:separator/>
      </w:r>
    </w:p>
  </w:endnote>
  <w:endnote w:type="continuationSeparator" w:id="0">
    <w:p w14:paraId="719EAAD9" w14:textId="77777777" w:rsidR="009E6CD3" w:rsidRDefault="009E6CD3" w:rsidP="0012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16244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B09D399" w14:textId="2EF544CC" w:rsidR="00C977F0" w:rsidRPr="001A6C50" w:rsidRDefault="00C977F0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5B39">
          <w:rPr>
            <w:rFonts w:ascii="Times New Roman" w:hAnsi="Times New Roman" w:cs="Times New Roman"/>
            <w:sz w:val="24"/>
            <w:szCs w:val="28"/>
          </w:rPr>
          <w:fldChar w:fldCharType="begin"/>
        </w:r>
        <w:r w:rsidRPr="00E55B39">
          <w:rPr>
            <w:rFonts w:ascii="Times New Roman" w:hAnsi="Times New Roman" w:cs="Times New Roman"/>
            <w:sz w:val="24"/>
            <w:szCs w:val="28"/>
          </w:rPr>
          <w:instrText>PAGE   \* MERGEFORMAT</w:instrText>
        </w:r>
        <w:r w:rsidRPr="00E55B39">
          <w:rPr>
            <w:rFonts w:ascii="Times New Roman" w:hAnsi="Times New Roman" w:cs="Times New Roman"/>
            <w:sz w:val="24"/>
            <w:szCs w:val="28"/>
          </w:rPr>
          <w:fldChar w:fldCharType="separate"/>
        </w:r>
        <w:r w:rsidR="00CF3A46">
          <w:rPr>
            <w:rFonts w:ascii="Times New Roman" w:hAnsi="Times New Roman" w:cs="Times New Roman"/>
            <w:noProof/>
            <w:sz w:val="24"/>
            <w:szCs w:val="28"/>
          </w:rPr>
          <w:t>14</w:t>
        </w:r>
        <w:r w:rsidRPr="00E55B39">
          <w:rPr>
            <w:rFonts w:ascii="Times New Roman" w:hAnsi="Times New Roman" w:cs="Times New Roman"/>
            <w:sz w:val="24"/>
            <w:szCs w:val="28"/>
          </w:rPr>
          <w:fldChar w:fldCharType="end"/>
        </w:r>
      </w:p>
    </w:sdtContent>
  </w:sdt>
  <w:p w14:paraId="73078592" w14:textId="77777777" w:rsidR="00C977F0" w:rsidRPr="001A6C50" w:rsidRDefault="00C977F0">
    <w:pPr>
      <w:pStyle w:val="aa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8EBC1" w14:textId="77777777" w:rsidR="009E6CD3" w:rsidRDefault="009E6CD3" w:rsidP="0012500C">
      <w:pPr>
        <w:spacing w:after="0" w:line="240" w:lineRule="auto"/>
      </w:pPr>
      <w:r>
        <w:separator/>
      </w:r>
    </w:p>
  </w:footnote>
  <w:footnote w:type="continuationSeparator" w:id="0">
    <w:p w14:paraId="02E7C933" w14:textId="77777777" w:rsidR="009E6CD3" w:rsidRDefault="009E6CD3" w:rsidP="001250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506B"/>
    <w:multiLevelType w:val="hybridMultilevel"/>
    <w:tmpl w:val="6FA44790"/>
    <w:lvl w:ilvl="0" w:tplc="2F007686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82295F"/>
    <w:multiLevelType w:val="hybridMultilevel"/>
    <w:tmpl w:val="B034305E"/>
    <w:lvl w:ilvl="0" w:tplc="0419000F">
      <w:start w:val="1"/>
      <w:numFmt w:val="decimal"/>
      <w:lvlText w:val="%1."/>
      <w:lvlJc w:val="left"/>
      <w:pPr>
        <w:ind w:left="3589" w:hanging="360"/>
      </w:pPr>
    </w:lvl>
    <w:lvl w:ilvl="1" w:tplc="04190019" w:tentative="1">
      <w:start w:val="1"/>
      <w:numFmt w:val="lowerLetter"/>
      <w:lvlText w:val="%2."/>
      <w:lvlJc w:val="left"/>
      <w:pPr>
        <w:ind w:left="4309" w:hanging="360"/>
      </w:pPr>
    </w:lvl>
    <w:lvl w:ilvl="2" w:tplc="0419001B" w:tentative="1">
      <w:start w:val="1"/>
      <w:numFmt w:val="lowerRoman"/>
      <w:lvlText w:val="%3."/>
      <w:lvlJc w:val="right"/>
      <w:pPr>
        <w:ind w:left="5029" w:hanging="180"/>
      </w:pPr>
    </w:lvl>
    <w:lvl w:ilvl="3" w:tplc="0419000F" w:tentative="1">
      <w:start w:val="1"/>
      <w:numFmt w:val="decimal"/>
      <w:lvlText w:val="%4."/>
      <w:lvlJc w:val="left"/>
      <w:pPr>
        <w:ind w:left="5749" w:hanging="360"/>
      </w:pPr>
    </w:lvl>
    <w:lvl w:ilvl="4" w:tplc="04190019" w:tentative="1">
      <w:start w:val="1"/>
      <w:numFmt w:val="lowerLetter"/>
      <w:lvlText w:val="%5."/>
      <w:lvlJc w:val="left"/>
      <w:pPr>
        <w:ind w:left="6469" w:hanging="360"/>
      </w:pPr>
    </w:lvl>
    <w:lvl w:ilvl="5" w:tplc="0419001B" w:tentative="1">
      <w:start w:val="1"/>
      <w:numFmt w:val="lowerRoman"/>
      <w:lvlText w:val="%6."/>
      <w:lvlJc w:val="right"/>
      <w:pPr>
        <w:ind w:left="7189" w:hanging="180"/>
      </w:pPr>
    </w:lvl>
    <w:lvl w:ilvl="6" w:tplc="0419000F" w:tentative="1">
      <w:start w:val="1"/>
      <w:numFmt w:val="decimal"/>
      <w:lvlText w:val="%7."/>
      <w:lvlJc w:val="left"/>
      <w:pPr>
        <w:ind w:left="7909" w:hanging="360"/>
      </w:pPr>
    </w:lvl>
    <w:lvl w:ilvl="7" w:tplc="04190019" w:tentative="1">
      <w:start w:val="1"/>
      <w:numFmt w:val="lowerLetter"/>
      <w:lvlText w:val="%8."/>
      <w:lvlJc w:val="left"/>
      <w:pPr>
        <w:ind w:left="8629" w:hanging="360"/>
      </w:pPr>
    </w:lvl>
    <w:lvl w:ilvl="8" w:tplc="0419001B" w:tentative="1">
      <w:start w:val="1"/>
      <w:numFmt w:val="lowerRoman"/>
      <w:lvlText w:val="%9."/>
      <w:lvlJc w:val="right"/>
      <w:pPr>
        <w:ind w:left="9349" w:hanging="180"/>
      </w:pPr>
    </w:lvl>
  </w:abstractNum>
  <w:abstractNum w:abstractNumId="2" w15:restartNumberingAfterBreak="0">
    <w:nsid w:val="053A3EC8"/>
    <w:multiLevelType w:val="hybridMultilevel"/>
    <w:tmpl w:val="43988E5A"/>
    <w:lvl w:ilvl="0" w:tplc="B33ECCAC">
      <w:start w:val="3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8A6338"/>
    <w:multiLevelType w:val="hybridMultilevel"/>
    <w:tmpl w:val="8E166960"/>
    <w:lvl w:ilvl="0" w:tplc="1E26EFF8">
      <w:start w:val="1"/>
      <w:numFmt w:val="bullet"/>
      <w:pStyle w:val="a"/>
      <w:lvlText w:val="−"/>
      <w:lvlJc w:val="left"/>
      <w:pPr>
        <w:ind w:left="14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BA615EE"/>
    <w:multiLevelType w:val="hybridMultilevel"/>
    <w:tmpl w:val="384E5F86"/>
    <w:lvl w:ilvl="0" w:tplc="62BC4B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27F41"/>
    <w:multiLevelType w:val="multilevel"/>
    <w:tmpl w:val="5B10D8C0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3"/>
      <w:numFmt w:val="decimal"/>
      <w:lvlText w:val="%1.%2"/>
      <w:lvlJc w:val="left"/>
      <w:pPr>
        <w:ind w:left="1789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eastAsiaTheme="minorHAnsi" w:hint="default"/>
      </w:rPr>
    </w:lvl>
  </w:abstractNum>
  <w:abstractNum w:abstractNumId="6" w15:restartNumberingAfterBreak="0">
    <w:nsid w:val="10A66D40"/>
    <w:multiLevelType w:val="hybridMultilevel"/>
    <w:tmpl w:val="F08A9124"/>
    <w:lvl w:ilvl="0" w:tplc="D8E6721A">
      <w:start w:val="1"/>
      <w:numFmt w:val="decimal"/>
      <w:lvlText w:val="%1."/>
      <w:lvlJc w:val="left"/>
      <w:pPr>
        <w:ind w:left="1496" w:hanging="360"/>
      </w:pPr>
      <w:rPr>
        <w:rFonts w:ascii="Times New Roman" w:eastAsiaTheme="minorHAnsi" w:hAnsi="Times New Roman" w:cs="Times New Roman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165B44D4"/>
    <w:multiLevelType w:val="multilevel"/>
    <w:tmpl w:val="945C1A5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94F28C0"/>
    <w:multiLevelType w:val="multilevel"/>
    <w:tmpl w:val="05A629F8"/>
    <w:lvl w:ilvl="0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9" w15:restartNumberingAfterBreak="0">
    <w:nsid w:val="1A735B2D"/>
    <w:multiLevelType w:val="multilevel"/>
    <w:tmpl w:val="52F044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EE57EB2"/>
    <w:multiLevelType w:val="hybridMultilevel"/>
    <w:tmpl w:val="F08A9124"/>
    <w:lvl w:ilvl="0" w:tplc="D8E6721A">
      <w:start w:val="1"/>
      <w:numFmt w:val="decimal"/>
      <w:lvlText w:val="%1."/>
      <w:lvlJc w:val="left"/>
      <w:pPr>
        <w:ind w:left="1496" w:hanging="360"/>
      </w:pPr>
      <w:rPr>
        <w:rFonts w:ascii="Times New Roman" w:eastAsiaTheme="minorHAnsi" w:hAnsi="Times New Roman" w:cs="Times New Roman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24BE58C7"/>
    <w:multiLevelType w:val="multilevel"/>
    <w:tmpl w:val="FEA25836"/>
    <w:lvl w:ilvl="0">
      <w:start w:val="3"/>
      <w:numFmt w:val="decimal"/>
      <w:lvlText w:val="%1"/>
      <w:lvlJc w:val="left"/>
      <w:pPr>
        <w:ind w:left="1068" w:hanging="360"/>
      </w:pPr>
      <w:rPr>
        <w:rFonts w:hint="default"/>
        <w:lang w:val="ru-RU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2" w15:restartNumberingAfterBreak="0">
    <w:nsid w:val="24C310A9"/>
    <w:multiLevelType w:val="multilevel"/>
    <w:tmpl w:val="B3AC66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55D078B"/>
    <w:multiLevelType w:val="multilevel"/>
    <w:tmpl w:val="07F241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7301349"/>
    <w:multiLevelType w:val="multilevel"/>
    <w:tmpl w:val="233E6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87D6DA3"/>
    <w:multiLevelType w:val="hybridMultilevel"/>
    <w:tmpl w:val="A0EAD06C"/>
    <w:lvl w:ilvl="0" w:tplc="36C6A3BC">
      <w:start w:val="1"/>
      <w:numFmt w:val="bullet"/>
      <w:lvlText w:val="–"/>
      <w:lvlJc w:val="left"/>
      <w:pPr>
        <w:ind w:left="107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2BCB35A0"/>
    <w:multiLevelType w:val="hybridMultilevel"/>
    <w:tmpl w:val="F15C1D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0444D2C"/>
    <w:multiLevelType w:val="hybridMultilevel"/>
    <w:tmpl w:val="5C2EB0A4"/>
    <w:lvl w:ilvl="0" w:tplc="38EAEEC4">
      <w:start w:val="3"/>
      <w:numFmt w:val="bullet"/>
      <w:lvlText w:val="–"/>
      <w:lvlJc w:val="left"/>
      <w:pPr>
        <w:ind w:left="9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5471DE5"/>
    <w:multiLevelType w:val="multilevel"/>
    <w:tmpl w:val="6184610A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9" w15:restartNumberingAfterBreak="0">
    <w:nsid w:val="36661CC0"/>
    <w:multiLevelType w:val="hybridMultilevel"/>
    <w:tmpl w:val="5726AB68"/>
    <w:lvl w:ilvl="0" w:tplc="4BC4175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6873BA"/>
    <w:multiLevelType w:val="multilevel"/>
    <w:tmpl w:val="DE2001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87A574F"/>
    <w:multiLevelType w:val="hybridMultilevel"/>
    <w:tmpl w:val="79926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1D5438"/>
    <w:multiLevelType w:val="multilevel"/>
    <w:tmpl w:val="579ED1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3CED138B"/>
    <w:multiLevelType w:val="hybridMultilevel"/>
    <w:tmpl w:val="040227EE"/>
    <w:lvl w:ilvl="0" w:tplc="0419000F">
      <w:start w:val="1"/>
      <w:numFmt w:val="decimal"/>
      <w:lvlText w:val="%1.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24" w15:restartNumberingAfterBreak="0">
    <w:nsid w:val="3D954349"/>
    <w:multiLevelType w:val="hybridMultilevel"/>
    <w:tmpl w:val="F08A9124"/>
    <w:lvl w:ilvl="0" w:tplc="D8E6721A">
      <w:start w:val="1"/>
      <w:numFmt w:val="decimal"/>
      <w:lvlText w:val="%1."/>
      <w:lvlJc w:val="left"/>
      <w:pPr>
        <w:ind w:left="1496" w:hanging="360"/>
      </w:pPr>
      <w:rPr>
        <w:rFonts w:ascii="Times New Roman" w:eastAsiaTheme="minorHAnsi" w:hAnsi="Times New Roman" w:cs="Times New Roman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40023D97"/>
    <w:multiLevelType w:val="hybridMultilevel"/>
    <w:tmpl w:val="15FEF6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2213F4B"/>
    <w:multiLevelType w:val="hybridMultilevel"/>
    <w:tmpl w:val="E716C628"/>
    <w:lvl w:ilvl="0" w:tplc="642A3B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43049"/>
    <w:multiLevelType w:val="multilevel"/>
    <w:tmpl w:val="52F044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4B570E84"/>
    <w:multiLevelType w:val="multilevel"/>
    <w:tmpl w:val="05E46E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29" w15:restartNumberingAfterBreak="0">
    <w:nsid w:val="4E695CF3"/>
    <w:multiLevelType w:val="hybridMultilevel"/>
    <w:tmpl w:val="CEA8826C"/>
    <w:lvl w:ilvl="0" w:tplc="E4CE3E52">
      <w:start w:val="1"/>
      <w:numFmt w:val="bullet"/>
      <w:pStyle w:val="Normallis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A5185E"/>
    <w:multiLevelType w:val="hybridMultilevel"/>
    <w:tmpl w:val="40E29B56"/>
    <w:lvl w:ilvl="0" w:tplc="ED9AE718">
      <w:start w:val="1"/>
      <w:numFmt w:val="decimal"/>
      <w:pStyle w:val="a0"/>
      <w:suff w:val="space"/>
      <w:lvlText w:val="%1."/>
      <w:lvlJc w:val="left"/>
      <w:pPr>
        <w:ind w:left="284" w:firstLine="709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5B1060"/>
    <w:multiLevelType w:val="hybridMultilevel"/>
    <w:tmpl w:val="DB4450E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2" w15:restartNumberingAfterBreak="0">
    <w:nsid w:val="56F248BF"/>
    <w:multiLevelType w:val="multilevel"/>
    <w:tmpl w:val="B72ED376"/>
    <w:lvl w:ilvl="0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49" w:hanging="42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160"/>
      </w:pPr>
      <w:rPr>
        <w:rFonts w:hint="default"/>
      </w:rPr>
    </w:lvl>
  </w:abstractNum>
  <w:abstractNum w:abstractNumId="33" w15:restartNumberingAfterBreak="0">
    <w:nsid w:val="58D36842"/>
    <w:multiLevelType w:val="multilevel"/>
    <w:tmpl w:val="2E084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49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3698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55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72" w:hanging="2160"/>
      </w:pPr>
      <w:rPr>
        <w:rFonts w:hint="default"/>
      </w:rPr>
    </w:lvl>
  </w:abstractNum>
  <w:abstractNum w:abstractNumId="34" w15:restartNumberingAfterBreak="0">
    <w:nsid w:val="58D65B7B"/>
    <w:multiLevelType w:val="hybridMultilevel"/>
    <w:tmpl w:val="915E645A"/>
    <w:lvl w:ilvl="0" w:tplc="232EFE20">
      <w:numFmt w:val="bullet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92537B4"/>
    <w:multiLevelType w:val="hybridMultilevel"/>
    <w:tmpl w:val="C7F8FD20"/>
    <w:lvl w:ilvl="0" w:tplc="642A3B4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9F01FF0"/>
    <w:multiLevelType w:val="hybridMultilevel"/>
    <w:tmpl w:val="59FEE57E"/>
    <w:lvl w:ilvl="0" w:tplc="C640F6CA">
      <w:start w:val="1"/>
      <w:numFmt w:val="decimal"/>
      <w:lvlText w:val="%1."/>
      <w:lvlJc w:val="left"/>
      <w:pPr>
        <w:ind w:left="10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7" w15:restartNumberingAfterBreak="0">
    <w:nsid w:val="5D3E4BFD"/>
    <w:multiLevelType w:val="hybridMultilevel"/>
    <w:tmpl w:val="CC0EF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1234D3"/>
    <w:multiLevelType w:val="hybridMultilevel"/>
    <w:tmpl w:val="629A3246"/>
    <w:lvl w:ilvl="0" w:tplc="36C6A3BC">
      <w:start w:val="1"/>
      <w:numFmt w:val="bullet"/>
      <w:lvlText w:val="–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132477"/>
    <w:multiLevelType w:val="hybridMultilevel"/>
    <w:tmpl w:val="4F0CCE40"/>
    <w:lvl w:ilvl="0" w:tplc="232EFE20">
      <w:numFmt w:val="bullet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AD07CF"/>
    <w:multiLevelType w:val="hybridMultilevel"/>
    <w:tmpl w:val="9F0067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7123E8D"/>
    <w:multiLevelType w:val="multilevel"/>
    <w:tmpl w:val="C53E98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42" w15:restartNumberingAfterBreak="0">
    <w:nsid w:val="7C2B4D9B"/>
    <w:multiLevelType w:val="hybridMultilevel"/>
    <w:tmpl w:val="1C7AD23C"/>
    <w:lvl w:ilvl="0" w:tplc="232EFE20">
      <w:numFmt w:val="bullet"/>
      <w:lvlText w:val="‒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3" w15:restartNumberingAfterBreak="0">
    <w:nsid w:val="7C807B95"/>
    <w:multiLevelType w:val="hybridMultilevel"/>
    <w:tmpl w:val="DB943D9E"/>
    <w:lvl w:ilvl="0" w:tplc="36C6A3BC">
      <w:start w:val="1"/>
      <w:numFmt w:val="bullet"/>
      <w:lvlText w:val="–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17"/>
  </w:num>
  <w:num w:numId="4">
    <w:abstractNumId w:val="7"/>
  </w:num>
  <w:num w:numId="5">
    <w:abstractNumId w:val="13"/>
  </w:num>
  <w:num w:numId="6">
    <w:abstractNumId w:val="41"/>
  </w:num>
  <w:num w:numId="7">
    <w:abstractNumId w:val="33"/>
  </w:num>
  <w:num w:numId="8">
    <w:abstractNumId w:val="18"/>
  </w:num>
  <w:num w:numId="9">
    <w:abstractNumId w:val="35"/>
  </w:num>
  <w:num w:numId="10">
    <w:abstractNumId w:val="14"/>
  </w:num>
  <w:num w:numId="11">
    <w:abstractNumId w:val="15"/>
  </w:num>
  <w:num w:numId="12">
    <w:abstractNumId w:val="38"/>
  </w:num>
  <w:num w:numId="13">
    <w:abstractNumId w:val="4"/>
  </w:num>
  <w:num w:numId="14">
    <w:abstractNumId w:val="5"/>
  </w:num>
  <w:num w:numId="15">
    <w:abstractNumId w:val="12"/>
  </w:num>
  <w:num w:numId="16">
    <w:abstractNumId w:val="20"/>
  </w:num>
  <w:num w:numId="17">
    <w:abstractNumId w:val="16"/>
  </w:num>
  <w:num w:numId="18">
    <w:abstractNumId w:val="32"/>
  </w:num>
  <w:num w:numId="19">
    <w:abstractNumId w:val="28"/>
  </w:num>
  <w:num w:numId="20">
    <w:abstractNumId w:val="43"/>
  </w:num>
  <w:num w:numId="21">
    <w:abstractNumId w:val="11"/>
  </w:num>
  <w:num w:numId="22">
    <w:abstractNumId w:val="40"/>
  </w:num>
  <w:num w:numId="23">
    <w:abstractNumId w:val="8"/>
  </w:num>
  <w:num w:numId="24">
    <w:abstractNumId w:val="22"/>
  </w:num>
  <w:num w:numId="25">
    <w:abstractNumId w:val="6"/>
  </w:num>
  <w:num w:numId="26">
    <w:abstractNumId w:val="30"/>
  </w:num>
  <w:num w:numId="27">
    <w:abstractNumId w:val="29"/>
  </w:num>
  <w:num w:numId="28">
    <w:abstractNumId w:val="0"/>
  </w:num>
  <w:num w:numId="29">
    <w:abstractNumId w:val="3"/>
  </w:num>
  <w:num w:numId="30">
    <w:abstractNumId w:val="36"/>
  </w:num>
  <w:num w:numId="31">
    <w:abstractNumId w:val="19"/>
  </w:num>
  <w:num w:numId="32">
    <w:abstractNumId w:val="2"/>
  </w:num>
  <w:num w:numId="33">
    <w:abstractNumId w:val="21"/>
  </w:num>
  <w:num w:numId="34">
    <w:abstractNumId w:val="10"/>
  </w:num>
  <w:num w:numId="35">
    <w:abstractNumId w:val="37"/>
  </w:num>
  <w:num w:numId="36">
    <w:abstractNumId w:val="25"/>
  </w:num>
  <w:num w:numId="37">
    <w:abstractNumId w:val="31"/>
  </w:num>
  <w:num w:numId="38">
    <w:abstractNumId w:val="23"/>
  </w:num>
  <w:num w:numId="39">
    <w:abstractNumId w:val="1"/>
  </w:num>
  <w:num w:numId="40">
    <w:abstractNumId w:val="42"/>
  </w:num>
  <w:num w:numId="41">
    <w:abstractNumId w:val="34"/>
  </w:num>
  <w:num w:numId="42">
    <w:abstractNumId w:val="39"/>
  </w:num>
  <w:num w:numId="43">
    <w:abstractNumId w:val="26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AFB"/>
    <w:rsid w:val="00002E3E"/>
    <w:rsid w:val="00024F4F"/>
    <w:rsid w:val="00030779"/>
    <w:rsid w:val="00036521"/>
    <w:rsid w:val="00043B76"/>
    <w:rsid w:val="0005697E"/>
    <w:rsid w:val="00056FF7"/>
    <w:rsid w:val="00061664"/>
    <w:rsid w:val="00080220"/>
    <w:rsid w:val="000862D8"/>
    <w:rsid w:val="00097D86"/>
    <w:rsid w:val="000B423D"/>
    <w:rsid w:val="000D1BA2"/>
    <w:rsid w:val="000F0D85"/>
    <w:rsid w:val="000F3A90"/>
    <w:rsid w:val="00102825"/>
    <w:rsid w:val="0011173E"/>
    <w:rsid w:val="001133C6"/>
    <w:rsid w:val="001145AC"/>
    <w:rsid w:val="00121854"/>
    <w:rsid w:val="0012500C"/>
    <w:rsid w:val="001405F4"/>
    <w:rsid w:val="00160CE5"/>
    <w:rsid w:val="001735D4"/>
    <w:rsid w:val="00174D97"/>
    <w:rsid w:val="00174EDD"/>
    <w:rsid w:val="001A5BFD"/>
    <w:rsid w:val="001A6C50"/>
    <w:rsid w:val="001B2531"/>
    <w:rsid w:val="001B4F4E"/>
    <w:rsid w:val="001C49CC"/>
    <w:rsid w:val="001D01EF"/>
    <w:rsid w:val="001D3F88"/>
    <w:rsid w:val="001E02BF"/>
    <w:rsid w:val="001E151F"/>
    <w:rsid w:val="002023FF"/>
    <w:rsid w:val="00213536"/>
    <w:rsid w:val="00233681"/>
    <w:rsid w:val="002342E3"/>
    <w:rsid w:val="00234D3A"/>
    <w:rsid w:val="00266B3F"/>
    <w:rsid w:val="00277619"/>
    <w:rsid w:val="00281415"/>
    <w:rsid w:val="002A6822"/>
    <w:rsid w:val="002A7027"/>
    <w:rsid w:val="002B06E1"/>
    <w:rsid w:val="002D4BC6"/>
    <w:rsid w:val="00301B47"/>
    <w:rsid w:val="00303B3E"/>
    <w:rsid w:val="003046DF"/>
    <w:rsid w:val="00306EF5"/>
    <w:rsid w:val="00315BB3"/>
    <w:rsid w:val="00315BEE"/>
    <w:rsid w:val="00321AB6"/>
    <w:rsid w:val="00333910"/>
    <w:rsid w:val="00333DBC"/>
    <w:rsid w:val="003615A8"/>
    <w:rsid w:val="003702FE"/>
    <w:rsid w:val="0037178B"/>
    <w:rsid w:val="0037609C"/>
    <w:rsid w:val="003770D9"/>
    <w:rsid w:val="00380B35"/>
    <w:rsid w:val="00384CF0"/>
    <w:rsid w:val="003950FF"/>
    <w:rsid w:val="003A19CF"/>
    <w:rsid w:val="003B13CF"/>
    <w:rsid w:val="003C15F0"/>
    <w:rsid w:val="003D0437"/>
    <w:rsid w:val="003D5730"/>
    <w:rsid w:val="003E0ADB"/>
    <w:rsid w:val="004155CA"/>
    <w:rsid w:val="004171F7"/>
    <w:rsid w:val="00433328"/>
    <w:rsid w:val="00435C73"/>
    <w:rsid w:val="00442718"/>
    <w:rsid w:val="00442E6E"/>
    <w:rsid w:val="00443F53"/>
    <w:rsid w:val="004511D2"/>
    <w:rsid w:val="00467B73"/>
    <w:rsid w:val="0048455D"/>
    <w:rsid w:val="00487093"/>
    <w:rsid w:val="00491C5A"/>
    <w:rsid w:val="004A04C8"/>
    <w:rsid w:val="004A22B5"/>
    <w:rsid w:val="004A4837"/>
    <w:rsid w:val="004A494E"/>
    <w:rsid w:val="004A535C"/>
    <w:rsid w:val="004B0B20"/>
    <w:rsid w:val="004B4930"/>
    <w:rsid w:val="004C7794"/>
    <w:rsid w:val="004D4E53"/>
    <w:rsid w:val="004E3840"/>
    <w:rsid w:val="004E713B"/>
    <w:rsid w:val="0051440B"/>
    <w:rsid w:val="00520527"/>
    <w:rsid w:val="005507E4"/>
    <w:rsid w:val="005773AA"/>
    <w:rsid w:val="0059700F"/>
    <w:rsid w:val="005A7AEB"/>
    <w:rsid w:val="005B4694"/>
    <w:rsid w:val="005C236F"/>
    <w:rsid w:val="005C6F6C"/>
    <w:rsid w:val="005E59C2"/>
    <w:rsid w:val="005F295B"/>
    <w:rsid w:val="00643CB0"/>
    <w:rsid w:val="00650313"/>
    <w:rsid w:val="00654388"/>
    <w:rsid w:val="006660A9"/>
    <w:rsid w:val="006820E0"/>
    <w:rsid w:val="006A0893"/>
    <w:rsid w:val="006A1963"/>
    <w:rsid w:val="006A4AFB"/>
    <w:rsid w:val="006A7F62"/>
    <w:rsid w:val="006B1C7D"/>
    <w:rsid w:val="006B3BC2"/>
    <w:rsid w:val="006B4194"/>
    <w:rsid w:val="006C15AC"/>
    <w:rsid w:val="006D2E51"/>
    <w:rsid w:val="006D3845"/>
    <w:rsid w:val="006E0B55"/>
    <w:rsid w:val="006E4754"/>
    <w:rsid w:val="007050D7"/>
    <w:rsid w:val="00717C8D"/>
    <w:rsid w:val="00722892"/>
    <w:rsid w:val="007238DD"/>
    <w:rsid w:val="00726C25"/>
    <w:rsid w:val="007370C0"/>
    <w:rsid w:val="0076212D"/>
    <w:rsid w:val="0077387E"/>
    <w:rsid w:val="00774E5A"/>
    <w:rsid w:val="007A2C22"/>
    <w:rsid w:val="007A3908"/>
    <w:rsid w:val="007C27B3"/>
    <w:rsid w:val="007C340D"/>
    <w:rsid w:val="007E7102"/>
    <w:rsid w:val="007F41B7"/>
    <w:rsid w:val="00806650"/>
    <w:rsid w:val="008171A1"/>
    <w:rsid w:val="008233CE"/>
    <w:rsid w:val="0082589F"/>
    <w:rsid w:val="00833292"/>
    <w:rsid w:val="008457C5"/>
    <w:rsid w:val="008479A7"/>
    <w:rsid w:val="008526BC"/>
    <w:rsid w:val="0086135E"/>
    <w:rsid w:val="0086371E"/>
    <w:rsid w:val="0086442D"/>
    <w:rsid w:val="008746AA"/>
    <w:rsid w:val="00897F2D"/>
    <w:rsid w:val="008A08C1"/>
    <w:rsid w:val="008A4EC5"/>
    <w:rsid w:val="008A5B68"/>
    <w:rsid w:val="008B057F"/>
    <w:rsid w:val="008C1009"/>
    <w:rsid w:val="008C6680"/>
    <w:rsid w:val="008D4ACD"/>
    <w:rsid w:val="008E2038"/>
    <w:rsid w:val="008F02C2"/>
    <w:rsid w:val="008F62EB"/>
    <w:rsid w:val="00905A71"/>
    <w:rsid w:val="00906AE3"/>
    <w:rsid w:val="00915D56"/>
    <w:rsid w:val="0093312E"/>
    <w:rsid w:val="00935DC4"/>
    <w:rsid w:val="009453CD"/>
    <w:rsid w:val="00960E94"/>
    <w:rsid w:val="00970458"/>
    <w:rsid w:val="00970F25"/>
    <w:rsid w:val="009723FC"/>
    <w:rsid w:val="00985A1D"/>
    <w:rsid w:val="00991C7A"/>
    <w:rsid w:val="009A5025"/>
    <w:rsid w:val="009A65DC"/>
    <w:rsid w:val="009A7F25"/>
    <w:rsid w:val="009A7F37"/>
    <w:rsid w:val="009B4633"/>
    <w:rsid w:val="009B55F5"/>
    <w:rsid w:val="009C3CCE"/>
    <w:rsid w:val="009C79B6"/>
    <w:rsid w:val="009D08CE"/>
    <w:rsid w:val="009D7FE6"/>
    <w:rsid w:val="009E2022"/>
    <w:rsid w:val="009E6CD3"/>
    <w:rsid w:val="009F0057"/>
    <w:rsid w:val="00A0330A"/>
    <w:rsid w:val="00A106CF"/>
    <w:rsid w:val="00A17478"/>
    <w:rsid w:val="00A1771D"/>
    <w:rsid w:val="00A17DA9"/>
    <w:rsid w:val="00A245FC"/>
    <w:rsid w:val="00A25426"/>
    <w:rsid w:val="00A271F6"/>
    <w:rsid w:val="00A33A44"/>
    <w:rsid w:val="00A3553A"/>
    <w:rsid w:val="00A3660F"/>
    <w:rsid w:val="00A4492A"/>
    <w:rsid w:val="00A45FAC"/>
    <w:rsid w:val="00A472D5"/>
    <w:rsid w:val="00A55700"/>
    <w:rsid w:val="00A61729"/>
    <w:rsid w:val="00A64D50"/>
    <w:rsid w:val="00A7186C"/>
    <w:rsid w:val="00A73B3F"/>
    <w:rsid w:val="00A95F18"/>
    <w:rsid w:val="00AA3CB8"/>
    <w:rsid w:val="00AA4DA6"/>
    <w:rsid w:val="00AB080D"/>
    <w:rsid w:val="00AE0893"/>
    <w:rsid w:val="00AF43B2"/>
    <w:rsid w:val="00B014CB"/>
    <w:rsid w:val="00B01E2E"/>
    <w:rsid w:val="00B037B0"/>
    <w:rsid w:val="00B11402"/>
    <w:rsid w:val="00B21E2C"/>
    <w:rsid w:val="00B22587"/>
    <w:rsid w:val="00B25519"/>
    <w:rsid w:val="00B44891"/>
    <w:rsid w:val="00B476FE"/>
    <w:rsid w:val="00B505AD"/>
    <w:rsid w:val="00B72509"/>
    <w:rsid w:val="00BA0E97"/>
    <w:rsid w:val="00BA2895"/>
    <w:rsid w:val="00BA3568"/>
    <w:rsid w:val="00BB15B0"/>
    <w:rsid w:val="00BB39BF"/>
    <w:rsid w:val="00BC1683"/>
    <w:rsid w:val="00BC39D1"/>
    <w:rsid w:val="00BD7CE3"/>
    <w:rsid w:val="00BE5CDA"/>
    <w:rsid w:val="00C03DB4"/>
    <w:rsid w:val="00C0784C"/>
    <w:rsid w:val="00C1496C"/>
    <w:rsid w:val="00C15B22"/>
    <w:rsid w:val="00C3306E"/>
    <w:rsid w:val="00C60C4D"/>
    <w:rsid w:val="00C76751"/>
    <w:rsid w:val="00C977F0"/>
    <w:rsid w:val="00CA00CF"/>
    <w:rsid w:val="00CA711B"/>
    <w:rsid w:val="00CB3455"/>
    <w:rsid w:val="00CC6871"/>
    <w:rsid w:val="00CC79A5"/>
    <w:rsid w:val="00CD0748"/>
    <w:rsid w:val="00CD2714"/>
    <w:rsid w:val="00CD3C95"/>
    <w:rsid w:val="00CD5F69"/>
    <w:rsid w:val="00CE26A9"/>
    <w:rsid w:val="00CE7BFC"/>
    <w:rsid w:val="00CF3A46"/>
    <w:rsid w:val="00CF7E1A"/>
    <w:rsid w:val="00D0208D"/>
    <w:rsid w:val="00D025E7"/>
    <w:rsid w:val="00D05649"/>
    <w:rsid w:val="00D05921"/>
    <w:rsid w:val="00D07B57"/>
    <w:rsid w:val="00D102C8"/>
    <w:rsid w:val="00D12233"/>
    <w:rsid w:val="00D1556A"/>
    <w:rsid w:val="00D166BD"/>
    <w:rsid w:val="00D22BD2"/>
    <w:rsid w:val="00D24B08"/>
    <w:rsid w:val="00D27A39"/>
    <w:rsid w:val="00D37345"/>
    <w:rsid w:val="00D44C92"/>
    <w:rsid w:val="00D46F0C"/>
    <w:rsid w:val="00D57F36"/>
    <w:rsid w:val="00D72667"/>
    <w:rsid w:val="00D7679F"/>
    <w:rsid w:val="00D87010"/>
    <w:rsid w:val="00D96630"/>
    <w:rsid w:val="00DA16FE"/>
    <w:rsid w:val="00DB0566"/>
    <w:rsid w:val="00DE04C5"/>
    <w:rsid w:val="00DF4029"/>
    <w:rsid w:val="00E150B1"/>
    <w:rsid w:val="00E22C3D"/>
    <w:rsid w:val="00E26E3C"/>
    <w:rsid w:val="00E30EE9"/>
    <w:rsid w:val="00E33792"/>
    <w:rsid w:val="00E401B1"/>
    <w:rsid w:val="00E504D7"/>
    <w:rsid w:val="00E55B39"/>
    <w:rsid w:val="00E56BFA"/>
    <w:rsid w:val="00E601D0"/>
    <w:rsid w:val="00E65B2E"/>
    <w:rsid w:val="00E7561B"/>
    <w:rsid w:val="00E77A07"/>
    <w:rsid w:val="00E84D55"/>
    <w:rsid w:val="00E86DD7"/>
    <w:rsid w:val="00E9144E"/>
    <w:rsid w:val="00EA669A"/>
    <w:rsid w:val="00EA7FF3"/>
    <w:rsid w:val="00EB0819"/>
    <w:rsid w:val="00EB49A1"/>
    <w:rsid w:val="00ED0EF8"/>
    <w:rsid w:val="00EE0724"/>
    <w:rsid w:val="00EF0CCB"/>
    <w:rsid w:val="00EF2366"/>
    <w:rsid w:val="00EF562C"/>
    <w:rsid w:val="00F00F12"/>
    <w:rsid w:val="00F25AF3"/>
    <w:rsid w:val="00F306CB"/>
    <w:rsid w:val="00F37116"/>
    <w:rsid w:val="00F41BF9"/>
    <w:rsid w:val="00F430E2"/>
    <w:rsid w:val="00F51F42"/>
    <w:rsid w:val="00F52710"/>
    <w:rsid w:val="00F576A4"/>
    <w:rsid w:val="00F57D04"/>
    <w:rsid w:val="00F61CEB"/>
    <w:rsid w:val="00F61F3E"/>
    <w:rsid w:val="00F72C11"/>
    <w:rsid w:val="00F75217"/>
    <w:rsid w:val="00F76613"/>
    <w:rsid w:val="00F80D71"/>
    <w:rsid w:val="00F820B8"/>
    <w:rsid w:val="00F86D39"/>
    <w:rsid w:val="00F914B2"/>
    <w:rsid w:val="00FB4AC4"/>
    <w:rsid w:val="00FC22ED"/>
    <w:rsid w:val="00FD32A9"/>
    <w:rsid w:val="00FF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BD5EC9"/>
  <w15:chartTrackingRefBased/>
  <w15:docId w15:val="{56C5CA1A-B431-49AC-914D-1B6943C1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1B4F4E"/>
    <w:pPr>
      <w:keepNext/>
      <w:keepLines/>
      <w:suppressAutoHyphens/>
      <w:spacing w:after="360" w:line="360" w:lineRule="exact"/>
      <w:ind w:left="919" w:hanging="210"/>
      <w:contextualSpacing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Курсач"/>
    <w:basedOn w:val="a1"/>
    <w:link w:val="a6"/>
    <w:uiPriority w:val="99"/>
    <w:qFormat/>
    <w:rsid w:val="006A4AFB"/>
    <w:pPr>
      <w:ind w:left="720"/>
      <w:contextualSpacing/>
    </w:pPr>
  </w:style>
  <w:style w:type="character" w:styleId="a7">
    <w:name w:val="Placeholder Text"/>
    <w:basedOn w:val="a2"/>
    <w:uiPriority w:val="99"/>
    <w:semiHidden/>
    <w:rsid w:val="006A4AFB"/>
    <w:rPr>
      <w:color w:val="808080"/>
    </w:rPr>
  </w:style>
  <w:style w:type="paragraph" w:styleId="a8">
    <w:name w:val="header"/>
    <w:basedOn w:val="a1"/>
    <w:link w:val="a9"/>
    <w:uiPriority w:val="99"/>
    <w:unhideWhenUsed/>
    <w:rsid w:val="00125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12500C"/>
  </w:style>
  <w:style w:type="paragraph" w:styleId="aa">
    <w:name w:val="footer"/>
    <w:basedOn w:val="a1"/>
    <w:link w:val="ab"/>
    <w:uiPriority w:val="99"/>
    <w:unhideWhenUsed/>
    <w:rsid w:val="00125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12500C"/>
  </w:style>
  <w:style w:type="paragraph" w:customStyle="1" w:styleId="ac">
    <w:name w:val="Перечисление"/>
    <w:basedOn w:val="a1"/>
    <w:link w:val="ad"/>
    <w:autoRedefine/>
    <w:qFormat/>
    <w:rsid w:val="000862D8"/>
    <w:pPr>
      <w:tabs>
        <w:tab w:val="left" w:pos="993"/>
      </w:tabs>
      <w:spacing w:after="0" w:line="360" w:lineRule="exact"/>
      <w:ind w:firstLine="709"/>
      <w:contextualSpacing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d">
    <w:name w:val="Перечисление Знак"/>
    <w:link w:val="ac"/>
    <w:rsid w:val="000862D8"/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1B4F4E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table" w:styleId="ae">
    <w:name w:val="Table Grid"/>
    <w:basedOn w:val="a3"/>
    <w:uiPriority w:val="39"/>
    <w:rsid w:val="001B4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1"/>
    <w:next w:val="a1"/>
    <w:uiPriority w:val="35"/>
    <w:unhideWhenUsed/>
    <w:qFormat/>
    <w:rsid w:val="004A22B5"/>
    <w:pPr>
      <w:autoSpaceDE w:val="0"/>
      <w:autoSpaceDN w:val="0"/>
      <w:spacing w:after="200" w:line="240" w:lineRule="auto"/>
      <w:ind w:firstLine="284"/>
      <w:jc w:val="center"/>
    </w:pPr>
    <w:rPr>
      <w:rFonts w:ascii="Times New Roman" w:eastAsia="Times New Roman" w:hAnsi="Times New Roman" w:cs="Times New Roman"/>
      <w:color w:val="44546A" w:themeColor="text2"/>
      <w:sz w:val="18"/>
      <w:szCs w:val="18"/>
      <w:lang w:eastAsia="ru-RU"/>
    </w:rPr>
  </w:style>
  <w:style w:type="table" w:customStyle="1" w:styleId="11">
    <w:name w:val="Сетка таблицы1"/>
    <w:basedOn w:val="a3"/>
    <w:next w:val="ae"/>
    <w:uiPriority w:val="39"/>
    <w:rsid w:val="00A45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1"/>
    <w:uiPriority w:val="99"/>
    <w:unhideWhenUsed/>
    <w:rsid w:val="00EA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aliases w:val="Курсач Знак"/>
    <w:link w:val="a5"/>
    <w:uiPriority w:val="99"/>
    <w:rsid w:val="00160CE5"/>
  </w:style>
  <w:style w:type="paragraph" w:styleId="af1">
    <w:name w:val="TOC Heading"/>
    <w:basedOn w:val="1"/>
    <w:next w:val="a1"/>
    <w:uiPriority w:val="39"/>
    <w:unhideWhenUsed/>
    <w:qFormat/>
    <w:rsid w:val="00E504D7"/>
    <w:pPr>
      <w:suppressAutoHyphens w:val="0"/>
      <w:spacing w:before="240" w:after="0" w:line="259" w:lineRule="auto"/>
      <w:ind w:left="0" w:firstLine="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ru-RU" w:eastAsia="ru-RU"/>
    </w:rPr>
  </w:style>
  <w:style w:type="paragraph" w:styleId="12">
    <w:name w:val="toc 1"/>
    <w:basedOn w:val="a1"/>
    <w:next w:val="a1"/>
    <w:autoRedefine/>
    <w:uiPriority w:val="39"/>
    <w:unhideWhenUsed/>
    <w:rsid w:val="00C0784C"/>
    <w:pPr>
      <w:tabs>
        <w:tab w:val="right" w:leader="dot" w:pos="9628"/>
      </w:tabs>
      <w:spacing w:after="0" w:line="240" w:lineRule="auto"/>
    </w:pPr>
  </w:style>
  <w:style w:type="character" w:styleId="af2">
    <w:name w:val="Hyperlink"/>
    <w:basedOn w:val="a2"/>
    <w:uiPriority w:val="99"/>
    <w:unhideWhenUsed/>
    <w:rsid w:val="00E504D7"/>
    <w:rPr>
      <w:color w:val="0563C1" w:themeColor="hyperlink"/>
      <w:u w:val="single"/>
    </w:rPr>
  </w:style>
  <w:style w:type="paragraph" w:styleId="af3">
    <w:name w:val="footnote text"/>
    <w:basedOn w:val="a1"/>
    <w:link w:val="af4"/>
    <w:uiPriority w:val="99"/>
    <w:semiHidden/>
    <w:unhideWhenUsed/>
    <w:rsid w:val="00E504D7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2"/>
    <w:link w:val="af3"/>
    <w:uiPriority w:val="99"/>
    <w:semiHidden/>
    <w:rsid w:val="00E504D7"/>
    <w:rPr>
      <w:sz w:val="20"/>
      <w:szCs w:val="20"/>
    </w:rPr>
  </w:style>
  <w:style w:type="character" w:styleId="af5">
    <w:name w:val="footnote reference"/>
    <w:basedOn w:val="a2"/>
    <w:uiPriority w:val="99"/>
    <w:semiHidden/>
    <w:unhideWhenUsed/>
    <w:rsid w:val="00E504D7"/>
    <w:rPr>
      <w:vertAlign w:val="superscript"/>
    </w:rPr>
  </w:style>
  <w:style w:type="paragraph" w:customStyle="1" w:styleId="af6">
    <w:name w:val="курсовая"/>
    <w:basedOn w:val="a1"/>
    <w:link w:val="af7"/>
    <w:qFormat/>
    <w:rsid w:val="008526B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7">
    <w:name w:val="курсовая Знак"/>
    <w:basedOn w:val="a2"/>
    <w:link w:val="af6"/>
    <w:rsid w:val="008526B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Источники"/>
    <w:basedOn w:val="a1"/>
    <w:link w:val="af8"/>
    <w:qFormat/>
    <w:rsid w:val="00E86DD7"/>
    <w:pPr>
      <w:numPr>
        <w:numId w:val="26"/>
      </w:numPr>
      <w:spacing w:after="0" w:line="360" w:lineRule="exact"/>
      <w:ind w:left="0"/>
      <w:contextualSpacing/>
      <w:jc w:val="both"/>
    </w:pPr>
    <w:rPr>
      <w:rFonts w:ascii="Times New Roman" w:eastAsia="Times New Roman" w:hAnsi="Times New Roman" w:cs="Times New Roman"/>
      <w:sz w:val="28"/>
      <w:lang w:eastAsia="x-none"/>
    </w:rPr>
  </w:style>
  <w:style w:type="character" w:customStyle="1" w:styleId="af8">
    <w:name w:val="Источники Знак"/>
    <w:basedOn w:val="a2"/>
    <w:link w:val="a0"/>
    <w:rsid w:val="00E86DD7"/>
    <w:rPr>
      <w:rFonts w:ascii="Times New Roman" w:eastAsia="Times New Roman" w:hAnsi="Times New Roman" w:cs="Times New Roman"/>
      <w:sz w:val="28"/>
      <w:lang w:eastAsia="x-none"/>
    </w:rPr>
  </w:style>
  <w:style w:type="paragraph" w:customStyle="1" w:styleId="Normallist">
    <w:name w:val="Normal [list]"/>
    <w:basedOn w:val="a1"/>
    <w:rsid w:val="006E4754"/>
    <w:pPr>
      <w:numPr>
        <w:numId w:val="27"/>
      </w:numPr>
      <w:tabs>
        <w:tab w:val="left" w:pos="1080"/>
      </w:tabs>
      <w:spacing w:after="0" w:line="271" w:lineRule="auto"/>
      <w:ind w:left="0"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f9">
    <w:name w:val="Body Text"/>
    <w:basedOn w:val="a1"/>
    <w:link w:val="afa"/>
    <w:uiPriority w:val="99"/>
    <w:unhideWhenUsed/>
    <w:rsid w:val="00BC39D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Знак"/>
    <w:basedOn w:val="a2"/>
    <w:link w:val="af9"/>
    <w:uiPriority w:val="99"/>
    <w:rsid w:val="00BC39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Диплом"/>
    <w:basedOn w:val="a1"/>
    <w:link w:val="afc"/>
    <w:qFormat/>
    <w:rsid w:val="00BC39D1"/>
    <w:pPr>
      <w:spacing w:after="0" w:line="360" w:lineRule="exact"/>
      <w:ind w:firstLine="68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c">
    <w:name w:val="Диплом Знак"/>
    <w:basedOn w:val="a2"/>
    <w:link w:val="afb"/>
    <w:rsid w:val="00BC39D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">
    <w:name w:val="No Spacing"/>
    <w:aliases w:val="Список по ГОСТу"/>
    <w:basedOn w:val="afb"/>
    <w:uiPriority w:val="1"/>
    <w:qFormat/>
    <w:rsid w:val="00BC39D1"/>
    <w:pPr>
      <w:numPr>
        <w:numId w:val="29"/>
      </w:numPr>
      <w:tabs>
        <w:tab w:val="num" w:pos="360"/>
        <w:tab w:val="left" w:pos="1134"/>
      </w:tabs>
      <w:ind w:left="0" w:firstLine="709"/>
    </w:pPr>
    <w:rPr>
      <w:szCs w:val="28"/>
    </w:rPr>
  </w:style>
  <w:style w:type="paragraph" w:styleId="2">
    <w:name w:val="toc 2"/>
    <w:basedOn w:val="a1"/>
    <w:next w:val="a1"/>
    <w:autoRedefine/>
    <w:uiPriority w:val="39"/>
    <w:unhideWhenUsed/>
    <w:rsid w:val="00CE7BFC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1"/>
    <w:next w:val="a1"/>
    <w:autoRedefine/>
    <w:uiPriority w:val="39"/>
    <w:unhideWhenUsed/>
    <w:rsid w:val="00CE7BFC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Default">
    <w:name w:val="Default"/>
    <w:rsid w:val="00A449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20">
    <w:name w:val="Сетка таблицы2"/>
    <w:basedOn w:val="a3"/>
    <w:next w:val="ae"/>
    <w:uiPriority w:val="39"/>
    <w:rsid w:val="00E65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3"/>
    <w:next w:val="ae"/>
    <w:uiPriority w:val="39"/>
    <w:rsid w:val="006A7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FollowedHyperlink"/>
    <w:basedOn w:val="a2"/>
    <w:uiPriority w:val="99"/>
    <w:semiHidden/>
    <w:unhideWhenUsed/>
    <w:rsid w:val="00D0208D"/>
    <w:rPr>
      <w:color w:val="954F72" w:themeColor="followedHyperlink"/>
      <w:u w:val="single"/>
    </w:rPr>
  </w:style>
  <w:style w:type="paragraph" w:styleId="afe">
    <w:name w:val="Balloon Text"/>
    <w:basedOn w:val="a1"/>
    <w:link w:val="aff"/>
    <w:uiPriority w:val="99"/>
    <w:semiHidden/>
    <w:unhideWhenUsed/>
    <w:rsid w:val="008066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8066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8815">
          <w:blockQuote w:val="1"/>
          <w:marLeft w:val="0"/>
          <w:marRight w:val="0"/>
          <w:marTop w:val="0"/>
          <w:marBottom w:val="360"/>
          <w:divBdr>
            <w:top w:val="single" w:sz="6" w:space="23" w:color="EEEEEE"/>
            <w:left w:val="single" w:sz="6" w:space="31" w:color="EEEEEE"/>
            <w:bottom w:val="single" w:sz="6" w:space="23" w:color="EEEEEE"/>
            <w:right w:val="single" w:sz="6" w:space="23" w:color="EEEEEE"/>
          </w:divBdr>
        </w:div>
      </w:divsChild>
    </w:div>
    <w:div w:id="10086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27D7A-A455-4626-B92B-1A76F0FC0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2916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Говядкова Полина</dc:creator>
  <cp:keywords/>
  <dc:description/>
  <cp:lastModifiedBy>Asus</cp:lastModifiedBy>
  <cp:revision>2</cp:revision>
  <dcterms:created xsi:type="dcterms:W3CDTF">2021-03-04T20:01:00Z</dcterms:created>
  <dcterms:modified xsi:type="dcterms:W3CDTF">2021-03-04T20:01:00Z</dcterms:modified>
</cp:coreProperties>
</file>