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037BBB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E64F4E">
        <w:rPr>
          <w:b/>
          <w:sz w:val="28"/>
          <w:szCs w:val="28"/>
          <w:lang w:val="en-US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037BBB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6004FA">
        <w:rPr>
          <w:rStyle w:val="aff"/>
          <w:smallCaps w:val="0"/>
          <w:sz w:val="28"/>
          <w:szCs w:val="28"/>
        </w:rPr>
        <w:t>Нагрузочное тестирование БД</w:t>
      </w:r>
      <w:r w:rsidR="00037BBB">
        <w:rPr>
          <w:rStyle w:val="aff"/>
          <w:smallCaps w:val="0"/>
          <w:sz w:val="28"/>
          <w:szCs w:val="28"/>
          <w:lang w:val="en-US"/>
        </w:rPr>
        <w:t>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A14B2" w:rsidRDefault="007F6E90" w:rsidP="002A14B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27818">
              <w:rPr>
                <w:sz w:val="28"/>
                <w:szCs w:val="28"/>
              </w:rPr>
              <w:t>ка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52781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Королева П.А.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1C67B4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Заславский</w:t>
            </w:r>
            <w:proofErr w:type="spellEnd"/>
            <w:r>
              <w:rPr>
                <w:sz w:val="28"/>
                <w:szCs w:val="28"/>
              </w:rPr>
              <w:t xml:space="preserve">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319A8" w:rsidRPr="00BE4534" w:rsidRDefault="007319A8" w:rsidP="00447048">
      <w:pPr>
        <w:spacing w:line="360" w:lineRule="auto"/>
        <w:jc w:val="center"/>
        <w:rPr>
          <w:bCs/>
          <w:sz w:val="28"/>
          <w:szCs w:val="28"/>
        </w:rPr>
      </w:pPr>
    </w:p>
    <w:p w:rsidR="00DC2BB9" w:rsidRDefault="00706E41" w:rsidP="00DC2B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C2BB9" w:rsidRDefault="00943C10" w:rsidP="00DC2BB9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8F66CD" w:rsidRDefault="008F66CD" w:rsidP="00731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время выполнения запросов, написанных в ЛР3, проверить влияние индексов на скорость выполнения.</w:t>
      </w:r>
    </w:p>
    <w:p w:rsidR="007319A8" w:rsidRPr="007319A8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</w:p>
    <w:p w:rsidR="00A62630" w:rsidRDefault="00A62630" w:rsidP="00943C1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8F66CD" w:rsidRPr="008F66CD" w:rsidRDefault="008F66CD" w:rsidP="008F66CD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Написать скрипт, заполняющий БД большим количеством тестовых данных, рекомендуется использовать faker.js.</w:t>
      </w:r>
    </w:p>
    <w:p w:rsidR="008F66CD" w:rsidRPr="008F66CD" w:rsidRDefault="008F66CD" w:rsidP="008F66CD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Измерить время выполнения запросов, написанных в ЛР3.</w:t>
      </w:r>
    </w:p>
    <w:p w:rsidR="008F66CD" w:rsidRPr="008F66CD" w:rsidRDefault="008F66CD" w:rsidP="008F66CD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Проверить для числа записей: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100 записей в каждой табличке</w:t>
      </w:r>
    </w:p>
    <w:p w:rsidR="008F66CD" w:rsidRPr="008F66CD" w:rsidRDefault="008F66CD" w:rsidP="008F66CD">
      <w:pPr>
        <w:spacing w:line="360" w:lineRule="auto"/>
        <w:ind w:left="2127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1.000 записей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1.0000 записей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1.000.000 записей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можно больше.</w:t>
      </w:r>
    </w:p>
    <w:p w:rsidR="008F66CD" w:rsidRPr="008F66CD" w:rsidRDefault="008F66CD" w:rsidP="008F66CD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Все запросы выполнять с фиксированным ограничением на вывод (LIMIT), т.к. запросы без LIMIT всегда будет выполняться O(n) от кол-ва записей</w:t>
      </w:r>
    </w:p>
    <w:p w:rsidR="008F66CD" w:rsidRPr="008F66CD" w:rsidRDefault="008F66CD" w:rsidP="008F66CD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Проверить влияние сортировки на скорость выполнения запросов.</w:t>
      </w:r>
    </w:p>
    <w:p w:rsidR="008F66CD" w:rsidRPr="008F66CD" w:rsidRDefault="008F66CD" w:rsidP="008F66CD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 xml:space="preserve">Для измерения использовать фактическое (не процессорное и т.п.) время. Для node.js есть </w:t>
      </w:r>
      <w:proofErr w:type="spellStart"/>
      <w:proofErr w:type="gramStart"/>
      <w:r w:rsidRPr="008F66CD">
        <w:rPr>
          <w:sz w:val="28"/>
          <w:szCs w:val="28"/>
        </w:rPr>
        <w:t>console.time</w:t>
      </w:r>
      <w:proofErr w:type="spellEnd"/>
      <w:proofErr w:type="gramEnd"/>
      <w:r w:rsidRPr="008F66CD">
        <w:rPr>
          <w:sz w:val="28"/>
          <w:szCs w:val="28"/>
        </w:rPr>
        <w:t xml:space="preserve"> и </w:t>
      </w:r>
      <w:proofErr w:type="spellStart"/>
      <w:r w:rsidRPr="008F66CD">
        <w:rPr>
          <w:sz w:val="28"/>
          <w:szCs w:val="28"/>
        </w:rPr>
        <w:t>console.timeEnd</w:t>
      </w:r>
      <w:proofErr w:type="spellEnd"/>
      <w:r w:rsidRPr="008F66CD">
        <w:rPr>
          <w:sz w:val="28"/>
          <w:szCs w:val="28"/>
        </w:rPr>
        <w:t>.</w:t>
      </w:r>
    </w:p>
    <w:p w:rsidR="008F66CD" w:rsidRPr="008F66CD" w:rsidRDefault="008F66CD" w:rsidP="008F66CD">
      <w:pPr>
        <w:pStyle w:val="af2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Добавить в БД индексы (хотя бы 5 штук). Измерить влияние (или его отсутствие) индексов на скорость выполнения запросов. Обратите внимание на: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Скорость сортировки больших табличек</w:t>
      </w:r>
    </w:p>
    <w:p w:rsidR="008F66CD" w:rsidRPr="008F66CD" w:rsidRDefault="008F66CD" w:rsidP="008F66CD">
      <w:pPr>
        <w:spacing w:line="360" w:lineRule="auto"/>
        <w:ind w:left="1418" w:firstLine="709"/>
        <w:jc w:val="both"/>
        <w:rPr>
          <w:sz w:val="28"/>
          <w:szCs w:val="28"/>
        </w:rPr>
      </w:pPr>
      <w:r w:rsidRPr="008F66CD">
        <w:rPr>
          <w:sz w:val="28"/>
          <w:szCs w:val="28"/>
        </w:rPr>
        <w:t>Скорость JOIN</w:t>
      </w:r>
    </w:p>
    <w:p w:rsidR="00527818" w:rsidRPr="00362649" w:rsidRDefault="00527818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:rsidR="00B639D1" w:rsidRDefault="001A7856" w:rsidP="007319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43C10" w:rsidRPr="00A26C31">
        <w:rPr>
          <w:b/>
          <w:sz w:val="28"/>
          <w:szCs w:val="28"/>
        </w:rPr>
        <w:t>.</w:t>
      </w:r>
    </w:p>
    <w:p w:rsidR="00E64F4E" w:rsidRDefault="00E64F4E" w:rsidP="00E64F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генерации большого количества данных была использована библиотека </w:t>
      </w:r>
      <w:r>
        <w:rPr>
          <w:sz w:val="28"/>
          <w:szCs w:val="28"/>
          <w:lang w:val="en-US"/>
        </w:rPr>
        <w:t xml:space="preserve">faker.js.  </w:t>
      </w:r>
    </w:p>
    <w:p w:rsidR="00E64F4E" w:rsidRDefault="00E64F4E" w:rsidP="00E64F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Замерено время выполнения запросов в разных ситуациях, результаты представлены ниже:</w:t>
      </w:r>
    </w:p>
    <w:p w:rsidR="00E64F4E" w:rsidRPr="00363469" w:rsidRDefault="00E64F4E" w:rsidP="00E64F4E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363469">
        <w:rPr>
          <w:sz w:val="28"/>
          <w:szCs w:val="28"/>
          <w:u w:val="single"/>
        </w:rPr>
        <w:t>Изначально: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8"/>
        <w:gridCol w:w="1050"/>
        <w:gridCol w:w="1050"/>
        <w:gridCol w:w="1050"/>
        <w:gridCol w:w="1050"/>
        <w:gridCol w:w="1050"/>
        <w:gridCol w:w="1050"/>
        <w:gridCol w:w="1051"/>
      </w:tblGrid>
      <w:tr w:rsidR="006004FA" w:rsidTr="006004FA">
        <w:trPr>
          <w:trHeight w:val="319"/>
        </w:trPr>
        <w:tc>
          <w:tcPr>
            <w:tcW w:w="1228" w:type="dxa"/>
            <w:shd w:val="clear" w:color="auto" w:fill="DEEAF6" w:themeFill="accent1" w:themeFillTint="33"/>
          </w:tcPr>
          <w:p w:rsidR="006004FA" w:rsidRPr="003325DA" w:rsidRDefault="006004FA" w:rsidP="006004F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Записей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Pr="003325DA" w:rsidRDefault="006004FA" w:rsidP="006004F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>[</w:t>
            </w:r>
            <w:proofErr w:type="spellStart"/>
            <w:r>
              <w:rPr>
                <w:szCs w:val="28"/>
                <w:lang w:val="en-US"/>
              </w:rPr>
              <w:t>ms</w:t>
            </w:r>
            <w:proofErr w:type="spellEnd"/>
            <w:r>
              <w:rPr>
                <w:szCs w:val="28"/>
                <w:lang w:val="en-US"/>
              </w:rPr>
              <w:t>]</w:t>
            </w:r>
            <w:r w:rsidRPr="003325DA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>2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>3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>4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>5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 xml:space="preserve">6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1" w:type="dxa"/>
            <w:shd w:val="clear" w:color="auto" w:fill="DEEAF6" w:themeFill="accent1" w:themeFillTint="33"/>
          </w:tcPr>
          <w:p w:rsidR="006004FA" w:rsidRDefault="006004FA" w:rsidP="006004FA">
            <w:r>
              <w:rPr>
                <w:szCs w:val="28"/>
              </w:rPr>
              <w:t xml:space="preserve">7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</w:tr>
      <w:tr w:rsidR="006004FA" w:rsidTr="006004FA">
        <w:trPr>
          <w:trHeight w:val="256"/>
        </w:trPr>
        <w:tc>
          <w:tcPr>
            <w:tcW w:w="1228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12.59</w:t>
            </w:r>
          </w:p>
        </w:tc>
        <w:tc>
          <w:tcPr>
            <w:tcW w:w="1050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6004FA">
              <w:rPr>
                <w:szCs w:val="28"/>
              </w:rPr>
              <w:t>4.351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3.791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15.091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4.709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2.519</w:t>
            </w:r>
          </w:p>
        </w:tc>
        <w:tc>
          <w:tcPr>
            <w:tcW w:w="1051" w:type="dxa"/>
          </w:tcPr>
          <w:p w:rsidR="006004FA" w:rsidRPr="00AA69BA" w:rsidRDefault="00AA69BA" w:rsidP="003325D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AA69BA">
              <w:rPr>
                <w:szCs w:val="28"/>
              </w:rPr>
              <w:t>12.24</w:t>
            </w:r>
            <w:r>
              <w:rPr>
                <w:szCs w:val="28"/>
                <w:lang w:val="en-US"/>
              </w:rPr>
              <w:t>6</w:t>
            </w:r>
          </w:p>
        </w:tc>
      </w:tr>
      <w:tr w:rsidR="006004FA" w:rsidTr="006004FA">
        <w:trPr>
          <w:trHeight w:val="408"/>
        </w:trPr>
        <w:tc>
          <w:tcPr>
            <w:tcW w:w="1228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1000</w:t>
            </w:r>
          </w:p>
        </w:tc>
        <w:tc>
          <w:tcPr>
            <w:tcW w:w="1050" w:type="dxa"/>
          </w:tcPr>
          <w:p w:rsidR="006004FA" w:rsidRPr="003325DA" w:rsidRDefault="00AA69BA" w:rsidP="006004F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15.87</w:t>
            </w:r>
            <w:r w:rsidR="006004FA" w:rsidRPr="003325DA">
              <w:rPr>
                <w:szCs w:val="28"/>
              </w:rPr>
              <w:tab/>
            </w:r>
          </w:p>
        </w:tc>
        <w:tc>
          <w:tcPr>
            <w:tcW w:w="1050" w:type="dxa"/>
          </w:tcPr>
          <w:p w:rsidR="006004FA" w:rsidRPr="00AA69BA" w:rsidRDefault="00AA69BA" w:rsidP="003325D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AA69BA">
              <w:rPr>
                <w:szCs w:val="28"/>
              </w:rPr>
              <w:t>4.19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3.769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14.043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4.272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1.996</w:t>
            </w:r>
          </w:p>
        </w:tc>
        <w:tc>
          <w:tcPr>
            <w:tcW w:w="1051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14.02</w:t>
            </w:r>
          </w:p>
        </w:tc>
      </w:tr>
      <w:tr w:rsidR="006004FA" w:rsidTr="006004FA">
        <w:trPr>
          <w:trHeight w:val="408"/>
        </w:trPr>
        <w:tc>
          <w:tcPr>
            <w:tcW w:w="1228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10 000</w:t>
            </w:r>
          </w:p>
        </w:tc>
        <w:tc>
          <w:tcPr>
            <w:tcW w:w="1050" w:type="dxa"/>
          </w:tcPr>
          <w:p w:rsidR="006004FA" w:rsidRPr="003325DA" w:rsidRDefault="00AA69BA" w:rsidP="006004F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20.022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7.78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8.37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14.739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8.204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1.908</w:t>
            </w:r>
          </w:p>
        </w:tc>
        <w:tc>
          <w:tcPr>
            <w:tcW w:w="1051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98.036</w:t>
            </w:r>
          </w:p>
        </w:tc>
      </w:tr>
      <w:tr w:rsidR="006004FA" w:rsidTr="006004FA">
        <w:trPr>
          <w:trHeight w:val="420"/>
        </w:trPr>
        <w:tc>
          <w:tcPr>
            <w:tcW w:w="1228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100 000</w:t>
            </w:r>
          </w:p>
        </w:tc>
        <w:tc>
          <w:tcPr>
            <w:tcW w:w="1050" w:type="dxa"/>
          </w:tcPr>
          <w:p w:rsidR="006004FA" w:rsidRPr="003325DA" w:rsidRDefault="00AA69BA" w:rsidP="006004F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21.955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12.195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10.512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6.166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18.94</w:t>
            </w:r>
          </w:p>
        </w:tc>
        <w:tc>
          <w:tcPr>
            <w:tcW w:w="1050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2.145</w:t>
            </w:r>
          </w:p>
        </w:tc>
        <w:tc>
          <w:tcPr>
            <w:tcW w:w="1051" w:type="dxa"/>
          </w:tcPr>
          <w:p w:rsidR="006004FA" w:rsidRPr="003325DA" w:rsidRDefault="00AA69BA" w:rsidP="003325DA">
            <w:pPr>
              <w:spacing w:line="360" w:lineRule="auto"/>
              <w:jc w:val="both"/>
              <w:rPr>
                <w:szCs w:val="28"/>
              </w:rPr>
            </w:pPr>
            <w:r w:rsidRPr="00AA69BA">
              <w:rPr>
                <w:szCs w:val="28"/>
              </w:rPr>
              <w:t>349.386</w:t>
            </w:r>
          </w:p>
        </w:tc>
      </w:tr>
      <w:tr w:rsidR="006004FA" w:rsidTr="006004FA">
        <w:trPr>
          <w:trHeight w:val="408"/>
        </w:trPr>
        <w:tc>
          <w:tcPr>
            <w:tcW w:w="1228" w:type="dxa"/>
          </w:tcPr>
          <w:p w:rsidR="006004FA" w:rsidRPr="003325DA" w:rsidRDefault="006004FA" w:rsidP="003325DA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1 000 000</w:t>
            </w:r>
          </w:p>
        </w:tc>
        <w:tc>
          <w:tcPr>
            <w:tcW w:w="1050" w:type="dxa"/>
          </w:tcPr>
          <w:p w:rsidR="006004FA" w:rsidRPr="003325DA" w:rsidRDefault="0029345E" w:rsidP="006004F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421.77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143.36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232.24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49.73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191.97</w:t>
            </w:r>
          </w:p>
        </w:tc>
        <w:tc>
          <w:tcPr>
            <w:tcW w:w="1050" w:type="dxa"/>
          </w:tcPr>
          <w:p w:rsidR="006004FA" w:rsidRPr="003325DA" w:rsidRDefault="0029345E" w:rsidP="003325D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263.05</w:t>
            </w:r>
          </w:p>
        </w:tc>
        <w:tc>
          <w:tcPr>
            <w:tcW w:w="1051" w:type="dxa"/>
          </w:tcPr>
          <w:p w:rsidR="006004FA" w:rsidRPr="003325DA" w:rsidRDefault="0029345E" w:rsidP="0029345E">
            <w:pPr>
              <w:spacing w:line="360" w:lineRule="auto"/>
              <w:jc w:val="both"/>
              <w:rPr>
                <w:szCs w:val="28"/>
              </w:rPr>
            </w:pPr>
            <w:r w:rsidRPr="0029345E">
              <w:rPr>
                <w:szCs w:val="28"/>
              </w:rPr>
              <w:t>19</w:t>
            </w:r>
            <w:r>
              <w:rPr>
                <w:szCs w:val="28"/>
                <w:lang w:val="en-US"/>
              </w:rPr>
              <w:t xml:space="preserve"> </w:t>
            </w:r>
            <w:r w:rsidRPr="0029345E">
              <w:rPr>
                <w:szCs w:val="28"/>
              </w:rPr>
              <w:t>381</w:t>
            </w:r>
          </w:p>
        </w:tc>
      </w:tr>
    </w:tbl>
    <w:p w:rsidR="003325DA" w:rsidRDefault="003325DA" w:rsidP="003325DA">
      <w:pPr>
        <w:spacing w:line="360" w:lineRule="auto"/>
        <w:ind w:firstLine="567"/>
        <w:jc w:val="both"/>
        <w:rPr>
          <w:sz w:val="28"/>
          <w:szCs w:val="28"/>
        </w:rPr>
      </w:pPr>
    </w:p>
    <w:p w:rsidR="003325DA" w:rsidRDefault="003325DA" w:rsidP="003325DA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363469">
        <w:rPr>
          <w:sz w:val="28"/>
          <w:szCs w:val="28"/>
          <w:u w:val="single"/>
        </w:rPr>
        <w:t>С сортировкой: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8"/>
        <w:gridCol w:w="1050"/>
        <w:gridCol w:w="1050"/>
        <w:gridCol w:w="1050"/>
        <w:gridCol w:w="1050"/>
        <w:gridCol w:w="1050"/>
        <w:gridCol w:w="1050"/>
        <w:gridCol w:w="1051"/>
      </w:tblGrid>
      <w:tr w:rsidR="006004FA" w:rsidTr="00703886">
        <w:trPr>
          <w:trHeight w:val="319"/>
        </w:trPr>
        <w:tc>
          <w:tcPr>
            <w:tcW w:w="1228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Записей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>[</w:t>
            </w:r>
            <w:proofErr w:type="spellStart"/>
            <w:r>
              <w:rPr>
                <w:szCs w:val="28"/>
                <w:lang w:val="en-US"/>
              </w:rPr>
              <w:t>ms</w:t>
            </w:r>
            <w:proofErr w:type="spellEnd"/>
            <w:r>
              <w:rPr>
                <w:szCs w:val="28"/>
                <w:lang w:val="en-US"/>
              </w:rPr>
              <w:t>]</w:t>
            </w:r>
            <w:r w:rsidRPr="003325DA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2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3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4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5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6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1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7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</w:tr>
      <w:tr w:rsidR="006004FA" w:rsidRPr="003325DA" w:rsidTr="00703886">
        <w:trPr>
          <w:trHeight w:val="256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7.92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1.768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2.397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14.213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7.927m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3.512</w:t>
            </w:r>
          </w:p>
        </w:tc>
        <w:tc>
          <w:tcPr>
            <w:tcW w:w="1051" w:type="dxa"/>
          </w:tcPr>
          <w:p w:rsidR="006004FA" w:rsidRPr="003325DA" w:rsidRDefault="00BC50C1" w:rsidP="00513620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1</w:t>
            </w:r>
            <w:r w:rsidR="00513620">
              <w:rPr>
                <w:szCs w:val="28"/>
                <w:lang w:val="en-US"/>
              </w:rPr>
              <w:t>3</w:t>
            </w:r>
            <w:r w:rsidRPr="00BC50C1">
              <w:rPr>
                <w:szCs w:val="28"/>
              </w:rPr>
              <w:t>.35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1000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6.08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2.26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2.587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20.48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.025</w:t>
            </w:r>
          </w:p>
        </w:tc>
        <w:tc>
          <w:tcPr>
            <w:tcW w:w="1050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3.60</w:t>
            </w:r>
          </w:p>
        </w:tc>
        <w:tc>
          <w:tcPr>
            <w:tcW w:w="1051" w:type="dxa"/>
          </w:tcPr>
          <w:p w:rsidR="006004FA" w:rsidRPr="003325DA" w:rsidRDefault="00BC50C1" w:rsidP="00703886">
            <w:pPr>
              <w:spacing w:line="360" w:lineRule="auto"/>
              <w:jc w:val="both"/>
              <w:rPr>
                <w:szCs w:val="28"/>
              </w:rPr>
            </w:pPr>
            <w:r w:rsidRPr="00BC50C1">
              <w:rPr>
                <w:szCs w:val="28"/>
              </w:rPr>
              <w:t>18.081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10 000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11.845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9.425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7.873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17.73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7.097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9.094</w:t>
            </w:r>
          </w:p>
        </w:tc>
        <w:tc>
          <w:tcPr>
            <w:tcW w:w="1051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58.007</w:t>
            </w:r>
          </w:p>
        </w:tc>
      </w:tr>
      <w:tr w:rsidR="006004FA" w:rsidRPr="003325DA" w:rsidTr="00703886">
        <w:trPr>
          <w:trHeight w:val="420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100 000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32.1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22.263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21.75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7.082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20.029</w:t>
            </w:r>
          </w:p>
        </w:tc>
        <w:tc>
          <w:tcPr>
            <w:tcW w:w="1050" w:type="dxa"/>
          </w:tcPr>
          <w:p w:rsidR="006004FA" w:rsidRPr="003325DA" w:rsidRDefault="00D67293" w:rsidP="00703886">
            <w:pPr>
              <w:spacing w:line="360" w:lineRule="auto"/>
              <w:jc w:val="both"/>
              <w:rPr>
                <w:szCs w:val="28"/>
              </w:rPr>
            </w:pPr>
            <w:r w:rsidRPr="00D67293">
              <w:rPr>
                <w:szCs w:val="28"/>
              </w:rPr>
              <w:t>51.865</w:t>
            </w:r>
          </w:p>
        </w:tc>
        <w:tc>
          <w:tcPr>
            <w:tcW w:w="1051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370.90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1 000 000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440.773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136.13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119.6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15.84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164.852</w:t>
            </w:r>
          </w:p>
        </w:tc>
        <w:tc>
          <w:tcPr>
            <w:tcW w:w="1050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 w:rsidRPr="00056CC5">
              <w:rPr>
                <w:szCs w:val="28"/>
              </w:rPr>
              <w:t>250.38</w:t>
            </w:r>
          </w:p>
        </w:tc>
        <w:tc>
          <w:tcPr>
            <w:tcW w:w="1051" w:type="dxa"/>
          </w:tcPr>
          <w:p w:rsidR="006004FA" w:rsidRPr="003325DA" w:rsidRDefault="00056CC5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19 </w:t>
            </w:r>
            <w:r w:rsidRPr="00056CC5">
              <w:rPr>
                <w:szCs w:val="28"/>
              </w:rPr>
              <w:t>841</w:t>
            </w:r>
          </w:p>
        </w:tc>
      </w:tr>
    </w:tbl>
    <w:p w:rsidR="006004FA" w:rsidRPr="00363469" w:rsidRDefault="006004FA" w:rsidP="006004FA">
      <w:pPr>
        <w:spacing w:line="360" w:lineRule="auto"/>
        <w:jc w:val="both"/>
        <w:rPr>
          <w:sz w:val="28"/>
          <w:szCs w:val="28"/>
          <w:u w:val="single"/>
        </w:rPr>
      </w:pPr>
    </w:p>
    <w:p w:rsidR="00363469" w:rsidRDefault="00363469" w:rsidP="0036346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сортировка сработала быстрее, возможно из-за того, что запрос на нахождение записей с максимальными/минимальными значениями </w:t>
      </w:r>
      <w:proofErr w:type="spellStart"/>
      <w:r>
        <w:rPr>
          <w:sz w:val="28"/>
          <w:szCs w:val="28"/>
        </w:rPr>
        <w:t>оптимальнее</w:t>
      </w:r>
      <w:proofErr w:type="spellEnd"/>
      <w:r>
        <w:rPr>
          <w:sz w:val="28"/>
          <w:szCs w:val="28"/>
        </w:rPr>
        <w:t xml:space="preserve"> делать через сортировку, нежели через вложенный запрос.</w:t>
      </w:r>
    </w:p>
    <w:p w:rsidR="00363469" w:rsidRDefault="00363469" w:rsidP="00363469">
      <w:pPr>
        <w:spacing w:line="360" w:lineRule="auto"/>
        <w:ind w:firstLine="567"/>
        <w:jc w:val="both"/>
        <w:rPr>
          <w:sz w:val="28"/>
          <w:szCs w:val="28"/>
        </w:rPr>
      </w:pPr>
    </w:p>
    <w:p w:rsidR="003325DA" w:rsidRPr="00363469" w:rsidRDefault="003325DA" w:rsidP="003325DA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363469">
        <w:rPr>
          <w:sz w:val="28"/>
          <w:szCs w:val="28"/>
          <w:u w:val="single"/>
        </w:rPr>
        <w:t>С сортировкой и индексацией: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8"/>
        <w:gridCol w:w="1050"/>
        <w:gridCol w:w="1050"/>
        <w:gridCol w:w="1050"/>
        <w:gridCol w:w="1050"/>
        <w:gridCol w:w="1050"/>
        <w:gridCol w:w="1050"/>
        <w:gridCol w:w="1051"/>
      </w:tblGrid>
      <w:tr w:rsidR="006004FA" w:rsidTr="00703886">
        <w:trPr>
          <w:trHeight w:val="319"/>
        </w:trPr>
        <w:tc>
          <w:tcPr>
            <w:tcW w:w="1228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Записей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>[</w:t>
            </w:r>
            <w:proofErr w:type="spellStart"/>
            <w:r>
              <w:rPr>
                <w:szCs w:val="28"/>
                <w:lang w:val="en-US"/>
              </w:rPr>
              <w:t>ms</w:t>
            </w:r>
            <w:proofErr w:type="spellEnd"/>
            <w:r>
              <w:rPr>
                <w:szCs w:val="28"/>
                <w:lang w:val="en-US"/>
              </w:rPr>
              <w:t>]</w:t>
            </w:r>
            <w:r w:rsidRPr="003325DA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2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3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4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5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6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1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7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</w:tr>
      <w:tr w:rsidR="006004FA" w:rsidRPr="003325DA" w:rsidTr="00703886">
        <w:trPr>
          <w:trHeight w:val="256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 w:rsidRPr="00513620">
              <w:rPr>
                <w:szCs w:val="28"/>
              </w:rPr>
              <w:t>.234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1.382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1.93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14.38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 w:rsidRPr="00513620">
              <w:rPr>
                <w:szCs w:val="28"/>
              </w:rPr>
              <w:t>.002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2.513</w:t>
            </w:r>
          </w:p>
        </w:tc>
        <w:tc>
          <w:tcPr>
            <w:tcW w:w="1051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  <w:r w:rsidRPr="00513620">
              <w:rPr>
                <w:szCs w:val="28"/>
              </w:rPr>
              <w:t>.36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1000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513620" w:rsidRPr="00513620">
              <w:rPr>
                <w:szCs w:val="28"/>
              </w:rPr>
              <w:t>.36</w:t>
            </w:r>
            <w:r w:rsidR="006004FA" w:rsidRPr="003325DA">
              <w:rPr>
                <w:szCs w:val="28"/>
              </w:rPr>
              <w:tab/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2.353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2.341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14.032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4.263</w:t>
            </w:r>
          </w:p>
        </w:tc>
        <w:tc>
          <w:tcPr>
            <w:tcW w:w="1050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2.601</w:t>
            </w:r>
          </w:p>
        </w:tc>
        <w:tc>
          <w:tcPr>
            <w:tcW w:w="1051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9.499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10 000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11.40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2.802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2.291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17.30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513620" w:rsidRPr="00513620">
              <w:rPr>
                <w:szCs w:val="28"/>
              </w:rPr>
              <w:t>.77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513620" w:rsidRPr="00513620">
              <w:rPr>
                <w:szCs w:val="28"/>
              </w:rPr>
              <w:t>.849</w:t>
            </w:r>
          </w:p>
        </w:tc>
        <w:tc>
          <w:tcPr>
            <w:tcW w:w="1051" w:type="dxa"/>
          </w:tcPr>
          <w:p w:rsidR="006004FA" w:rsidRPr="003325DA" w:rsidRDefault="00513620" w:rsidP="00703886">
            <w:pPr>
              <w:spacing w:line="360" w:lineRule="auto"/>
              <w:jc w:val="both"/>
              <w:rPr>
                <w:szCs w:val="28"/>
              </w:rPr>
            </w:pPr>
            <w:r w:rsidRPr="00513620">
              <w:rPr>
                <w:szCs w:val="28"/>
              </w:rPr>
              <w:t>40.113</w:t>
            </w:r>
          </w:p>
        </w:tc>
      </w:tr>
      <w:tr w:rsidR="006004FA" w:rsidRPr="003325DA" w:rsidTr="00703886">
        <w:trPr>
          <w:trHeight w:val="420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100 000</w:t>
            </w:r>
          </w:p>
        </w:tc>
        <w:tc>
          <w:tcPr>
            <w:tcW w:w="1050" w:type="dxa"/>
          </w:tcPr>
          <w:p w:rsidR="006004FA" w:rsidRPr="00811599" w:rsidRDefault="00811599" w:rsidP="0081159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811599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3</w:t>
            </w:r>
            <w:r w:rsidRPr="00811599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50" w:type="dxa"/>
          </w:tcPr>
          <w:p w:rsidR="006004FA" w:rsidRPr="003325DA" w:rsidRDefault="00BA089C" w:rsidP="00BA089C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9</w:t>
            </w:r>
            <w:r w:rsidRPr="00811599">
              <w:rPr>
                <w:szCs w:val="28"/>
              </w:rPr>
              <w:t>02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2.455</w:t>
            </w:r>
          </w:p>
        </w:tc>
        <w:tc>
          <w:tcPr>
            <w:tcW w:w="1050" w:type="dxa"/>
          </w:tcPr>
          <w:p w:rsidR="006004FA" w:rsidRPr="003325DA" w:rsidRDefault="00811599" w:rsidP="00703886">
            <w:pPr>
              <w:spacing w:line="360" w:lineRule="auto"/>
              <w:jc w:val="both"/>
              <w:rPr>
                <w:szCs w:val="28"/>
              </w:rPr>
            </w:pPr>
            <w:r w:rsidRPr="00811599">
              <w:rPr>
                <w:szCs w:val="28"/>
              </w:rPr>
              <w:t>15.42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811599" w:rsidRPr="00811599">
              <w:rPr>
                <w:szCs w:val="28"/>
              </w:rPr>
              <w:t>.045</w:t>
            </w:r>
          </w:p>
        </w:tc>
        <w:tc>
          <w:tcPr>
            <w:tcW w:w="1050" w:type="dxa"/>
          </w:tcPr>
          <w:p w:rsidR="006004FA" w:rsidRPr="00BA089C" w:rsidRDefault="00811599" w:rsidP="00BA089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811599">
              <w:rPr>
                <w:szCs w:val="28"/>
              </w:rPr>
              <w:t>3.</w:t>
            </w:r>
            <w:r w:rsidR="00BA089C">
              <w:rPr>
                <w:szCs w:val="28"/>
                <w:lang w:val="en-US"/>
              </w:rPr>
              <w:t>9</w:t>
            </w:r>
          </w:p>
        </w:tc>
        <w:tc>
          <w:tcPr>
            <w:tcW w:w="1051" w:type="dxa"/>
          </w:tcPr>
          <w:p w:rsidR="006004FA" w:rsidRPr="00811599" w:rsidRDefault="00811599" w:rsidP="00703886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382.5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1 000 000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 w:rsidRPr="00A1281F">
              <w:rPr>
                <w:szCs w:val="28"/>
              </w:rPr>
              <w:t>139.20</w:t>
            </w:r>
          </w:p>
        </w:tc>
        <w:tc>
          <w:tcPr>
            <w:tcW w:w="1050" w:type="dxa"/>
          </w:tcPr>
          <w:p w:rsidR="006004FA" w:rsidRPr="003325DA" w:rsidRDefault="00175300" w:rsidP="00A1281F">
            <w:pPr>
              <w:spacing w:line="360" w:lineRule="auto"/>
              <w:jc w:val="both"/>
              <w:rPr>
                <w:szCs w:val="28"/>
              </w:rPr>
            </w:pPr>
            <w:r w:rsidRPr="00175300">
              <w:rPr>
                <w:szCs w:val="28"/>
              </w:rPr>
              <w:t>3.227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 w:rsidRPr="00A1281F">
              <w:rPr>
                <w:szCs w:val="28"/>
              </w:rPr>
              <w:t>9.614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 w:rsidRPr="00A1281F">
              <w:rPr>
                <w:szCs w:val="28"/>
              </w:rPr>
              <w:t>21.34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 w:rsidRPr="00A1281F">
              <w:rPr>
                <w:szCs w:val="28"/>
              </w:rPr>
              <w:t>6.929</w:t>
            </w:r>
          </w:p>
        </w:tc>
        <w:tc>
          <w:tcPr>
            <w:tcW w:w="1050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 w:rsidRPr="00A1281F">
              <w:rPr>
                <w:szCs w:val="28"/>
              </w:rPr>
              <w:t>22.189</w:t>
            </w:r>
          </w:p>
        </w:tc>
        <w:tc>
          <w:tcPr>
            <w:tcW w:w="1051" w:type="dxa"/>
          </w:tcPr>
          <w:p w:rsidR="006004FA" w:rsidRPr="003325DA" w:rsidRDefault="00A1281F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19 </w:t>
            </w:r>
            <w:r w:rsidRPr="00A1281F">
              <w:rPr>
                <w:szCs w:val="28"/>
              </w:rPr>
              <w:t>846</w:t>
            </w:r>
          </w:p>
        </w:tc>
      </w:tr>
    </w:tbl>
    <w:p w:rsidR="003325DA" w:rsidRDefault="00A1281F" w:rsidP="003325D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запросов индексация значительно ускорила процесс. Но в последнем и самом долгом запросе с большим количеством </w:t>
      </w:r>
      <w:r>
        <w:rPr>
          <w:sz w:val="28"/>
          <w:szCs w:val="28"/>
          <w:lang w:val="en-US"/>
        </w:rPr>
        <w:t xml:space="preserve">join </w:t>
      </w:r>
      <w:r>
        <w:rPr>
          <w:sz w:val="28"/>
          <w:szCs w:val="28"/>
        </w:rPr>
        <w:t>и созданием временной таблицы все же погоды не сделала</w:t>
      </w:r>
      <w:r w:rsidR="00363469">
        <w:rPr>
          <w:sz w:val="28"/>
          <w:szCs w:val="28"/>
        </w:rPr>
        <w:t>.</w:t>
      </w:r>
    </w:p>
    <w:p w:rsidR="00363469" w:rsidRDefault="00363469" w:rsidP="003325DA">
      <w:pPr>
        <w:spacing w:line="360" w:lineRule="auto"/>
        <w:ind w:firstLine="567"/>
        <w:jc w:val="both"/>
        <w:rPr>
          <w:sz w:val="28"/>
          <w:szCs w:val="28"/>
        </w:rPr>
      </w:pPr>
    </w:p>
    <w:p w:rsidR="003325DA" w:rsidRPr="00363469" w:rsidRDefault="003325DA" w:rsidP="003325DA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363469">
        <w:rPr>
          <w:sz w:val="28"/>
          <w:szCs w:val="28"/>
          <w:u w:val="single"/>
        </w:rPr>
        <w:t>Только с индексацией: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8"/>
        <w:gridCol w:w="1050"/>
        <w:gridCol w:w="1050"/>
        <w:gridCol w:w="1050"/>
        <w:gridCol w:w="1050"/>
        <w:gridCol w:w="1050"/>
        <w:gridCol w:w="1050"/>
        <w:gridCol w:w="1051"/>
      </w:tblGrid>
      <w:tr w:rsidR="006004FA" w:rsidTr="00703886">
        <w:trPr>
          <w:trHeight w:val="319"/>
        </w:trPr>
        <w:tc>
          <w:tcPr>
            <w:tcW w:w="1228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Записей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>[</w:t>
            </w:r>
            <w:proofErr w:type="spellStart"/>
            <w:r>
              <w:rPr>
                <w:szCs w:val="28"/>
                <w:lang w:val="en-US"/>
              </w:rPr>
              <w:t>ms</w:t>
            </w:r>
            <w:proofErr w:type="spellEnd"/>
            <w:r>
              <w:rPr>
                <w:szCs w:val="28"/>
                <w:lang w:val="en-US"/>
              </w:rPr>
              <w:t>]</w:t>
            </w:r>
            <w:r w:rsidRPr="003325DA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2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3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4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>5</w:t>
            </w:r>
            <w:r w:rsidRPr="00622DFF">
              <w:rPr>
                <w:szCs w:val="28"/>
              </w:rPr>
              <w:t xml:space="preserve">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6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  <w:tc>
          <w:tcPr>
            <w:tcW w:w="1051" w:type="dxa"/>
            <w:shd w:val="clear" w:color="auto" w:fill="DEEAF6" w:themeFill="accent1" w:themeFillTint="33"/>
          </w:tcPr>
          <w:p w:rsidR="006004FA" w:rsidRDefault="006004FA" w:rsidP="00703886">
            <w:r>
              <w:rPr>
                <w:szCs w:val="28"/>
              </w:rPr>
              <w:t xml:space="preserve">7 </w:t>
            </w:r>
            <w:r w:rsidRPr="00622DFF">
              <w:rPr>
                <w:szCs w:val="28"/>
                <w:lang w:val="en-US"/>
              </w:rPr>
              <w:t>[</w:t>
            </w:r>
            <w:proofErr w:type="spellStart"/>
            <w:r w:rsidRPr="00622DFF">
              <w:rPr>
                <w:szCs w:val="28"/>
                <w:lang w:val="en-US"/>
              </w:rPr>
              <w:t>ms</w:t>
            </w:r>
            <w:proofErr w:type="spellEnd"/>
            <w:r w:rsidRPr="00622DFF">
              <w:rPr>
                <w:szCs w:val="28"/>
                <w:lang w:val="en-US"/>
              </w:rPr>
              <w:t>]</w:t>
            </w:r>
            <w:r w:rsidRPr="00622DFF">
              <w:rPr>
                <w:szCs w:val="28"/>
              </w:rPr>
              <w:t xml:space="preserve"> </w:t>
            </w:r>
          </w:p>
        </w:tc>
      </w:tr>
      <w:tr w:rsidR="006004FA" w:rsidRPr="003325DA" w:rsidTr="00703886">
        <w:trPr>
          <w:trHeight w:val="256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9.961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3.602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3.834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13.458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3.707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2.227</w:t>
            </w:r>
          </w:p>
        </w:tc>
        <w:tc>
          <w:tcPr>
            <w:tcW w:w="1051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8.097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1000</w:t>
            </w:r>
          </w:p>
        </w:tc>
        <w:tc>
          <w:tcPr>
            <w:tcW w:w="1050" w:type="dxa"/>
          </w:tcPr>
          <w:p w:rsidR="006004FA" w:rsidRPr="003325DA" w:rsidRDefault="001C4B26" w:rsidP="0045349E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5349E">
              <w:rPr>
                <w:szCs w:val="28"/>
              </w:rPr>
              <w:t>2</w:t>
            </w:r>
            <w:r w:rsidRPr="001C4B26">
              <w:rPr>
                <w:szCs w:val="28"/>
              </w:rPr>
              <w:t>.876</w:t>
            </w:r>
            <w:r w:rsidR="006004FA" w:rsidRPr="003325DA">
              <w:rPr>
                <w:szCs w:val="28"/>
              </w:rPr>
              <w:tab/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3.788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1C4B26">
              <w:rPr>
                <w:szCs w:val="28"/>
              </w:rPr>
              <w:t>.373</w:t>
            </w:r>
          </w:p>
        </w:tc>
        <w:tc>
          <w:tcPr>
            <w:tcW w:w="1050" w:type="dxa"/>
          </w:tcPr>
          <w:p w:rsidR="006004FA" w:rsidRPr="003325DA" w:rsidRDefault="001C4B26" w:rsidP="001C4B2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1</w:t>
            </w:r>
            <w:r>
              <w:rPr>
                <w:szCs w:val="28"/>
              </w:rPr>
              <w:t>3</w:t>
            </w:r>
            <w:r w:rsidRPr="001C4B26">
              <w:rPr>
                <w:szCs w:val="28"/>
              </w:rPr>
              <w:t>.872</w:t>
            </w:r>
          </w:p>
        </w:tc>
        <w:tc>
          <w:tcPr>
            <w:tcW w:w="1050" w:type="dxa"/>
          </w:tcPr>
          <w:p w:rsidR="006004FA" w:rsidRPr="003325DA" w:rsidRDefault="001C4B26" w:rsidP="001C4B2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4.</w:t>
            </w:r>
            <w:r>
              <w:rPr>
                <w:szCs w:val="28"/>
              </w:rPr>
              <w:t>02</w:t>
            </w:r>
          </w:p>
        </w:tc>
        <w:tc>
          <w:tcPr>
            <w:tcW w:w="1050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2.844</w:t>
            </w:r>
          </w:p>
        </w:tc>
        <w:tc>
          <w:tcPr>
            <w:tcW w:w="1051" w:type="dxa"/>
          </w:tcPr>
          <w:p w:rsidR="006004FA" w:rsidRPr="003325DA" w:rsidRDefault="001C4B26" w:rsidP="001C4B2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1</w:t>
            </w:r>
            <w:r>
              <w:rPr>
                <w:szCs w:val="28"/>
              </w:rPr>
              <w:t>4</w:t>
            </w:r>
            <w:r w:rsidRPr="001C4B26">
              <w:rPr>
                <w:szCs w:val="28"/>
              </w:rPr>
              <w:t>.634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10 000</w:t>
            </w:r>
          </w:p>
        </w:tc>
        <w:tc>
          <w:tcPr>
            <w:tcW w:w="1050" w:type="dxa"/>
          </w:tcPr>
          <w:p w:rsidR="006004FA" w:rsidRPr="003325DA" w:rsidRDefault="0045349E" w:rsidP="0045349E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1C4B26" w:rsidRPr="001C4B26">
              <w:rPr>
                <w:szCs w:val="28"/>
              </w:rPr>
              <w:t>.213</w:t>
            </w:r>
          </w:p>
        </w:tc>
        <w:tc>
          <w:tcPr>
            <w:tcW w:w="1050" w:type="dxa"/>
          </w:tcPr>
          <w:p w:rsidR="006004FA" w:rsidRPr="003325DA" w:rsidRDefault="001C4B26" w:rsidP="0045349E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4.</w:t>
            </w:r>
            <w:r w:rsidR="0045349E">
              <w:rPr>
                <w:szCs w:val="28"/>
              </w:rPr>
              <w:t>51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4.7</w:t>
            </w:r>
            <w:r w:rsidRPr="0045349E">
              <w:rPr>
                <w:szCs w:val="28"/>
              </w:rPr>
              <w:t>63</w:t>
            </w:r>
          </w:p>
        </w:tc>
        <w:tc>
          <w:tcPr>
            <w:tcW w:w="1050" w:type="dxa"/>
          </w:tcPr>
          <w:p w:rsidR="006004FA" w:rsidRPr="003325DA" w:rsidRDefault="0045349E" w:rsidP="00C1250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1C4B26" w:rsidRPr="001C4B26">
              <w:rPr>
                <w:szCs w:val="28"/>
              </w:rPr>
              <w:t>.</w:t>
            </w:r>
            <w:r w:rsidR="00C12506">
              <w:rPr>
                <w:szCs w:val="28"/>
              </w:rPr>
              <w:t>05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050" w:type="dxa"/>
          </w:tcPr>
          <w:p w:rsidR="006004FA" w:rsidRPr="003325DA" w:rsidRDefault="001C4B26" w:rsidP="001C4B2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2.81</w:t>
            </w:r>
          </w:p>
        </w:tc>
        <w:tc>
          <w:tcPr>
            <w:tcW w:w="1051" w:type="dxa"/>
          </w:tcPr>
          <w:p w:rsidR="006004FA" w:rsidRPr="003325DA" w:rsidRDefault="001C4B26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37.358</w:t>
            </w:r>
          </w:p>
        </w:tc>
      </w:tr>
      <w:tr w:rsidR="006004FA" w:rsidRPr="003325DA" w:rsidTr="00703886">
        <w:trPr>
          <w:trHeight w:val="420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100 000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  <w:r w:rsidRPr="0045349E">
              <w:rPr>
                <w:szCs w:val="28"/>
              </w:rPr>
              <w:t>.67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 w:rsidRPr="001C4B26">
              <w:rPr>
                <w:szCs w:val="28"/>
              </w:rPr>
              <w:t>4.886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45349E">
              <w:rPr>
                <w:szCs w:val="28"/>
              </w:rPr>
              <w:t>.65</w:t>
            </w:r>
          </w:p>
        </w:tc>
        <w:tc>
          <w:tcPr>
            <w:tcW w:w="1050" w:type="dxa"/>
          </w:tcPr>
          <w:p w:rsidR="006004FA" w:rsidRPr="003325DA" w:rsidRDefault="00C12506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14.34</w:t>
            </w:r>
          </w:p>
        </w:tc>
        <w:tc>
          <w:tcPr>
            <w:tcW w:w="1050" w:type="dxa"/>
          </w:tcPr>
          <w:p w:rsidR="006004FA" w:rsidRPr="003325DA" w:rsidRDefault="0045349E" w:rsidP="0070388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050" w:type="dxa"/>
          </w:tcPr>
          <w:p w:rsidR="006004FA" w:rsidRPr="003325DA" w:rsidRDefault="0045349E" w:rsidP="0045349E">
            <w:pPr>
              <w:spacing w:line="360" w:lineRule="auto"/>
              <w:jc w:val="both"/>
              <w:rPr>
                <w:szCs w:val="28"/>
              </w:rPr>
            </w:pPr>
            <w:r w:rsidRPr="0045349E">
              <w:rPr>
                <w:szCs w:val="28"/>
              </w:rPr>
              <w:t>3.</w:t>
            </w:r>
            <w:r>
              <w:rPr>
                <w:szCs w:val="28"/>
              </w:rPr>
              <w:t>0</w:t>
            </w:r>
          </w:p>
        </w:tc>
        <w:tc>
          <w:tcPr>
            <w:tcW w:w="1051" w:type="dxa"/>
          </w:tcPr>
          <w:p w:rsidR="006004FA" w:rsidRPr="003325DA" w:rsidRDefault="0045349E" w:rsidP="0045349E">
            <w:pPr>
              <w:spacing w:line="360" w:lineRule="auto"/>
              <w:jc w:val="both"/>
              <w:rPr>
                <w:szCs w:val="28"/>
              </w:rPr>
            </w:pPr>
            <w:r w:rsidRPr="0045349E">
              <w:rPr>
                <w:szCs w:val="28"/>
              </w:rPr>
              <w:t>3</w:t>
            </w:r>
            <w:r>
              <w:rPr>
                <w:szCs w:val="28"/>
              </w:rPr>
              <w:t>50</w:t>
            </w:r>
            <w:r w:rsidRPr="0045349E">
              <w:rPr>
                <w:szCs w:val="28"/>
              </w:rPr>
              <w:t>.284</w:t>
            </w:r>
          </w:p>
        </w:tc>
      </w:tr>
      <w:tr w:rsidR="006004FA" w:rsidRPr="003325DA" w:rsidTr="00703886">
        <w:trPr>
          <w:trHeight w:val="408"/>
        </w:trPr>
        <w:tc>
          <w:tcPr>
            <w:tcW w:w="1228" w:type="dxa"/>
          </w:tcPr>
          <w:p w:rsidR="006004FA" w:rsidRPr="003325DA" w:rsidRDefault="006004FA" w:rsidP="00703886">
            <w:pPr>
              <w:spacing w:line="360" w:lineRule="auto"/>
              <w:jc w:val="both"/>
              <w:rPr>
                <w:szCs w:val="28"/>
              </w:rPr>
            </w:pPr>
            <w:r w:rsidRPr="003325DA">
              <w:rPr>
                <w:szCs w:val="28"/>
              </w:rPr>
              <w:t>1 000 000</w:t>
            </w:r>
          </w:p>
        </w:tc>
        <w:tc>
          <w:tcPr>
            <w:tcW w:w="1050" w:type="dxa"/>
          </w:tcPr>
          <w:p w:rsidR="006004FA" w:rsidRPr="003325DA" w:rsidRDefault="005452E8" w:rsidP="005452E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160.34</w:t>
            </w:r>
          </w:p>
        </w:tc>
        <w:tc>
          <w:tcPr>
            <w:tcW w:w="1050" w:type="dxa"/>
          </w:tcPr>
          <w:p w:rsidR="006004FA" w:rsidRPr="003325DA" w:rsidRDefault="00C12506" w:rsidP="00703886">
            <w:pPr>
              <w:spacing w:line="360" w:lineRule="auto"/>
              <w:jc w:val="both"/>
              <w:rPr>
                <w:szCs w:val="28"/>
              </w:rPr>
            </w:pPr>
            <w:r w:rsidRPr="00C12506">
              <w:rPr>
                <w:szCs w:val="28"/>
              </w:rPr>
              <w:t>12.19</w:t>
            </w:r>
          </w:p>
        </w:tc>
        <w:tc>
          <w:tcPr>
            <w:tcW w:w="1050" w:type="dxa"/>
          </w:tcPr>
          <w:p w:rsidR="006004FA" w:rsidRPr="003325DA" w:rsidRDefault="00C12506" w:rsidP="00703886">
            <w:pPr>
              <w:spacing w:line="360" w:lineRule="auto"/>
              <w:jc w:val="both"/>
              <w:rPr>
                <w:szCs w:val="28"/>
              </w:rPr>
            </w:pPr>
            <w:r w:rsidRPr="00C12506">
              <w:rPr>
                <w:szCs w:val="28"/>
              </w:rPr>
              <w:t>11.389</w:t>
            </w:r>
          </w:p>
        </w:tc>
        <w:tc>
          <w:tcPr>
            <w:tcW w:w="1050" w:type="dxa"/>
          </w:tcPr>
          <w:p w:rsidR="006004FA" w:rsidRPr="003325DA" w:rsidRDefault="005452E8" w:rsidP="00703886">
            <w:pPr>
              <w:spacing w:line="360" w:lineRule="auto"/>
              <w:jc w:val="both"/>
              <w:rPr>
                <w:szCs w:val="28"/>
              </w:rPr>
            </w:pPr>
            <w:r w:rsidRPr="005452E8">
              <w:rPr>
                <w:szCs w:val="28"/>
              </w:rPr>
              <w:t>15.071</w:t>
            </w:r>
          </w:p>
        </w:tc>
        <w:tc>
          <w:tcPr>
            <w:tcW w:w="1050" w:type="dxa"/>
          </w:tcPr>
          <w:p w:rsidR="006004FA" w:rsidRPr="003325DA" w:rsidRDefault="00C12506" w:rsidP="00703886">
            <w:pPr>
              <w:spacing w:line="360" w:lineRule="auto"/>
              <w:jc w:val="both"/>
              <w:rPr>
                <w:szCs w:val="28"/>
              </w:rPr>
            </w:pPr>
            <w:r w:rsidRPr="00C12506">
              <w:rPr>
                <w:szCs w:val="28"/>
              </w:rPr>
              <w:t>6.242</w:t>
            </w:r>
          </w:p>
        </w:tc>
        <w:tc>
          <w:tcPr>
            <w:tcW w:w="1050" w:type="dxa"/>
          </w:tcPr>
          <w:p w:rsidR="006004FA" w:rsidRPr="003325DA" w:rsidRDefault="00C12506" w:rsidP="005452E8">
            <w:pPr>
              <w:spacing w:line="360" w:lineRule="auto"/>
              <w:jc w:val="both"/>
              <w:rPr>
                <w:szCs w:val="28"/>
              </w:rPr>
            </w:pPr>
            <w:r w:rsidRPr="00C12506">
              <w:rPr>
                <w:szCs w:val="28"/>
              </w:rPr>
              <w:t>1</w:t>
            </w:r>
            <w:r w:rsidR="005452E8">
              <w:rPr>
                <w:szCs w:val="28"/>
              </w:rPr>
              <w:t>8</w:t>
            </w:r>
            <w:r w:rsidRPr="00C12506">
              <w:rPr>
                <w:szCs w:val="28"/>
              </w:rPr>
              <w:t>.26</w:t>
            </w:r>
            <w:r>
              <w:rPr>
                <w:szCs w:val="28"/>
              </w:rPr>
              <w:t>6</w:t>
            </w:r>
          </w:p>
        </w:tc>
        <w:tc>
          <w:tcPr>
            <w:tcW w:w="1051" w:type="dxa"/>
          </w:tcPr>
          <w:p w:rsidR="006004FA" w:rsidRPr="003325DA" w:rsidRDefault="00C12506" w:rsidP="005452E8">
            <w:pPr>
              <w:spacing w:line="360" w:lineRule="auto"/>
              <w:jc w:val="both"/>
              <w:rPr>
                <w:szCs w:val="28"/>
              </w:rPr>
            </w:pPr>
            <w:r w:rsidRPr="00C12506">
              <w:rPr>
                <w:szCs w:val="28"/>
              </w:rPr>
              <w:t>18</w:t>
            </w:r>
            <w:r>
              <w:rPr>
                <w:szCs w:val="28"/>
              </w:rPr>
              <w:t xml:space="preserve"> </w:t>
            </w:r>
            <w:r w:rsidR="005452E8">
              <w:rPr>
                <w:szCs w:val="28"/>
              </w:rPr>
              <w:t>9</w:t>
            </w:r>
          </w:p>
        </w:tc>
      </w:tr>
    </w:tbl>
    <w:p w:rsidR="003325DA" w:rsidRDefault="008A3483" w:rsidP="0036346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Итак, в</w:t>
      </w:r>
      <w:r w:rsidR="00363469">
        <w:rPr>
          <w:sz w:val="28"/>
          <w:szCs w:val="28"/>
        </w:rPr>
        <w:t xml:space="preserve">идно, что индексация </w:t>
      </w:r>
      <w:r>
        <w:rPr>
          <w:sz w:val="28"/>
          <w:szCs w:val="28"/>
        </w:rPr>
        <w:t>заметно снижает время выполнения запроса</w:t>
      </w:r>
      <w:r w:rsidR="00363469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изредка </w:t>
      </w:r>
      <w:bookmarkStart w:id="0" w:name="_GoBack"/>
      <w:bookmarkEnd w:id="0"/>
      <w:r>
        <w:rPr>
          <w:sz w:val="28"/>
          <w:szCs w:val="28"/>
        </w:rPr>
        <w:t>бывают ситуации (как например последний запрос), когда индексация оказывается не эффективной.</w:t>
      </w:r>
    </w:p>
    <w:p w:rsidR="003325DA" w:rsidRPr="003325DA" w:rsidRDefault="003325DA" w:rsidP="003325DA">
      <w:pPr>
        <w:spacing w:line="360" w:lineRule="auto"/>
        <w:ind w:firstLine="567"/>
        <w:jc w:val="both"/>
      </w:pPr>
    </w:p>
    <w:p w:rsidR="00B27337" w:rsidRDefault="00C459EA" w:rsidP="00377FD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:rsidR="008F66CD" w:rsidRPr="008F66CD" w:rsidRDefault="008F66CD" w:rsidP="008F66C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проверено время выполнения запросов, написанных в ЛР3, проверено </w:t>
      </w:r>
      <w:r w:rsidR="008A3483">
        <w:rPr>
          <w:sz w:val="28"/>
          <w:szCs w:val="28"/>
        </w:rPr>
        <w:t xml:space="preserve">положительное </w:t>
      </w:r>
      <w:r>
        <w:rPr>
          <w:sz w:val="28"/>
          <w:szCs w:val="28"/>
        </w:rPr>
        <w:t>влияние индексов на скорость выполнения.</w:t>
      </w:r>
    </w:p>
    <w:p w:rsidR="008F66CD" w:rsidRDefault="008F66CD" w:rsidP="008F66CD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br w:type="page"/>
      </w:r>
    </w:p>
    <w:p w:rsidR="00F955F3" w:rsidRPr="008F66CD" w:rsidRDefault="008F66CD" w:rsidP="008F66CD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  <w:r w:rsidRPr="008F66CD">
        <w:rPr>
          <w:rStyle w:val="aff"/>
          <w:bCs w:val="0"/>
          <w:smallCaps w:val="0"/>
          <w:spacing w:val="0"/>
          <w:sz w:val="28"/>
          <w:szCs w:val="28"/>
        </w:rPr>
        <w:lastRenderedPageBreak/>
        <w:t>Приложение А</w:t>
      </w:r>
    </w:p>
    <w:p w:rsidR="00DE60A3" w:rsidRDefault="008F66CD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Ссылка на </w:t>
      </w: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</w:rPr>
        <w:t>пуллреквест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</w:p>
    <w:p w:rsidR="008F66CD" w:rsidRPr="002C372B" w:rsidRDefault="002C372B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C372B">
        <w:rPr>
          <w:rStyle w:val="aff"/>
          <w:b w:val="0"/>
          <w:bCs w:val="0"/>
          <w:smallCaps w:val="0"/>
          <w:spacing w:val="0"/>
          <w:sz w:val="28"/>
          <w:szCs w:val="28"/>
        </w:rPr>
        <w:t>https://github.com/moevm/sql-2023-1303/pull/57</w:t>
      </w: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Pr="00DE60A3" w:rsidRDefault="00DE60A3" w:rsidP="00DE60A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DE60A3" w:rsidRPr="00DE60A3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D66" w:rsidRDefault="00C34D66" w:rsidP="0098338E">
      <w:r>
        <w:separator/>
      </w:r>
    </w:p>
  </w:endnote>
  <w:endnote w:type="continuationSeparator" w:id="0">
    <w:p w:rsidR="00C34D66" w:rsidRDefault="00C34D6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A3483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D66" w:rsidRDefault="00C34D66" w:rsidP="0098338E">
      <w:r>
        <w:separator/>
      </w:r>
    </w:p>
  </w:footnote>
  <w:footnote w:type="continuationSeparator" w:id="0">
    <w:p w:rsidR="00C34D66" w:rsidRDefault="00C34D6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3690FA1"/>
    <w:multiLevelType w:val="hybridMultilevel"/>
    <w:tmpl w:val="173CD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E638A5"/>
    <w:multiLevelType w:val="hybridMultilevel"/>
    <w:tmpl w:val="7C622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E37F65"/>
    <w:multiLevelType w:val="multilevel"/>
    <w:tmpl w:val="29C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4"/>
  </w:num>
  <w:num w:numId="16">
    <w:abstractNumId w:val="19"/>
  </w:num>
  <w:num w:numId="17">
    <w:abstractNumId w:val="6"/>
  </w:num>
  <w:num w:numId="18">
    <w:abstractNumId w:val="18"/>
  </w:num>
  <w:num w:numId="19">
    <w:abstractNumId w:val="15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BBB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6CC5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75300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B26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45E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72B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25DA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ABA"/>
    <w:rsid w:val="00361BD5"/>
    <w:rsid w:val="00362649"/>
    <w:rsid w:val="0036346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2F4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49E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620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81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2E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4FA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99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483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E3C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C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195"/>
    <w:rsid w:val="009D43E3"/>
    <w:rsid w:val="009D4428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81F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69B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089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0C1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506"/>
    <w:rsid w:val="00C1268C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4D66"/>
    <w:rsid w:val="00C36BBF"/>
    <w:rsid w:val="00C37E0D"/>
    <w:rsid w:val="00C40F05"/>
    <w:rsid w:val="00C40F5D"/>
    <w:rsid w:val="00C459EA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7C0"/>
    <w:rsid w:val="00CC5C07"/>
    <w:rsid w:val="00CC5D05"/>
    <w:rsid w:val="00CC75D6"/>
    <w:rsid w:val="00CC7D65"/>
    <w:rsid w:val="00CD398D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E6B7F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19E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293"/>
    <w:rsid w:val="00D67768"/>
    <w:rsid w:val="00D70484"/>
    <w:rsid w:val="00D745DD"/>
    <w:rsid w:val="00D778C3"/>
    <w:rsid w:val="00D8090D"/>
    <w:rsid w:val="00D820B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B"/>
    <w:rsid w:val="00E60E9D"/>
    <w:rsid w:val="00E6100D"/>
    <w:rsid w:val="00E62D3D"/>
    <w:rsid w:val="00E64889"/>
    <w:rsid w:val="00E64F4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A5B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55F3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53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25F41"/>
  <w15:chartTrackingRefBased/>
  <w15:docId w15:val="{8AD997E1-4221-421E-BB48-F0141F6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65F5-3FFC-4A85-A6AD-1E97C87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3604</CharactersWithSpaces>
  <SharedDoc>false</SharedDoc>
  <HLinks>
    <vt:vector size="12" baseType="variant">
      <vt:variant>
        <vt:i4>4456452</vt:i4>
      </vt:variant>
      <vt:variant>
        <vt:i4>30</vt:i4>
      </vt:variant>
      <vt:variant>
        <vt:i4>0</vt:i4>
      </vt:variant>
      <vt:variant>
        <vt:i4>5</vt:i4>
      </vt:variant>
      <vt:variant>
        <vt:lpwstr>https://www.db-fiddle.com/f/izZR3d787LEDK7hxc4631A/4</vt:lpwstr>
      </vt:variant>
      <vt:variant>
        <vt:lpwstr/>
      </vt:variant>
      <vt:variant>
        <vt:i4>2687012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https://github.com/moevm/sql-2023-1303/pull/21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Полина</cp:lastModifiedBy>
  <cp:revision>9</cp:revision>
  <cp:lastPrinted>2023-10-13T23:24:00Z</cp:lastPrinted>
  <dcterms:created xsi:type="dcterms:W3CDTF">2023-11-29T16:51:00Z</dcterms:created>
  <dcterms:modified xsi:type="dcterms:W3CDTF">2023-12-02T15:27:00Z</dcterms:modified>
</cp:coreProperties>
</file>