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4.png" ContentType="image/png"/>
  <Override PartName="/word/media/rId26.png" ContentType="image/png"/>
  <Override PartName="/word/media/rId88.png" ContentType="image/png"/>
  <Override PartName="/word/media/rId92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30.png" ContentType="image/png"/>
  <Override PartName="/word/media/rId131.png" ContentType="image/png"/>
  <Override PartName="/word/media/rId135.png" ContentType="image/png"/>
  <Override PartName="/word/media/rId139.png" ContentType="image/png"/>
  <Override PartName="/word/media/rId143.jpg" ContentType="image/jpeg"/>
  <Override PartName="/word/media/rId148.png" ContentType="image/png"/>
  <Override PartName="/word/media/rId152.png" ContentType="image/png"/>
  <Override PartName="/word/media/rId156.png" ContentType="image/png"/>
  <Override PartName="/word/media/rId160.jpg" ContentType="image/jpeg"/>
  <Override PartName="/word/media/rId165.png" ContentType="image/png"/>
  <Override PartName="/word/media/rId169.png" ContentType="image/png"/>
  <Override PartName="/word/media/rId34.png" ContentType="image/png"/>
  <Override PartName="/word/media/rId173.png" ContentType="image/png"/>
  <Override PartName="/word/media/rId177.jpg" ContentType="image/jpe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Самарханова Полина Тимуровна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освоение методологии агентного моделирования (Agent-Based Modeling, ABM) на примере модели Daisyworld, а также приобретение практических навыков разработки, визуализации и анализа агентных моделей с использованием пакета Agents.jl в среде Julia.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всего курса.</w:t>
      </w:r>
      <w:r>
        <w:t xml:space="preserve"> </w:t>
      </w:r>
      <w:r>
        <w:t xml:space="preserve">-Установить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код;</w:t>
      </w:r>
    </w:p>
    <w:p>
      <w:pPr>
        <w:pStyle w:val="Compact"/>
        <w:numPr>
          <w:ilvl w:val="1"/>
          <w:numId w:val="1002"/>
        </w:numPr>
      </w:pPr>
      <w:r>
        <w:t xml:space="preserve">jupyter notebook;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1"/>
          <w:numId w:val="1003"/>
        </w:numPr>
      </w:pPr>
      <w:r>
        <w:t xml:space="preserve">чистый код;</w:t>
      </w:r>
    </w:p>
    <w:p>
      <w:pPr>
        <w:pStyle w:val="Compact"/>
        <w:numPr>
          <w:ilvl w:val="1"/>
          <w:numId w:val="1003"/>
        </w:numPr>
      </w:pPr>
      <w:r>
        <w:t xml:space="preserve">jupyter notebook;</w:t>
      </w:r>
    </w:p>
    <w:p>
      <w:pPr>
        <w:pStyle w:val="Compact"/>
        <w:numPr>
          <w:ilvl w:val="1"/>
          <w:numId w:val="1003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End w:id="21"/>
    <w:bookmarkStart w:id="1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46" w:name="реализация-на-agents.jl"/>
    <w:p>
      <w:pPr>
        <w:pStyle w:val="Heading2"/>
      </w:pPr>
      <w:r>
        <w:t xml:space="preserve">3.1 Реализация на Agents.jl</w:t>
      </w:r>
    </w:p>
    <w:p>
      <w:pPr>
        <w:pStyle w:val="FirstParagraph"/>
      </w:pPr>
      <w:r>
        <w:t xml:space="preserve">Перехожу в каталог лабораторной работы 3 и создаю папку scr и файл daisyworld.jl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1"/>
          <w:p>
            <w:pPr>
              <w:pStyle w:val="Compact"/>
              <w:jc w:val="center"/>
            </w:pPr>
            <w:r>
              <w:drawing>
                <wp:inline>
                  <wp:extent cx="3733800" cy="76907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файла</w:t>
            </w:r>
          </w:p>
          <w:bookmarkEnd w:id="25"/>
        </w:tc>
      </w:tr>
    </w:tbl>
    <w:p>
      <w:pPr>
        <w:pStyle w:val="BodyText"/>
      </w:pPr>
      <w:r>
        <w:t xml:space="preserve">В открывшемся окне вставила код из методички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2"/>
          <w:p>
            <w:pPr>
              <w:pStyle w:val="Compact"/>
              <w:jc w:val="center"/>
            </w:pPr>
            <w:r>
              <w:drawing>
                <wp:inline>
                  <wp:extent cx="3733800" cy="414866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48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код</w:t>
            </w:r>
          </w:p>
          <w:bookmarkEnd w:id="29"/>
        </w:tc>
      </w:tr>
    </w:tbl>
    <w:p>
      <w:pPr>
        <w:pStyle w:val="BodyText"/>
      </w:pPr>
      <w:r>
        <w:t xml:space="preserve">Установила необходимые пакеты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3"/>
          <w:p>
            <w:pPr>
              <w:pStyle w:val="Compact"/>
              <w:jc w:val="center"/>
            </w:pPr>
            <w:r>
              <w:drawing>
                <wp:inline>
                  <wp:extent cx="3733800" cy="1681419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1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 пакетов</w:t>
            </w:r>
          </w:p>
          <w:bookmarkEnd w:id="33"/>
        </w:tc>
      </w:tr>
    </w:tbl>
    <w:p>
      <w:pPr>
        <w:pStyle w:val="BodyText"/>
      </w:pPr>
      <w:r>
        <w:t xml:space="preserve">Подключила файл с моделью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4"/>
          <w:p>
            <w:pPr>
              <w:pStyle w:val="Compact"/>
              <w:jc w:val="center"/>
            </w:pPr>
            <w:r>
              <w:drawing>
                <wp:inline>
                  <wp:extent cx="3127401" cy="437989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7401" cy="437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подключение</w:t>
            </w:r>
          </w:p>
          <w:bookmarkEnd w:id="37"/>
        </w:tc>
      </w:tr>
    </w:tbl>
    <w:p>
      <w:pPr>
        <w:pStyle w:val="BodyText"/>
      </w:pPr>
      <w:r>
        <w:t xml:space="preserve">Создала модель(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5"/>
          <w:p>
            <w:pPr>
              <w:pStyle w:val="Compact"/>
              <w:jc w:val="center"/>
            </w:pPr>
            <w:r>
              <w:drawing>
                <wp:inline>
                  <wp:extent cx="3733800" cy="53735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73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модель</w:t>
            </w:r>
          </w:p>
          <w:bookmarkEnd w:id="41"/>
        </w:tc>
      </w:tr>
    </w:tbl>
    <w:p>
      <w:pPr>
        <w:pStyle w:val="BodyText"/>
      </w:pPr>
      <w:r>
        <w:t xml:space="preserve">Запустила программу и получил результат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6"/>
          <w:p>
            <w:pPr>
              <w:pStyle w:val="Compact"/>
              <w:jc w:val="center"/>
            </w:pPr>
            <w:r>
              <w:drawing>
                <wp:inline>
                  <wp:extent cx="3733800" cy="45962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96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результат</w:t>
            </w:r>
          </w:p>
          <w:bookmarkEnd w:id="45"/>
        </w:tc>
      </w:tr>
    </w:tbl>
    <w:bookmarkEnd w:id="46"/>
    <w:bookmarkStart w:id="83" w:name="базовая-визуализация"/>
    <w:p>
      <w:pPr>
        <w:pStyle w:val="Heading2"/>
      </w:pPr>
      <w:r>
        <w:t xml:space="preserve">3.2 Базовая визуализация</w:t>
      </w:r>
    </w:p>
    <w:p>
      <w:pPr>
        <w:pStyle w:val="FirstParagraph"/>
      </w:pPr>
      <w:r>
        <w:t xml:space="preserve">Установила необходимые пакеты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7"/>
          <w:p>
            <w:pPr>
              <w:pStyle w:val="Compact"/>
              <w:jc w:val="center"/>
            </w:pPr>
            <w:r>
              <w:drawing>
                <wp:inline>
                  <wp:extent cx="3733800" cy="813258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32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установка пакетов</w:t>
            </w:r>
          </w:p>
          <w:bookmarkEnd w:id="50"/>
        </w:tc>
      </w:tr>
    </w:tbl>
    <w:p>
      <w:pPr>
        <w:pStyle w:val="BodyText"/>
      </w:pPr>
      <w:r>
        <w:t xml:space="preserve">Создала файл scripts/daisyworld.jl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8"/>
          <w:p>
            <w:pPr>
              <w:pStyle w:val="Compact"/>
              <w:jc w:val="center"/>
            </w:pPr>
            <w:r>
              <w:drawing>
                <wp:inline>
                  <wp:extent cx="3733800" cy="133950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95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файл</w:t>
            </w:r>
          </w:p>
          <w:bookmarkEnd w:id="54"/>
        </w:tc>
      </w:tr>
    </w:tbl>
    <w:p>
      <w:pPr>
        <w:pStyle w:val="BodyText"/>
      </w:pPr>
      <w:r>
        <w:t xml:space="preserve">В открывшемся окне вставила код из медодички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9"/>
          <w:p>
            <w:pPr>
              <w:pStyle w:val="Compact"/>
              <w:jc w:val="center"/>
            </w:pPr>
            <w:r>
              <w:drawing>
                <wp:inline>
                  <wp:extent cx="3733800" cy="3210627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10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код</w:t>
            </w:r>
          </w:p>
          <w:bookmarkEnd w:id="58"/>
        </w:tc>
      </w:tr>
    </w:tbl>
    <w:p>
      <w:pPr>
        <w:pStyle w:val="BodyText"/>
      </w:pPr>
      <w:r>
        <w:t xml:space="preserve">Запустила код(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10"/>
          <w:p>
            <w:pPr>
              <w:pStyle w:val="Compact"/>
              <w:jc w:val="center"/>
            </w:pPr>
            <w:r>
              <w:drawing>
                <wp:inline>
                  <wp:extent cx="3733800" cy="855662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56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запуск</w:t>
            </w:r>
          </w:p>
          <w:bookmarkEnd w:id="62"/>
        </w:tc>
      </w:tr>
    </w:tbl>
    <w:p>
      <w:pPr>
        <w:pStyle w:val="BodyText"/>
      </w:pPr>
      <w:r>
        <w:t xml:space="preserve">Посмотрела результат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11"/>
          <w:p>
            <w:pPr>
              <w:pStyle w:val="Compact"/>
              <w:jc w:val="center"/>
            </w:pPr>
            <w:r>
              <w:drawing>
                <wp:inline>
                  <wp:extent cx="3733800" cy="1311449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14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графики</w:t>
            </w:r>
          </w:p>
          <w:bookmarkEnd w:id="66"/>
        </w:tc>
      </w:tr>
    </w:tbl>
    <w:p>
      <w:pPr>
        <w:pStyle w:val="BodyText"/>
      </w:pPr>
      <w:r>
        <w:t xml:space="preserve">Открыла файл для литературного кода(</w:t>
      </w:r>
      <w:hyperlink w:anchor="fig-14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14"/>
          <w:p>
            <w:pPr>
              <w:pStyle w:val="Compact"/>
              <w:jc w:val="center"/>
            </w:pPr>
            <w:r>
              <w:drawing>
                <wp:inline>
                  <wp:extent cx="3004457" cy="30736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4457" cy="3073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файл</w:t>
            </w:r>
          </w:p>
          <w:bookmarkEnd w:id="70"/>
        </w:tc>
      </w:tr>
    </w:tbl>
    <w:p>
      <w:pPr>
        <w:pStyle w:val="BodyText"/>
      </w:pPr>
      <w:r>
        <w:t xml:space="preserve">В открывшеся окне вставила литературный код (</w:t>
      </w:r>
      <w:hyperlink w:anchor="fig-15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15"/>
          <w:p>
            <w:pPr>
              <w:pStyle w:val="Compact"/>
              <w:jc w:val="center"/>
            </w:pPr>
            <w:r>
              <w:drawing>
                <wp:inline>
                  <wp:extent cx="3733800" cy="4493216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93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запуск LV</w:t>
            </w:r>
          </w:p>
          <w:bookmarkEnd w:id="74"/>
        </w:tc>
      </w:tr>
    </w:tbl>
    <w:p>
      <w:pPr>
        <w:pStyle w:val="BodyText"/>
      </w:pPr>
      <w:r>
        <w:t xml:space="preserve">Сгенерировала чистый код (</w:t>
      </w:r>
      <w:hyperlink w:anchor="fig-16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16"/>
          <w:p>
            <w:pPr>
              <w:pStyle w:val="Compact"/>
              <w:jc w:val="center"/>
            </w:pPr>
            <w:r>
              <w:drawing>
                <wp:inline>
                  <wp:extent cx="3733800" cy="639166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9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генерируем чистый код</w:t>
            </w:r>
          </w:p>
          <w:bookmarkEnd w:id="78"/>
        </w:tc>
      </w:tr>
    </w:tbl>
    <w:p>
      <w:pPr>
        <w:pStyle w:val="BodyText"/>
      </w:pPr>
      <w:r>
        <w:t xml:space="preserve">Запустила код из юпитера(</w:t>
      </w:r>
      <w:hyperlink w:anchor="fig-17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17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запуск кода из юпитера</w:t>
            </w:r>
          </w:p>
          <w:bookmarkEnd w:id="82"/>
        </w:tc>
      </w:tr>
    </w:tbl>
    <w:bookmarkEnd w:id="83"/>
    <w:bookmarkStart w:id="96" w:name="анимация-модели"/>
    <w:p>
      <w:pPr>
        <w:pStyle w:val="Heading2"/>
      </w:pPr>
      <w:r>
        <w:t xml:space="preserve">3.3 Анимация модели</w:t>
      </w:r>
    </w:p>
    <w:p>
      <w:pPr>
        <w:pStyle w:val="FirstParagraph"/>
      </w:pPr>
      <w:r>
        <w:t xml:space="preserve">Установила необходимые пакеты (</w:t>
      </w:r>
      <w:r>
        <w:rPr>
          <w:b/>
          <w:bCs/>
        </w:rPr>
        <w:t xml:space="preserve">?@fig-18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19"/>
          <w:p>
            <w:pPr>
              <w:pStyle w:val="Compact"/>
              <w:jc w:val="center"/>
            </w:pPr>
            <w:r>
              <w:drawing>
                <wp:inline>
                  <wp:extent cx="3242662" cy="30736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2662" cy="3073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файл</w:t>
            </w:r>
          </w:p>
          <w:bookmarkEnd w:id="87"/>
        </w:tc>
      </w:tr>
    </w:tbl>
    <w:p>
      <w:pPr>
        <w:pStyle w:val="BodyText"/>
      </w:pPr>
      <w:r>
        <w:t xml:space="preserve">В открывшемся окне вставила код из медодички (</w:t>
      </w:r>
      <w:hyperlink w:anchor="fig-20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20"/>
          <w:p>
            <w:pPr>
              <w:pStyle w:val="Compact"/>
              <w:jc w:val="center"/>
            </w:pPr>
            <w:r>
              <w:drawing>
                <wp:inline>
                  <wp:extent cx="3733800" cy="3714018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140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код</w:t>
            </w:r>
          </w:p>
          <w:bookmarkEnd w:id="91"/>
        </w:tc>
      </w:tr>
    </w:tbl>
    <w:p>
      <w:pPr>
        <w:pStyle w:val="BodyText"/>
      </w:pPr>
      <w:r>
        <w:t xml:space="preserve">Запустила код, видео выложила на платформы (</w:t>
      </w:r>
      <w:hyperlink w:anchor="fig-21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21"/>
          <w:p>
            <w:pPr>
              <w:pStyle w:val="Compact"/>
              <w:jc w:val="center"/>
            </w:pPr>
            <w:r>
              <w:drawing>
                <wp:inline>
                  <wp:extent cx="3281082" cy="768403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1082" cy="7684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запуск</w:t>
            </w:r>
          </w:p>
          <w:bookmarkEnd w:id="95"/>
        </w:tc>
      </w:tr>
    </w:tbl>
    <w:bookmarkEnd w:id="96"/>
    <w:bookmarkStart w:id="113" w:name="динамика-числа-маргариток"/>
    <w:p>
      <w:pPr>
        <w:pStyle w:val="Heading2"/>
      </w:pPr>
      <w:r>
        <w:t xml:space="preserve">3.4 Динамика числа маргариток</w:t>
      </w:r>
    </w:p>
    <w:p>
      <w:pPr>
        <w:pStyle w:val="FirstParagraph"/>
      </w:pPr>
      <w:r>
        <w:t xml:space="preserve">Создала файл scripts/daisyworld-count.jl (</w:t>
      </w:r>
      <w:hyperlink w:anchor="fig-22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22"/>
          <w:p>
            <w:pPr>
              <w:pStyle w:val="Compact"/>
              <w:jc w:val="center"/>
            </w:pPr>
            <w:r>
              <w:drawing>
                <wp:inline>
                  <wp:extent cx="2666359" cy="30736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6359" cy="3073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файл</w:t>
            </w:r>
          </w:p>
          <w:bookmarkEnd w:id="100"/>
        </w:tc>
      </w:tr>
    </w:tbl>
    <w:p>
      <w:pPr>
        <w:pStyle w:val="BodyText"/>
      </w:pPr>
      <w:r>
        <w:t xml:space="preserve">В открывшемся окне вставила код из медодички (</w:t>
      </w:r>
      <w:hyperlink w:anchor="fig-23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23"/>
          <w:p>
            <w:pPr>
              <w:pStyle w:val="Compact"/>
              <w:jc w:val="center"/>
            </w:pPr>
            <w:r>
              <w:drawing>
                <wp:inline>
                  <wp:extent cx="3733800" cy="2722562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25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код</w:t>
            </w:r>
          </w:p>
          <w:bookmarkEnd w:id="104"/>
        </w:tc>
      </w:tr>
    </w:tbl>
    <w:p>
      <w:pPr>
        <w:pStyle w:val="BodyText"/>
      </w:pPr>
      <w:r>
        <w:t xml:space="preserve">Запустила код(</w:t>
      </w:r>
      <w:hyperlink w:anchor="fig-24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24"/>
          <w:p>
            <w:pPr>
              <w:pStyle w:val="Compact"/>
              <w:jc w:val="center"/>
            </w:pPr>
            <w:r>
              <w:drawing>
                <wp:inline>
                  <wp:extent cx="2981405" cy="852927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1405" cy="8529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запуск</w:t>
            </w:r>
          </w:p>
          <w:bookmarkEnd w:id="108"/>
        </w:tc>
      </w:tr>
    </w:tbl>
    <w:p>
      <w:pPr>
        <w:pStyle w:val="BodyText"/>
      </w:pPr>
      <w:r>
        <w:t xml:space="preserve">Посмотрела результат (</w:t>
      </w:r>
      <w:hyperlink w:anchor="fig-25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25"/>
          <w:p>
            <w:pPr>
              <w:pStyle w:val="Compact"/>
              <w:jc w:val="center"/>
            </w:pPr>
            <w:r>
              <w:drawing>
                <wp:inline>
                  <wp:extent cx="3733800" cy="236436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43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графики</w:t>
            </w:r>
          </w:p>
          <w:bookmarkEnd w:id="112"/>
        </w:tc>
      </w:tr>
    </w:tbl>
    <w:bookmarkEnd w:id="113"/>
    <w:bookmarkStart w:id="130" w:name="динамика-модели"/>
    <w:p>
      <w:pPr>
        <w:pStyle w:val="Heading2"/>
      </w:pPr>
      <w:r>
        <w:t xml:space="preserve">3.5 Динамика модели</w:t>
      </w:r>
    </w:p>
    <w:p>
      <w:pPr>
        <w:pStyle w:val="FirstParagraph"/>
      </w:pPr>
      <w:r>
        <w:t xml:space="preserve">Создала файл scripts/daisyworld-luminosity.jl (</w:t>
      </w:r>
      <w:hyperlink w:anchor="fig-26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26"/>
          <w:p>
            <w:pPr>
              <w:pStyle w:val="Compact"/>
              <w:jc w:val="center"/>
            </w:pPr>
            <w:r>
              <w:drawing>
                <wp:inline>
                  <wp:extent cx="3273398" cy="407253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3398" cy="4072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файл</w:t>
            </w:r>
          </w:p>
          <w:bookmarkEnd w:id="117"/>
        </w:tc>
      </w:tr>
    </w:tbl>
    <w:p>
      <w:pPr>
        <w:pStyle w:val="BodyText"/>
      </w:pPr>
      <w:r>
        <w:t xml:space="preserve">В открывшемся окне вставила код из медодички (</w:t>
      </w:r>
      <w:hyperlink w:anchor="fig-27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27"/>
          <w:p>
            <w:pPr>
              <w:pStyle w:val="Compact"/>
              <w:jc w:val="center"/>
            </w:pPr>
            <w:r>
              <w:drawing>
                <wp:inline>
                  <wp:extent cx="3733800" cy="4365528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65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код</w:t>
            </w:r>
          </w:p>
          <w:bookmarkEnd w:id="121"/>
        </w:tc>
      </w:tr>
    </w:tbl>
    <w:p>
      <w:pPr>
        <w:pStyle w:val="BodyText"/>
      </w:pPr>
      <w:r>
        <w:t xml:space="preserve">Запустила код(</w:t>
      </w:r>
      <w:hyperlink w:anchor="fig-28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28"/>
          <w:p>
            <w:pPr>
              <w:pStyle w:val="Compact"/>
              <w:jc w:val="center"/>
            </w:pPr>
            <w:r>
              <w:drawing>
                <wp:inline>
                  <wp:extent cx="3733800" cy="1098628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86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запуск</w:t>
            </w:r>
          </w:p>
          <w:bookmarkEnd w:id="125"/>
        </w:tc>
      </w:tr>
    </w:tbl>
    <w:p>
      <w:pPr>
        <w:pStyle w:val="BodyText"/>
      </w:pPr>
      <w:r>
        <w:t xml:space="preserve">Посмотрела результат (</w:t>
      </w:r>
      <w:hyperlink w:anchor="fig-29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29"/>
          <w:p>
            <w:pPr>
              <w:pStyle w:val="Compact"/>
              <w:jc w:val="center"/>
            </w:pPr>
            <w:r>
              <w:drawing>
                <wp:inline>
                  <wp:extent cx="3733800" cy="4208028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080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графики</w:t>
            </w:r>
          </w:p>
          <w:bookmarkEnd w:id="129"/>
        </w:tc>
      </w:tr>
    </w:tbl>
    <w:bookmarkEnd w:id="130"/>
    <w:bookmarkStart w:id="147" w:name="базовая-визуализацияпараметры"/>
    <w:p>
      <w:pPr>
        <w:pStyle w:val="Heading2"/>
      </w:pPr>
      <w:r>
        <w:t xml:space="preserve">3.6 Базовая визуализация(параметры)</w:t>
      </w:r>
    </w:p>
    <w:p>
      <w:pPr>
        <w:pStyle w:val="FirstParagraph"/>
      </w:pPr>
      <w:r>
        <w:t xml:space="preserve">Создала файл scripts/daisyworld_param.jl (</w:t>
      </w:r>
      <w:hyperlink w:anchor="fig-30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30"/>
          <w:p>
            <w:pPr>
              <w:pStyle w:val="Compact"/>
              <w:jc w:val="center"/>
            </w:pPr>
            <w:r>
              <w:drawing>
                <wp:inline>
                  <wp:extent cx="2820040" cy="430305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0040" cy="430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файл</w:t>
            </w:r>
          </w:p>
          <w:bookmarkEnd w:id="134"/>
        </w:tc>
      </w:tr>
    </w:tbl>
    <w:p>
      <w:pPr>
        <w:pStyle w:val="BodyText"/>
      </w:pPr>
      <w:r>
        <w:t xml:space="preserve">В открывшемся окне вставила код из медодички (</w:t>
      </w:r>
      <w:hyperlink w:anchor="fig-31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31"/>
          <w:p>
            <w:pPr>
              <w:pStyle w:val="Compact"/>
              <w:jc w:val="center"/>
            </w:pPr>
            <w:r>
              <w:drawing>
                <wp:inline>
                  <wp:extent cx="3733800" cy="4761147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611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код</w:t>
            </w:r>
          </w:p>
          <w:bookmarkEnd w:id="138"/>
        </w:tc>
      </w:tr>
    </w:tbl>
    <w:p>
      <w:pPr>
        <w:pStyle w:val="BodyText"/>
      </w:pPr>
      <w:r>
        <w:t xml:space="preserve">Запустила код(</w:t>
      </w:r>
      <w:hyperlink w:anchor="fig-32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32"/>
          <w:p>
            <w:pPr>
              <w:pStyle w:val="Compact"/>
              <w:jc w:val="center"/>
            </w:pPr>
            <w:r>
              <w:drawing>
                <wp:inline>
                  <wp:extent cx="3733800" cy="2227063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7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запуск</w:t>
            </w:r>
          </w:p>
          <w:bookmarkEnd w:id="142"/>
        </w:tc>
      </w:tr>
    </w:tbl>
    <w:p>
      <w:pPr>
        <w:pStyle w:val="BodyText"/>
      </w:pPr>
      <w:r>
        <w:t xml:space="preserve">Посмотрела результат (</w:t>
      </w:r>
      <w:hyperlink w:anchor="fig-33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33"/>
          <w:p>
            <w:pPr>
              <w:pStyle w:val="Compact"/>
              <w:jc w:val="center"/>
            </w:pPr>
            <w:r>
              <w:drawing>
                <wp:inline>
                  <wp:extent cx="3733800" cy="488867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33.jpe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88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графики</w:t>
            </w:r>
          </w:p>
          <w:bookmarkEnd w:id="146"/>
        </w:tc>
      </w:tr>
    </w:tbl>
    <w:bookmarkEnd w:id="147"/>
    <w:bookmarkStart w:id="164" w:name="динамика-числа-маргаритокпараметры"/>
    <w:p>
      <w:pPr>
        <w:pStyle w:val="Heading2"/>
      </w:pPr>
      <w:r>
        <w:t xml:space="preserve">3.7 Динамика числа маргариток(параметры)</w:t>
      </w:r>
    </w:p>
    <w:p>
      <w:pPr>
        <w:pStyle w:val="FirstParagraph"/>
      </w:pPr>
      <w:r>
        <w:t xml:space="preserve">Создала файл scripts/daisyworld-count_param.jl (</w:t>
      </w:r>
      <w:hyperlink w:anchor="fig-34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34"/>
          <w:p>
            <w:pPr>
              <w:pStyle w:val="Compact"/>
              <w:jc w:val="center"/>
            </w:pPr>
            <w:r>
              <w:drawing>
                <wp:inline>
                  <wp:extent cx="3227294" cy="47641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7294" cy="476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файл</w:t>
            </w:r>
          </w:p>
          <w:bookmarkEnd w:id="151"/>
        </w:tc>
      </w:tr>
    </w:tbl>
    <w:p>
      <w:pPr>
        <w:pStyle w:val="BodyText"/>
      </w:pPr>
      <w:r>
        <w:t xml:space="preserve">В открывшемся окне вставила код из медодички (</w:t>
      </w:r>
      <w:hyperlink w:anchor="fig-35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35"/>
          <w:p>
            <w:pPr>
              <w:pStyle w:val="Compact"/>
              <w:jc w:val="center"/>
            </w:pPr>
            <w:r>
              <w:drawing>
                <wp:inline>
                  <wp:extent cx="3733800" cy="3617987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17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код</w:t>
            </w:r>
          </w:p>
          <w:bookmarkEnd w:id="155"/>
        </w:tc>
      </w:tr>
    </w:tbl>
    <w:p>
      <w:pPr>
        <w:pStyle w:val="BodyText"/>
      </w:pPr>
      <w:r>
        <w:t xml:space="preserve">Запустила код(</w:t>
      </w:r>
      <w:hyperlink w:anchor="fig-36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36"/>
          <w:p>
            <w:pPr>
              <w:pStyle w:val="Compact"/>
              <w:jc w:val="center"/>
            </w:pPr>
            <w:r>
              <w:drawing>
                <wp:inline>
                  <wp:extent cx="3733800" cy="1784799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47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запуск</w:t>
            </w:r>
          </w:p>
          <w:bookmarkEnd w:id="159"/>
        </w:tc>
      </w:tr>
    </w:tbl>
    <w:p>
      <w:pPr>
        <w:pStyle w:val="BodyText"/>
      </w:pPr>
      <w:r>
        <w:t xml:space="preserve">Посмотрела результат (</w:t>
      </w:r>
      <w:hyperlink w:anchor="fig-37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37"/>
          <w:p>
            <w:pPr>
              <w:pStyle w:val="Compact"/>
              <w:jc w:val="center"/>
            </w:pPr>
            <w:r>
              <w:drawing>
                <wp:inline>
                  <wp:extent cx="3733800" cy="2100567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image/37.jpe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5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графики</w:t>
            </w:r>
          </w:p>
          <w:bookmarkEnd w:id="163"/>
        </w:tc>
      </w:tr>
    </w:tbl>
    <w:bookmarkEnd w:id="164"/>
    <w:bookmarkStart w:id="181" w:name="динамика-моделипараметры"/>
    <w:p>
      <w:pPr>
        <w:pStyle w:val="Heading2"/>
      </w:pPr>
      <w:r>
        <w:t xml:space="preserve">3.8 Динамика модели(параметры)</w:t>
      </w:r>
    </w:p>
    <w:p>
      <w:pPr>
        <w:pStyle w:val="FirstParagraph"/>
      </w:pPr>
      <w:r>
        <w:t xml:space="preserve">Создала файл scripts/daisyworld-luminosity_param.jl (</w:t>
      </w:r>
      <w:hyperlink w:anchor="fig-38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38"/>
          <w:p>
            <w:pPr>
              <w:pStyle w:val="Compact"/>
              <w:jc w:val="center"/>
            </w:pPr>
            <w:r>
              <w:drawing>
                <wp:inline>
                  <wp:extent cx="3619179" cy="407253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179" cy="4072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файл</w:t>
            </w:r>
          </w:p>
          <w:bookmarkEnd w:id="168"/>
        </w:tc>
      </w:tr>
    </w:tbl>
    <w:p>
      <w:pPr>
        <w:pStyle w:val="BodyText"/>
      </w:pPr>
      <w:r>
        <w:t xml:space="preserve">В открывшемся окне вставила код из медодички (</w:t>
      </w:r>
      <w:hyperlink w:anchor="fig-39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39"/>
          <w:p>
            <w:pPr>
              <w:pStyle w:val="Compact"/>
              <w:jc w:val="center"/>
            </w:pPr>
            <w:r>
              <w:drawing>
                <wp:inline>
                  <wp:extent cx="3733800" cy="3851328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51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код</w:t>
            </w:r>
          </w:p>
          <w:bookmarkEnd w:id="172"/>
        </w:tc>
      </w:tr>
    </w:tbl>
    <w:p>
      <w:pPr>
        <w:pStyle w:val="BodyText"/>
      </w:pPr>
      <w:r>
        <w:t xml:space="preserve">Запустила код(</w:t>
      </w:r>
      <w:hyperlink w:anchor="fig-40">
        <w:r>
          <w:rPr>
            <w:rStyle w:val="Hyperlink"/>
          </w:rPr>
          <w:t xml:space="preserve">рис. 37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40"/>
          <w:p>
            <w:pPr>
              <w:pStyle w:val="Compact"/>
              <w:jc w:val="center"/>
            </w:pPr>
            <w:r>
              <w:drawing>
                <wp:inline>
                  <wp:extent cx="3733800" cy="1836070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image/40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6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запуск</w:t>
            </w:r>
          </w:p>
          <w:bookmarkEnd w:id="176"/>
        </w:tc>
      </w:tr>
    </w:tbl>
    <w:p>
      <w:pPr>
        <w:pStyle w:val="BodyText"/>
      </w:pPr>
      <w:r>
        <w:t xml:space="preserve">Посмотрела результат (</w:t>
      </w:r>
      <w:hyperlink w:anchor="fig-41">
        <w:r>
          <w:rPr>
            <w:rStyle w:val="Hyperlink"/>
          </w:rPr>
          <w:t xml:space="preserve">рис. 38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fig-41"/>
          <w:p>
            <w:pPr>
              <w:pStyle w:val="Compact"/>
              <w:jc w:val="center"/>
            </w:pPr>
            <w:r>
              <w:drawing>
                <wp:inline>
                  <wp:extent cx="3733800" cy="1239003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image/41.jpe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39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графики</w:t>
            </w:r>
          </w:p>
          <w:bookmarkEnd w:id="180"/>
        </w:tc>
      </w:tr>
    </w:tbl>
    <w:bookmarkEnd w:id="181"/>
    <w:bookmarkEnd w:id="182"/>
    <w:bookmarkStart w:id="18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была успешно реализована и проанализирована агентная модель Daisyworld, демонстрирующая гипотезу Геи — способность биоты регулировать климат планеты.</w:t>
      </w:r>
    </w:p>
    <w:bookmarkEnd w:id="1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26" Target="media/rId26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30" Target="media/rId30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3" Target="media/rId143.jp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60" Target="media/rId160.jp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34" Target="media/rId34.png" /><Relationship Type="http://schemas.openxmlformats.org/officeDocument/2006/relationships/image" Id="rId173" Target="media/rId173.png" /><Relationship Type="http://schemas.openxmlformats.org/officeDocument/2006/relationships/image" Id="rId177" Target="media/rId177.jp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Самарханова Полина Тимуровна</dc:creator>
  <dc:language>ru-RU</dc:language>
  <cp:keywords/>
  <dcterms:created xsi:type="dcterms:W3CDTF">2026-03-21T18:46:46Z</dcterms:created>
  <dcterms:modified xsi:type="dcterms:W3CDTF">2026-03-21T18:46:46Z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Имитационное моделирование</vt:lpwstr>
  </property>
  <property fmtid="{D5CDD505-2E9C-101B-9397-08002B2CF9AE}" pid="17" name="toc-title">
    <vt:lpwstr>Содержание</vt:lpwstr>
  </property>
</Properties>
</file>