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</w:t>
      </w:r>
      <w:r>
        <w:t xml:space="preserve"> </w:t>
      </w:r>
      <w:r>
        <w:t xml:space="preserve">2.Изучение структуры файлов листинга</w:t>
      </w:r>
      <w:r>
        <w:t xml:space="preserve"> </w:t>
      </w:r>
      <w:r>
        <w:t xml:space="preserve">3.Задания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предва-</w:t>
      </w:r>
      <w:r>
        <w:t xml:space="preserve"> </w:t>
      </w:r>
      <w:r>
        <w:t xml:space="preserve">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  <w:r>
        <w:t xml:space="preserve"> </w:t>
      </w: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создала директорию lab07 в каталоге,в котором работал на протяжении предыдущих работ. После чего создаюла новый файл lab7-1.asm, чтобы далее записать в него код программы (рис. ??).</w:t>
      </w:r>
    </w:p>
    <w:p>
      <w:pPr>
        <w:pStyle w:val="CaptionedFigure"/>
      </w:pPr>
      <w:r>
        <w:drawing>
          <wp:inline>
            <wp:extent cx="3733800" cy="551044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Не забываю также скопировать в созданный каталог файл in_out.asm, так как далее он будет использоваться во всех программах (рис. ??).</w:t>
      </w:r>
    </w:p>
    <w:p>
      <w:pPr>
        <w:pStyle w:val="CaptionedFigure"/>
      </w:pPr>
      <w:r>
        <w:drawing>
          <wp:inline>
            <wp:extent cx="3733800" cy="426720"/>
            <wp:effectExtent b="0" l="0" r="0" t="0"/>
            <wp:docPr descr="Коп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Открыла файл lab7-1.asm в GNU nano и вставила текст программы из листинга 1 (рис. ??).</w:t>
      </w:r>
    </w:p>
    <w:p>
      <w:pPr>
        <w:pStyle w:val="CaptionedFigure"/>
      </w:pPr>
      <w:r>
        <w:drawing>
          <wp:inline>
            <wp:extent cx="3733800" cy="3417525"/>
            <wp:effectExtent b="0" l="0" r="0" t="0"/>
            <wp:docPr descr="Редактирова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После чего я создала объектный файл программы,кампановала его и запустила код (рис. ??). Благодаря команде jmp программа сразу перепрыгивает ко второму действию,игнорируя первый этап кода.</w:t>
      </w:r>
    </w:p>
    <w:p>
      <w:pPr>
        <w:pStyle w:val="CaptionedFigure"/>
      </w:pPr>
      <w:r>
        <w:drawing>
          <wp:inline>
            <wp:extent cx="3733800" cy="770849"/>
            <wp:effectExtent b="0" l="0" r="0" t="0"/>
            <wp:docPr descr="Запуск код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p>
      <w:pPr>
        <w:pStyle w:val="BodyText"/>
      </w:pPr>
      <w:r>
        <w:t xml:space="preserve">Далее я изменила текст программы в сооитветствии с листингом 2 (рис. ??).</w:t>
      </w:r>
    </w:p>
    <w:p>
      <w:pPr>
        <w:pStyle w:val="CaptionedFigure"/>
      </w:pPr>
      <w:r>
        <w:drawing>
          <wp:inline>
            <wp:extent cx="3733800" cy="3835462"/>
            <wp:effectExtent b="0" l="0" r="0" t="0"/>
            <wp:docPr descr="Редактирова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Кампановала созданный объектный файл и запустила программу (рис. ??)</w:t>
      </w:r>
    </w:p>
    <w:p>
      <w:pPr>
        <w:pStyle w:val="CaptionedFigure"/>
      </w:pPr>
      <w:r>
        <w:drawing>
          <wp:inline>
            <wp:extent cx="3733800" cy="764936"/>
            <wp:effectExtent b="0" l="0" r="0" t="0"/>
            <wp:docPr descr="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Редактирую код программы в соответствии с заданием: сначала выводится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, для этого я использую всё ту же команду jmp (рис. ??).</w:t>
      </w:r>
    </w:p>
    <w:p>
      <w:pPr>
        <w:pStyle w:val="CaptionedFigure"/>
      </w:pPr>
      <w:r>
        <w:drawing>
          <wp:inline>
            <wp:extent cx="3733800" cy="4002418"/>
            <wp:effectExtent b="0" l="0" r="0" t="0"/>
            <wp:docPr descr="Создание новой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программы</w:t>
      </w:r>
    </w:p>
    <w:p>
      <w:pPr>
        <w:pStyle w:val="BodyText"/>
      </w:pPr>
      <w:r>
        <w:t xml:space="preserve">Далее я запустила программу и проверила правильность написания программы (рис. ??). После я запусила программу, она выдаёт результат в правильном порядке.</w:t>
      </w:r>
    </w:p>
    <w:p>
      <w:pPr>
        <w:pStyle w:val="CaptionedFigure"/>
      </w:pPr>
      <w:r>
        <w:drawing>
          <wp:inline>
            <wp:extent cx="3733800" cy="919337"/>
            <wp:effectExtent b="0" l="0" r="0" t="0"/>
            <wp:docPr descr="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Я создала новый файл lab7-2.asm,используя утилиту touch (рис. ??).</w:t>
      </w:r>
    </w:p>
    <w:p>
      <w:pPr>
        <w:pStyle w:val="CaptionedFigure"/>
      </w:pPr>
      <w:r>
        <w:drawing>
          <wp:inline>
            <wp:extent cx="3733800" cy="353968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Вставила в созданный файл текст кода,скопировав листинг 7.3 (рис. ??).</w:t>
      </w:r>
    </w:p>
    <w:p>
      <w:pPr>
        <w:pStyle w:val="CaptionedFigure"/>
      </w:pPr>
      <w:r>
        <w:drawing>
          <wp:inline>
            <wp:extent cx="3733800" cy="3978067"/>
            <wp:effectExtent b="0" l="0" r="0" t="0"/>
            <wp:docPr descr="Редактирование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Я запустила код дважды, в первый раз я ввела число,которое меньше одной из констант, а во второй-больше (рис. ??).В обоих случаях программа выдает наибольшее из трёх чисел.</w:t>
      </w:r>
    </w:p>
    <w:p>
      <w:pPr>
        <w:pStyle w:val="CaptionedFigure"/>
      </w:pPr>
      <w:r>
        <w:drawing>
          <wp:inline>
            <wp:extent cx="3733800" cy="1223001"/>
            <wp:effectExtent b="0" l="0" r="0" t="0"/>
            <wp:docPr descr="Запуск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6"/>
    <w:bookmarkStart w:id="78" w:name="изучение-структуры-файлов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файлов листинга</w:t>
      </w:r>
    </w:p>
    <w:p>
      <w:pPr>
        <w:pStyle w:val="FirstParagraph"/>
      </w:pPr>
      <w:r>
        <w:t xml:space="preserve">Я создала файл листинга для lab7-2.asm (рис. ??).</w:t>
      </w:r>
    </w:p>
    <w:p>
      <w:pPr>
        <w:pStyle w:val="CaptionedFigure"/>
      </w:pPr>
      <w:r>
        <w:drawing>
          <wp:inline>
            <wp:extent cx="3733800" cy="220081"/>
            <wp:effectExtent b="0" l="0" r="0" t="0"/>
            <wp:docPr descr="Созда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Далее я открыла созданный файл с помощью mcedit,используя команду</w:t>
      </w:r>
      <w:r>
        <w:t xml:space="preserve"> </w:t>
      </w:r>
      <w:r>
        <w:t xml:space="preserve">“</w:t>
      </w:r>
      <w:r>
        <w:t xml:space="preserve">mcedit lab7-2.lst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477706"/>
            <wp:effectExtent b="0" l="0" r="0" t="0"/>
            <wp:docPr descr="Файл листинг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pStyle w:val="BodyText"/>
      </w:pPr>
      <w:r>
        <w:t xml:space="preserve">Первая строка,которую я хочу подробно описать,является строка №5 (рис. ??). Первое число в строке как раз и указывает на номер строки, после чего мы можем увидеть адрес данной строки,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mov ebx,eax</w:t>
      </w:r>
      <w:r>
        <w:t xml:space="preserve">”</w:t>
      </w:r>
      <w:r>
        <w:t xml:space="preserve"> </w:t>
      </w:r>
      <w:r>
        <w:t xml:space="preserve">ассемблируется в 89С3. В данном случае, 89С3-это инструкция на машинном языке по вызову и присваиванию регистра. После этого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75295"/>
            <wp:effectExtent b="0" l="0" r="0" t="0"/>
            <wp:docPr descr="Первая строк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строка</w:t>
      </w:r>
    </w:p>
    <w:p>
      <w:pPr>
        <w:pStyle w:val="BodyText"/>
      </w:pPr>
      <w:r>
        <w:t xml:space="preserve">Вторая строка,которую я хочу подробно описать,является строка №11 (рис. ??). Первое число в строке как раз и указывает на номер строки, после чего мы можем увидеть адрес данной строки,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jmp nextchar</w:t>
      </w:r>
      <w:r>
        <w:t xml:space="preserve">”</w:t>
      </w:r>
      <w:r>
        <w:t xml:space="preserve"> </w:t>
      </w:r>
      <w:r>
        <w:t xml:space="preserve">ассемблируется в EBF8. В данном случае, EBF8-это инструкция на машинном языке по переходу на другую строку. После этого(в правой части)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60529"/>
            <wp:effectExtent b="0" l="0" r="0" t="0"/>
            <wp:docPr descr="Вторая строк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строка</w:t>
      </w:r>
    </w:p>
    <w:p>
      <w:pPr>
        <w:pStyle w:val="BodyText"/>
      </w:pPr>
      <w:r>
        <w:t xml:space="preserve">Третья строка,которую я хочу подробно описать,является строка №39 (рис. ??). Первое число в строке(самое левое) как раз и указывает на номер строки, после чего мы можем увидеть адрес данной строки,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cmp ecx</w:t>
      </w:r>
      <w:r>
        <w:t xml:space="preserve">”</w:t>
      </w:r>
      <w:r>
        <w:t xml:space="preserve"> </w:t>
      </w:r>
      <w:r>
        <w:t xml:space="preserve">ассемблируется в 380D. В данном случае, 380D-это инструкция на машинном языке по сравнению чисел. В квадратных скобках рядом можно увидеть адрес,который указывает на значение числа B. После этого(в правой части)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94937"/>
            <wp:effectExtent b="0" l="0" r="0" t="0"/>
            <wp:docPr descr="Третья строк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строка</w:t>
      </w:r>
    </w:p>
    <w:p>
      <w:pPr>
        <w:pStyle w:val="BodyText"/>
      </w:pPr>
      <w:r>
        <w:t xml:space="preserve">Далее я открыла файл с программой lab7-2.asm и в инструкции с двумя операндами удалила один из них (рис. ??).</w:t>
      </w:r>
    </w:p>
    <w:p>
      <w:pPr>
        <w:pStyle w:val="CaptionedFigure"/>
      </w:pPr>
      <w:r>
        <w:drawing>
          <wp:inline>
            <wp:extent cx="3733800" cy="194937"/>
            <wp:effectExtent b="0" l="0" r="0" t="0"/>
            <wp:docPr descr="Удаление операнд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</w:t>
      </w:r>
    </w:p>
    <w:p>
      <w:pPr>
        <w:pStyle w:val="BodyText"/>
      </w:pPr>
      <w:r>
        <w:t xml:space="preserve">Далее выполнила трансляцию с получением файла листинга (рис. ??). Транслятор выводит ошибку при ассемблировании,даже указывая на номер строки, и файл листинга не создается.</w:t>
      </w:r>
    </w:p>
    <w:p>
      <w:pPr>
        <w:pStyle w:val="CaptionedFigure"/>
      </w:pPr>
      <w:r>
        <w:drawing>
          <wp:inline>
            <wp:extent cx="3733800" cy="293120"/>
            <wp:effectExtent b="0" l="0" r="0" t="0"/>
            <wp:docPr descr="Попытка создать файл листинга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 листинга</w:t>
      </w:r>
    </w:p>
    <w:bookmarkEnd w:id="78"/>
    <w:bookmarkStart w:id="9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Я создала файл,в котором делала первое самостоятельное задание (рис. ??).</w:t>
      </w:r>
    </w:p>
    <w:p>
      <w:pPr>
        <w:pStyle w:val="CaptionedFigure"/>
      </w:pPr>
      <w:r>
        <w:drawing>
          <wp:inline>
            <wp:extent cx="3733800" cy="202434"/>
            <wp:effectExtent b="0" l="0" r="0" t="0"/>
            <wp:docPr descr="Создание файла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 лабораторной работе №6 мне выпал 9 вариант.Я написала программу,которая выбирает наименьшее число из трех заданных чисел.С начала выбираю меньшее из A и B, а после сравниваю его с C (рис. ??).</w:t>
      </w:r>
    </w:p>
    <w:p>
      <w:pPr>
        <w:pStyle w:val="CaptionedFigure"/>
      </w:pPr>
      <w:r>
        <w:drawing>
          <wp:inline>
            <wp:extent cx="3733800" cy="5558005"/>
            <wp:effectExtent b="0" l="0" r="0" t="0"/>
            <wp:docPr descr="Редактирование программы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Запустила, проверила ответ и убедилась,что программа выдает наименьшее из трёх чисел (рис. ??).</w:t>
      </w:r>
    </w:p>
    <w:p>
      <w:pPr>
        <w:pStyle w:val="CaptionedFigure"/>
      </w:pPr>
      <w:r>
        <w:drawing>
          <wp:inline>
            <wp:extent cx="3733800" cy="604597"/>
            <wp:effectExtent b="0" l="0" r="0" t="0"/>
            <wp:docPr descr="Запуск программы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Для следующего задания создала ещё один файл lab7-4.asm (рис. ??).</w:t>
      </w:r>
    </w:p>
    <w:p>
      <w:pPr>
        <w:pStyle w:val="CaptionedFigure"/>
      </w:pPr>
      <w:r>
        <w:drawing>
          <wp:inline>
            <wp:extent cx="3733800" cy="239054"/>
            <wp:effectExtent b="0" l="0" r="0" t="0"/>
            <wp:docPr descr="Создание файла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Написала программу по заданию 9 варианта (рис. ??).</w:t>
      </w:r>
    </w:p>
    <w:p>
      <w:pPr>
        <w:pStyle w:val="CaptionedFigure"/>
      </w:pPr>
      <w:r>
        <w:drawing>
          <wp:inline>
            <wp:extent cx="3733800" cy="5800725"/>
            <wp:effectExtent b="0" l="0" r="0" t="0"/>
            <wp:docPr descr="Редактирование программы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Компаную и запускаю исполняемый файл,вводя числа для первой проверки (рис. ??).</w:t>
      </w:r>
      <w:r>
        <w:t xml:space="preserve"> </w:t>
      </w:r>
      <w:bookmarkStart w:id="97" w:name="fig:024"/>
      <w:r>
        <w:drawing>
          <wp:inline>
            <wp:extent cx="3733800" cy="1490414"/>
            <wp:effectExtent b="0" l="0" r="0" t="0"/>
            <wp:docPr descr="Запуск и проверка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я научилась работать с переходами в NASM, разобралась со структурой листинговых файлов и научилась применять эти знания для написания программ.</w:t>
      </w:r>
    </w:p>
    <w:bookmarkEnd w:id="100"/>
    <w:bookmarkStart w:id="10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Самарханова Полина Тимуровна</dc:creator>
  <dc:language>ru-RU</dc:language>
  <cp:keywords/>
  <dcterms:created xsi:type="dcterms:W3CDTF">2023-11-25T19:02:35Z</dcterms:created>
  <dcterms:modified xsi:type="dcterms:W3CDTF">2023-11-25T19:02:35Z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Команды безусловного и условного переходов в Nasm. Программирование ветвлений.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