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0D09" w14:textId="0B6D6ECE" w:rsidR="006F0902" w:rsidRPr="009A10EE" w:rsidRDefault="009A10EE" w:rsidP="009A10EE">
      <w:pPr>
        <w:spacing w:line="240" w:lineRule="auto"/>
        <w:contextualSpacing/>
        <w:jc w:val="center"/>
        <w:rPr>
          <w:b/>
          <w:bCs/>
          <w:sz w:val="28"/>
          <w:szCs w:val="28"/>
        </w:rPr>
      </w:pPr>
      <w:r w:rsidRPr="009A10EE">
        <w:rPr>
          <w:b/>
          <w:bCs/>
          <w:sz w:val="28"/>
          <w:szCs w:val="28"/>
        </w:rPr>
        <w:t>Final Report – Team 5</w:t>
      </w:r>
    </w:p>
    <w:p w14:paraId="496C17B2" w14:textId="769B9E9B" w:rsidR="009A10EE" w:rsidRPr="009A10EE" w:rsidRDefault="009A10EE" w:rsidP="009A10EE">
      <w:pPr>
        <w:spacing w:line="240" w:lineRule="auto"/>
        <w:contextualSpacing/>
        <w:jc w:val="center"/>
        <w:rPr>
          <w:b/>
          <w:bCs/>
          <w:sz w:val="28"/>
          <w:szCs w:val="28"/>
        </w:rPr>
      </w:pPr>
      <w:r w:rsidRPr="009A10EE">
        <w:rPr>
          <w:b/>
          <w:bCs/>
          <w:sz w:val="28"/>
          <w:szCs w:val="28"/>
        </w:rPr>
        <w:t>How Much Does Bias in the Media Affect Election Outcomes</w:t>
      </w:r>
      <w:r w:rsidR="00B2397F">
        <w:rPr>
          <w:b/>
          <w:bCs/>
          <w:sz w:val="28"/>
          <w:szCs w:val="28"/>
        </w:rPr>
        <w:t>?</w:t>
      </w:r>
    </w:p>
    <w:p w14:paraId="732D3118" w14:textId="77777777" w:rsidR="009A10EE" w:rsidRDefault="009A10EE" w:rsidP="001E3E9A">
      <w:pPr>
        <w:spacing w:line="240" w:lineRule="auto"/>
        <w:contextualSpacing/>
      </w:pPr>
    </w:p>
    <w:p w14:paraId="3C8AE5E6" w14:textId="77777777" w:rsidR="00251A84" w:rsidRDefault="00251A84" w:rsidP="001E3E9A">
      <w:pPr>
        <w:spacing w:line="240" w:lineRule="auto"/>
        <w:contextualSpacing/>
        <w:sectPr w:rsidR="00251A84" w:rsidSect="000F297E">
          <w:pgSz w:w="12240" w:h="15840"/>
          <w:pgMar w:top="1440" w:right="1440" w:bottom="1440" w:left="1440" w:header="720" w:footer="720" w:gutter="0"/>
          <w:cols w:space="720"/>
          <w:docGrid w:linePitch="360"/>
        </w:sectPr>
      </w:pPr>
    </w:p>
    <w:p w14:paraId="4FD51825" w14:textId="21A3A38D" w:rsidR="009A10EE" w:rsidRDefault="009A10EE" w:rsidP="001E3E9A">
      <w:pPr>
        <w:spacing w:line="240" w:lineRule="auto"/>
        <w:contextualSpacing/>
      </w:pPr>
      <w:r>
        <w:t xml:space="preserve">Lucy Lu, 28273098, </w:t>
      </w:r>
      <w:hyperlink r:id="rId5" w:history="1">
        <w:r w:rsidRPr="004C16D7">
          <w:rPr>
            <w:rStyle w:val="Hyperlink"/>
          </w:rPr>
          <w:t>junyil16@uci.edu</w:t>
        </w:r>
      </w:hyperlink>
    </w:p>
    <w:p w14:paraId="1D1715E6" w14:textId="1832B9C5" w:rsidR="009A10EE" w:rsidRDefault="009A10EE" w:rsidP="001E3E9A">
      <w:pPr>
        <w:spacing w:line="240" w:lineRule="auto"/>
        <w:contextualSpacing/>
      </w:pPr>
      <w:r>
        <w:t xml:space="preserve">Tram La, 14166227, </w:t>
      </w:r>
      <w:hyperlink r:id="rId6" w:history="1">
        <w:r w:rsidRPr="004C16D7">
          <w:rPr>
            <w:rStyle w:val="Hyperlink"/>
          </w:rPr>
          <w:t>latb@uci.edu</w:t>
        </w:r>
      </w:hyperlink>
    </w:p>
    <w:p w14:paraId="6D697023" w14:textId="6DB7743A" w:rsidR="009A10EE" w:rsidRDefault="009A10EE" w:rsidP="001E3E9A">
      <w:pPr>
        <w:spacing w:line="240" w:lineRule="auto"/>
        <w:contextualSpacing/>
      </w:pPr>
      <w:r>
        <w:t xml:space="preserve">Nancy Carlson, 15744122, </w:t>
      </w:r>
      <w:hyperlink r:id="rId7" w:history="1">
        <w:r w:rsidRPr="004C16D7">
          <w:rPr>
            <w:rStyle w:val="Hyperlink"/>
          </w:rPr>
          <w:t>nacarlso@uci.edu</w:t>
        </w:r>
      </w:hyperlink>
    </w:p>
    <w:p w14:paraId="1807EBE6" w14:textId="1B9D09FA" w:rsidR="009A10EE" w:rsidRDefault="009A10EE" w:rsidP="001E3E9A">
      <w:pPr>
        <w:spacing w:line="240" w:lineRule="auto"/>
        <w:contextualSpacing/>
      </w:pPr>
      <w:r>
        <w:t xml:space="preserve">Deborah Rosa Franza, 72533099, </w:t>
      </w:r>
      <w:hyperlink r:id="rId8" w:history="1">
        <w:r w:rsidRPr="004C16D7">
          <w:rPr>
            <w:rStyle w:val="Hyperlink"/>
          </w:rPr>
          <w:t>franzad@uci.edu</w:t>
        </w:r>
      </w:hyperlink>
    </w:p>
    <w:p w14:paraId="37A28085" w14:textId="3DACC8E2" w:rsidR="009A10EE" w:rsidRDefault="009A10EE" w:rsidP="001E3E9A">
      <w:pPr>
        <w:spacing w:line="240" w:lineRule="auto"/>
        <w:contextualSpacing/>
        <w:sectPr w:rsidR="009A10EE" w:rsidSect="009A10EE">
          <w:type w:val="continuous"/>
          <w:pgSz w:w="12240" w:h="15840"/>
          <w:pgMar w:top="1440" w:right="1440" w:bottom="1440" w:left="1440" w:header="720" w:footer="720" w:gutter="0"/>
          <w:cols w:num="2" w:space="180"/>
          <w:docGrid w:linePitch="360"/>
        </w:sectPr>
      </w:pPr>
      <w:r>
        <w:t xml:space="preserve">Vaishnavi Ravinutala, 15538807, </w:t>
      </w:r>
      <w:hyperlink r:id="rId9" w:history="1">
        <w:r w:rsidRPr="004C16D7">
          <w:rPr>
            <w:rStyle w:val="Hyperlink"/>
          </w:rPr>
          <w:t>vravinut@uci.edu</w:t>
        </w:r>
      </w:hyperlink>
    </w:p>
    <w:p w14:paraId="3F36BA17" w14:textId="067C966A" w:rsidR="00251A84" w:rsidRDefault="00742E35" w:rsidP="00742E35">
      <w:pPr>
        <w:spacing w:line="240" w:lineRule="auto"/>
        <w:contextualSpacing/>
        <w:jc w:val="center"/>
      </w:pPr>
      <w:r>
        <w:t xml:space="preserve">GitHub: </w:t>
      </w:r>
      <w:hyperlink r:id="rId10" w:history="1">
        <w:r w:rsidRPr="004C16D7">
          <w:rPr>
            <w:rStyle w:val="Hyperlink"/>
          </w:rPr>
          <w:t>https://github.com/Political-Bias-Analysis</w:t>
        </w:r>
      </w:hyperlink>
    </w:p>
    <w:p w14:paraId="7625C393" w14:textId="77777777" w:rsidR="00742E35" w:rsidRDefault="00742E35" w:rsidP="001E3E9A">
      <w:pPr>
        <w:spacing w:line="240" w:lineRule="auto"/>
        <w:contextualSpacing/>
      </w:pPr>
    </w:p>
    <w:p w14:paraId="2D3C7EDB" w14:textId="34CDB64A" w:rsidR="001E3E9A" w:rsidRPr="001E3E9A" w:rsidRDefault="006F0902" w:rsidP="001E3E9A">
      <w:pPr>
        <w:spacing w:line="240" w:lineRule="auto"/>
        <w:contextualSpacing/>
        <w:rPr>
          <w:b/>
          <w:bCs/>
        </w:rPr>
      </w:pPr>
      <w:r w:rsidRPr="001E3E9A">
        <w:rPr>
          <w:b/>
          <w:bCs/>
        </w:rPr>
        <w:t>1. Introduction and Problem Statement</w:t>
      </w:r>
    </w:p>
    <w:p w14:paraId="47AC4FB3" w14:textId="689888DB" w:rsidR="006F0902" w:rsidRDefault="001E3E9A" w:rsidP="001E3E9A">
      <w:pPr>
        <w:spacing w:line="240" w:lineRule="auto"/>
        <w:contextualSpacing/>
      </w:pPr>
      <w:r>
        <w:tab/>
      </w:r>
      <w:r w:rsidR="00F4394F">
        <w:t xml:space="preserve">How much does bias in the media affect election outcomes? </w:t>
      </w:r>
      <w:r w:rsidR="007A5509">
        <w:t xml:space="preserve">As Americans we expect the </w:t>
      </w:r>
      <w:r w:rsidR="007A5509">
        <w:t xml:space="preserve">election </w:t>
      </w:r>
      <w:r w:rsidR="007A5509">
        <w:t xml:space="preserve">process to be transparent and unbiased to ensure </w:t>
      </w:r>
      <w:r w:rsidR="007A5509">
        <w:t>we</w:t>
      </w:r>
      <w:r w:rsidR="007A5509">
        <w:t xml:space="preserve"> can make informed decisions about who </w:t>
      </w:r>
      <w:r w:rsidR="007A5509">
        <w:t>we</w:t>
      </w:r>
      <w:r w:rsidR="007A5509">
        <w:t xml:space="preserve"> choose as </w:t>
      </w:r>
      <w:r w:rsidR="007A5509">
        <w:t>our</w:t>
      </w:r>
      <w:r w:rsidR="007A5509">
        <w:t xml:space="preserve"> government representatives.</w:t>
      </w:r>
      <w:r w:rsidR="003E2396">
        <w:t xml:space="preserve"> T</w:t>
      </w:r>
      <w:r w:rsidR="00497B54">
        <w:t>o answer the question, t</w:t>
      </w:r>
      <w:r w:rsidR="003E2396">
        <w:t xml:space="preserve">his research looks to quantify sentiment on four </w:t>
      </w:r>
      <w:r w:rsidR="00F4394F">
        <w:t>topics</w:t>
      </w:r>
      <w:r w:rsidR="003E2396">
        <w:t>, abortion, race, immigration, and socioeconomics</w:t>
      </w:r>
      <w:r w:rsidR="003E2396">
        <w:t xml:space="preserve"> to understand if sway on these topics </w:t>
      </w:r>
      <w:r w:rsidR="00F4394F">
        <w:t>affects</w:t>
      </w:r>
      <w:r w:rsidR="003E2396">
        <w:t xml:space="preserve"> election outcomes</w:t>
      </w:r>
      <w:r w:rsidR="00F4394F">
        <w:t>. N</w:t>
      </w:r>
      <w:r w:rsidR="00F4394F">
        <w:t>ews media outlets hold an undeniable influence in shaping public opinion</w:t>
      </w:r>
      <w:r w:rsidR="00F4394F">
        <w:t xml:space="preserve">. However, </w:t>
      </w:r>
      <w:r w:rsidR="00F4394F">
        <w:t xml:space="preserve">the rise of social media as a public discourse forum and its ability to amplify correct and incorrect information also has the power to shape a narrative, and frame issues that can also sway public opinion. As these two forums compete for the public’s attention, this research also wants to understand do the sentiments expressed by media outlets CBS, CNN, FOX, and NPR on the four </w:t>
      </w:r>
      <w:r w:rsidR="00F4394F">
        <w:t>topics</w:t>
      </w:r>
      <w:r w:rsidR="00F4394F">
        <w:t xml:space="preserve">, influence public opinion or does public opinion, as expressed on Twitter, influences the sentiments media presents to the public. </w:t>
      </w:r>
    </w:p>
    <w:p w14:paraId="5FF0C0E2" w14:textId="230B03B9" w:rsidR="008B58BD" w:rsidRDefault="001E3E9A" w:rsidP="001E3E9A">
      <w:pPr>
        <w:spacing w:line="240" w:lineRule="auto"/>
        <w:contextualSpacing/>
      </w:pPr>
      <w:r>
        <w:tab/>
      </w:r>
      <w:r w:rsidR="00497B54">
        <w:t>The results of this research</w:t>
      </w:r>
      <w:r w:rsidR="005C52E3">
        <w:t xml:space="preserve"> </w:t>
      </w:r>
      <w:r w:rsidR="008B58BD">
        <w:t>indicate the sentiments expressed about abortion, race, immigration, and socioeconomic</w:t>
      </w:r>
      <w:r w:rsidR="00B202F7">
        <w:t>s</w:t>
      </w:r>
      <w:r w:rsidR="008B58BD">
        <w:t xml:space="preserve"> </w:t>
      </w:r>
      <w:r w:rsidR="009A10EE">
        <w:t>subjects</w:t>
      </w:r>
      <w:r w:rsidR="00B202F7">
        <w:t xml:space="preserve"> show a</w:t>
      </w:r>
      <w:r w:rsidR="003D1446">
        <w:t xml:space="preserve"> range of</w:t>
      </w:r>
      <w:r>
        <w:t xml:space="preserve"> sentiment</w:t>
      </w:r>
      <w:r w:rsidR="003D1446">
        <w:t xml:space="preserve"> variability or opinion with socioeconomics giving the highest variability and race giving the lowest.</w:t>
      </w:r>
      <w:r w:rsidR="00962D6B">
        <w:t xml:space="preserve"> Additionally, sentiments expressed on all topics by news media are overwhelmingly positive</w:t>
      </w:r>
      <w:r w:rsidR="00B202F7">
        <w:t xml:space="preserve"> </w:t>
      </w:r>
      <w:r w:rsidR="00962D6B">
        <w:t>compared to</w:t>
      </w:r>
      <w:r w:rsidR="008B58BD">
        <w:t xml:space="preserve"> sentiments expressed on Twitter</w:t>
      </w:r>
      <w:r w:rsidR="00962D6B">
        <w:t xml:space="preserve"> which were negative</w:t>
      </w:r>
      <w:r w:rsidR="008B58BD">
        <w:t xml:space="preserve">. </w:t>
      </w:r>
      <w:r w:rsidR="00317E4F">
        <w:t xml:space="preserve">Furthermore, </w:t>
      </w:r>
      <w:r w:rsidR="009A10EE">
        <w:t>the sentiment scores in the media article group had more effect on the compound sentiment score than the Twitter group. T</w:t>
      </w:r>
      <w:r w:rsidR="00317E4F">
        <w:t xml:space="preserve">he </w:t>
      </w:r>
      <w:r w:rsidR="0023721E">
        <w:t>quantification</w:t>
      </w:r>
      <w:r w:rsidR="00317E4F">
        <w:t xml:space="preserve"> of bias in the media</w:t>
      </w:r>
      <w:r w:rsidR="00FE7E7F">
        <w:t xml:space="preserve"> articles obtained for this research</w:t>
      </w:r>
      <w:r w:rsidR="00317E4F">
        <w:t xml:space="preserve"> </w:t>
      </w:r>
      <w:r w:rsidR="0023721E">
        <w:t>was</w:t>
      </w:r>
      <w:r w:rsidR="00317E4F">
        <w:t xml:space="preserve"> inconclusive due to th</w:t>
      </w:r>
      <w:r w:rsidR="0023721E">
        <w:t>is model’s</w:t>
      </w:r>
      <w:r w:rsidR="00317E4F">
        <w:t xml:space="preserve"> data</w:t>
      </w:r>
      <w:r w:rsidR="0023721E">
        <w:t xml:space="preserve"> limitation</w:t>
      </w:r>
      <w:r w:rsidR="00317E4F">
        <w:t xml:space="preserve"> on </w:t>
      </w:r>
      <w:r w:rsidR="00FE7E7F">
        <w:t xml:space="preserve">3 years of </w:t>
      </w:r>
      <w:r w:rsidR="00317E4F">
        <w:t>election results.</w:t>
      </w:r>
      <w:r w:rsidR="0023721E">
        <w:t xml:space="preserve"> However, the Twitter model found </w:t>
      </w:r>
      <w:r w:rsidR="00151DAE">
        <w:t xml:space="preserve">with one unit increase in the collective sentiment score of all topics, we see a tenth of a unit increase in the normalized vote count for Republican candidates running for </w:t>
      </w:r>
      <w:r w:rsidR="00D374C7">
        <w:t>House office seats</w:t>
      </w:r>
      <w:r w:rsidR="00151DAE">
        <w:t xml:space="preserve">. </w:t>
      </w:r>
      <w:r w:rsidR="0023721E">
        <w:t>In contrast</w:t>
      </w:r>
      <w:r w:rsidR="00151DAE">
        <w:t xml:space="preserve">, </w:t>
      </w:r>
      <w:r w:rsidR="009B62B1">
        <w:t xml:space="preserve">when </w:t>
      </w:r>
      <w:r w:rsidR="00151DAE">
        <w:t>the same model was run on House election</w:t>
      </w:r>
      <w:r w:rsidR="00485699">
        <w:t>s</w:t>
      </w:r>
      <w:r w:rsidR="00151DAE">
        <w:t xml:space="preserve"> for Democratic</w:t>
      </w:r>
      <w:r w:rsidR="0023721E">
        <w:t xml:space="preserve"> candidates</w:t>
      </w:r>
      <w:r w:rsidR="00151DAE">
        <w:t xml:space="preserve"> </w:t>
      </w:r>
      <w:r w:rsidR="009B62B1">
        <w:t>no increase in voter count</w:t>
      </w:r>
      <w:r w:rsidR="00151DAE">
        <w:t xml:space="preserve"> w</w:t>
      </w:r>
      <w:r w:rsidR="009B62B1">
        <w:t>as</w:t>
      </w:r>
      <w:r w:rsidR="00151DAE">
        <w:t xml:space="preserve"> found.</w:t>
      </w:r>
      <w:r w:rsidR="009B62B1">
        <w:t xml:space="preserve"> In conclusion, </w:t>
      </w:r>
      <w:r w:rsidR="00D374C7">
        <w:t>exploring different model options, and confirming</w:t>
      </w:r>
      <w:r w:rsidR="009B62B1">
        <w:t xml:space="preserve"> sentiment score</w:t>
      </w:r>
      <w:r w:rsidR="00D374C7">
        <w:t xml:space="preserve"> accuracy is recommended</w:t>
      </w:r>
      <w:r w:rsidR="009B62B1">
        <w:t xml:space="preserve"> to </w:t>
      </w:r>
      <w:r w:rsidR="00D374C7">
        <w:t>corroborate</w:t>
      </w:r>
      <w:r w:rsidR="009B62B1">
        <w:t xml:space="preserve"> these findings.</w:t>
      </w:r>
    </w:p>
    <w:p w14:paraId="3D0B9F5C" w14:textId="77777777" w:rsidR="008B58BD" w:rsidRDefault="008B58BD" w:rsidP="001E3E9A">
      <w:pPr>
        <w:spacing w:line="240" w:lineRule="auto"/>
        <w:contextualSpacing/>
      </w:pPr>
    </w:p>
    <w:p w14:paraId="4E442BC1" w14:textId="37B2599D" w:rsidR="001E3E9A" w:rsidRPr="001E3E9A" w:rsidRDefault="00281D1E" w:rsidP="001E3E9A">
      <w:pPr>
        <w:spacing w:line="240" w:lineRule="auto"/>
        <w:contextualSpacing/>
        <w:rPr>
          <w:rFonts w:cstheme="minorHAnsi"/>
          <w:b/>
          <w:bCs/>
          <w:color w:val="000000" w:themeColor="text1"/>
        </w:rPr>
      </w:pPr>
      <w:r w:rsidRPr="001E3E9A">
        <w:rPr>
          <w:rFonts w:cstheme="minorHAnsi"/>
          <w:b/>
          <w:bCs/>
          <w:color w:val="000000" w:themeColor="text1"/>
        </w:rPr>
        <w:t>2. Related Work:</w:t>
      </w:r>
    </w:p>
    <w:p w14:paraId="64885527" w14:textId="1B7E89AE" w:rsidR="001E3E9A" w:rsidRDefault="00EF1C6F" w:rsidP="001E3E9A">
      <w:pPr>
        <w:spacing w:line="240" w:lineRule="auto"/>
        <w:contextualSpacing/>
        <w:rPr>
          <w:rFonts w:eastAsia="Times New Roman" w:cstheme="minorHAnsi"/>
          <w:color w:val="000000" w:themeColor="text1"/>
        </w:rPr>
      </w:pPr>
      <w:r>
        <w:rPr>
          <w:rFonts w:eastAsia="Times New Roman" w:cstheme="minorHAnsi"/>
          <w:color w:val="000000" w:themeColor="text1"/>
        </w:rPr>
        <w:tab/>
      </w:r>
      <w:r w:rsidR="001E3E9A" w:rsidRPr="001E3E9A">
        <w:rPr>
          <w:rFonts w:eastAsia="Times New Roman" w:cstheme="minorHAnsi"/>
          <w:color w:val="000000" w:themeColor="text1"/>
        </w:rPr>
        <w:t>For the statistical analysis portion of this project</w:t>
      </w:r>
      <w:r w:rsidR="001E3E9A" w:rsidRPr="001E3E9A">
        <w:rPr>
          <w:rFonts w:eastAsia="Times New Roman" w:cstheme="minorHAnsi"/>
          <w:color w:val="000000" w:themeColor="text1"/>
        </w:rPr>
        <w:t>,</w:t>
      </w:r>
      <w:r w:rsidR="001E3E9A" w:rsidRPr="001E3E9A">
        <w:rPr>
          <w:rFonts w:eastAsia="Times New Roman" w:cstheme="minorHAnsi"/>
          <w:color w:val="000000" w:themeColor="text1"/>
        </w:rPr>
        <w:t xml:space="preserve"> we used both</w:t>
      </w:r>
      <w:r w:rsidR="001E3E9A" w:rsidRPr="001E3E9A">
        <w:rPr>
          <w:rFonts w:eastAsia="Times New Roman" w:cstheme="minorHAnsi"/>
          <w:color w:val="000000" w:themeColor="text1"/>
        </w:rPr>
        <w:t xml:space="preserve"> Linear</w:t>
      </w:r>
      <w:r w:rsidR="001E3E9A" w:rsidRPr="001E3E9A">
        <w:rPr>
          <w:rFonts w:eastAsia="Times New Roman" w:cstheme="minorHAnsi"/>
          <w:color w:val="000000" w:themeColor="text1"/>
        </w:rPr>
        <w:t xml:space="preserve"> </w:t>
      </w:r>
      <w:r w:rsidR="001E3E9A" w:rsidRPr="001E3E9A">
        <w:rPr>
          <w:rFonts w:eastAsia="Times New Roman" w:cstheme="minorHAnsi"/>
          <w:color w:val="000000" w:themeColor="text1"/>
        </w:rPr>
        <w:t>R</w:t>
      </w:r>
      <w:r w:rsidR="001E3E9A" w:rsidRPr="001E3E9A">
        <w:rPr>
          <w:rFonts w:eastAsia="Times New Roman" w:cstheme="minorHAnsi"/>
          <w:color w:val="000000" w:themeColor="text1"/>
        </w:rPr>
        <w:t>egression and ANOVA to gather evidence for our various hypotheses.</w:t>
      </w:r>
    </w:p>
    <w:p w14:paraId="682624F1" w14:textId="77777777" w:rsidR="001E3E9A" w:rsidRPr="001E3E9A" w:rsidRDefault="001E3E9A" w:rsidP="001E3E9A">
      <w:pPr>
        <w:spacing w:line="240" w:lineRule="auto"/>
        <w:contextualSpacing/>
        <w:rPr>
          <w:rFonts w:eastAsia="Times New Roman" w:cstheme="minorHAnsi"/>
          <w:color w:val="000000" w:themeColor="text1"/>
        </w:rPr>
      </w:pPr>
    </w:p>
    <w:p w14:paraId="74588222" w14:textId="1CE43A10" w:rsidR="001E3E9A" w:rsidRDefault="001E3E9A" w:rsidP="001E3E9A">
      <w:pPr>
        <w:spacing w:line="240" w:lineRule="auto"/>
        <w:contextualSpacing/>
        <w:rPr>
          <w:rFonts w:eastAsia="Times New Roman" w:cstheme="minorHAnsi"/>
          <w:b/>
          <w:color w:val="000000" w:themeColor="text1"/>
        </w:rPr>
      </w:pPr>
      <w:r w:rsidRPr="001E3E9A">
        <w:rPr>
          <w:rFonts w:eastAsia="Times New Roman" w:cstheme="minorHAnsi"/>
          <w:b/>
          <w:color w:val="000000" w:themeColor="text1"/>
        </w:rPr>
        <w:t xml:space="preserve">2.2.1  Related Work on </w:t>
      </w:r>
      <w:r w:rsidR="003C6750">
        <w:rPr>
          <w:rFonts w:eastAsia="Times New Roman" w:cstheme="minorHAnsi"/>
          <w:b/>
          <w:color w:val="000000" w:themeColor="text1"/>
        </w:rPr>
        <w:t>Linear</w:t>
      </w:r>
      <w:r w:rsidRPr="001E3E9A">
        <w:rPr>
          <w:rFonts w:eastAsia="Times New Roman" w:cstheme="minorHAnsi"/>
          <w:b/>
          <w:color w:val="000000" w:themeColor="text1"/>
        </w:rPr>
        <w:t xml:space="preserve"> Regression </w:t>
      </w:r>
    </w:p>
    <w:p w14:paraId="3A6E0A1C" w14:textId="6F713EF2" w:rsidR="001E3E9A" w:rsidRDefault="001E3E9A" w:rsidP="001E3E9A">
      <w:pPr>
        <w:spacing w:line="240" w:lineRule="auto"/>
        <w:contextualSpacing/>
        <w:rPr>
          <w:rFonts w:eastAsia="Times New Roman" w:cstheme="minorHAnsi"/>
          <w:color w:val="000000" w:themeColor="text1"/>
        </w:rPr>
      </w:pPr>
      <w:r>
        <w:rPr>
          <w:rFonts w:eastAsia="Times New Roman" w:cstheme="minorHAnsi"/>
          <w:color w:val="000000" w:themeColor="text1"/>
        </w:rPr>
        <w:tab/>
      </w:r>
      <w:r w:rsidRPr="001E3E9A">
        <w:rPr>
          <w:rFonts w:eastAsia="Times New Roman" w:cstheme="minorHAnsi"/>
          <w:color w:val="000000" w:themeColor="text1"/>
        </w:rPr>
        <w:t xml:space="preserve">As a reference for our two </w:t>
      </w:r>
      <w:r w:rsidR="003C6750">
        <w:rPr>
          <w:rFonts w:eastAsia="Times New Roman" w:cstheme="minorHAnsi"/>
          <w:color w:val="000000" w:themeColor="text1"/>
        </w:rPr>
        <w:t>Linear Regression models</w:t>
      </w:r>
      <w:r w:rsidRPr="001E3E9A">
        <w:rPr>
          <w:rFonts w:eastAsia="Times New Roman" w:cstheme="minorHAnsi"/>
          <w:color w:val="000000" w:themeColor="text1"/>
        </w:rPr>
        <w:t xml:space="preserve"> between media sentiment scores and Twitter sentiment scores on normalized election counts</w:t>
      </w:r>
      <w:r w:rsidR="003C6750">
        <w:rPr>
          <w:rFonts w:eastAsia="Times New Roman" w:cstheme="minorHAnsi"/>
          <w:color w:val="000000" w:themeColor="text1"/>
        </w:rPr>
        <w:t>,</w:t>
      </w:r>
      <w:r w:rsidRPr="001E3E9A">
        <w:rPr>
          <w:rFonts w:eastAsia="Times New Roman" w:cstheme="minorHAnsi"/>
          <w:color w:val="000000" w:themeColor="text1"/>
        </w:rPr>
        <w:t xml:space="preserve"> we discovered a</w:t>
      </w:r>
      <w:r w:rsidR="003C6750">
        <w:rPr>
          <w:rFonts w:eastAsia="Times New Roman" w:cstheme="minorHAnsi"/>
          <w:color w:val="000000" w:themeColor="text1"/>
        </w:rPr>
        <w:t>Polish</w:t>
      </w:r>
      <w:r w:rsidRPr="001E3E9A">
        <w:rPr>
          <w:rFonts w:eastAsia="Times New Roman" w:cstheme="minorHAnsi"/>
          <w:color w:val="000000" w:themeColor="text1"/>
        </w:rPr>
        <w:t xml:space="preserve">h paper by </w:t>
      </w:r>
      <w:hyperlink r:id="rId11">
        <w:r w:rsidRPr="001E3E9A">
          <w:rPr>
            <w:rFonts w:eastAsia="Times New Roman" w:cstheme="minorHAnsi"/>
            <w:color w:val="000000" w:themeColor="text1"/>
            <w:u w:val="single"/>
          </w:rPr>
          <w:t>Krochmal</w:t>
        </w:r>
      </w:hyperlink>
      <w:r w:rsidRPr="001E3E9A">
        <w:rPr>
          <w:rFonts w:eastAsia="Times New Roman" w:cstheme="minorHAnsi"/>
          <w:color w:val="000000" w:themeColor="text1"/>
        </w:rPr>
        <w:t xml:space="preserve"> that used a number of OLS regression models to determine if sentiments in polish tweets were a significant predictor in vote share in poviat (which is known as a regional government in Poland) while taking into account other necessary socio-economic covariates for each specific poviat (region). They discovered that sentiment scores in tweets were indeed a statistically significant predictor, which mirrors our regression results in which we found </w:t>
      </w:r>
      <w:r w:rsidR="003C6750">
        <w:rPr>
          <w:rFonts w:eastAsia="Times New Roman" w:cstheme="minorHAnsi"/>
          <w:color w:val="000000" w:themeColor="text1"/>
        </w:rPr>
        <w:t>that</w:t>
      </w:r>
      <w:r w:rsidRPr="001E3E9A">
        <w:rPr>
          <w:rFonts w:eastAsia="Times New Roman" w:cstheme="minorHAnsi"/>
          <w:color w:val="000000" w:themeColor="text1"/>
        </w:rPr>
        <w:t xml:space="preserve"> Twitter sentiments for each bias were a significant predictor.</w:t>
      </w:r>
    </w:p>
    <w:p w14:paraId="0C3DDFAF" w14:textId="77777777" w:rsidR="001E3E9A" w:rsidRDefault="001E3E9A" w:rsidP="001E3E9A">
      <w:pPr>
        <w:spacing w:line="240" w:lineRule="auto"/>
        <w:contextualSpacing/>
        <w:rPr>
          <w:rFonts w:eastAsia="Times New Roman" w:cstheme="minorHAnsi"/>
          <w:b/>
          <w:color w:val="000000" w:themeColor="text1"/>
        </w:rPr>
      </w:pPr>
    </w:p>
    <w:p w14:paraId="34C446FE" w14:textId="77777777" w:rsidR="00742E35" w:rsidRPr="001E3E9A" w:rsidRDefault="00742E35" w:rsidP="001E3E9A">
      <w:pPr>
        <w:spacing w:line="240" w:lineRule="auto"/>
        <w:contextualSpacing/>
        <w:rPr>
          <w:rFonts w:eastAsia="Times New Roman" w:cstheme="minorHAnsi"/>
          <w:b/>
          <w:color w:val="000000" w:themeColor="text1"/>
        </w:rPr>
      </w:pPr>
    </w:p>
    <w:p w14:paraId="2A86BA60" w14:textId="77777777" w:rsidR="001E3E9A" w:rsidRPr="001E3E9A" w:rsidRDefault="001E3E9A" w:rsidP="001E3E9A">
      <w:pPr>
        <w:spacing w:line="240" w:lineRule="auto"/>
        <w:contextualSpacing/>
        <w:rPr>
          <w:rFonts w:eastAsia="Times New Roman" w:cstheme="minorHAnsi"/>
          <w:b/>
          <w:color w:val="000000" w:themeColor="text1"/>
        </w:rPr>
      </w:pPr>
      <w:r w:rsidRPr="001E3E9A">
        <w:rPr>
          <w:rFonts w:eastAsia="Times New Roman" w:cstheme="minorHAnsi"/>
          <w:b/>
          <w:color w:val="000000" w:themeColor="text1"/>
        </w:rPr>
        <w:lastRenderedPageBreak/>
        <w:t>2.2.2 Related Work on ANOVA</w:t>
      </w:r>
    </w:p>
    <w:p w14:paraId="0DA8C56D" w14:textId="156791E1" w:rsidR="001E3E9A" w:rsidRPr="001E3E9A" w:rsidRDefault="001E3E9A" w:rsidP="001E3E9A">
      <w:pPr>
        <w:spacing w:line="240" w:lineRule="auto"/>
        <w:contextualSpacing/>
        <w:rPr>
          <w:rFonts w:eastAsia="Times New Roman" w:cstheme="minorHAnsi"/>
          <w:color w:val="000000" w:themeColor="text1"/>
        </w:rPr>
      </w:pPr>
      <w:r w:rsidRPr="001E3E9A">
        <w:rPr>
          <w:rFonts w:eastAsia="Times New Roman" w:cstheme="minorHAnsi"/>
          <w:color w:val="000000" w:themeColor="text1"/>
        </w:rPr>
        <w:tab/>
        <w:t xml:space="preserve">In a paper by </w:t>
      </w:r>
      <w:hyperlink r:id="rId12">
        <w:r w:rsidRPr="001E3E9A">
          <w:rPr>
            <w:rFonts w:eastAsia="Times New Roman" w:cstheme="minorHAnsi"/>
            <w:color w:val="000000" w:themeColor="text1"/>
            <w:u w:val="single"/>
          </w:rPr>
          <w:t>Park</w:t>
        </w:r>
      </w:hyperlink>
      <w:r w:rsidRPr="001E3E9A">
        <w:rPr>
          <w:rFonts w:eastAsia="Times New Roman" w:cstheme="minorHAnsi"/>
          <w:color w:val="000000" w:themeColor="text1"/>
        </w:rPr>
        <w:t xml:space="preserve"> from </w:t>
      </w:r>
      <w:r w:rsidR="003C6750">
        <w:rPr>
          <w:rFonts w:eastAsia="Times New Roman" w:cstheme="minorHAnsi"/>
          <w:color w:val="000000" w:themeColor="text1"/>
        </w:rPr>
        <w:t>the University of Central Missouri,</w:t>
      </w:r>
      <w:r w:rsidRPr="001E3E9A">
        <w:rPr>
          <w:rFonts w:eastAsia="Times New Roman" w:cstheme="minorHAnsi"/>
          <w:color w:val="000000" w:themeColor="text1"/>
        </w:rPr>
        <w:t xml:space="preserve"> an ANOVA model was utilized to examine potential differences in sentiment scores among Twitter posts pertaining to various types of Asian restaurants. The study revealed statistically significant variations in Twitter sentiments across Japanese, Korean, Thai, and Chinese restaurants. Building upon this foundation, our ANOVA model aims to investigate if there are significant differences in scores based on the source (News or Twitter) and the year from which the scores were obtained.</w:t>
      </w:r>
    </w:p>
    <w:p w14:paraId="2DF03EAB" w14:textId="77777777" w:rsidR="001E3E9A" w:rsidRDefault="001E3E9A" w:rsidP="001E3E9A">
      <w:pPr>
        <w:spacing w:line="240" w:lineRule="auto"/>
        <w:contextualSpacing/>
      </w:pPr>
    </w:p>
    <w:p w14:paraId="5F97520A" w14:textId="1992F545" w:rsidR="00600179" w:rsidRPr="00B37C5F" w:rsidRDefault="00600179" w:rsidP="001E3E9A">
      <w:pPr>
        <w:spacing w:line="240" w:lineRule="auto"/>
        <w:contextualSpacing/>
        <w:rPr>
          <w:b/>
          <w:bCs/>
        </w:rPr>
      </w:pPr>
      <w:r w:rsidRPr="00B37C5F">
        <w:rPr>
          <w:b/>
          <w:bCs/>
        </w:rPr>
        <w:t>3. Data Sets</w:t>
      </w:r>
    </w:p>
    <w:p w14:paraId="444A3F3C" w14:textId="14EB21DB" w:rsidR="00B53DB4" w:rsidRDefault="00EF1C6F" w:rsidP="001E3E9A">
      <w:pPr>
        <w:spacing w:line="240" w:lineRule="auto"/>
        <w:contextualSpacing/>
      </w:pPr>
      <w:r>
        <w:tab/>
      </w:r>
      <w:r w:rsidR="00B63E4D">
        <w:t>Two data</w:t>
      </w:r>
      <w:r w:rsidR="008318AF">
        <w:t>bases</w:t>
      </w:r>
      <w:r w:rsidR="00B63E4D">
        <w:t xml:space="preserve"> were created for this research projec</w:t>
      </w:r>
      <w:r w:rsidR="00B53DB4">
        <w:t>t:</w:t>
      </w:r>
      <w:r w:rsidR="00B63E4D">
        <w:t xml:space="preserve"> </w:t>
      </w:r>
      <w:r w:rsidR="00B53DB4">
        <w:t>“</w:t>
      </w:r>
      <w:r w:rsidR="00B63E4D">
        <w:t>electiondb</w:t>
      </w:r>
      <w:r w:rsidR="00B53DB4">
        <w:t>”</w:t>
      </w:r>
      <w:r w:rsidR="00B63E4D">
        <w:t xml:space="preserve"> and </w:t>
      </w:r>
      <w:r w:rsidR="00B53DB4">
        <w:t>“</w:t>
      </w:r>
      <w:r w:rsidR="00B63E4D">
        <w:t>sentimentdb</w:t>
      </w:r>
      <w:r w:rsidR="00B53DB4">
        <w:t>”</w:t>
      </w:r>
      <w:r w:rsidR="00B63E4D">
        <w:t>.</w:t>
      </w:r>
      <w:r w:rsidR="00B53DB4">
        <w:t xml:space="preserve"> The electiondb is 11 </w:t>
      </w:r>
      <w:r w:rsidR="003C6750">
        <w:t>MB</w:t>
      </w:r>
      <w:r w:rsidR="00B53DB4">
        <w:t xml:space="preserve"> in size and consists of two tables named “results”,</w:t>
      </w:r>
      <w:r w:rsidR="00910101">
        <w:t xml:space="preserve"> (table 1)</w:t>
      </w:r>
      <w:r w:rsidR="00B53DB4">
        <w:t xml:space="preserve"> and “voters”</w:t>
      </w:r>
      <w:r w:rsidR="00910101">
        <w:t>, (table 2).</w:t>
      </w:r>
      <w:r w:rsidR="00B53DB4">
        <w:t xml:space="preserve"> The sentimentsdb is 86 </w:t>
      </w:r>
      <w:r w:rsidR="003C6750">
        <w:t>MB</w:t>
      </w:r>
      <w:r w:rsidR="00B53DB4">
        <w:t xml:space="preserve"> in size and consists of two tables </w:t>
      </w:r>
      <w:r w:rsidR="006B73F0">
        <w:t>named “</w:t>
      </w:r>
      <w:r w:rsidR="00B53DB4">
        <w:t>articles”</w:t>
      </w:r>
      <w:r w:rsidR="00910101">
        <w:t xml:space="preserve"> (table </w:t>
      </w:r>
      <w:r w:rsidR="003C6750">
        <w:t>3</w:t>
      </w:r>
      <w:r w:rsidR="00910101">
        <w:t>)</w:t>
      </w:r>
      <w:r w:rsidR="00B53DB4">
        <w:t xml:space="preserve"> and “twitter”</w:t>
      </w:r>
      <w:r w:rsidR="00910101">
        <w:t xml:space="preserve"> (table </w:t>
      </w:r>
      <w:r w:rsidR="003C6750">
        <w:t>4</w:t>
      </w:r>
      <w:r w:rsidR="00910101">
        <w:t>).</w:t>
      </w:r>
    </w:p>
    <w:p w14:paraId="29603A82" w14:textId="451A16D7" w:rsidR="00600179" w:rsidRDefault="00EF1C6F" w:rsidP="001E3E9A">
      <w:pPr>
        <w:spacing w:line="240" w:lineRule="auto"/>
        <w:contextualSpacing/>
      </w:pPr>
      <w:r>
        <w:tab/>
      </w:r>
      <w:r w:rsidR="007B0471">
        <w:t>The</w:t>
      </w:r>
      <w:r w:rsidR="007B0471" w:rsidRPr="007B0471">
        <w:t xml:space="preserve"> dependent variable </w:t>
      </w:r>
      <w:r w:rsidR="006B73F0">
        <w:t>which addresses our</w:t>
      </w:r>
      <w:r w:rsidR="007B0471" w:rsidRPr="007B0471">
        <w:t xml:space="preserve"> research question is the normalized mean vote count of </w:t>
      </w:r>
      <w:r w:rsidR="008318AF">
        <w:t xml:space="preserve">registered voters to </w:t>
      </w:r>
      <w:r w:rsidR="007B0471">
        <w:t xml:space="preserve">national </w:t>
      </w:r>
      <w:r w:rsidR="007B0471" w:rsidRPr="007B0471">
        <w:t xml:space="preserve">United States election results. Data on </w:t>
      </w:r>
      <w:r w:rsidR="007B0471">
        <w:t>Presidential</w:t>
      </w:r>
      <w:r w:rsidR="007B0471" w:rsidRPr="007B0471">
        <w:t>, Senate</w:t>
      </w:r>
      <w:r w:rsidR="007B0471">
        <w:t>,</w:t>
      </w:r>
      <w:r w:rsidR="007B0471" w:rsidRPr="007B0471">
        <w:t xml:space="preserve"> and </w:t>
      </w:r>
      <w:r w:rsidR="007B0471">
        <w:t>House election results</w:t>
      </w:r>
      <w:r w:rsidR="009D3115">
        <w:t>, by state, and party</w:t>
      </w:r>
      <w:r w:rsidR="007B0471">
        <w:t xml:space="preserve"> </w:t>
      </w:r>
      <w:r w:rsidR="007B0471" w:rsidRPr="007B0471">
        <w:t>w</w:t>
      </w:r>
      <w:r w:rsidR="007B0471">
        <w:t>ere</w:t>
      </w:r>
      <w:r w:rsidR="007B0471" w:rsidRPr="007B0471">
        <w:t xml:space="preserve"> </w:t>
      </w:r>
      <w:r w:rsidR="007B0471">
        <w:t>obtained from the “Federal Election Commission United States of America.”</w:t>
      </w:r>
      <w:r w:rsidR="00330D38">
        <w:t xml:space="preserve"> </w:t>
      </w:r>
      <w:r w:rsidR="00DD6763">
        <w:t>The independent variables used from this data to build our models are year</w:t>
      </w:r>
      <w:r w:rsidR="00DD6763">
        <w:t xml:space="preserve"> and </w:t>
      </w:r>
      <w:r w:rsidR="00DD6763">
        <w:t>state</w:t>
      </w:r>
      <w:r w:rsidR="00DD6763">
        <w:t xml:space="preserve">. </w:t>
      </w:r>
      <w:r w:rsidR="00B63E4D">
        <w:t>Election results for the year 2022 are not yet available.</w:t>
      </w:r>
    </w:p>
    <w:p w14:paraId="6B44092F" w14:textId="77777777" w:rsidR="009D3115" w:rsidRDefault="009D3115" w:rsidP="001E3E9A">
      <w:pPr>
        <w:spacing w:line="240" w:lineRule="auto"/>
        <w:contextualSpacing/>
      </w:pPr>
    </w:p>
    <w:tbl>
      <w:tblPr>
        <w:tblW w:w="70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30"/>
        <w:gridCol w:w="660"/>
        <w:gridCol w:w="1200"/>
        <w:gridCol w:w="750"/>
        <w:gridCol w:w="1260"/>
        <w:gridCol w:w="1260"/>
      </w:tblGrid>
      <w:tr w:rsidR="009D3115" w14:paraId="2E6904F3" w14:textId="77777777" w:rsidTr="004C0AC9">
        <w:trPr>
          <w:cantSplit/>
          <w:jc w:val="center"/>
        </w:trPr>
        <w:tc>
          <w:tcPr>
            <w:tcW w:w="1035" w:type="dxa"/>
            <w:tcBorders>
              <w:bottom w:val="single" w:sz="12" w:space="0" w:color="000000"/>
            </w:tcBorders>
            <w:shd w:val="clear" w:color="auto" w:fill="CCCCCC"/>
            <w:tcMar>
              <w:top w:w="-44" w:type="dxa"/>
              <w:left w:w="-44" w:type="dxa"/>
              <w:bottom w:w="-44" w:type="dxa"/>
              <w:right w:w="-44" w:type="dxa"/>
            </w:tcMar>
          </w:tcPr>
          <w:p w14:paraId="56DE989D" w14:textId="77777777" w:rsidR="009D3115" w:rsidRDefault="009D3115" w:rsidP="001E3E9A">
            <w:pPr>
              <w:widowControl w:val="0"/>
              <w:spacing w:after="0" w:line="240" w:lineRule="auto"/>
              <w:contextualSpacing/>
              <w:jc w:val="center"/>
              <w:rPr>
                <w:b/>
              </w:rPr>
            </w:pPr>
            <w:r>
              <w:rPr>
                <w:b/>
              </w:rPr>
              <w:t>Year</w:t>
            </w:r>
          </w:p>
        </w:tc>
        <w:tc>
          <w:tcPr>
            <w:tcW w:w="930" w:type="dxa"/>
            <w:tcBorders>
              <w:bottom w:val="single" w:sz="12" w:space="0" w:color="000000"/>
            </w:tcBorders>
            <w:shd w:val="clear" w:color="auto" w:fill="CCCCCC"/>
            <w:tcMar>
              <w:top w:w="-44" w:type="dxa"/>
              <w:left w:w="-44" w:type="dxa"/>
              <w:bottom w:w="-44" w:type="dxa"/>
              <w:right w:w="-44" w:type="dxa"/>
            </w:tcMar>
          </w:tcPr>
          <w:p w14:paraId="3491A011" w14:textId="77777777" w:rsidR="009D3115" w:rsidRDefault="009D3115" w:rsidP="001E3E9A">
            <w:pPr>
              <w:widowControl w:val="0"/>
              <w:spacing w:after="0" w:line="240" w:lineRule="auto"/>
              <w:contextualSpacing/>
              <w:jc w:val="center"/>
              <w:rPr>
                <w:b/>
              </w:rPr>
            </w:pPr>
            <w:r>
              <w:rPr>
                <w:b/>
              </w:rPr>
              <w:t>Office</w:t>
            </w:r>
          </w:p>
        </w:tc>
        <w:tc>
          <w:tcPr>
            <w:tcW w:w="660" w:type="dxa"/>
            <w:tcBorders>
              <w:bottom w:val="single" w:sz="12" w:space="0" w:color="000000"/>
            </w:tcBorders>
            <w:shd w:val="clear" w:color="auto" w:fill="CCCCCC"/>
            <w:tcMar>
              <w:top w:w="-44" w:type="dxa"/>
              <w:left w:w="-44" w:type="dxa"/>
              <w:bottom w:w="-44" w:type="dxa"/>
              <w:right w:w="-44" w:type="dxa"/>
            </w:tcMar>
          </w:tcPr>
          <w:p w14:paraId="51B68EA1" w14:textId="77777777" w:rsidR="009D3115" w:rsidRDefault="009D3115" w:rsidP="001E3E9A">
            <w:pPr>
              <w:widowControl w:val="0"/>
              <w:spacing w:after="0" w:line="240" w:lineRule="auto"/>
              <w:contextualSpacing/>
              <w:jc w:val="center"/>
              <w:rPr>
                <w:b/>
              </w:rPr>
            </w:pPr>
            <w:r>
              <w:rPr>
                <w:b/>
              </w:rPr>
              <w:t>State</w:t>
            </w:r>
          </w:p>
        </w:tc>
        <w:tc>
          <w:tcPr>
            <w:tcW w:w="1200" w:type="dxa"/>
            <w:tcBorders>
              <w:bottom w:val="single" w:sz="12" w:space="0" w:color="000000"/>
            </w:tcBorders>
            <w:shd w:val="clear" w:color="auto" w:fill="CCCCCC"/>
            <w:tcMar>
              <w:top w:w="-44" w:type="dxa"/>
              <w:left w:w="-44" w:type="dxa"/>
              <w:bottom w:w="-44" w:type="dxa"/>
              <w:right w:w="-44" w:type="dxa"/>
            </w:tcMar>
          </w:tcPr>
          <w:p w14:paraId="638AAA40" w14:textId="77777777" w:rsidR="009D3115" w:rsidRDefault="009D3115" w:rsidP="001E3E9A">
            <w:pPr>
              <w:widowControl w:val="0"/>
              <w:spacing w:after="0" w:line="240" w:lineRule="auto"/>
              <w:contextualSpacing/>
              <w:jc w:val="center"/>
              <w:rPr>
                <w:b/>
              </w:rPr>
            </w:pPr>
            <w:r>
              <w:rPr>
                <w:b/>
              </w:rPr>
              <w:t>Last Name</w:t>
            </w:r>
          </w:p>
        </w:tc>
        <w:tc>
          <w:tcPr>
            <w:tcW w:w="750" w:type="dxa"/>
            <w:tcBorders>
              <w:bottom w:val="single" w:sz="12" w:space="0" w:color="000000"/>
            </w:tcBorders>
            <w:shd w:val="clear" w:color="auto" w:fill="CCCCCC"/>
            <w:tcMar>
              <w:top w:w="-44" w:type="dxa"/>
              <w:left w:w="-44" w:type="dxa"/>
              <w:bottom w:w="-44" w:type="dxa"/>
              <w:right w:w="-44" w:type="dxa"/>
            </w:tcMar>
          </w:tcPr>
          <w:p w14:paraId="59B24B71" w14:textId="77777777" w:rsidR="009D3115" w:rsidRDefault="009D3115" w:rsidP="001E3E9A">
            <w:pPr>
              <w:widowControl w:val="0"/>
              <w:spacing w:after="0" w:line="240" w:lineRule="auto"/>
              <w:contextualSpacing/>
              <w:jc w:val="center"/>
              <w:rPr>
                <w:b/>
              </w:rPr>
            </w:pPr>
            <w:r>
              <w:rPr>
                <w:b/>
              </w:rPr>
              <w:t>Party</w:t>
            </w:r>
          </w:p>
        </w:tc>
        <w:tc>
          <w:tcPr>
            <w:tcW w:w="1260" w:type="dxa"/>
            <w:tcBorders>
              <w:bottom w:val="single" w:sz="12" w:space="0" w:color="000000"/>
            </w:tcBorders>
            <w:shd w:val="clear" w:color="auto" w:fill="CCCCCC"/>
            <w:tcMar>
              <w:top w:w="-44" w:type="dxa"/>
              <w:left w:w="-44" w:type="dxa"/>
              <w:bottom w:w="-44" w:type="dxa"/>
              <w:right w:w="-44" w:type="dxa"/>
            </w:tcMar>
          </w:tcPr>
          <w:p w14:paraId="28050100" w14:textId="77777777" w:rsidR="009D3115" w:rsidRDefault="009D3115" w:rsidP="001E3E9A">
            <w:pPr>
              <w:widowControl w:val="0"/>
              <w:spacing w:after="0" w:line="240" w:lineRule="auto"/>
              <w:contextualSpacing/>
              <w:jc w:val="center"/>
              <w:rPr>
                <w:b/>
              </w:rPr>
            </w:pPr>
            <w:r>
              <w:rPr>
                <w:b/>
              </w:rPr>
              <w:t>Vote %</w:t>
            </w:r>
          </w:p>
        </w:tc>
        <w:tc>
          <w:tcPr>
            <w:tcW w:w="1260" w:type="dxa"/>
            <w:tcBorders>
              <w:bottom w:val="single" w:sz="12" w:space="0" w:color="000000"/>
            </w:tcBorders>
            <w:shd w:val="clear" w:color="auto" w:fill="CCCCCC"/>
            <w:tcMar>
              <w:top w:w="-44" w:type="dxa"/>
              <w:left w:w="-44" w:type="dxa"/>
              <w:bottom w:w="-44" w:type="dxa"/>
              <w:right w:w="-44" w:type="dxa"/>
            </w:tcMar>
          </w:tcPr>
          <w:p w14:paraId="63041365" w14:textId="77777777" w:rsidR="009D3115" w:rsidRDefault="009D3115" w:rsidP="001E3E9A">
            <w:pPr>
              <w:widowControl w:val="0"/>
              <w:spacing w:after="0" w:line="240" w:lineRule="auto"/>
              <w:contextualSpacing/>
              <w:jc w:val="center"/>
              <w:rPr>
                <w:b/>
              </w:rPr>
            </w:pPr>
            <w:r>
              <w:rPr>
                <w:b/>
              </w:rPr>
              <w:t>Vote Count</w:t>
            </w:r>
          </w:p>
        </w:tc>
      </w:tr>
      <w:tr w:rsidR="009D3115" w14:paraId="221CF6F0" w14:textId="77777777" w:rsidTr="004C0AC9">
        <w:trPr>
          <w:jc w:val="center"/>
        </w:trPr>
        <w:tc>
          <w:tcPr>
            <w:tcW w:w="1035" w:type="dxa"/>
            <w:tcBorders>
              <w:top w:val="single" w:sz="12" w:space="0" w:color="000000"/>
            </w:tcBorders>
            <w:shd w:val="clear" w:color="auto" w:fill="EFEFEF"/>
            <w:tcMar>
              <w:top w:w="-44" w:type="dxa"/>
              <w:left w:w="-44" w:type="dxa"/>
              <w:bottom w:w="-44" w:type="dxa"/>
              <w:right w:w="-44" w:type="dxa"/>
            </w:tcMar>
            <w:vAlign w:val="center"/>
          </w:tcPr>
          <w:p w14:paraId="0DEFB067" w14:textId="77777777" w:rsidR="009D3115" w:rsidRDefault="009D3115" w:rsidP="001E3E9A">
            <w:pPr>
              <w:widowControl w:val="0"/>
              <w:spacing w:after="0" w:line="240" w:lineRule="auto"/>
              <w:contextualSpacing/>
              <w:jc w:val="center"/>
            </w:pPr>
            <w:r>
              <w:t>2020</w:t>
            </w:r>
          </w:p>
        </w:tc>
        <w:tc>
          <w:tcPr>
            <w:tcW w:w="930" w:type="dxa"/>
            <w:tcBorders>
              <w:top w:val="single" w:sz="12" w:space="0" w:color="000000"/>
            </w:tcBorders>
            <w:shd w:val="clear" w:color="auto" w:fill="EFEFEF"/>
            <w:tcMar>
              <w:top w:w="-44" w:type="dxa"/>
              <w:left w:w="-44" w:type="dxa"/>
              <w:bottom w:w="-44" w:type="dxa"/>
              <w:right w:w="-44" w:type="dxa"/>
            </w:tcMar>
            <w:vAlign w:val="center"/>
          </w:tcPr>
          <w:p w14:paraId="3F4F15E4" w14:textId="77777777" w:rsidR="009D3115" w:rsidRDefault="009D3115" w:rsidP="001E3E9A">
            <w:pPr>
              <w:widowControl w:val="0"/>
              <w:spacing w:after="0" w:line="240" w:lineRule="auto"/>
              <w:contextualSpacing/>
              <w:jc w:val="center"/>
            </w:pPr>
            <w:r>
              <w:t>Pres</w:t>
            </w:r>
          </w:p>
        </w:tc>
        <w:tc>
          <w:tcPr>
            <w:tcW w:w="660" w:type="dxa"/>
            <w:tcBorders>
              <w:top w:val="single" w:sz="12" w:space="0" w:color="000000"/>
            </w:tcBorders>
            <w:shd w:val="clear" w:color="auto" w:fill="EFEFEF"/>
            <w:tcMar>
              <w:top w:w="-44" w:type="dxa"/>
              <w:left w:w="-44" w:type="dxa"/>
              <w:bottom w:w="-44" w:type="dxa"/>
              <w:right w:w="-44" w:type="dxa"/>
            </w:tcMar>
            <w:vAlign w:val="center"/>
          </w:tcPr>
          <w:p w14:paraId="5807A7B0" w14:textId="77777777" w:rsidR="009D3115" w:rsidRDefault="009D3115" w:rsidP="001E3E9A">
            <w:pPr>
              <w:widowControl w:val="0"/>
              <w:spacing w:after="0" w:line="240" w:lineRule="auto"/>
              <w:contextualSpacing/>
              <w:jc w:val="center"/>
            </w:pPr>
            <w:r>
              <w:t>AL</w:t>
            </w:r>
          </w:p>
        </w:tc>
        <w:tc>
          <w:tcPr>
            <w:tcW w:w="1200" w:type="dxa"/>
            <w:tcBorders>
              <w:top w:val="single" w:sz="12" w:space="0" w:color="000000"/>
            </w:tcBorders>
            <w:shd w:val="clear" w:color="auto" w:fill="EFEFEF"/>
            <w:tcMar>
              <w:top w:w="-44" w:type="dxa"/>
              <w:left w:w="-44" w:type="dxa"/>
              <w:bottom w:w="-44" w:type="dxa"/>
              <w:right w:w="-44" w:type="dxa"/>
            </w:tcMar>
            <w:vAlign w:val="center"/>
          </w:tcPr>
          <w:p w14:paraId="38B8FF4D" w14:textId="77777777" w:rsidR="009D3115" w:rsidRDefault="009D3115" w:rsidP="001E3E9A">
            <w:pPr>
              <w:widowControl w:val="0"/>
              <w:spacing w:after="0" w:line="240" w:lineRule="auto"/>
              <w:contextualSpacing/>
              <w:jc w:val="center"/>
            </w:pPr>
            <w:r>
              <w:t>Trump</w:t>
            </w:r>
          </w:p>
        </w:tc>
        <w:tc>
          <w:tcPr>
            <w:tcW w:w="750" w:type="dxa"/>
            <w:tcBorders>
              <w:top w:val="single" w:sz="12" w:space="0" w:color="000000"/>
            </w:tcBorders>
            <w:shd w:val="clear" w:color="auto" w:fill="EFEFEF"/>
            <w:tcMar>
              <w:top w:w="-44" w:type="dxa"/>
              <w:left w:w="-44" w:type="dxa"/>
              <w:bottom w:w="-44" w:type="dxa"/>
              <w:right w:w="-44" w:type="dxa"/>
            </w:tcMar>
            <w:vAlign w:val="center"/>
          </w:tcPr>
          <w:p w14:paraId="2C270A2F" w14:textId="77777777" w:rsidR="009D3115" w:rsidRDefault="009D3115" w:rsidP="001E3E9A">
            <w:pPr>
              <w:widowControl w:val="0"/>
              <w:spacing w:after="0" w:line="240" w:lineRule="auto"/>
              <w:contextualSpacing/>
              <w:jc w:val="center"/>
            </w:pPr>
            <w:r>
              <w:t>REP</w:t>
            </w:r>
          </w:p>
        </w:tc>
        <w:tc>
          <w:tcPr>
            <w:tcW w:w="1260" w:type="dxa"/>
            <w:tcBorders>
              <w:top w:val="single" w:sz="12" w:space="0" w:color="000000"/>
            </w:tcBorders>
            <w:shd w:val="clear" w:color="auto" w:fill="EFEFEF"/>
            <w:tcMar>
              <w:top w:w="-44" w:type="dxa"/>
              <w:left w:w="-44" w:type="dxa"/>
              <w:bottom w:w="-44" w:type="dxa"/>
              <w:right w:w="-44" w:type="dxa"/>
            </w:tcMar>
            <w:vAlign w:val="center"/>
          </w:tcPr>
          <w:p w14:paraId="70BE8569" w14:textId="77777777" w:rsidR="009D3115" w:rsidRDefault="009D3115" w:rsidP="001E3E9A">
            <w:pPr>
              <w:widowControl w:val="0"/>
              <w:spacing w:after="0" w:line="240" w:lineRule="auto"/>
              <w:contextualSpacing/>
              <w:jc w:val="center"/>
            </w:pPr>
            <w:r>
              <w:t>0.620316</w:t>
            </w:r>
          </w:p>
        </w:tc>
        <w:tc>
          <w:tcPr>
            <w:tcW w:w="1260" w:type="dxa"/>
            <w:tcBorders>
              <w:top w:val="single" w:sz="12" w:space="0" w:color="000000"/>
            </w:tcBorders>
            <w:shd w:val="clear" w:color="auto" w:fill="EFEFEF"/>
            <w:tcMar>
              <w:top w:w="-44" w:type="dxa"/>
              <w:left w:w="-44" w:type="dxa"/>
              <w:bottom w:w="-44" w:type="dxa"/>
              <w:right w:w="-44" w:type="dxa"/>
            </w:tcMar>
            <w:vAlign w:val="center"/>
          </w:tcPr>
          <w:p w14:paraId="58111344" w14:textId="77777777" w:rsidR="009D3115" w:rsidRDefault="009D3115" w:rsidP="001E3E9A">
            <w:pPr>
              <w:widowControl w:val="0"/>
              <w:spacing w:after="0" w:line="240" w:lineRule="auto"/>
              <w:contextualSpacing/>
              <w:jc w:val="center"/>
            </w:pPr>
            <w:r>
              <w:t>1441170</w:t>
            </w:r>
          </w:p>
        </w:tc>
      </w:tr>
      <w:tr w:rsidR="009D3115" w14:paraId="530C6A11" w14:textId="77777777" w:rsidTr="004C0AC9">
        <w:trPr>
          <w:cantSplit/>
          <w:jc w:val="center"/>
        </w:trPr>
        <w:tc>
          <w:tcPr>
            <w:tcW w:w="1035" w:type="dxa"/>
            <w:shd w:val="clear" w:color="auto" w:fill="FFFFFF"/>
            <w:tcMar>
              <w:top w:w="-44" w:type="dxa"/>
              <w:left w:w="-44" w:type="dxa"/>
              <w:bottom w:w="-44" w:type="dxa"/>
              <w:right w:w="-44" w:type="dxa"/>
            </w:tcMar>
            <w:vAlign w:val="center"/>
          </w:tcPr>
          <w:p w14:paraId="4C3A29DB" w14:textId="77777777" w:rsidR="009D3115" w:rsidRDefault="009D3115" w:rsidP="001E3E9A">
            <w:pPr>
              <w:widowControl w:val="0"/>
              <w:spacing w:after="0" w:line="240" w:lineRule="auto"/>
              <w:contextualSpacing/>
              <w:jc w:val="center"/>
            </w:pPr>
            <w:r>
              <w:t>2020</w:t>
            </w:r>
          </w:p>
        </w:tc>
        <w:tc>
          <w:tcPr>
            <w:tcW w:w="930" w:type="dxa"/>
            <w:shd w:val="clear" w:color="auto" w:fill="FFFFFF"/>
            <w:tcMar>
              <w:top w:w="-44" w:type="dxa"/>
              <w:left w:w="-44" w:type="dxa"/>
              <w:bottom w:w="-44" w:type="dxa"/>
              <w:right w:w="-44" w:type="dxa"/>
            </w:tcMar>
            <w:vAlign w:val="center"/>
          </w:tcPr>
          <w:p w14:paraId="6E649A23" w14:textId="77777777" w:rsidR="009D3115" w:rsidRDefault="009D3115" w:rsidP="001E3E9A">
            <w:pPr>
              <w:widowControl w:val="0"/>
              <w:spacing w:after="0" w:line="240" w:lineRule="auto"/>
              <w:contextualSpacing/>
              <w:jc w:val="center"/>
            </w:pPr>
            <w:r>
              <w:t>Pres</w:t>
            </w:r>
          </w:p>
        </w:tc>
        <w:tc>
          <w:tcPr>
            <w:tcW w:w="660" w:type="dxa"/>
            <w:shd w:val="clear" w:color="auto" w:fill="FFFFFF"/>
            <w:tcMar>
              <w:top w:w="-44" w:type="dxa"/>
              <w:left w:w="-44" w:type="dxa"/>
              <w:bottom w:w="-44" w:type="dxa"/>
              <w:right w:w="-44" w:type="dxa"/>
            </w:tcMar>
            <w:vAlign w:val="center"/>
          </w:tcPr>
          <w:p w14:paraId="247A19EB" w14:textId="77777777" w:rsidR="009D3115" w:rsidRDefault="009D3115" w:rsidP="001E3E9A">
            <w:pPr>
              <w:widowControl w:val="0"/>
              <w:spacing w:after="0" w:line="240" w:lineRule="auto"/>
              <w:contextualSpacing/>
              <w:jc w:val="center"/>
            </w:pPr>
            <w:r>
              <w:t>AL</w:t>
            </w:r>
          </w:p>
        </w:tc>
        <w:tc>
          <w:tcPr>
            <w:tcW w:w="1200" w:type="dxa"/>
            <w:shd w:val="clear" w:color="auto" w:fill="FFFFFF"/>
            <w:tcMar>
              <w:top w:w="-44" w:type="dxa"/>
              <w:left w:w="-44" w:type="dxa"/>
              <w:bottom w:w="-44" w:type="dxa"/>
              <w:right w:w="-44" w:type="dxa"/>
            </w:tcMar>
            <w:vAlign w:val="center"/>
          </w:tcPr>
          <w:p w14:paraId="7B4100BE" w14:textId="77777777" w:rsidR="009D3115" w:rsidRDefault="009D3115" w:rsidP="001E3E9A">
            <w:pPr>
              <w:widowControl w:val="0"/>
              <w:spacing w:after="0" w:line="240" w:lineRule="auto"/>
              <w:contextualSpacing/>
              <w:jc w:val="center"/>
            </w:pPr>
            <w:r>
              <w:t>Biden</w:t>
            </w:r>
          </w:p>
        </w:tc>
        <w:tc>
          <w:tcPr>
            <w:tcW w:w="750" w:type="dxa"/>
            <w:shd w:val="clear" w:color="auto" w:fill="FFFFFF"/>
            <w:tcMar>
              <w:top w:w="-44" w:type="dxa"/>
              <w:left w:w="-44" w:type="dxa"/>
              <w:bottom w:w="-44" w:type="dxa"/>
              <w:right w:w="-44" w:type="dxa"/>
            </w:tcMar>
            <w:vAlign w:val="center"/>
          </w:tcPr>
          <w:p w14:paraId="07C677F5" w14:textId="77777777" w:rsidR="009D3115" w:rsidRDefault="009D3115" w:rsidP="001E3E9A">
            <w:pPr>
              <w:widowControl w:val="0"/>
              <w:spacing w:after="0" w:line="240" w:lineRule="auto"/>
              <w:contextualSpacing/>
              <w:jc w:val="center"/>
            </w:pPr>
            <w:r>
              <w:t>DEM</w:t>
            </w:r>
          </w:p>
        </w:tc>
        <w:tc>
          <w:tcPr>
            <w:tcW w:w="1260" w:type="dxa"/>
            <w:shd w:val="clear" w:color="auto" w:fill="FFFFFF"/>
            <w:tcMar>
              <w:top w:w="-44" w:type="dxa"/>
              <w:left w:w="-44" w:type="dxa"/>
              <w:bottom w:w="-44" w:type="dxa"/>
              <w:right w:w="-44" w:type="dxa"/>
            </w:tcMar>
            <w:vAlign w:val="center"/>
          </w:tcPr>
          <w:p w14:paraId="63F49A17" w14:textId="77777777" w:rsidR="009D3115" w:rsidRDefault="009D3115" w:rsidP="001E3E9A">
            <w:pPr>
              <w:widowControl w:val="0"/>
              <w:spacing w:after="0" w:line="240" w:lineRule="auto"/>
              <w:contextualSpacing/>
              <w:jc w:val="center"/>
            </w:pPr>
            <w:r>
              <w:t>0.365700</w:t>
            </w:r>
          </w:p>
        </w:tc>
        <w:tc>
          <w:tcPr>
            <w:tcW w:w="1260" w:type="dxa"/>
            <w:shd w:val="clear" w:color="auto" w:fill="FFFFFF"/>
            <w:tcMar>
              <w:top w:w="-44" w:type="dxa"/>
              <w:left w:w="-44" w:type="dxa"/>
              <w:bottom w:w="-44" w:type="dxa"/>
              <w:right w:w="-44" w:type="dxa"/>
            </w:tcMar>
            <w:vAlign w:val="center"/>
          </w:tcPr>
          <w:p w14:paraId="39C84503" w14:textId="77777777" w:rsidR="009D3115" w:rsidRDefault="009D3115" w:rsidP="001E3E9A">
            <w:pPr>
              <w:widowControl w:val="0"/>
              <w:spacing w:after="0" w:line="240" w:lineRule="auto"/>
              <w:contextualSpacing/>
              <w:jc w:val="center"/>
            </w:pPr>
            <w:r>
              <w:t>849624</w:t>
            </w:r>
          </w:p>
        </w:tc>
      </w:tr>
    </w:tbl>
    <w:p w14:paraId="1E4DF02F" w14:textId="15393CD4" w:rsidR="009D3115" w:rsidRDefault="009D3115" w:rsidP="001E3E9A">
      <w:pPr>
        <w:spacing w:line="240" w:lineRule="auto"/>
        <w:contextualSpacing/>
        <w:jc w:val="center"/>
        <w:rPr>
          <w:b/>
        </w:rPr>
      </w:pPr>
      <w:r>
        <w:rPr>
          <w:b/>
        </w:rPr>
        <w:t xml:space="preserve">Table </w:t>
      </w:r>
      <w:r>
        <w:rPr>
          <w:b/>
        </w:rPr>
        <w:t>1</w:t>
      </w:r>
      <w:r>
        <w:rPr>
          <w:b/>
        </w:rPr>
        <w:t xml:space="preserve">: Election </w:t>
      </w:r>
      <w:r w:rsidR="00B53DB4">
        <w:rPr>
          <w:b/>
        </w:rPr>
        <w:t>‘r</w:t>
      </w:r>
      <w:r>
        <w:rPr>
          <w:b/>
        </w:rPr>
        <w:t>esults</w:t>
      </w:r>
      <w:r w:rsidR="00B53DB4">
        <w:rPr>
          <w:b/>
        </w:rPr>
        <w:t>’ table</w:t>
      </w:r>
      <w:r>
        <w:rPr>
          <w:b/>
        </w:rPr>
        <w:t xml:space="preserve">  2020 to 2010. (5237 rows by 7 columns)</w:t>
      </w:r>
    </w:p>
    <w:p w14:paraId="334B378F" w14:textId="77777777" w:rsidR="009D3115" w:rsidRDefault="009D3115" w:rsidP="001E3E9A">
      <w:pPr>
        <w:spacing w:line="240" w:lineRule="auto"/>
        <w:contextualSpacing/>
      </w:pPr>
      <w:hyperlink r:id="rId13" w:history="1">
        <w:r w:rsidRPr="004C16D7">
          <w:rPr>
            <w:rStyle w:val="Hyperlink"/>
          </w:rPr>
          <w:t>https://www.fec.gov/introduction-campaign-finance/election-and-voting-information/</w:t>
        </w:r>
      </w:hyperlink>
    </w:p>
    <w:p w14:paraId="26D422E3" w14:textId="77777777" w:rsidR="009D3115" w:rsidRDefault="009D3115" w:rsidP="001E3E9A">
      <w:pPr>
        <w:spacing w:line="240" w:lineRule="auto"/>
        <w:contextualSpacing/>
        <w:jc w:val="center"/>
        <w:rPr>
          <w:b/>
        </w:rPr>
      </w:pPr>
    </w:p>
    <w:p w14:paraId="580870DC" w14:textId="607497C0" w:rsidR="009D3115" w:rsidRDefault="00EF1C6F" w:rsidP="001E3E9A">
      <w:pPr>
        <w:spacing w:line="240" w:lineRule="auto"/>
        <w:contextualSpacing/>
      </w:pPr>
      <w:r>
        <w:tab/>
      </w:r>
      <w:r w:rsidR="009D3115">
        <w:t xml:space="preserve">To normalize the vote count of each state, data on voter registration counts were obtained from the “United States Census Bureau”. </w:t>
      </w:r>
    </w:p>
    <w:p w14:paraId="4FD0D411" w14:textId="77777777" w:rsidR="009D3115" w:rsidRDefault="009D3115" w:rsidP="001E3E9A">
      <w:pPr>
        <w:spacing w:line="240" w:lineRule="auto"/>
        <w:contextualSpacing/>
      </w:pPr>
    </w:p>
    <w:tbl>
      <w:tblPr>
        <w:tblW w:w="86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60"/>
        <w:gridCol w:w="1245"/>
        <w:gridCol w:w="1305"/>
        <w:gridCol w:w="930"/>
        <w:gridCol w:w="1830"/>
        <w:gridCol w:w="1860"/>
      </w:tblGrid>
      <w:tr w:rsidR="009D3115" w14:paraId="13DE0F11" w14:textId="77777777" w:rsidTr="004C0AC9">
        <w:trPr>
          <w:cantSplit/>
          <w:jc w:val="center"/>
        </w:trPr>
        <w:tc>
          <w:tcPr>
            <w:tcW w:w="780" w:type="dxa"/>
            <w:tcBorders>
              <w:bottom w:val="single" w:sz="12" w:space="0" w:color="000000"/>
            </w:tcBorders>
            <w:shd w:val="clear" w:color="auto" w:fill="CCCCCC"/>
            <w:tcMar>
              <w:top w:w="-44" w:type="dxa"/>
              <w:left w:w="-44" w:type="dxa"/>
              <w:bottom w:w="-44" w:type="dxa"/>
              <w:right w:w="-44" w:type="dxa"/>
            </w:tcMar>
          </w:tcPr>
          <w:p w14:paraId="5272BBFE" w14:textId="77777777" w:rsidR="009D3115" w:rsidRDefault="009D3115" w:rsidP="001E3E9A">
            <w:pPr>
              <w:widowControl w:val="0"/>
              <w:spacing w:after="0" w:line="240" w:lineRule="auto"/>
              <w:contextualSpacing/>
              <w:jc w:val="center"/>
              <w:rPr>
                <w:b/>
              </w:rPr>
            </w:pPr>
            <w:r>
              <w:rPr>
                <w:b/>
              </w:rPr>
              <w:t>Year</w:t>
            </w:r>
          </w:p>
        </w:tc>
        <w:tc>
          <w:tcPr>
            <w:tcW w:w="660" w:type="dxa"/>
            <w:tcBorders>
              <w:bottom w:val="single" w:sz="12" w:space="0" w:color="000000"/>
            </w:tcBorders>
            <w:shd w:val="clear" w:color="auto" w:fill="CCCCCC"/>
            <w:tcMar>
              <w:top w:w="-44" w:type="dxa"/>
              <w:left w:w="-44" w:type="dxa"/>
              <w:bottom w:w="-44" w:type="dxa"/>
              <w:right w:w="-44" w:type="dxa"/>
            </w:tcMar>
          </w:tcPr>
          <w:p w14:paraId="16A2DF7C" w14:textId="77777777" w:rsidR="009D3115" w:rsidRDefault="009D3115" w:rsidP="001E3E9A">
            <w:pPr>
              <w:widowControl w:val="0"/>
              <w:spacing w:after="0" w:line="240" w:lineRule="auto"/>
              <w:contextualSpacing/>
              <w:jc w:val="center"/>
              <w:rPr>
                <w:b/>
              </w:rPr>
            </w:pPr>
            <w:r>
              <w:rPr>
                <w:b/>
              </w:rPr>
              <w:t>State</w:t>
            </w:r>
          </w:p>
        </w:tc>
        <w:tc>
          <w:tcPr>
            <w:tcW w:w="1245" w:type="dxa"/>
            <w:tcBorders>
              <w:bottom w:val="single" w:sz="12" w:space="0" w:color="000000"/>
            </w:tcBorders>
            <w:shd w:val="clear" w:color="auto" w:fill="CCCCCC"/>
            <w:tcMar>
              <w:top w:w="-44" w:type="dxa"/>
              <w:left w:w="-44" w:type="dxa"/>
              <w:bottom w:w="-44" w:type="dxa"/>
              <w:right w:w="-44" w:type="dxa"/>
            </w:tcMar>
          </w:tcPr>
          <w:p w14:paraId="01645438" w14:textId="77777777" w:rsidR="009D3115" w:rsidRDefault="009D3115" w:rsidP="001E3E9A">
            <w:pPr>
              <w:widowControl w:val="0"/>
              <w:spacing w:after="0" w:line="240" w:lineRule="auto"/>
              <w:contextualSpacing/>
              <w:jc w:val="center"/>
              <w:rPr>
                <w:b/>
              </w:rPr>
            </w:pPr>
            <w:r>
              <w:rPr>
                <w:b/>
              </w:rPr>
              <w:t>Population</w:t>
            </w:r>
          </w:p>
        </w:tc>
        <w:tc>
          <w:tcPr>
            <w:tcW w:w="1305" w:type="dxa"/>
            <w:tcBorders>
              <w:bottom w:val="single" w:sz="12" w:space="0" w:color="000000"/>
            </w:tcBorders>
            <w:shd w:val="clear" w:color="auto" w:fill="CCCCCC"/>
            <w:tcMar>
              <w:top w:w="-44" w:type="dxa"/>
              <w:left w:w="-44" w:type="dxa"/>
              <w:bottom w:w="-44" w:type="dxa"/>
              <w:right w:w="-44" w:type="dxa"/>
            </w:tcMar>
          </w:tcPr>
          <w:p w14:paraId="00FF965B" w14:textId="77777777" w:rsidR="009D3115" w:rsidRDefault="009D3115" w:rsidP="001E3E9A">
            <w:pPr>
              <w:widowControl w:val="0"/>
              <w:spacing w:after="0" w:line="240" w:lineRule="auto"/>
              <w:contextualSpacing/>
              <w:jc w:val="center"/>
              <w:rPr>
                <w:b/>
              </w:rPr>
            </w:pPr>
            <w:r>
              <w:rPr>
                <w:b/>
              </w:rPr>
              <w:t>Registered</w:t>
            </w:r>
          </w:p>
        </w:tc>
        <w:tc>
          <w:tcPr>
            <w:tcW w:w="930" w:type="dxa"/>
            <w:tcBorders>
              <w:bottom w:val="single" w:sz="12" w:space="0" w:color="000000"/>
            </w:tcBorders>
            <w:shd w:val="clear" w:color="auto" w:fill="CCCCCC"/>
            <w:tcMar>
              <w:top w:w="-44" w:type="dxa"/>
              <w:left w:w="-44" w:type="dxa"/>
              <w:bottom w:w="-44" w:type="dxa"/>
              <w:right w:w="-44" w:type="dxa"/>
            </w:tcMar>
          </w:tcPr>
          <w:p w14:paraId="6837C267" w14:textId="77777777" w:rsidR="009D3115" w:rsidRDefault="009D3115" w:rsidP="001E3E9A">
            <w:pPr>
              <w:widowControl w:val="0"/>
              <w:spacing w:after="0" w:line="240" w:lineRule="auto"/>
              <w:contextualSpacing/>
              <w:jc w:val="center"/>
              <w:rPr>
                <w:b/>
              </w:rPr>
            </w:pPr>
            <w:r>
              <w:rPr>
                <w:b/>
              </w:rPr>
              <w:t>Voted</w:t>
            </w:r>
          </w:p>
        </w:tc>
        <w:tc>
          <w:tcPr>
            <w:tcW w:w="1830" w:type="dxa"/>
            <w:tcBorders>
              <w:bottom w:val="single" w:sz="12" w:space="0" w:color="000000"/>
            </w:tcBorders>
            <w:shd w:val="clear" w:color="auto" w:fill="CCCCCC"/>
            <w:tcMar>
              <w:top w:w="-44" w:type="dxa"/>
              <w:left w:w="-44" w:type="dxa"/>
              <w:bottom w:w="-44" w:type="dxa"/>
              <w:right w:w="-44" w:type="dxa"/>
            </w:tcMar>
          </w:tcPr>
          <w:p w14:paraId="3E29C83D" w14:textId="77777777" w:rsidR="009D3115" w:rsidRDefault="009D3115" w:rsidP="001E3E9A">
            <w:pPr>
              <w:widowControl w:val="0"/>
              <w:spacing w:after="0" w:line="240" w:lineRule="auto"/>
              <w:contextualSpacing/>
              <w:jc w:val="center"/>
              <w:rPr>
                <w:b/>
              </w:rPr>
            </w:pPr>
            <w:r>
              <w:rPr>
                <w:b/>
              </w:rPr>
              <w:t>Normalized Registered Vote</w:t>
            </w:r>
          </w:p>
        </w:tc>
        <w:tc>
          <w:tcPr>
            <w:tcW w:w="1860" w:type="dxa"/>
            <w:tcBorders>
              <w:bottom w:val="single" w:sz="12" w:space="0" w:color="000000"/>
            </w:tcBorders>
            <w:shd w:val="clear" w:color="auto" w:fill="CCCCCC"/>
            <w:tcMar>
              <w:top w:w="-44" w:type="dxa"/>
              <w:left w:w="-44" w:type="dxa"/>
              <w:bottom w:w="-44" w:type="dxa"/>
              <w:right w:w="-44" w:type="dxa"/>
            </w:tcMar>
          </w:tcPr>
          <w:p w14:paraId="63F39D15" w14:textId="77777777" w:rsidR="009D3115" w:rsidRDefault="009D3115" w:rsidP="001E3E9A">
            <w:pPr>
              <w:widowControl w:val="0"/>
              <w:spacing w:after="0" w:line="240" w:lineRule="auto"/>
              <w:contextualSpacing/>
              <w:jc w:val="center"/>
              <w:rPr>
                <w:b/>
              </w:rPr>
            </w:pPr>
            <w:r>
              <w:rPr>
                <w:b/>
              </w:rPr>
              <w:t>Normalized  Population Vote</w:t>
            </w:r>
          </w:p>
        </w:tc>
      </w:tr>
      <w:tr w:rsidR="009D3115" w14:paraId="22EE8D7A" w14:textId="77777777" w:rsidTr="004C0AC9">
        <w:trPr>
          <w:trHeight w:val="290"/>
          <w:jc w:val="center"/>
        </w:trPr>
        <w:tc>
          <w:tcPr>
            <w:tcW w:w="780" w:type="dxa"/>
            <w:tcBorders>
              <w:top w:val="single" w:sz="12" w:space="0" w:color="000000"/>
            </w:tcBorders>
            <w:shd w:val="clear" w:color="auto" w:fill="EFEFEF"/>
            <w:tcMar>
              <w:top w:w="-44" w:type="dxa"/>
              <w:left w:w="-44" w:type="dxa"/>
              <w:bottom w:w="-44" w:type="dxa"/>
              <w:right w:w="-44" w:type="dxa"/>
            </w:tcMar>
            <w:vAlign w:val="center"/>
          </w:tcPr>
          <w:p w14:paraId="48F4A9E2" w14:textId="77777777" w:rsidR="009D3115" w:rsidRDefault="009D3115" w:rsidP="001E3E9A">
            <w:pPr>
              <w:widowControl w:val="0"/>
              <w:spacing w:after="0" w:line="240" w:lineRule="auto"/>
              <w:contextualSpacing/>
              <w:jc w:val="center"/>
            </w:pPr>
            <w:r>
              <w:t>2020</w:t>
            </w:r>
          </w:p>
        </w:tc>
        <w:tc>
          <w:tcPr>
            <w:tcW w:w="660" w:type="dxa"/>
            <w:tcBorders>
              <w:top w:val="single" w:sz="12" w:space="0" w:color="000000"/>
            </w:tcBorders>
            <w:shd w:val="clear" w:color="auto" w:fill="EFEFEF"/>
            <w:tcMar>
              <w:top w:w="-44" w:type="dxa"/>
              <w:left w:w="-44" w:type="dxa"/>
              <w:bottom w:w="-44" w:type="dxa"/>
              <w:right w:w="-44" w:type="dxa"/>
            </w:tcMar>
            <w:vAlign w:val="center"/>
          </w:tcPr>
          <w:p w14:paraId="6D263178" w14:textId="77777777" w:rsidR="009D3115" w:rsidRDefault="009D3115" w:rsidP="001E3E9A">
            <w:pPr>
              <w:widowControl w:val="0"/>
              <w:spacing w:after="0" w:line="240" w:lineRule="auto"/>
              <w:contextualSpacing/>
              <w:jc w:val="center"/>
            </w:pPr>
            <w:r>
              <w:t>AL</w:t>
            </w:r>
          </w:p>
        </w:tc>
        <w:tc>
          <w:tcPr>
            <w:tcW w:w="1245" w:type="dxa"/>
            <w:tcBorders>
              <w:top w:val="single" w:sz="12" w:space="0" w:color="000000"/>
            </w:tcBorders>
            <w:shd w:val="clear" w:color="auto" w:fill="EFEFEF"/>
            <w:tcMar>
              <w:top w:w="-44" w:type="dxa"/>
              <w:left w:w="-44" w:type="dxa"/>
              <w:bottom w:w="-44" w:type="dxa"/>
              <w:right w:w="-44" w:type="dxa"/>
            </w:tcMar>
            <w:vAlign w:val="center"/>
          </w:tcPr>
          <w:p w14:paraId="6D44B7C9" w14:textId="77777777" w:rsidR="009D3115" w:rsidRDefault="009D3115" w:rsidP="001E3E9A">
            <w:pPr>
              <w:widowControl w:val="0"/>
              <w:spacing w:after="0" w:line="240" w:lineRule="auto"/>
              <w:contextualSpacing/>
              <w:jc w:val="center"/>
            </w:pPr>
            <w:r>
              <w:t>3769</w:t>
            </w:r>
          </w:p>
        </w:tc>
        <w:tc>
          <w:tcPr>
            <w:tcW w:w="1305" w:type="dxa"/>
            <w:tcBorders>
              <w:top w:val="single" w:sz="12" w:space="0" w:color="000000"/>
            </w:tcBorders>
            <w:shd w:val="clear" w:color="auto" w:fill="EFEFEF"/>
            <w:tcMar>
              <w:top w:w="-44" w:type="dxa"/>
              <w:left w:w="-44" w:type="dxa"/>
              <w:bottom w:w="-44" w:type="dxa"/>
              <w:right w:w="-44" w:type="dxa"/>
            </w:tcMar>
            <w:vAlign w:val="center"/>
          </w:tcPr>
          <w:p w14:paraId="004B8924" w14:textId="77777777" w:rsidR="009D3115" w:rsidRDefault="009D3115" w:rsidP="001E3E9A">
            <w:pPr>
              <w:widowControl w:val="0"/>
              <w:spacing w:after="0" w:line="240" w:lineRule="auto"/>
              <w:contextualSpacing/>
              <w:jc w:val="center"/>
            </w:pPr>
            <w:r>
              <w:t>2527</w:t>
            </w:r>
          </w:p>
        </w:tc>
        <w:tc>
          <w:tcPr>
            <w:tcW w:w="930" w:type="dxa"/>
            <w:tcBorders>
              <w:top w:val="single" w:sz="12" w:space="0" w:color="000000"/>
            </w:tcBorders>
            <w:shd w:val="clear" w:color="auto" w:fill="EFEFEF"/>
            <w:tcMar>
              <w:top w:w="-44" w:type="dxa"/>
              <w:left w:w="-44" w:type="dxa"/>
              <w:bottom w:w="-44" w:type="dxa"/>
              <w:right w:w="-44" w:type="dxa"/>
            </w:tcMar>
            <w:vAlign w:val="center"/>
          </w:tcPr>
          <w:p w14:paraId="6CD8EBF0" w14:textId="77777777" w:rsidR="009D3115" w:rsidRDefault="009D3115" w:rsidP="001E3E9A">
            <w:pPr>
              <w:widowControl w:val="0"/>
              <w:spacing w:after="0" w:line="240" w:lineRule="auto"/>
              <w:contextualSpacing/>
              <w:jc w:val="center"/>
            </w:pPr>
            <w:r>
              <w:t>2247</w:t>
            </w:r>
          </w:p>
        </w:tc>
        <w:tc>
          <w:tcPr>
            <w:tcW w:w="1830" w:type="dxa"/>
            <w:tcBorders>
              <w:top w:val="single" w:sz="12" w:space="0" w:color="000000"/>
            </w:tcBorders>
            <w:shd w:val="clear" w:color="auto" w:fill="EFEFEF"/>
            <w:tcMar>
              <w:top w:w="-44" w:type="dxa"/>
              <w:left w:w="-44" w:type="dxa"/>
              <w:bottom w:w="-44" w:type="dxa"/>
              <w:right w:w="-44" w:type="dxa"/>
            </w:tcMar>
            <w:vAlign w:val="center"/>
          </w:tcPr>
          <w:p w14:paraId="58E0496D" w14:textId="77777777" w:rsidR="009D3115" w:rsidRDefault="009D3115" w:rsidP="001E3E9A">
            <w:pPr>
              <w:widowControl w:val="0"/>
              <w:spacing w:after="0" w:line="240" w:lineRule="auto"/>
              <w:contextualSpacing/>
              <w:jc w:val="center"/>
            </w:pPr>
            <w:r>
              <w:t>0.889197</w:t>
            </w:r>
          </w:p>
        </w:tc>
        <w:tc>
          <w:tcPr>
            <w:tcW w:w="1860" w:type="dxa"/>
            <w:tcBorders>
              <w:top w:val="single" w:sz="12" w:space="0" w:color="000000"/>
            </w:tcBorders>
            <w:shd w:val="clear" w:color="auto" w:fill="EFEFEF"/>
            <w:tcMar>
              <w:top w:w="-44" w:type="dxa"/>
              <w:left w:w="-44" w:type="dxa"/>
              <w:bottom w:w="-44" w:type="dxa"/>
              <w:right w:w="-44" w:type="dxa"/>
            </w:tcMar>
            <w:vAlign w:val="center"/>
          </w:tcPr>
          <w:p w14:paraId="2F6DD0C3" w14:textId="77777777" w:rsidR="009D3115" w:rsidRDefault="009D3115" w:rsidP="001E3E9A">
            <w:pPr>
              <w:widowControl w:val="0"/>
              <w:spacing w:after="0" w:line="240" w:lineRule="auto"/>
              <w:contextualSpacing/>
              <w:jc w:val="center"/>
            </w:pPr>
            <w:r>
              <w:t>0.596179</w:t>
            </w:r>
          </w:p>
        </w:tc>
      </w:tr>
      <w:tr w:rsidR="009D3115" w14:paraId="712DDB11" w14:textId="77777777" w:rsidTr="004C0AC9">
        <w:trPr>
          <w:cantSplit/>
          <w:trHeight w:val="260"/>
          <w:jc w:val="center"/>
        </w:trPr>
        <w:tc>
          <w:tcPr>
            <w:tcW w:w="780" w:type="dxa"/>
            <w:shd w:val="clear" w:color="auto" w:fill="FFFFFF"/>
            <w:tcMar>
              <w:top w:w="-44" w:type="dxa"/>
              <w:left w:w="-44" w:type="dxa"/>
              <w:bottom w:w="-44" w:type="dxa"/>
              <w:right w:w="-44" w:type="dxa"/>
            </w:tcMar>
            <w:vAlign w:val="center"/>
          </w:tcPr>
          <w:p w14:paraId="34B6437C" w14:textId="77777777" w:rsidR="009D3115" w:rsidRDefault="009D3115" w:rsidP="001E3E9A">
            <w:pPr>
              <w:widowControl w:val="0"/>
              <w:spacing w:after="0" w:line="240" w:lineRule="auto"/>
              <w:contextualSpacing/>
              <w:jc w:val="center"/>
            </w:pPr>
            <w:r>
              <w:t>2020</w:t>
            </w:r>
          </w:p>
        </w:tc>
        <w:tc>
          <w:tcPr>
            <w:tcW w:w="660" w:type="dxa"/>
            <w:shd w:val="clear" w:color="auto" w:fill="FFFFFF"/>
            <w:tcMar>
              <w:top w:w="-44" w:type="dxa"/>
              <w:left w:w="-44" w:type="dxa"/>
              <w:bottom w:w="-44" w:type="dxa"/>
              <w:right w:w="-44" w:type="dxa"/>
            </w:tcMar>
            <w:vAlign w:val="center"/>
          </w:tcPr>
          <w:p w14:paraId="4F47AE6F" w14:textId="77777777" w:rsidR="009D3115" w:rsidRDefault="009D3115" w:rsidP="001E3E9A">
            <w:pPr>
              <w:widowControl w:val="0"/>
              <w:spacing w:after="0" w:line="240" w:lineRule="auto"/>
              <w:contextualSpacing/>
              <w:jc w:val="center"/>
            </w:pPr>
            <w:r>
              <w:t>AK</w:t>
            </w:r>
          </w:p>
        </w:tc>
        <w:tc>
          <w:tcPr>
            <w:tcW w:w="1245" w:type="dxa"/>
            <w:shd w:val="clear" w:color="auto" w:fill="FFFFFF"/>
            <w:tcMar>
              <w:top w:w="-44" w:type="dxa"/>
              <w:left w:w="-44" w:type="dxa"/>
              <w:bottom w:w="-44" w:type="dxa"/>
              <w:right w:w="-44" w:type="dxa"/>
            </w:tcMar>
            <w:vAlign w:val="center"/>
          </w:tcPr>
          <w:p w14:paraId="0BFBAF9F" w14:textId="77777777" w:rsidR="009D3115" w:rsidRDefault="009D3115" w:rsidP="001E3E9A">
            <w:pPr>
              <w:widowControl w:val="0"/>
              <w:spacing w:after="0" w:line="240" w:lineRule="auto"/>
              <w:contextualSpacing/>
              <w:jc w:val="center"/>
            </w:pPr>
            <w:r>
              <w:t>528</w:t>
            </w:r>
          </w:p>
        </w:tc>
        <w:tc>
          <w:tcPr>
            <w:tcW w:w="1305" w:type="dxa"/>
            <w:shd w:val="clear" w:color="auto" w:fill="FFFFFF"/>
            <w:tcMar>
              <w:top w:w="-44" w:type="dxa"/>
              <w:left w:w="-44" w:type="dxa"/>
              <w:bottom w:w="-44" w:type="dxa"/>
              <w:right w:w="-44" w:type="dxa"/>
            </w:tcMar>
            <w:vAlign w:val="center"/>
          </w:tcPr>
          <w:p w14:paraId="518D0B53" w14:textId="77777777" w:rsidR="009D3115" w:rsidRDefault="009D3115" w:rsidP="001E3E9A">
            <w:pPr>
              <w:widowControl w:val="0"/>
              <w:spacing w:after="0" w:line="240" w:lineRule="auto"/>
              <w:contextualSpacing/>
              <w:jc w:val="center"/>
            </w:pPr>
            <w:r>
              <w:t>383</w:t>
            </w:r>
          </w:p>
        </w:tc>
        <w:tc>
          <w:tcPr>
            <w:tcW w:w="930" w:type="dxa"/>
            <w:shd w:val="clear" w:color="auto" w:fill="FFFFFF"/>
            <w:tcMar>
              <w:top w:w="-44" w:type="dxa"/>
              <w:left w:w="-44" w:type="dxa"/>
              <w:bottom w:w="-44" w:type="dxa"/>
              <w:right w:w="-44" w:type="dxa"/>
            </w:tcMar>
            <w:vAlign w:val="center"/>
          </w:tcPr>
          <w:p w14:paraId="2AF86192" w14:textId="77777777" w:rsidR="009D3115" w:rsidRDefault="009D3115" w:rsidP="001E3E9A">
            <w:pPr>
              <w:widowControl w:val="0"/>
              <w:spacing w:after="0" w:line="240" w:lineRule="auto"/>
              <w:contextualSpacing/>
              <w:jc w:val="center"/>
            </w:pPr>
            <w:r>
              <w:t>330</w:t>
            </w:r>
          </w:p>
        </w:tc>
        <w:tc>
          <w:tcPr>
            <w:tcW w:w="1830" w:type="dxa"/>
            <w:shd w:val="clear" w:color="auto" w:fill="FFFFFF"/>
            <w:tcMar>
              <w:top w:w="-44" w:type="dxa"/>
              <w:left w:w="-44" w:type="dxa"/>
              <w:bottom w:w="-44" w:type="dxa"/>
              <w:right w:w="-44" w:type="dxa"/>
            </w:tcMar>
            <w:vAlign w:val="center"/>
          </w:tcPr>
          <w:p w14:paraId="15C3DF87" w14:textId="77777777" w:rsidR="009D3115" w:rsidRDefault="009D3115" w:rsidP="001E3E9A">
            <w:pPr>
              <w:widowControl w:val="0"/>
              <w:spacing w:after="0" w:line="240" w:lineRule="auto"/>
              <w:contextualSpacing/>
              <w:jc w:val="center"/>
            </w:pPr>
            <w:r>
              <w:t>0.861619</w:t>
            </w:r>
          </w:p>
        </w:tc>
        <w:tc>
          <w:tcPr>
            <w:tcW w:w="1860" w:type="dxa"/>
            <w:shd w:val="clear" w:color="auto" w:fill="FFFFFF"/>
            <w:tcMar>
              <w:top w:w="-44" w:type="dxa"/>
              <w:left w:w="-44" w:type="dxa"/>
              <w:bottom w:w="-44" w:type="dxa"/>
              <w:right w:w="-44" w:type="dxa"/>
            </w:tcMar>
            <w:vAlign w:val="center"/>
          </w:tcPr>
          <w:p w14:paraId="16630E72" w14:textId="77777777" w:rsidR="009D3115" w:rsidRDefault="009D3115" w:rsidP="001E3E9A">
            <w:pPr>
              <w:widowControl w:val="0"/>
              <w:spacing w:after="0" w:line="240" w:lineRule="auto"/>
              <w:contextualSpacing/>
              <w:jc w:val="center"/>
            </w:pPr>
            <w:r>
              <w:t>0.625000</w:t>
            </w:r>
          </w:p>
        </w:tc>
      </w:tr>
    </w:tbl>
    <w:p w14:paraId="3A455B77" w14:textId="11018619" w:rsidR="009D3115" w:rsidRPr="009D3115" w:rsidRDefault="009D3115" w:rsidP="001E3E9A">
      <w:pPr>
        <w:spacing w:line="240" w:lineRule="auto"/>
        <w:contextualSpacing/>
        <w:jc w:val="center"/>
        <w:rPr>
          <w:b/>
        </w:rPr>
      </w:pPr>
      <w:r>
        <w:rPr>
          <w:b/>
        </w:rPr>
        <w:t xml:space="preserve">Table </w:t>
      </w:r>
      <w:r>
        <w:rPr>
          <w:b/>
        </w:rPr>
        <w:t>2</w:t>
      </w:r>
      <w:r>
        <w:rPr>
          <w:b/>
        </w:rPr>
        <w:t xml:space="preserve">: </w:t>
      </w:r>
      <w:r w:rsidR="00B53DB4">
        <w:rPr>
          <w:b/>
        </w:rPr>
        <w:t>C</w:t>
      </w:r>
      <w:r>
        <w:rPr>
          <w:b/>
        </w:rPr>
        <w:t>ensus</w:t>
      </w:r>
      <w:r w:rsidR="00B53DB4">
        <w:rPr>
          <w:b/>
        </w:rPr>
        <w:t xml:space="preserve"> ‘voters’ table</w:t>
      </w:r>
      <w:r>
        <w:rPr>
          <w:b/>
        </w:rPr>
        <w:t xml:space="preserve">  2020 to 2010 in thousands (260 rows by 7 columns)</w:t>
      </w:r>
    </w:p>
    <w:p w14:paraId="7C599C00" w14:textId="6B785DEC" w:rsidR="009D3115" w:rsidRDefault="009D3115" w:rsidP="001E3E9A">
      <w:pPr>
        <w:spacing w:line="240" w:lineRule="auto"/>
        <w:contextualSpacing/>
      </w:pPr>
      <w:hyperlink r:id="rId14" w:anchor="list-tab-List_1863097513">
        <w:r>
          <w:rPr>
            <w:color w:val="1155CC"/>
            <w:u w:val="single"/>
          </w:rPr>
          <w:t xml:space="preserve"> https://www.census.gov/topics/public-sector/voting/data/tables.2010.List_1863097513.html#list-tab-List_1863097513</w:t>
        </w:r>
      </w:hyperlink>
      <w:r>
        <w:t>.</w:t>
      </w:r>
    </w:p>
    <w:p w14:paraId="61F62E2E" w14:textId="2BE552A5" w:rsidR="00742E35" w:rsidRDefault="00742E35" w:rsidP="001E3E9A">
      <w:pPr>
        <w:spacing w:line="240" w:lineRule="auto"/>
        <w:contextualSpacing/>
      </w:pPr>
      <w:r>
        <w:rPr>
          <w:noProof/>
        </w:rPr>
        <w:drawing>
          <wp:anchor distT="0" distB="0" distL="0" distR="0" simplePos="0" relativeHeight="251659264" behindDoc="0" locked="0" layoutInCell="1" hidden="0" allowOverlap="1" wp14:anchorId="6279076A" wp14:editId="7B36FC64">
            <wp:simplePos x="0" y="0"/>
            <wp:positionH relativeFrom="margin">
              <wp:posOffset>3108960</wp:posOffset>
            </wp:positionH>
            <wp:positionV relativeFrom="paragraph">
              <wp:posOffset>67945</wp:posOffset>
            </wp:positionV>
            <wp:extent cx="2644140" cy="1737360"/>
            <wp:effectExtent l="0" t="0" r="3810" b="0"/>
            <wp:wrapSquare wrapText="bothSides" distT="0" distB="0" distL="0" distR="0"/>
            <wp:docPr id="6" name="image7.png"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7.png" descr="A picture containing text, screenshot, font, number&#10;&#10;Description automatically generated"/>
                    <pic:cNvPicPr preferRelativeResize="0"/>
                  </pic:nvPicPr>
                  <pic:blipFill>
                    <a:blip r:embed="rId15"/>
                    <a:srcRect/>
                    <a:stretch>
                      <a:fillRect/>
                    </a:stretch>
                  </pic:blipFill>
                  <pic:spPr>
                    <a:xfrm>
                      <a:off x="0" y="0"/>
                      <a:ext cx="2644140" cy="1737360"/>
                    </a:xfrm>
                    <a:prstGeom prst="rect">
                      <a:avLst/>
                    </a:prstGeom>
                    <a:ln/>
                  </pic:spPr>
                </pic:pic>
              </a:graphicData>
            </a:graphic>
            <wp14:sizeRelH relativeFrom="margin">
              <wp14:pctWidth>0</wp14:pctWidth>
            </wp14:sizeRelH>
            <wp14:sizeRelV relativeFrom="margin">
              <wp14:pctHeight>0</wp14:pctHeight>
            </wp14:sizeRelV>
          </wp:anchor>
        </w:drawing>
      </w:r>
    </w:p>
    <w:p w14:paraId="44D591C8" w14:textId="0216486E" w:rsidR="007B0471" w:rsidRDefault="007B0471" w:rsidP="001E3E9A">
      <w:pPr>
        <w:spacing w:line="240" w:lineRule="auto"/>
        <w:contextualSpacing/>
      </w:pPr>
    </w:p>
    <w:p w14:paraId="3C2E55F4" w14:textId="57B0DA8C" w:rsidR="007B0471" w:rsidRDefault="00EF1C6F" w:rsidP="001E3E9A">
      <w:pPr>
        <w:spacing w:line="240" w:lineRule="auto"/>
        <w:contextualSpacing/>
      </w:pPr>
      <w:r>
        <w:tab/>
      </w:r>
      <w:r w:rsidR="009D3115">
        <w:t xml:space="preserve">To get a better sense of </w:t>
      </w:r>
      <w:r w:rsidR="007F712B">
        <w:t>where party affiliation falls</w:t>
      </w:r>
      <w:r w:rsidR="007F712B">
        <w:t xml:space="preserve"> the data </w:t>
      </w:r>
      <w:r w:rsidR="007F712B">
        <w:t>is grouped by</w:t>
      </w:r>
      <w:r w:rsidR="007F712B">
        <w:t xml:space="preserve"> region</w:t>
      </w:r>
      <w:r w:rsidR="007F712B">
        <w:t xml:space="preserve">. This gives us a sense of </w:t>
      </w:r>
      <w:r w:rsidR="007F712B">
        <w:t>how a voter's geolocation influence</w:t>
      </w:r>
      <w:r w:rsidR="007F712B">
        <w:t>s p</w:t>
      </w:r>
      <w:r w:rsidR="007F712B">
        <w:t>arty affiliation.</w:t>
      </w:r>
    </w:p>
    <w:p w14:paraId="4327EF43" w14:textId="44E130DF" w:rsidR="007F712B" w:rsidRDefault="007F712B" w:rsidP="001E3E9A">
      <w:pPr>
        <w:spacing w:line="240" w:lineRule="auto"/>
        <w:contextualSpacing/>
      </w:pPr>
    </w:p>
    <w:p w14:paraId="5C07D40A" w14:textId="0AABA808" w:rsidR="007F712B" w:rsidRDefault="007F712B" w:rsidP="001E3E9A">
      <w:pPr>
        <w:spacing w:line="240" w:lineRule="auto"/>
        <w:contextualSpacing/>
      </w:pPr>
    </w:p>
    <w:p w14:paraId="4AB288E6" w14:textId="655AA20F" w:rsidR="007F712B" w:rsidRDefault="007F712B" w:rsidP="001E3E9A">
      <w:pPr>
        <w:spacing w:line="240" w:lineRule="auto"/>
        <w:contextualSpacing/>
      </w:pPr>
    </w:p>
    <w:p w14:paraId="0A6B313E" w14:textId="77777777" w:rsidR="007B0471" w:rsidRDefault="007B0471" w:rsidP="001E3E9A">
      <w:pPr>
        <w:spacing w:line="240" w:lineRule="auto"/>
        <w:contextualSpacing/>
      </w:pPr>
    </w:p>
    <w:p w14:paraId="05E5787E" w14:textId="77777777" w:rsidR="00742E35" w:rsidRDefault="00742E35" w:rsidP="00742E35">
      <w:pPr>
        <w:spacing w:line="240" w:lineRule="auto"/>
        <w:contextualSpacing/>
      </w:pPr>
      <w:r>
        <w:t xml:space="preserve">          </w:t>
      </w:r>
    </w:p>
    <w:p w14:paraId="3CBC1B12" w14:textId="5147737F" w:rsidR="00742E35" w:rsidRDefault="00742E35" w:rsidP="00742E35">
      <w:pPr>
        <w:spacing w:line="240" w:lineRule="auto"/>
        <w:contextualSpacing/>
        <w:rPr>
          <w:b/>
        </w:rPr>
      </w:pPr>
      <w:r>
        <w:tab/>
      </w:r>
      <w:r>
        <w:tab/>
      </w:r>
      <w:r>
        <w:tab/>
      </w:r>
      <w:r>
        <w:tab/>
      </w:r>
      <w:r>
        <w:tab/>
      </w:r>
      <w:r>
        <w:tab/>
      </w:r>
      <w:r>
        <w:tab/>
        <w:t xml:space="preserve"> </w:t>
      </w:r>
      <w:r w:rsidR="007F712B">
        <w:rPr>
          <w:b/>
        </w:rPr>
        <w:t xml:space="preserve">Figure </w:t>
      </w:r>
      <w:r w:rsidR="00931EED">
        <w:rPr>
          <w:b/>
        </w:rPr>
        <w:t>1</w:t>
      </w:r>
      <w:r w:rsidR="007F712B">
        <w:rPr>
          <w:b/>
        </w:rPr>
        <w:t xml:space="preserve">: </w:t>
      </w:r>
      <w:r w:rsidR="00330D38">
        <w:rPr>
          <w:b/>
        </w:rPr>
        <w:t xml:space="preserve">Mean Vote Percentage by </w:t>
      </w:r>
    </w:p>
    <w:p w14:paraId="1EE6A01F" w14:textId="72CC55B3" w:rsidR="004025FD" w:rsidRPr="008318AF" w:rsidRDefault="00742E35" w:rsidP="00742E35">
      <w:pPr>
        <w:spacing w:line="240" w:lineRule="auto"/>
        <w:contextualSpacing/>
        <w:rPr>
          <w:color w:val="1155CC"/>
        </w:rPr>
      </w:pPr>
      <w:r>
        <w:rPr>
          <w:b/>
        </w:rPr>
        <w:t xml:space="preserve">    </w:t>
      </w:r>
      <w:r>
        <w:rPr>
          <w:b/>
        </w:rPr>
        <w:tab/>
      </w:r>
      <w:r>
        <w:rPr>
          <w:b/>
        </w:rPr>
        <w:tab/>
      </w:r>
      <w:r>
        <w:rPr>
          <w:b/>
        </w:rPr>
        <w:tab/>
      </w:r>
      <w:r>
        <w:rPr>
          <w:b/>
        </w:rPr>
        <w:tab/>
      </w:r>
      <w:r>
        <w:rPr>
          <w:b/>
        </w:rPr>
        <w:tab/>
        <w:t xml:space="preserve">                        </w:t>
      </w:r>
      <w:r w:rsidR="00330D38">
        <w:rPr>
          <w:b/>
        </w:rPr>
        <w:t>Region and Party Affiliation: 2010 to 2020</w:t>
      </w:r>
    </w:p>
    <w:p w14:paraId="2764572F" w14:textId="77777777" w:rsidR="00EF1C6F" w:rsidRDefault="00EF1C6F" w:rsidP="001E3E9A">
      <w:pPr>
        <w:spacing w:line="240" w:lineRule="auto"/>
        <w:contextualSpacing/>
      </w:pPr>
    </w:p>
    <w:p w14:paraId="6D2B85B0" w14:textId="1F0FC276" w:rsidR="00931EED" w:rsidRDefault="00EF1C6F" w:rsidP="001E3E9A">
      <w:pPr>
        <w:spacing w:line="240" w:lineRule="auto"/>
        <w:contextualSpacing/>
      </w:pPr>
      <w:r>
        <w:tab/>
      </w:r>
      <w:r w:rsidR="00371EE4">
        <w:t xml:space="preserve">News media article data were collected by scraping the websites of CBS, CNN, FOX, and NPR news. </w:t>
      </w:r>
      <w:r w:rsidR="003C61C4">
        <w:t xml:space="preserve">The code used to scrape each website targeted the subject of elections </w:t>
      </w:r>
      <w:r w:rsidR="00CA6FD2">
        <w:t>and</w:t>
      </w:r>
      <w:r w:rsidR="003C61C4">
        <w:t xml:space="preserve"> included </w:t>
      </w:r>
      <w:r w:rsidR="00931EED">
        <w:t xml:space="preserve">keywording that </w:t>
      </w:r>
      <w:r w:rsidR="003C61C4">
        <w:t xml:space="preserve">related to one of the four topics of interest:  </w:t>
      </w:r>
      <w:r w:rsidR="004025FD">
        <w:t>abortion, race, immigration, and socioeconomics</w:t>
      </w:r>
      <w:r w:rsidR="003C61C4">
        <w:t xml:space="preserve">. </w:t>
      </w:r>
      <w:r w:rsidR="00931EED">
        <w:t xml:space="preserve">A total of 15,914 articles in total were collected. </w:t>
      </w:r>
      <w:r w:rsidR="0040465E">
        <w:t xml:space="preserve">The </w:t>
      </w:r>
      <w:r w:rsidR="00CA6FD2">
        <w:t>CSV</w:t>
      </w:r>
      <w:r w:rsidR="003C61C4">
        <w:t xml:space="preserve"> file</w:t>
      </w:r>
      <w:r w:rsidR="0040465E">
        <w:t xml:space="preserve">s are organized by year and topic. </w:t>
      </w:r>
      <w:r w:rsidR="00B63E4D">
        <w:t>After</w:t>
      </w:r>
      <w:r w:rsidR="0040465E">
        <w:t xml:space="preserve"> each file</w:t>
      </w:r>
      <w:r w:rsidR="003C61C4">
        <w:t xml:space="preserve"> was </w:t>
      </w:r>
      <w:r w:rsidR="0040465E">
        <w:t>cleaned and tokenized</w:t>
      </w:r>
      <w:r w:rsidR="00B63E4D">
        <w:t>, it was</w:t>
      </w:r>
      <w:r w:rsidR="0040465E">
        <w:t xml:space="preserve"> </w:t>
      </w:r>
      <w:r w:rsidR="00B63E4D">
        <w:t>then</w:t>
      </w:r>
      <w:r w:rsidR="0040465E">
        <w:t xml:space="preserve"> fed</w:t>
      </w:r>
      <w:r w:rsidR="003C61C4">
        <w:t xml:space="preserve"> through </w:t>
      </w:r>
      <w:r w:rsidR="0040465E">
        <w:t xml:space="preserve">the VADER algorithm to assign positive, negative, and compound sentiment scores to each article text. </w:t>
      </w:r>
      <w:r w:rsidR="003C61C4">
        <w:t xml:space="preserve">The independent variables </w:t>
      </w:r>
      <w:r w:rsidR="0040465E">
        <w:t xml:space="preserve">collected from the news articles </w:t>
      </w:r>
      <w:r w:rsidR="00DD6763">
        <w:t xml:space="preserve">table to build our model </w:t>
      </w:r>
      <w:r w:rsidR="0040465E">
        <w:t xml:space="preserve">are year, news source, the tag of the topic of interest to each article, and its sentiment score. </w:t>
      </w:r>
      <w:r w:rsidR="003A5B31">
        <w:t>Although three sentiment scores were collected for each article, our models used the compound score inclusively.</w:t>
      </w:r>
    </w:p>
    <w:p w14:paraId="051574BE" w14:textId="4D3112AA" w:rsidR="00931EED" w:rsidRDefault="00931EED" w:rsidP="001E3E9A">
      <w:pPr>
        <w:spacing w:line="240" w:lineRule="auto"/>
        <w:contextualSpacing/>
        <w:jc w:val="center"/>
      </w:pPr>
      <w:hyperlink r:id="rId16">
        <w:r>
          <w:t>https://www.cnn.com/</w:t>
        </w:r>
      </w:hyperlink>
      <w:r>
        <w:t xml:space="preserve">  </w:t>
      </w:r>
      <w:r w:rsidR="000B2100">
        <w:t xml:space="preserve">       </w:t>
      </w:r>
      <w:r>
        <w:t xml:space="preserve">  </w:t>
      </w:r>
      <w:hyperlink r:id="rId17">
        <w:r>
          <w:t>https://www.foxnews.com/</w:t>
        </w:r>
      </w:hyperlink>
    </w:p>
    <w:p w14:paraId="50B9AF0B" w14:textId="1A9B9FDB" w:rsidR="00931EED" w:rsidRDefault="00931EED" w:rsidP="001E3E9A">
      <w:pPr>
        <w:spacing w:line="240" w:lineRule="auto"/>
        <w:contextualSpacing/>
        <w:jc w:val="center"/>
      </w:pPr>
      <w:hyperlink r:id="rId18" w:history="1">
        <w:r w:rsidRPr="000B2100">
          <w:rPr>
            <w:rStyle w:val="Hyperlink"/>
            <w:color w:val="000000" w:themeColor="text1"/>
            <w:u w:val="none"/>
          </w:rPr>
          <w:t>https://www.npr.org/</w:t>
        </w:r>
      </w:hyperlink>
      <w:r>
        <w:t xml:space="preserve">  </w:t>
      </w:r>
      <w:r w:rsidR="000B2100">
        <w:t xml:space="preserve">           </w:t>
      </w:r>
      <w:r>
        <w:t xml:space="preserve"> </w:t>
      </w:r>
      <w:hyperlink r:id="rId19">
        <w:r>
          <w:t>https://www.cbsnews.com/</w:t>
        </w:r>
      </w:hyperlink>
    </w:p>
    <w:p w14:paraId="6E6EDFED" w14:textId="77777777" w:rsidR="004025FD" w:rsidRDefault="004025FD" w:rsidP="001E3E9A">
      <w:pPr>
        <w:spacing w:line="240" w:lineRule="auto"/>
        <w:contextualSpacing/>
      </w:pPr>
    </w:p>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0"/>
        <w:gridCol w:w="975"/>
        <w:gridCol w:w="1965"/>
        <w:gridCol w:w="945"/>
        <w:gridCol w:w="900"/>
        <w:gridCol w:w="1230"/>
        <w:gridCol w:w="900"/>
        <w:gridCol w:w="1365"/>
      </w:tblGrid>
      <w:tr w:rsidR="004025FD" w14:paraId="2C849D47" w14:textId="77777777" w:rsidTr="004C0AC9">
        <w:trPr>
          <w:cantSplit/>
        </w:trPr>
        <w:tc>
          <w:tcPr>
            <w:tcW w:w="555" w:type="dxa"/>
            <w:tcBorders>
              <w:bottom w:val="single" w:sz="12" w:space="0" w:color="000000"/>
            </w:tcBorders>
            <w:shd w:val="clear" w:color="auto" w:fill="CCCCCC"/>
            <w:tcMar>
              <w:top w:w="-44" w:type="dxa"/>
              <w:left w:w="-44" w:type="dxa"/>
              <w:bottom w:w="-44" w:type="dxa"/>
              <w:right w:w="-44" w:type="dxa"/>
            </w:tcMar>
          </w:tcPr>
          <w:p w14:paraId="2768B660" w14:textId="77777777" w:rsidR="004025FD" w:rsidRDefault="004025FD" w:rsidP="001E3E9A">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year</w:t>
            </w:r>
          </w:p>
        </w:tc>
        <w:tc>
          <w:tcPr>
            <w:tcW w:w="840" w:type="dxa"/>
            <w:tcBorders>
              <w:bottom w:val="single" w:sz="12" w:space="0" w:color="000000"/>
            </w:tcBorders>
            <w:shd w:val="clear" w:color="auto" w:fill="CCCCCC"/>
            <w:tcMar>
              <w:top w:w="-44" w:type="dxa"/>
              <w:left w:w="-44" w:type="dxa"/>
              <w:bottom w:w="-44" w:type="dxa"/>
              <w:right w:w="-44" w:type="dxa"/>
            </w:tcMar>
          </w:tcPr>
          <w:p w14:paraId="77294D86" w14:textId="77777777" w:rsidR="004025FD" w:rsidRDefault="004025FD" w:rsidP="001E3E9A">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source</w:t>
            </w:r>
          </w:p>
        </w:tc>
        <w:tc>
          <w:tcPr>
            <w:tcW w:w="975" w:type="dxa"/>
            <w:tcBorders>
              <w:bottom w:val="single" w:sz="12" w:space="0" w:color="000000"/>
            </w:tcBorders>
            <w:shd w:val="clear" w:color="auto" w:fill="CCCCCC"/>
            <w:tcMar>
              <w:top w:w="-44" w:type="dxa"/>
              <w:left w:w="-44" w:type="dxa"/>
              <w:bottom w:w="-44" w:type="dxa"/>
              <w:right w:w="-44" w:type="dxa"/>
            </w:tcMar>
          </w:tcPr>
          <w:p w14:paraId="069006EB" w14:textId="77777777" w:rsidR="004025FD" w:rsidRDefault="004025FD" w:rsidP="001E3E9A">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published</w:t>
            </w:r>
          </w:p>
        </w:tc>
        <w:tc>
          <w:tcPr>
            <w:tcW w:w="1965" w:type="dxa"/>
            <w:tcBorders>
              <w:bottom w:val="single" w:sz="12" w:space="0" w:color="000000"/>
            </w:tcBorders>
            <w:shd w:val="clear" w:color="auto" w:fill="CCCCCC"/>
            <w:tcMar>
              <w:top w:w="-44" w:type="dxa"/>
              <w:left w:w="-44" w:type="dxa"/>
              <w:bottom w:w="-44" w:type="dxa"/>
              <w:right w:w="-44" w:type="dxa"/>
            </w:tcMar>
          </w:tcPr>
          <w:p w14:paraId="5E6614F3" w14:textId="77777777" w:rsidR="004025FD" w:rsidRDefault="004025FD" w:rsidP="001E3E9A">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content</w:t>
            </w:r>
          </w:p>
        </w:tc>
        <w:tc>
          <w:tcPr>
            <w:tcW w:w="945" w:type="dxa"/>
            <w:tcBorders>
              <w:bottom w:val="single" w:sz="12" w:space="0" w:color="000000"/>
            </w:tcBorders>
            <w:shd w:val="clear" w:color="auto" w:fill="CCCCCC"/>
            <w:tcMar>
              <w:top w:w="-44" w:type="dxa"/>
              <w:left w:w="-44" w:type="dxa"/>
              <w:bottom w:w="-44" w:type="dxa"/>
              <w:right w:w="-44" w:type="dxa"/>
            </w:tcMar>
          </w:tcPr>
          <w:p w14:paraId="0D3E953B" w14:textId="77777777" w:rsidR="004025FD" w:rsidRDefault="004025FD" w:rsidP="001E3E9A">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abortion</w:t>
            </w:r>
          </w:p>
        </w:tc>
        <w:tc>
          <w:tcPr>
            <w:tcW w:w="900" w:type="dxa"/>
            <w:tcBorders>
              <w:bottom w:val="single" w:sz="12" w:space="0" w:color="000000"/>
            </w:tcBorders>
            <w:shd w:val="clear" w:color="auto" w:fill="CCCCCC"/>
            <w:tcMar>
              <w:top w:w="-44" w:type="dxa"/>
              <w:left w:w="-44" w:type="dxa"/>
              <w:bottom w:w="-44" w:type="dxa"/>
              <w:right w:w="-44" w:type="dxa"/>
            </w:tcMar>
          </w:tcPr>
          <w:p w14:paraId="34EFC1F0" w14:textId="77777777" w:rsidR="004025FD" w:rsidRDefault="004025FD" w:rsidP="001E3E9A">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race</w:t>
            </w:r>
          </w:p>
        </w:tc>
        <w:tc>
          <w:tcPr>
            <w:tcW w:w="1230" w:type="dxa"/>
            <w:tcBorders>
              <w:bottom w:val="single" w:sz="12" w:space="0" w:color="000000"/>
            </w:tcBorders>
            <w:shd w:val="clear" w:color="auto" w:fill="CCCCCC"/>
            <w:tcMar>
              <w:top w:w="-44" w:type="dxa"/>
              <w:left w:w="-44" w:type="dxa"/>
              <w:bottom w:w="-44" w:type="dxa"/>
              <w:right w:w="-44" w:type="dxa"/>
            </w:tcMar>
          </w:tcPr>
          <w:p w14:paraId="6CEFF54B" w14:textId="77777777" w:rsidR="004025FD" w:rsidRDefault="004025FD" w:rsidP="001E3E9A">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immigration</w:t>
            </w:r>
          </w:p>
        </w:tc>
        <w:tc>
          <w:tcPr>
            <w:tcW w:w="900" w:type="dxa"/>
            <w:tcBorders>
              <w:bottom w:val="single" w:sz="12" w:space="0" w:color="000000"/>
            </w:tcBorders>
            <w:shd w:val="clear" w:color="auto" w:fill="CCCCCC"/>
            <w:tcMar>
              <w:top w:w="-44" w:type="dxa"/>
              <w:left w:w="-44" w:type="dxa"/>
              <w:bottom w:w="-44" w:type="dxa"/>
              <w:right w:w="-44" w:type="dxa"/>
            </w:tcMar>
          </w:tcPr>
          <w:p w14:paraId="4CA227AB" w14:textId="77777777" w:rsidR="004025FD" w:rsidRDefault="004025FD" w:rsidP="001E3E9A">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socio_eco</w:t>
            </w:r>
          </w:p>
        </w:tc>
        <w:tc>
          <w:tcPr>
            <w:tcW w:w="1365" w:type="dxa"/>
            <w:tcBorders>
              <w:bottom w:val="single" w:sz="12" w:space="0" w:color="000000"/>
            </w:tcBorders>
            <w:shd w:val="clear" w:color="auto" w:fill="CCCCCC"/>
            <w:tcMar>
              <w:top w:w="-44" w:type="dxa"/>
              <w:left w:w="-44" w:type="dxa"/>
              <w:bottom w:w="-44" w:type="dxa"/>
              <w:right w:w="-44" w:type="dxa"/>
            </w:tcMar>
          </w:tcPr>
          <w:p w14:paraId="03D8BAD8" w14:textId="77777777" w:rsidR="004025FD" w:rsidRDefault="004025FD" w:rsidP="001E3E9A">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compound</w:t>
            </w:r>
          </w:p>
        </w:tc>
      </w:tr>
      <w:tr w:rsidR="004025FD" w14:paraId="36940DB4" w14:textId="77777777" w:rsidTr="004C0AC9">
        <w:tc>
          <w:tcPr>
            <w:tcW w:w="555" w:type="dxa"/>
            <w:tcBorders>
              <w:top w:val="single" w:sz="12" w:space="0" w:color="000000"/>
            </w:tcBorders>
            <w:shd w:val="clear" w:color="auto" w:fill="EFEFEF"/>
            <w:tcMar>
              <w:top w:w="-44" w:type="dxa"/>
              <w:left w:w="-44" w:type="dxa"/>
              <w:bottom w:w="-44" w:type="dxa"/>
              <w:right w:w="-44" w:type="dxa"/>
            </w:tcMar>
            <w:vAlign w:val="center"/>
          </w:tcPr>
          <w:p w14:paraId="76927818"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2016</w:t>
            </w:r>
          </w:p>
        </w:tc>
        <w:tc>
          <w:tcPr>
            <w:tcW w:w="840" w:type="dxa"/>
            <w:tcBorders>
              <w:top w:val="single" w:sz="12" w:space="0" w:color="000000"/>
            </w:tcBorders>
            <w:shd w:val="clear" w:color="auto" w:fill="EFEFEF"/>
            <w:tcMar>
              <w:top w:w="-44" w:type="dxa"/>
              <w:left w:w="-44" w:type="dxa"/>
              <w:bottom w:w="-44" w:type="dxa"/>
              <w:right w:w="-44" w:type="dxa"/>
            </w:tcMar>
            <w:vAlign w:val="center"/>
          </w:tcPr>
          <w:p w14:paraId="6C161F9C"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rPr>
              <w:t>CBS</w:t>
            </w:r>
          </w:p>
        </w:tc>
        <w:tc>
          <w:tcPr>
            <w:tcW w:w="975" w:type="dxa"/>
            <w:tcBorders>
              <w:top w:val="single" w:sz="12" w:space="0" w:color="000000"/>
            </w:tcBorders>
            <w:shd w:val="clear" w:color="auto" w:fill="EFEFEF"/>
            <w:tcMar>
              <w:top w:w="-44" w:type="dxa"/>
              <w:left w:w="-44" w:type="dxa"/>
              <w:bottom w:w="-44" w:type="dxa"/>
              <w:right w:w="-44" w:type="dxa"/>
            </w:tcMar>
            <w:vAlign w:val="center"/>
          </w:tcPr>
          <w:p w14:paraId="27C79D48"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shd w:val="clear" w:color="auto" w:fill="F5F5F5"/>
              </w:rPr>
              <w:t>2016-11-16</w:t>
            </w:r>
          </w:p>
        </w:tc>
        <w:tc>
          <w:tcPr>
            <w:tcW w:w="1965" w:type="dxa"/>
            <w:tcBorders>
              <w:top w:val="single" w:sz="12" w:space="0" w:color="000000"/>
            </w:tcBorders>
            <w:shd w:val="clear" w:color="auto" w:fill="EFEFEF"/>
            <w:tcMar>
              <w:top w:w="-44" w:type="dxa"/>
              <w:left w:w="-44" w:type="dxa"/>
              <w:bottom w:w="-44" w:type="dxa"/>
              <w:right w:w="-44" w:type="dxa"/>
            </w:tcMar>
            <w:vAlign w:val="center"/>
          </w:tcPr>
          <w:p w14:paraId="2FE9A581"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rPr>
              <w:t>in the wake of the election the antidefamation...</w:t>
            </w:r>
          </w:p>
        </w:tc>
        <w:tc>
          <w:tcPr>
            <w:tcW w:w="945" w:type="dxa"/>
            <w:tcBorders>
              <w:top w:val="single" w:sz="12" w:space="0" w:color="000000"/>
            </w:tcBorders>
            <w:shd w:val="clear" w:color="auto" w:fill="EFEFEF"/>
            <w:tcMar>
              <w:top w:w="-44" w:type="dxa"/>
              <w:left w:w="-44" w:type="dxa"/>
              <w:bottom w:w="-44" w:type="dxa"/>
              <w:right w:w="-44" w:type="dxa"/>
            </w:tcMar>
            <w:vAlign w:val="center"/>
          </w:tcPr>
          <w:p w14:paraId="317F113E"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rPr>
              <w:t>planned parenthood</w:t>
            </w:r>
          </w:p>
        </w:tc>
        <w:tc>
          <w:tcPr>
            <w:tcW w:w="900" w:type="dxa"/>
            <w:tcBorders>
              <w:top w:val="single" w:sz="12" w:space="0" w:color="000000"/>
            </w:tcBorders>
            <w:shd w:val="clear" w:color="auto" w:fill="EFEFEF"/>
            <w:tcMar>
              <w:top w:w="-44" w:type="dxa"/>
              <w:left w:w="-44" w:type="dxa"/>
              <w:bottom w:w="-44" w:type="dxa"/>
              <w:right w:w="-44" w:type="dxa"/>
            </w:tcMar>
            <w:vAlign w:val="center"/>
          </w:tcPr>
          <w:p w14:paraId="72C54705"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None</w:t>
            </w:r>
          </w:p>
        </w:tc>
        <w:tc>
          <w:tcPr>
            <w:tcW w:w="1230" w:type="dxa"/>
            <w:tcBorders>
              <w:top w:val="single" w:sz="12" w:space="0" w:color="000000"/>
            </w:tcBorders>
            <w:shd w:val="clear" w:color="auto" w:fill="EFEFEF"/>
            <w:tcMar>
              <w:top w:w="-44" w:type="dxa"/>
              <w:left w:w="-44" w:type="dxa"/>
              <w:bottom w:w="-44" w:type="dxa"/>
              <w:right w:w="-44" w:type="dxa"/>
            </w:tcMar>
            <w:vAlign w:val="center"/>
          </w:tcPr>
          <w:p w14:paraId="1542804F"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None</w:t>
            </w:r>
          </w:p>
        </w:tc>
        <w:tc>
          <w:tcPr>
            <w:tcW w:w="900" w:type="dxa"/>
            <w:tcBorders>
              <w:top w:val="single" w:sz="12" w:space="0" w:color="000000"/>
            </w:tcBorders>
            <w:shd w:val="clear" w:color="auto" w:fill="EFEFEF"/>
            <w:tcMar>
              <w:top w:w="-44" w:type="dxa"/>
              <w:left w:w="-44" w:type="dxa"/>
              <w:bottom w:w="-44" w:type="dxa"/>
              <w:right w:w="-44" w:type="dxa"/>
            </w:tcMar>
            <w:vAlign w:val="center"/>
          </w:tcPr>
          <w:p w14:paraId="334102FC"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12" w:space="0" w:color="000000"/>
            </w:tcBorders>
            <w:shd w:val="clear" w:color="auto" w:fill="EFEFEF"/>
            <w:tcMar>
              <w:top w:w="-44" w:type="dxa"/>
              <w:left w:w="-44" w:type="dxa"/>
              <w:bottom w:w="-44" w:type="dxa"/>
              <w:right w:w="-44" w:type="dxa"/>
            </w:tcMar>
            <w:vAlign w:val="center"/>
          </w:tcPr>
          <w:p w14:paraId="601C3E6F"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rPr>
              <w:t>-0.9989</w:t>
            </w:r>
          </w:p>
        </w:tc>
      </w:tr>
      <w:tr w:rsidR="004025FD" w14:paraId="15BDC543" w14:textId="77777777" w:rsidTr="004C0AC9">
        <w:trPr>
          <w:cantSplit/>
        </w:trPr>
        <w:tc>
          <w:tcPr>
            <w:tcW w:w="555" w:type="dxa"/>
            <w:shd w:val="clear" w:color="auto" w:fill="FFFFFF"/>
            <w:tcMar>
              <w:top w:w="-44" w:type="dxa"/>
              <w:left w:w="-44" w:type="dxa"/>
              <w:bottom w:w="-44" w:type="dxa"/>
              <w:right w:w="-44" w:type="dxa"/>
            </w:tcMar>
            <w:vAlign w:val="center"/>
          </w:tcPr>
          <w:p w14:paraId="68DE8303"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2016</w:t>
            </w:r>
          </w:p>
        </w:tc>
        <w:tc>
          <w:tcPr>
            <w:tcW w:w="840" w:type="dxa"/>
            <w:shd w:val="clear" w:color="auto" w:fill="FFFFFF"/>
            <w:tcMar>
              <w:top w:w="-44" w:type="dxa"/>
              <w:left w:w="-44" w:type="dxa"/>
              <w:bottom w:w="-44" w:type="dxa"/>
              <w:right w:w="-44" w:type="dxa"/>
            </w:tcMar>
            <w:vAlign w:val="center"/>
          </w:tcPr>
          <w:p w14:paraId="3B54F503"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rPr>
              <w:t>CBS</w:t>
            </w:r>
          </w:p>
        </w:tc>
        <w:tc>
          <w:tcPr>
            <w:tcW w:w="975" w:type="dxa"/>
            <w:shd w:val="clear" w:color="auto" w:fill="FFFFFF"/>
            <w:tcMar>
              <w:top w:w="-44" w:type="dxa"/>
              <w:left w:w="-44" w:type="dxa"/>
              <w:bottom w:w="-44" w:type="dxa"/>
              <w:right w:w="-44" w:type="dxa"/>
            </w:tcMar>
            <w:vAlign w:val="center"/>
          </w:tcPr>
          <w:p w14:paraId="454855A5"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rPr>
              <w:t>2016-12-15</w:t>
            </w:r>
          </w:p>
        </w:tc>
        <w:tc>
          <w:tcPr>
            <w:tcW w:w="1965" w:type="dxa"/>
            <w:shd w:val="clear" w:color="auto" w:fill="FFFFFF"/>
            <w:tcMar>
              <w:top w:w="-44" w:type="dxa"/>
              <w:left w:w="-44" w:type="dxa"/>
              <w:bottom w:w="-44" w:type="dxa"/>
              <w:right w:w="-44" w:type="dxa"/>
            </w:tcMar>
            <w:vAlign w:val="center"/>
          </w:tcPr>
          <w:p w14:paraId="030A87D1"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rPr>
              <w:t>u intelligence source be not just point the fi..</w:t>
            </w:r>
          </w:p>
        </w:tc>
        <w:tc>
          <w:tcPr>
            <w:tcW w:w="945" w:type="dxa"/>
            <w:shd w:val="clear" w:color="auto" w:fill="FFFFFF"/>
            <w:tcMar>
              <w:top w:w="-44" w:type="dxa"/>
              <w:left w:w="-44" w:type="dxa"/>
              <w:bottom w:w="-44" w:type="dxa"/>
              <w:right w:w="-44" w:type="dxa"/>
            </w:tcMar>
            <w:vAlign w:val="center"/>
          </w:tcPr>
          <w:p w14:paraId="46090D7B"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rPr>
              <w:t>planned parenthood</w:t>
            </w:r>
          </w:p>
        </w:tc>
        <w:tc>
          <w:tcPr>
            <w:tcW w:w="900" w:type="dxa"/>
            <w:shd w:val="clear" w:color="auto" w:fill="FFFFFF"/>
            <w:tcMar>
              <w:top w:w="-44" w:type="dxa"/>
              <w:left w:w="-44" w:type="dxa"/>
              <w:bottom w:w="-44" w:type="dxa"/>
              <w:right w:w="-44" w:type="dxa"/>
            </w:tcMar>
            <w:vAlign w:val="center"/>
          </w:tcPr>
          <w:p w14:paraId="6456F622"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None</w:t>
            </w:r>
          </w:p>
        </w:tc>
        <w:tc>
          <w:tcPr>
            <w:tcW w:w="1230" w:type="dxa"/>
            <w:shd w:val="clear" w:color="auto" w:fill="FFFFFF"/>
            <w:tcMar>
              <w:top w:w="-44" w:type="dxa"/>
              <w:left w:w="-44" w:type="dxa"/>
              <w:bottom w:w="-44" w:type="dxa"/>
              <w:right w:w="-44" w:type="dxa"/>
            </w:tcMar>
            <w:vAlign w:val="center"/>
          </w:tcPr>
          <w:p w14:paraId="772D6E02"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None</w:t>
            </w:r>
          </w:p>
        </w:tc>
        <w:tc>
          <w:tcPr>
            <w:tcW w:w="900" w:type="dxa"/>
            <w:shd w:val="clear" w:color="auto" w:fill="FFFFFF"/>
            <w:tcMar>
              <w:top w:w="-44" w:type="dxa"/>
              <w:left w:w="-44" w:type="dxa"/>
              <w:bottom w:w="-44" w:type="dxa"/>
              <w:right w:w="-44" w:type="dxa"/>
            </w:tcMar>
            <w:vAlign w:val="center"/>
          </w:tcPr>
          <w:p w14:paraId="24E24601"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shd w:val="clear" w:color="auto" w:fill="FFFFFF"/>
            <w:tcMar>
              <w:top w:w="-44" w:type="dxa"/>
              <w:left w:w="-44" w:type="dxa"/>
              <w:bottom w:w="-44" w:type="dxa"/>
              <w:right w:w="-44" w:type="dxa"/>
            </w:tcMar>
            <w:vAlign w:val="center"/>
          </w:tcPr>
          <w:p w14:paraId="17A450D5" w14:textId="77777777" w:rsidR="004025FD" w:rsidRDefault="004025FD" w:rsidP="001E3E9A">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sz w:val="18"/>
                <w:szCs w:val="18"/>
                <w:highlight w:val="white"/>
              </w:rPr>
              <w:t>0.8768</w:t>
            </w:r>
          </w:p>
        </w:tc>
      </w:tr>
    </w:tbl>
    <w:p w14:paraId="6F6C0D3F" w14:textId="5D9ABBD4" w:rsidR="003A5B31" w:rsidRPr="00931EED" w:rsidRDefault="004025FD" w:rsidP="001E3E9A">
      <w:pPr>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 xml:space="preserve">Table </w:t>
      </w:r>
      <w:r w:rsidR="003A5B31">
        <w:rPr>
          <w:rFonts w:ascii="Times New Roman" w:eastAsia="Times New Roman" w:hAnsi="Times New Roman" w:cs="Times New Roman"/>
        </w:rPr>
        <w:t>3</w:t>
      </w:r>
      <w:r>
        <w:rPr>
          <w:rFonts w:ascii="Times New Roman" w:eastAsia="Times New Roman" w:hAnsi="Times New Roman" w:cs="Times New Roman"/>
        </w:rPr>
        <w:t xml:space="preserve">: Article </w:t>
      </w:r>
      <w:r w:rsidR="00082853">
        <w:rPr>
          <w:rFonts w:ascii="Times New Roman" w:eastAsia="Times New Roman" w:hAnsi="Times New Roman" w:cs="Times New Roman"/>
        </w:rPr>
        <w:t>table</w:t>
      </w:r>
      <w:r>
        <w:rPr>
          <w:rFonts w:ascii="Times New Roman" w:eastAsia="Times New Roman" w:hAnsi="Times New Roman" w:cs="Times New Roman"/>
        </w:rPr>
        <w:t xml:space="preserve"> 2016 to 2020.  (</w:t>
      </w:r>
      <w:r>
        <w:rPr>
          <w:rFonts w:ascii="Times New Roman" w:eastAsia="Times New Roman" w:hAnsi="Times New Roman" w:cs="Times New Roman"/>
          <w:highlight w:val="white"/>
        </w:rPr>
        <w:t>15914 rows by 9 columns)</w:t>
      </w:r>
    </w:p>
    <w:p w14:paraId="65F4FC3A" w14:textId="39A93D66" w:rsidR="004025FD" w:rsidRDefault="00931EED" w:rsidP="001E3E9A">
      <w:pPr>
        <w:spacing w:line="240" w:lineRule="auto"/>
        <w:contextualSpacing/>
      </w:pPr>
      <w:r>
        <w:rPr>
          <w:noProof/>
          <w:color w:val="1155CC"/>
        </w:rPr>
        <w:drawing>
          <wp:anchor distT="0" distB="0" distL="114300" distR="114300" simplePos="0" relativeHeight="251660288" behindDoc="0" locked="0" layoutInCell="1" allowOverlap="1" wp14:anchorId="3A5816EB" wp14:editId="281BDBF6">
            <wp:simplePos x="0" y="0"/>
            <wp:positionH relativeFrom="margin">
              <wp:posOffset>952500</wp:posOffset>
            </wp:positionH>
            <wp:positionV relativeFrom="paragraph">
              <wp:posOffset>45085</wp:posOffset>
            </wp:positionV>
            <wp:extent cx="3695700" cy="2194560"/>
            <wp:effectExtent l="0" t="0" r="0" b="0"/>
            <wp:wrapSquare wrapText="bothSides"/>
            <wp:docPr id="4" name="image1.png" descr="A picture containing text, screenshot, diagram, plo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picture containing text, screenshot, diagram, plot&#10;&#10;Description automatically generated"/>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3695700" cy="2194560"/>
                    </a:xfrm>
                    <a:prstGeom prst="rect">
                      <a:avLst/>
                    </a:prstGeom>
                    <a:ln/>
                  </pic:spPr>
                </pic:pic>
              </a:graphicData>
            </a:graphic>
            <wp14:sizeRelH relativeFrom="margin">
              <wp14:pctWidth>0</wp14:pctWidth>
            </wp14:sizeRelH>
            <wp14:sizeRelV relativeFrom="margin">
              <wp14:pctHeight>0</wp14:pctHeight>
            </wp14:sizeRelV>
          </wp:anchor>
        </w:drawing>
      </w:r>
    </w:p>
    <w:p w14:paraId="26D31C0A" w14:textId="77777777" w:rsidR="003A5B31" w:rsidRDefault="003A5B31" w:rsidP="001E3E9A">
      <w:pPr>
        <w:spacing w:line="240" w:lineRule="auto"/>
        <w:contextualSpacing/>
      </w:pPr>
    </w:p>
    <w:p w14:paraId="3A83BC0B" w14:textId="77777777" w:rsidR="003A5B31" w:rsidRDefault="003A5B31" w:rsidP="001E3E9A">
      <w:pPr>
        <w:spacing w:line="240" w:lineRule="auto"/>
        <w:contextualSpacing/>
      </w:pPr>
    </w:p>
    <w:p w14:paraId="0B9458CA" w14:textId="77777777" w:rsidR="003A5B31" w:rsidRDefault="003A5B31" w:rsidP="001E3E9A">
      <w:pPr>
        <w:spacing w:line="240" w:lineRule="auto"/>
        <w:contextualSpacing/>
      </w:pPr>
    </w:p>
    <w:p w14:paraId="044E896D" w14:textId="77777777" w:rsidR="003A5B31" w:rsidRDefault="003A5B31" w:rsidP="001E3E9A">
      <w:pPr>
        <w:spacing w:line="240" w:lineRule="auto"/>
        <w:contextualSpacing/>
      </w:pPr>
    </w:p>
    <w:p w14:paraId="551A1F18" w14:textId="77777777" w:rsidR="003A5B31" w:rsidRDefault="003A5B31" w:rsidP="001E3E9A">
      <w:pPr>
        <w:spacing w:line="240" w:lineRule="auto"/>
        <w:contextualSpacing/>
      </w:pPr>
    </w:p>
    <w:p w14:paraId="1E612A1F" w14:textId="77777777" w:rsidR="003A5B31" w:rsidRDefault="003A5B31" w:rsidP="001E3E9A">
      <w:pPr>
        <w:spacing w:line="240" w:lineRule="auto"/>
        <w:contextualSpacing/>
      </w:pPr>
    </w:p>
    <w:p w14:paraId="718702AC" w14:textId="77777777" w:rsidR="003A5B31" w:rsidRDefault="003A5B31" w:rsidP="001E3E9A">
      <w:pPr>
        <w:spacing w:line="240" w:lineRule="auto"/>
        <w:contextualSpacing/>
      </w:pPr>
    </w:p>
    <w:p w14:paraId="05278831" w14:textId="77777777" w:rsidR="003A5B31" w:rsidRDefault="003A5B31" w:rsidP="001E3E9A">
      <w:pPr>
        <w:spacing w:line="240" w:lineRule="auto"/>
        <w:contextualSpacing/>
      </w:pPr>
    </w:p>
    <w:p w14:paraId="1DA725A6" w14:textId="77777777" w:rsidR="003A5B31" w:rsidRDefault="003A5B31" w:rsidP="001E3E9A">
      <w:pPr>
        <w:spacing w:line="240" w:lineRule="auto"/>
        <w:contextualSpacing/>
      </w:pPr>
    </w:p>
    <w:p w14:paraId="58B9B597" w14:textId="77777777" w:rsidR="003A5B31" w:rsidRDefault="003A5B31" w:rsidP="001E3E9A">
      <w:pPr>
        <w:spacing w:line="240" w:lineRule="auto"/>
        <w:contextualSpacing/>
      </w:pPr>
    </w:p>
    <w:p w14:paraId="0B744362" w14:textId="77777777" w:rsidR="003A5B31" w:rsidRDefault="003A5B31" w:rsidP="001E3E9A">
      <w:pPr>
        <w:spacing w:line="240" w:lineRule="auto"/>
        <w:contextualSpacing/>
      </w:pPr>
    </w:p>
    <w:p w14:paraId="4D834CC3" w14:textId="77777777" w:rsidR="003A5B31" w:rsidRDefault="003A5B31" w:rsidP="001E3E9A">
      <w:pPr>
        <w:spacing w:line="240" w:lineRule="auto"/>
        <w:contextualSpacing/>
      </w:pPr>
    </w:p>
    <w:p w14:paraId="07A552F5" w14:textId="77777777" w:rsidR="00931EED" w:rsidRDefault="00931EED" w:rsidP="001E3E9A">
      <w:pPr>
        <w:spacing w:line="240" w:lineRule="auto"/>
        <w:contextualSpacing/>
      </w:pPr>
    </w:p>
    <w:p w14:paraId="6ED7078A" w14:textId="67A7555A" w:rsidR="001E3E9A" w:rsidRPr="00742E35" w:rsidRDefault="00931EED" w:rsidP="00742E35">
      <w:pPr>
        <w:spacing w:line="240" w:lineRule="auto"/>
        <w:contextualSpacing/>
        <w:jc w:val="center"/>
        <w:rPr>
          <w:b/>
        </w:rPr>
      </w:pPr>
      <w:r>
        <w:rPr>
          <w:b/>
        </w:rPr>
        <w:t xml:space="preserve">Figure </w:t>
      </w:r>
      <w:r>
        <w:rPr>
          <w:b/>
        </w:rPr>
        <w:t>2</w:t>
      </w:r>
      <w:r>
        <w:rPr>
          <w:b/>
        </w:rPr>
        <w:t xml:space="preserve">: Annual Total Number of Media Articles </w:t>
      </w:r>
    </w:p>
    <w:p w14:paraId="4DF98ADF" w14:textId="3AA3E6D5" w:rsidR="000B2100" w:rsidRDefault="00EF1C6F" w:rsidP="001E3E9A">
      <w:pPr>
        <w:spacing w:line="240" w:lineRule="auto"/>
        <w:contextualSpacing/>
      </w:pPr>
      <w:r>
        <w:tab/>
      </w:r>
      <w:r w:rsidR="00931EED">
        <w:t xml:space="preserve">Figure 2 shows the number of </w:t>
      </w:r>
      <w:r w:rsidR="00C7502A">
        <w:t xml:space="preserve">media </w:t>
      </w:r>
      <w:r w:rsidR="00931EED">
        <w:t xml:space="preserve">articles collected on each topic of interest. The topic of immigration stands out as a primary story covered by news organizations. </w:t>
      </w:r>
      <w:r w:rsidR="000B2100">
        <w:t xml:space="preserve">Although our research found news articles had more influence over election outcomes than Twitter posts, there was no direct link to any specific </w:t>
      </w:r>
      <w:r w:rsidR="00C7502A">
        <w:t xml:space="preserve">news media </w:t>
      </w:r>
      <w:r w:rsidR="000B2100">
        <w:t>topic that affected election outcomes.</w:t>
      </w:r>
      <w:r w:rsidR="00C7502A">
        <w:t xml:space="preserve"> </w:t>
      </w:r>
    </w:p>
    <w:p w14:paraId="5CD67113" w14:textId="405BA1B8" w:rsidR="001E3E9A" w:rsidRDefault="00EF1C6F" w:rsidP="001E3E9A">
      <w:pPr>
        <w:spacing w:line="240" w:lineRule="auto"/>
        <w:contextualSpacing/>
      </w:pPr>
      <w:r>
        <w:tab/>
      </w:r>
      <w:r w:rsidR="00C7502A">
        <w:t xml:space="preserve">The Twitter data was provided by Professor Chen Li from the University of California at Irvine’s Information and Computer Science department. </w:t>
      </w:r>
      <w:r w:rsidR="00B63E4D">
        <w:t>We</w:t>
      </w:r>
      <w:r w:rsidR="00C7502A">
        <w:t xml:space="preserve"> reques</w:t>
      </w:r>
      <w:r w:rsidR="00B63E4D">
        <w:t>ted</w:t>
      </w:r>
      <w:r w:rsidR="00C7502A">
        <w:t xml:space="preserve"> </w:t>
      </w:r>
      <w:r w:rsidR="00B63E4D">
        <w:t>Twitter data</w:t>
      </w:r>
      <w:r w:rsidR="00C7502A">
        <w:t xml:space="preserve"> that </w:t>
      </w:r>
      <w:r w:rsidR="00B63E4D">
        <w:t xml:space="preserve">covered our topic of interest during the years 2016 to 2022. </w:t>
      </w:r>
      <w:r w:rsidR="00B63E4D">
        <w:t>The Twitter data c</w:t>
      </w:r>
      <w:r w:rsidR="00B63E4D">
        <w:t>ame to us</w:t>
      </w:r>
      <w:r w:rsidR="00B53DB4">
        <w:t xml:space="preserve"> unlabeled</w:t>
      </w:r>
      <w:r w:rsidR="00B63E4D">
        <w:t xml:space="preserve"> in the form of CSV files with 33 columns and approximately 59, 861 tweets</w:t>
      </w:r>
      <w:r w:rsidR="00B63E4D">
        <w:t xml:space="preserve">. </w:t>
      </w:r>
      <w:r w:rsidR="007F712B">
        <w:t xml:space="preserve">The independent variables </w:t>
      </w:r>
      <w:r w:rsidR="00330D38">
        <w:t xml:space="preserve">used </w:t>
      </w:r>
      <w:r w:rsidR="00B63E4D">
        <w:t>from this data</w:t>
      </w:r>
      <w:r w:rsidR="007F712B">
        <w:t xml:space="preserve"> </w:t>
      </w:r>
      <w:r w:rsidR="006B73F0">
        <w:t xml:space="preserve">to build our models are </w:t>
      </w:r>
      <w:r w:rsidR="00B63E4D">
        <w:t xml:space="preserve">year, state, </w:t>
      </w:r>
      <w:r w:rsidR="00910101">
        <w:t xml:space="preserve">and </w:t>
      </w:r>
      <w:r w:rsidR="006B73F0">
        <w:t>topic tag with its compound sentiment score.</w:t>
      </w:r>
    </w:p>
    <w:p w14:paraId="5D59B48D" w14:textId="77777777" w:rsidR="003E2CAC" w:rsidRDefault="003E2CAC" w:rsidP="001E3E9A">
      <w:pPr>
        <w:spacing w:line="240" w:lineRule="auto"/>
        <w:contextualSpacing/>
      </w:pPr>
    </w:p>
    <w:p w14:paraId="52608178" w14:textId="77777777" w:rsidR="003E2CAC" w:rsidRDefault="003E2CAC" w:rsidP="001E3E9A">
      <w:pPr>
        <w:spacing w:line="240" w:lineRule="auto"/>
        <w:contextualSpacing/>
      </w:pPr>
    </w:p>
    <w:p w14:paraId="33BAABF7" w14:textId="77777777" w:rsidR="003E2CAC" w:rsidRDefault="003E2CAC" w:rsidP="001E3E9A">
      <w:pPr>
        <w:spacing w:line="240" w:lineRule="auto"/>
        <w:contextualSpacing/>
      </w:pPr>
    </w:p>
    <w:p w14:paraId="638199DE" w14:textId="77777777" w:rsidR="003E2CAC" w:rsidRDefault="003E2CAC" w:rsidP="001E3E9A">
      <w:pPr>
        <w:spacing w:line="240" w:lineRule="auto"/>
        <w:contextualSpacing/>
      </w:pPr>
    </w:p>
    <w:p w14:paraId="4C2F6FDF" w14:textId="77777777" w:rsidR="003E2CAC" w:rsidRDefault="003E2CAC" w:rsidP="001E3E9A">
      <w:pPr>
        <w:spacing w:line="240" w:lineRule="auto"/>
        <w:contextualSpacing/>
      </w:pPr>
    </w:p>
    <w:p w14:paraId="1868FB4D" w14:textId="77777777" w:rsidR="008318AF" w:rsidRPr="00E33F72" w:rsidRDefault="008318AF" w:rsidP="001E3E9A">
      <w:pPr>
        <w:spacing w:line="240" w:lineRule="auto"/>
        <w:contextualSpacing/>
      </w:pPr>
    </w:p>
    <w:tbl>
      <w:tblPr>
        <w:tblW w:w="1062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882"/>
        <w:gridCol w:w="558"/>
        <w:gridCol w:w="990"/>
        <w:gridCol w:w="2160"/>
        <w:gridCol w:w="990"/>
        <w:gridCol w:w="900"/>
        <w:gridCol w:w="1350"/>
        <w:gridCol w:w="1080"/>
        <w:gridCol w:w="1170"/>
      </w:tblGrid>
      <w:tr w:rsidR="008318AF" w:rsidRPr="00AD3D04" w14:paraId="7CE3CD28" w14:textId="77777777" w:rsidTr="008318AF">
        <w:trPr>
          <w:cantSplit/>
          <w:trHeight w:val="259"/>
        </w:trPr>
        <w:tc>
          <w:tcPr>
            <w:tcW w:w="540" w:type="dxa"/>
            <w:tcBorders>
              <w:bottom w:val="single" w:sz="12" w:space="0" w:color="000000"/>
            </w:tcBorders>
            <w:shd w:val="clear" w:color="auto" w:fill="CCCCCC"/>
            <w:tcMar>
              <w:top w:w="-44" w:type="dxa"/>
              <w:left w:w="-44" w:type="dxa"/>
              <w:bottom w:w="-44" w:type="dxa"/>
              <w:right w:w="-44" w:type="dxa"/>
            </w:tcMar>
          </w:tcPr>
          <w:p w14:paraId="69EF6B19" w14:textId="77777777"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lastRenderedPageBreak/>
              <w:t>year</w:t>
            </w:r>
          </w:p>
        </w:tc>
        <w:tc>
          <w:tcPr>
            <w:tcW w:w="882" w:type="dxa"/>
            <w:tcBorders>
              <w:bottom w:val="single" w:sz="12" w:space="0" w:color="000000"/>
            </w:tcBorders>
            <w:shd w:val="clear" w:color="auto" w:fill="CCCCCC"/>
            <w:tcMar>
              <w:top w:w="-44" w:type="dxa"/>
              <w:left w:w="-44" w:type="dxa"/>
              <w:bottom w:w="-44" w:type="dxa"/>
              <w:right w:w="-44" w:type="dxa"/>
            </w:tcMar>
          </w:tcPr>
          <w:p w14:paraId="20EC81D0" w14:textId="42A7A3AF"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created</w:t>
            </w:r>
          </w:p>
        </w:tc>
        <w:tc>
          <w:tcPr>
            <w:tcW w:w="558" w:type="dxa"/>
            <w:tcBorders>
              <w:bottom w:val="single" w:sz="12" w:space="0" w:color="000000"/>
            </w:tcBorders>
            <w:shd w:val="clear" w:color="auto" w:fill="CCCCCC"/>
            <w:tcMar>
              <w:top w:w="-44" w:type="dxa"/>
              <w:left w:w="-44" w:type="dxa"/>
              <w:bottom w:w="-44" w:type="dxa"/>
              <w:right w:w="-44" w:type="dxa"/>
            </w:tcMar>
          </w:tcPr>
          <w:p w14:paraId="2C3CD956" w14:textId="28956454"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state</w:t>
            </w:r>
          </w:p>
        </w:tc>
        <w:tc>
          <w:tcPr>
            <w:tcW w:w="990" w:type="dxa"/>
            <w:tcBorders>
              <w:bottom w:val="single" w:sz="12" w:space="0" w:color="000000"/>
            </w:tcBorders>
            <w:shd w:val="clear" w:color="auto" w:fill="CCCCCC"/>
          </w:tcPr>
          <w:p w14:paraId="4F70FD00" w14:textId="5D183689"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owner</w:t>
            </w:r>
          </w:p>
        </w:tc>
        <w:tc>
          <w:tcPr>
            <w:tcW w:w="2160" w:type="dxa"/>
            <w:tcBorders>
              <w:bottom w:val="single" w:sz="12" w:space="0" w:color="000000"/>
            </w:tcBorders>
            <w:shd w:val="clear" w:color="auto" w:fill="CCCCCC"/>
            <w:tcMar>
              <w:top w:w="-44" w:type="dxa"/>
              <w:left w:w="-44" w:type="dxa"/>
              <w:bottom w:w="-44" w:type="dxa"/>
              <w:right w:w="-44" w:type="dxa"/>
            </w:tcMar>
          </w:tcPr>
          <w:p w14:paraId="356A8ABD" w14:textId="0174D8F3"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tweet</w:t>
            </w:r>
          </w:p>
        </w:tc>
        <w:tc>
          <w:tcPr>
            <w:tcW w:w="990" w:type="dxa"/>
            <w:tcBorders>
              <w:bottom w:val="single" w:sz="12" w:space="0" w:color="000000"/>
            </w:tcBorders>
            <w:shd w:val="clear" w:color="auto" w:fill="CCCCCC"/>
            <w:tcMar>
              <w:top w:w="-44" w:type="dxa"/>
              <w:left w:w="-44" w:type="dxa"/>
              <w:bottom w:w="-44" w:type="dxa"/>
              <w:right w:w="-44" w:type="dxa"/>
            </w:tcMar>
          </w:tcPr>
          <w:p w14:paraId="53594DF9" w14:textId="2D2BFC53"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abortion</w:t>
            </w:r>
          </w:p>
        </w:tc>
        <w:tc>
          <w:tcPr>
            <w:tcW w:w="900" w:type="dxa"/>
            <w:tcBorders>
              <w:bottom w:val="single" w:sz="12" w:space="0" w:color="000000"/>
            </w:tcBorders>
            <w:shd w:val="clear" w:color="auto" w:fill="CCCCCC"/>
            <w:tcMar>
              <w:top w:w="-44" w:type="dxa"/>
              <w:left w:w="-44" w:type="dxa"/>
              <w:bottom w:w="-44" w:type="dxa"/>
              <w:right w:w="-44" w:type="dxa"/>
            </w:tcMar>
          </w:tcPr>
          <w:p w14:paraId="24113714" w14:textId="77777777"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race</w:t>
            </w:r>
          </w:p>
        </w:tc>
        <w:tc>
          <w:tcPr>
            <w:tcW w:w="1350" w:type="dxa"/>
            <w:tcBorders>
              <w:bottom w:val="single" w:sz="12" w:space="0" w:color="000000"/>
            </w:tcBorders>
            <w:shd w:val="clear" w:color="auto" w:fill="CCCCCC"/>
            <w:tcMar>
              <w:top w:w="-44" w:type="dxa"/>
              <w:left w:w="-44" w:type="dxa"/>
              <w:bottom w:w="-44" w:type="dxa"/>
              <w:right w:w="-44" w:type="dxa"/>
            </w:tcMar>
          </w:tcPr>
          <w:p w14:paraId="437ACA24" w14:textId="77777777"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immigration</w:t>
            </w:r>
          </w:p>
        </w:tc>
        <w:tc>
          <w:tcPr>
            <w:tcW w:w="1080" w:type="dxa"/>
            <w:tcBorders>
              <w:bottom w:val="single" w:sz="12" w:space="0" w:color="000000"/>
            </w:tcBorders>
            <w:shd w:val="clear" w:color="auto" w:fill="CCCCCC"/>
            <w:tcMar>
              <w:top w:w="-44" w:type="dxa"/>
              <w:left w:w="-44" w:type="dxa"/>
              <w:bottom w:w="-44" w:type="dxa"/>
              <w:right w:w="-44" w:type="dxa"/>
            </w:tcMar>
          </w:tcPr>
          <w:p w14:paraId="58A992AE" w14:textId="77777777"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socio_eco</w:t>
            </w:r>
          </w:p>
        </w:tc>
        <w:tc>
          <w:tcPr>
            <w:tcW w:w="1170" w:type="dxa"/>
            <w:tcBorders>
              <w:bottom w:val="single" w:sz="12" w:space="0" w:color="000000"/>
            </w:tcBorders>
            <w:shd w:val="clear" w:color="auto" w:fill="CCCCCC"/>
            <w:tcMar>
              <w:top w:w="-44" w:type="dxa"/>
              <w:left w:w="-44" w:type="dxa"/>
              <w:bottom w:w="-44" w:type="dxa"/>
              <w:right w:w="-44" w:type="dxa"/>
            </w:tcMar>
          </w:tcPr>
          <w:p w14:paraId="7C6D019D" w14:textId="77777777" w:rsidR="00844E8A" w:rsidRPr="00AD3D04" w:rsidRDefault="00844E8A" w:rsidP="001E3E9A">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compound</w:t>
            </w:r>
          </w:p>
        </w:tc>
      </w:tr>
      <w:tr w:rsidR="008318AF" w:rsidRPr="00AD3D04" w14:paraId="0F94EB8D" w14:textId="77777777" w:rsidTr="008318AF">
        <w:trPr>
          <w:trHeight w:val="618"/>
        </w:trPr>
        <w:tc>
          <w:tcPr>
            <w:tcW w:w="540" w:type="dxa"/>
            <w:tcBorders>
              <w:top w:val="single" w:sz="12" w:space="0" w:color="000000"/>
            </w:tcBorders>
            <w:shd w:val="clear" w:color="auto" w:fill="EFEFEF"/>
            <w:tcMar>
              <w:top w:w="-44" w:type="dxa"/>
              <w:left w:w="-44" w:type="dxa"/>
              <w:bottom w:w="-44" w:type="dxa"/>
              <w:right w:w="-44" w:type="dxa"/>
            </w:tcMar>
            <w:vAlign w:val="center"/>
          </w:tcPr>
          <w:p w14:paraId="4A4271BD" w14:textId="797438C7"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20</w:t>
            </w:r>
            <w:r w:rsidRPr="00AD3D04">
              <w:rPr>
                <w:rFonts w:ascii="Times New Roman" w:eastAsia="Times New Roman" w:hAnsi="Times New Roman" w:cs="Times New Roman"/>
                <w:sz w:val="20"/>
                <w:szCs w:val="20"/>
              </w:rPr>
              <w:t>20</w:t>
            </w:r>
          </w:p>
        </w:tc>
        <w:tc>
          <w:tcPr>
            <w:tcW w:w="882" w:type="dxa"/>
            <w:tcBorders>
              <w:top w:val="single" w:sz="12" w:space="0" w:color="000000"/>
            </w:tcBorders>
            <w:shd w:val="clear" w:color="auto" w:fill="EFEFEF"/>
            <w:tcMar>
              <w:top w:w="-44" w:type="dxa"/>
              <w:left w:w="-44" w:type="dxa"/>
              <w:bottom w:w="-44" w:type="dxa"/>
              <w:right w:w="-44" w:type="dxa"/>
            </w:tcMar>
            <w:vAlign w:val="center"/>
          </w:tcPr>
          <w:p w14:paraId="72124363" w14:textId="09FB8334"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hAnsi="Times New Roman" w:cs="Times New Roman"/>
                <w:color w:val="000000"/>
                <w:sz w:val="20"/>
                <w:szCs w:val="20"/>
                <w:shd w:val="clear" w:color="auto" w:fill="F5F5F5"/>
              </w:rPr>
              <w:t>2020-08-01 00:19:13.0</w:t>
            </w:r>
          </w:p>
        </w:tc>
        <w:tc>
          <w:tcPr>
            <w:tcW w:w="558" w:type="dxa"/>
            <w:tcBorders>
              <w:top w:val="single" w:sz="12" w:space="0" w:color="000000"/>
            </w:tcBorders>
            <w:shd w:val="clear" w:color="auto" w:fill="EFEFEF"/>
            <w:tcMar>
              <w:top w:w="-44" w:type="dxa"/>
              <w:left w:w="-44" w:type="dxa"/>
              <w:bottom w:w="-44" w:type="dxa"/>
              <w:right w:w="-44" w:type="dxa"/>
            </w:tcMar>
            <w:vAlign w:val="center"/>
          </w:tcPr>
          <w:p w14:paraId="41B0241A" w14:textId="09CC2BA7"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shd w:val="clear" w:color="auto" w:fill="F5F5F5"/>
              </w:rPr>
              <w:t>OR</w:t>
            </w:r>
          </w:p>
        </w:tc>
        <w:tc>
          <w:tcPr>
            <w:tcW w:w="990" w:type="dxa"/>
            <w:tcBorders>
              <w:top w:val="single" w:sz="12" w:space="0" w:color="000000"/>
            </w:tcBorders>
            <w:shd w:val="clear" w:color="auto" w:fill="EFEFEF"/>
          </w:tcPr>
          <w:p w14:paraId="640F0977" w14:textId="07094BCA"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hAnsi="Times New Roman" w:cs="Times New Roman"/>
                <w:color w:val="000000"/>
                <w:sz w:val="20"/>
                <w:szCs w:val="20"/>
                <w:shd w:val="clear" w:color="auto" w:fill="F5F5F5"/>
              </w:rPr>
              <w:t>1033162882471477248</w:t>
            </w:r>
          </w:p>
        </w:tc>
        <w:tc>
          <w:tcPr>
            <w:tcW w:w="2160" w:type="dxa"/>
            <w:tcBorders>
              <w:top w:val="single" w:sz="12" w:space="0" w:color="000000"/>
            </w:tcBorders>
            <w:shd w:val="clear" w:color="auto" w:fill="EFEFEF"/>
            <w:tcMar>
              <w:top w:w="-44" w:type="dxa"/>
              <w:left w:w="-44" w:type="dxa"/>
              <w:bottom w:w="-44" w:type="dxa"/>
              <w:right w:w="-44" w:type="dxa"/>
            </w:tcMar>
            <w:vAlign w:val="center"/>
          </w:tcPr>
          <w:p w14:paraId="1D65CC18" w14:textId="1F62D8D7"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hAnsi="Times New Roman" w:cs="Times New Roman"/>
                <w:color w:val="000000"/>
                <w:sz w:val="20"/>
                <w:szCs w:val="20"/>
                <w:shd w:val="clear" w:color="auto" w:fill="F5F5F5"/>
              </w:rPr>
              <w:t>not to worry he already demonstrate he not sma</w:t>
            </w:r>
            <w:r w:rsidRPr="00AD3D04">
              <w:rPr>
                <w:rFonts w:ascii="Times New Roman" w:hAnsi="Times New Roman" w:cs="Times New Roman"/>
                <w:color w:val="000000"/>
                <w:sz w:val="20"/>
                <w:szCs w:val="20"/>
                <w:shd w:val="clear" w:color="auto" w:fill="F5F5F5"/>
              </w:rPr>
              <w:t>…</w:t>
            </w:r>
          </w:p>
        </w:tc>
        <w:tc>
          <w:tcPr>
            <w:tcW w:w="990" w:type="dxa"/>
            <w:tcBorders>
              <w:top w:val="single" w:sz="12" w:space="0" w:color="000000"/>
            </w:tcBorders>
            <w:shd w:val="clear" w:color="auto" w:fill="EFEFEF"/>
            <w:tcMar>
              <w:top w:w="-44" w:type="dxa"/>
              <w:left w:w="-44" w:type="dxa"/>
              <w:bottom w:w="-44" w:type="dxa"/>
              <w:right w:w="-44" w:type="dxa"/>
            </w:tcMar>
            <w:vAlign w:val="center"/>
          </w:tcPr>
          <w:p w14:paraId="6553759B" w14:textId="13FA7C17"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None</w:t>
            </w:r>
          </w:p>
        </w:tc>
        <w:tc>
          <w:tcPr>
            <w:tcW w:w="900" w:type="dxa"/>
            <w:tcBorders>
              <w:top w:val="single" w:sz="12" w:space="0" w:color="000000"/>
            </w:tcBorders>
            <w:shd w:val="clear" w:color="auto" w:fill="EFEFEF"/>
            <w:tcMar>
              <w:top w:w="-44" w:type="dxa"/>
              <w:left w:w="-44" w:type="dxa"/>
              <w:bottom w:w="-44" w:type="dxa"/>
              <w:right w:w="-44" w:type="dxa"/>
            </w:tcMar>
            <w:vAlign w:val="center"/>
          </w:tcPr>
          <w:p w14:paraId="4DD3A0B0" w14:textId="4F5789A3"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Black</w:t>
            </w:r>
          </w:p>
        </w:tc>
        <w:tc>
          <w:tcPr>
            <w:tcW w:w="1350" w:type="dxa"/>
            <w:tcBorders>
              <w:top w:val="single" w:sz="12" w:space="0" w:color="000000"/>
            </w:tcBorders>
            <w:shd w:val="clear" w:color="auto" w:fill="EFEFEF"/>
            <w:tcMar>
              <w:top w:w="-44" w:type="dxa"/>
              <w:left w:w="-44" w:type="dxa"/>
              <w:bottom w:w="-44" w:type="dxa"/>
              <w:right w:w="-44" w:type="dxa"/>
            </w:tcMar>
            <w:vAlign w:val="center"/>
          </w:tcPr>
          <w:p w14:paraId="4AC8508F" w14:textId="77777777"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None</w:t>
            </w:r>
          </w:p>
        </w:tc>
        <w:tc>
          <w:tcPr>
            <w:tcW w:w="1080" w:type="dxa"/>
            <w:tcBorders>
              <w:top w:val="single" w:sz="12" w:space="0" w:color="000000"/>
            </w:tcBorders>
            <w:shd w:val="clear" w:color="auto" w:fill="EFEFEF"/>
            <w:tcMar>
              <w:top w:w="-44" w:type="dxa"/>
              <w:left w:w="-44" w:type="dxa"/>
              <w:bottom w:w="-44" w:type="dxa"/>
              <w:right w:w="-44" w:type="dxa"/>
            </w:tcMar>
            <w:vAlign w:val="center"/>
          </w:tcPr>
          <w:p w14:paraId="01C768E0" w14:textId="77777777"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None</w:t>
            </w:r>
          </w:p>
        </w:tc>
        <w:tc>
          <w:tcPr>
            <w:tcW w:w="1170" w:type="dxa"/>
            <w:tcBorders>
              <w:top w:val="single" w:sz="12" w:space="0" w:color="000000"/>
            </w:tcBorders>
            <w:shd w:val="clear" w:color="auto" w:fill="EFEFEF"/>
            <w:tcMar>
              <w:top w:w="-44" w:type="dxa"/>
              <w:left w:w="-44" w:type="dxa"/>
              <w:bottom w:w="-44" w:type="dxa"/>
              <w:right w:w="-44" w:type="dxa"/>
            </w:tcMar>
            <w:vAlign w:val="center"/>
          </w:tcPr>
          <w:p w14:paraId="5A0F1491" w14:textId="4A76804D"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hAnsi="Times New Roman" w:cs="Times New Roman"/>
                <w:color w:val="000000"/>
                <w:sz w:val="20"/>
                <w:szCs w:val="20"/>
                <w:shd w:val="clear" w:color="auto" w:fill="F5F5F5"/>
              </w:rPr>
              <w:t>-0.4082</w:t>
            </w:r>
          </w:p>
        </w:tc>
      </w:tr>
      <w:tr w:rsidR="008318AF" w:rsidRPr="00AD3D04" w14:paraId="4D604BAE" w14:textId="77777777" w:rsidTr="008318AF">
        <w:trPr>
          <w:cantSplit/>
        </w:trPr>
        <w:tc>
          <w:tcPr>
            <w:tcW w:w="540" w:type="dxa"/>
            <w:shd w:val="clear" w:color="auto" w:fill="FFFFFF"/>
            <w:tcMar>
              <w:top w:w="-44" w:type="dxa"/>
              <w:left w:w="-44" w:type="dxa"/>
              <w:bottom w:w="-44" w:type="dxa"/>
              <w:right w:w="-44" w:type="dxa"/>
            </w:tcMar>
            <w:vAlign w:val="center"/>
          </w:tcPr>
          <w:p w14:paraId="5F1D47C7" w14:textId="71457ADD"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20</w:t>
            </w:r>
            <w:r w:rsidRPr="00AD3D04">
              <w:rPr>
                <w:rFonts w:ascii="Times New Roman" w:eastAsia="Times New Roman" w:hAnsi="Times New Roman" w:cs="Times New Roman"/>
                <w:sz w:val="20"/>
                <w:szCs w:val="20"/>
              </w:rPr>
              <w:t>20</w:t>
            </w:r>
          </w:p>
        </w:tc>
        <w:tc>
          <w:tcPr>
            <w:tcW w:w="882" w:type="dxa"/>
            <w:shd w:val="clear" w:color="auto" w:fill="FFFFFF"/>
            <w:tcMar>
              <w:top w:w="-44" w:type="dxa"/>
              <w:left w:w="-44" w:type="dxa"/>
              <w:bottom w:w="-44" w:type="dxa"/>
              <w:right w:w="-44" w:type="dxa"/>
            </w:tcMar>
            <w:vAlign w:val="center"/>
          </w:tcPr>
          <w:p w14:paraId="0157890B" w14:textId="4C7D6D66"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hAnsi="Times New Roman" w:cs="Times New Roman"/>
                <w:color w:val="000000"/>
                <w:sz w:val="20"/>
                <w:szCs w:val="20"/>
              </w:rPr>
              <w:t>2020-08-01 14:19:56.0</w:t>
            </w:r>
          </w:p>
        </w:tc>
        <w:tc>
          <w:tcPr>
            <w:tcW w:w="558" w:type="dxa"/>
            <w:shd w:val="clear" w:color="auto" w:fill="FFFFFF"/>
            <w:tcMar>
              <w:top w:w="-44" w:type="dxa"/>
              <w:left w:w="-44" w:type="dxa"/>
              <w:bottom w:w="-44" w:type="dxa"/>
              <w:right w:w="-44" w:type="dxa"/>
            </w:tcMar>
            <w:vAlign w:val="center"/>
          </w:tcPr>
          <w:p w14:paraId="1631261E" w14:textId="3F4F1624"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OK</w:t>
            </w:r>
          </w:p>
        </w:tc>
        <w:tc>
          <w:tcPr>
            <w:tcW w:w="990" w:type="dxa"/>
            <w:shd w:val="clear" w:color="auto" w:fill="FFFFFF"/>
          </w:tcPr>
          <w:p w14:paraId="67BE38E0" w14:textId="3D958A9C"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hAnsi="Times New Roman" w:cs="Times New Roman"/>
                <w:color w:val="000000"/>
                <w:sz w:val="20"/>
                <w:szCs w:val="20"/>
                <w:shd w:val="clear" w:color="auto" w:fill="FFFFFF"/>
              </w:rPr>
              <w:t>4805323446</w:t>
            </w:r>
          </w:p>
        </w:tc>
        <w:tc>
          <w:tcPr>
            <w:tcW w:w="2160" w:type="dxa"/>
            <w:shd w:val="clear" w:color="auto" w:fill="FFFFFF"/>
            <w:tcMar>
              <w:top w:w="-44" w:type="dxa"/>
              <w:left w:w="-44" w:type="dxa"/>
              <w:bottom w:w="-44" w:type="dxa"/>
              <w:right w:w="-44" w:type="dxa"/>
            </w:tcMar>
            <w:vAlign w:val="center"/>
          </w:tcPr>
          <w:p w14:paraId="76900C70" w14:textId="6CCBAAF5"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hAnsi="Times New Roman" w:cs="Times New Roman"/>
                <w:color w:val="000000"/>
                <w:sz w:val="20"/>
                <w:szCs w:val="20"/>
              </w:rPr>
              <w:t>please explain to me why trump close the china</w:t>
            </w:r>
            <w:r w:rsidRPr="00AD3D04">
              <w:rPr>
                <w:rFonts w:ascii="Times New Roman" w:hAnsi="Times New Roman" w:cs="Times New Roman"/>
                <w:color w:val="000000"/>
                <w:sz w:val="20"/>
                <w:szCs w:val="20"/>
              </w:rPr>
              <w:t>…</w:t>
            </w:r>
          </w:p>
        </w:tc>
        <w:tc>
          <w:tcPr>
            <w:tcW w:w="990" w:type="dxa"/>
            <w:shd w:val="clear" w:color="auto" w:fill="FFFFFF"/>
            <w:tcMar>
              <w:top w:w="-44" w:type="dxa"/>
              <w:left w:w="-44" w:type="dxa"/>
              <w:bottom w:w="-44" w:type="dxa"/>
              <w:right w:w="-44" w:type="dxa"/>
            </w:tcMar>
            <w:vAlign w:val="center"/>
          </w:tcPr>
          <w:p w14:paraId="0F3A0B3B" w14:textId="75DF7FE9"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None</w:t>
            </w:r>
          </w:p>
        </w:tc>
        <w:tc>
          <w:tcPr>
            <w:tcW w:w="900" w:type="dxa"/>
            <w:shd w:val="clear" w:color="auto" w:fill="FFFFFF"/>
            <w:tcMar>
              <w:top w:w="-44" w:type="dxa"/>
              <w:left w:w="-44" w:type="dxa"/>
              <w:bottom w:w="-44" w:type="dxa"/>
              <w:right w:w="-44" w:type="dxa"/>
            </w:tcMar>
            <w:vAlign w:val="center"/>
          </w:tcPr>
          <w:p w14:paraId="40CD8CE8" w14:textId="561DAED5"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None</w:t>
            </w:r>
          </w:p>
        </w:tc>
        <w:tc>
          <w:tcPr>
            <w:tcW w:w="1350" w:type="dxa"/>
            <w:shd w:val="clear" w:color="auto" w:fill="FFFFFF"/>
            <w:tcMar>
              <w:top w:w="-44" w:type="dxa"/>
              <w:left w:w="-44" w:type="dxa"/>
              <w:bottom w:w="-44" w:type="dxa"/>
              <w:right w:w="-44" w:type="dxa"/>
            </w:tcMar>
            <w:vAlign w:val="center"/>
          </w:tcPr>
          <w:p w14:paraId="28A37C25" w14:textId="085AFD4E"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Wall</w:t>
            </w:r>
          </w:p>
        </w:tc>
        <w:tc>
          <w:tcPr>
            <w:tcW w:w="1080" w:type="dxa"/>
            <w:shd w:val="clear" w:color="auto" w:fill="FFFFFF"/>
            <w:tcMar>
              <w:top w:w="-44" w:type="dxa"/>
              <w:left w:w="-44" w:type="dxa"/>
              <w:bottom w:w="-44" w:type="dxa"/>
              <w:right w:w="-44" w:type="dxa"/>
            </w:tcMar>
            <w:vAlign w:val="center"/>
          </w:tcPr>
          <w:p w14:paraId="22DE6572" w14:textId="77777777"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None</w:t>
            </w:r>
          </w:p>
        </w:tc>
        <w:tc>
          <w:tcPr>
            <w:tcW w:w="1170" w:type="dxa"/>
            <w:shd w:val="clear" w:color="auto" w:fill="FFFFFF"/>
            <w:tcMar>
              <w:top w:w="-44" w:type="dxa"/>
              <w:left w:w="-44" w:type="dxa"/>
              <w:bottom w:w="-44" w:type="dxa"/>
              <w:right w:w="-44" w:type="dxa"/>
            </w:tcMar>
            <w:vAlign w:val="center"/>
          </w:tcPr>
          <w:p w14:paraId="48E67D43" w14:textId="611FB613" w:rsidR="00844E8A" w:rsidRPr="00AD3D04" w:rsidRDefault="00844E8A" w:rsidP="001E3E9A">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hAnsi="Times New Roman" w:cs="Times New Roman"/>
                <w:color w:val="000000"/>
                <w:sz w:val="20"/>
                <w:szCs w:val="20"/>
                <w:shd w:val="clear" w:color="auto" w:fill="F5F5F5"/>
              </w:rPr>
              <w:t>-0.9377</w:t>
            </w:r>
          </w:p>
        </w:tc>
      </w:tr>
    </w:tbl>
    <w:p w14:paraId="7BC38CA6" w14:textId="55758985" w:rsidR="00082853" w:rsidRPr="00931EED" w:rsidRDefault="00082853" w:rsidP="001E3E9A">
      <w:pPr>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 xml:space="preserve">Table </w:t>
      </w:r>
      <w:r>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rPr>
        <w:t>Twitter</w:t>
      </w:r>
      <w:r>
        <w:rPr>
          <w:rFonts w:ascii="Times New Roman" w:eastAsia="Times New Roman" w:hAnsi="Times New Roman" w:cs="Times New Roman"/>
        </w:rPr>
        <w:t xml:space="preserve"> </w:t>
      </w:r>
      <w:r>
        <w:rPr>
          <w:rFonts w:ascii="Times New Roman" w:eastAsia="Times New Roman" w:hAnsi="Times New Roman" w:cs="Times New Roman"/>
        </w:rPr>
        <w:t>table</w:t>
      </w:r>
      <w:r>
        <w:rPr>
          <w:rFonts w:ascii="Times New Roman" w:eastAsia="Times New Roman" w:hAnsi="Times New Roman" w:cs="Times New Roman"/>
        </w:rPr>
        <w:t xml:space="preserve"> from 2016 to 2020.  (</w:t>
      </w:r>
      <w:r>
        <w:rPr>
          <w:rFonts w:ascii="Times New Roman" w:eastAsia="Times New Roman" w:hAnsi="Times New Roman" w:cs="Times New Roman"/>
          <w:highlight w:val="white"/>
        </w:rPr>
        <w:t>21871</w:t>
      </w:r>
      <w:r>
        <w:rPr>
          <w:rFonts w:ascii="Times New Roman" w:eastAsia="Times New Roman" w:hAnsi="Times New Roman" w:cs="Times New Roman"/>
          <w:highlight w:val="white"/>
        </w:rPr>
        <w:t xml:space="preserve"> rows by </w:t>
      </w:r>
      <w:r>
        <w:rPr>
          <w:rFonts w:ascii="Times New Roman" w:eastAsia="Times New Roman" w:hAnsi="Times New Roman" w:cs="Times New Roman"/>
          <w:highlight w:val="white"/>
        </w:rPr>
        <w:t>10</w:t>
      </w:r>
      <w:r>
        <w:rPr>
          <w:rFonts w:ascii="Times New Roman" w:eastAsia="Times New Roman" w:hAnsi="Times New Roman" w:cs="Times New Roman"/>
          <w:highlight w:val="white"/>
        </w:rPr>
        <w:t xml:space="preserve"> columns)</w:t>
      </w:r>
    </w:p>
    <w:p w14:paraId="7B64ED45" w14:textId="127D31FA" w:rsidR="00B63E4D" w:rsidRDefault="00082853" w:rsidP="001E3E9A">
      <w:pPr>
        <w:spacing w:line="240" w:lineRule="auto"/>
        <w:contextualSpacing/>
      </w:pPr>
      <w:r>
        <w:rPr>
          <w:rFonts w:ascii="Times New Roman" w:eastAsia="Times New Roman" w:hAnsi="Times New Roman" w:cs="Times New Roman"/>
          <w:noProof/>
          <w:color w:val="1155CC"/>
        </w:rPr>
        <w:drawing>
          <wp:anchor distT="0" distB="0" distL="114300" distR="114300" simplePos="0" relativeHeight="251661312" behindDoc="0" locked="0" layoutInCell="1" allowOverlap="1" wp14:anchorId="67F30CEC" wp14:editId="2BA40FC8">
            <wp:simplePos x="0" y="0"/>
            <wp:positionH relativeFrom="column">
              <wp:posOffset>1051560</wp:posOffset>
            </wp:positionH>
            <wp:positionV relativeFrom="paragraph">
              <wp:posOffset>24765</wp:posOffset>
            </wp:positionV>
            <wp:extent cx="3457575" cy="2179970"/>
            <wp:effectExtent l="0" t="0" r="0" b="0"/>
            <wp:wrapSquare wrapText="bothSides"/>
            <wp:docPr id="5" name="image2.png" descr="A graph of a number of tweet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5" name="image2.png" descr="A graph of a number of tweets&#10;&#10;Description automatically generated with low confidence"/>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3457575" cy="2179970"/>
                    </a:xfrm>
                    <a:prstGeom prst="rect">
                      <a:avLst/>
                    </a:prstGeom>
                    <a:ln/>
                  </pic:spPr>
                </pic:pic>
              </a:graphicData>
            </a:graphic>
          </wp:anchor>
        </w:drawing>
      </w:r>
    </w:p>
    <w:p w14:paraId="303CF14E" w14:textId="77777777" w:rsidR="004025FD" w:rsidRDefault="004025FD" w:rsidP="001E3E9A">
      <w:pPr>
        <w:spacing w:line="240" w:lineRule="auto"/>
        <w:contextualSpacing/>
      </w:pPr>
    </w:p>
    <w:p w14:paraId="5A938E85" w14:textId="77777777" w:rsidR="00082853" w:rsidRDefault="00082853" w:rsidP="001E3E9A">
      <w:pPr>
        <w:spacing w:line="240" w:lineRule="auto"/>
        <w:contextualSpacing/>
      </w:pPr>
    </w:p>
    <w:p w14:paraId="65DD0BEA" w14:textId="77777777" w:rsidR="00082853" w:rsidRDefault="00082853" w:rsidP="001E3E9A">
      <w:pPr>
        <w:spacing w:line="240" w:lineRule="auto"/>
        <w:contextualSpacing/>
      </w:pPr>
    </w:p>
    <w:p w14:paraId="7BCC9B2B" w14:textId="77777777" w:rsidR="00082853" w:rsidRDefault="00082853" w:rsidP="001E3E9A">
      <w:pPr>
        <w:spacing w:line="240" w:lineRule="auto"/>
        <w:contextualSpacing/>
      </w:pPr>
    </w:p>
    <w:p w14:paraId="3BDAA79B" w14:textId="77777777" w:rsidR="00082853" w:rsidRDefault="00082853" w:rsidP="001E3E9A">
      <w:pPr>
        <w:spacing w:line="240" w:lineRule="auto"/>
        <w:contextualSpacing/>
      </w:pPr>
    </w:p>
    <w:p w14:paraId="565A6F45" w14:textId="77777777" w:rsidR="00082853" w:rsidRDefault="00082853" w:rsidP="001E3E9A">
      <w:pPr>
        <w:spacing w:line="240" w:lineRule="auto"/>
        <w:contextualSpacing/>
      </w:pPr>
    </w:p>
    <w:p w14:paraId="475F598E" w14:textId="77777777" w:rsidR="00082853" w:rsidRDefault="00082853" w:rsidP="001E3E9A">
      <w:pPr>
        <w:spacing w:line="240" w:lineRule="auto"/>
        <w:contextualSpacing/>
      </w:pPr>
    </w:p>
    <w:p w14:paraId="5C430D8C" w14:textId="77777777" w:rsidR="00082853" w:rsidRDefault="00082853" w:rsidP="001E3E9A">
      <w:pPr>
        <w:spacing w:line="240" w:lineRule="auto"/>
        <w:contextualSpacing/>
      </w:pPr>
    </w:p>
    <w:p w14:paraId="1F5EA6C1" w14:textId="77777777" w:rsidR="00082853" w:rsidRDefault="00082853" w:rsidP="001E3E9A">
      <w:pPr>
        <w:spacing w:line="240" w:lineRule="auto"/>
        <w:contextualSpacing/>
      </w:pPr>
    </w:p>
    <w:p w14:paraId="05A5E9E8" w14:textId="77777777" w:rsidR="00082853" w:rsidRDefault="00082853" w:rsidP="001E3E9A">
      <w:pPr>
        <w:spacing w:line="240" w:lineRule="auto"/>
        <w:contextualSpacing/>
      </w:pPr>
    </w:p>
    <w:p w14:paraId="4AB14C45" w14:textId="77777777" w:rsidR="00082853" w:rsidRDefault="00082853" w:rsidP="001E3E9A">
      <w:pPr>
        <w:spacing w:line="240" w:lineRule="auto"/>
        <w:contextualSpacing/>
      </w:pPr>
    </w:p>
    <w:p w14:paraId="20B3C179" w14:textId="77777777" w:rsidR="00082853" w:rsidRDefault="00082853" w:rsidP="001E3E9A">
      <w:pPr>
        <w:spacing w:line="240" w:lineRule="auto"/>
        <w:contextualSpacing/>
      </w:pPr>
    </w:p>
    <w:p w14:paraId="3AFEFACB" w14:textId="501E0287" w:rsidR="00082853" w:rsidRPr="00931EED" w:rsidRDefault="00082853" w:rsidP="001E3E9A">
      <w:pPr>
        <w:spacing w:line="240" w:lineRule="auto"/>
        <w:contextualSpacing/>
        <w:jc w:val="center"/>
        <w:rPr>
          <w:b/>
        </w:rPr>
      </w:pPr>
      <w:r>
        <w:rPr>
          <w:b/>
        </w:rPr>
        <w:t xml:space="preserve">Figure </w:t>
      </w:r>
      <w:r>
        <w:rPr>
          <w:b/>
        </w:rPr>
        <w:t>3</w:t>
      </w:r>
      <w:r>
        <w:rPr>
          <w:b/>
        </w:rPr>
        <w:t>: Annual Total Number of</w:t>
      </w:r>
      <w:r>
        <w:rPr>
          <w:b/>
        </w:rPr>
        <w:t xml:space="preserve"> tweets</w:t>
      </w:r>
      <w:r>
        <w:rPr>
          <w:b/>
        </w:rPr>
        <w:t xml:space="preserve"> </w:t>
      </w:r>
    </w:p>
    <w:p w14:paraId="334DD728" w14:textId="3CDB5B89" w:rsidR="00AD3D04" w:rsidRDefault="00EF1C6F" w:rsidP="001E3E9A">
      <w:pPr>
        <w:spacing w:line="240" w:lineRule="auto"/>
        <w:contextualSpacing/>
      </w:pPr>
      <w:r>
        <w:tab/>
      </w:r>
      <w:r w:rsidR="00DD6763">
        <w:t xml:space="preserve">Figure 3 shows the total tweets collected </w:t>
      </w:r>
      <w:r w:rsidR="00BE4D6C">
        <w:t xml:space="preserve">on each topic of interest. </w:t>
      </w:r>
      <w:r w:rsidR="00ED5C08">
        <w:t xml:space="preserve">The tweet count on the topic of immigration outnumbers the other subjects until the year 2020 when it is overtaken by the subject of race. </w:t>
      </w:r>
    </w:p>
    <w:p w14:paraId="536F7A0F" w14:textId="5B25D328" w:rsidR="00506399" w:rsidRPr="008318AF" w:rsidRDefault="00820D81" w:rsidP="001E3E9A">
      <w:pPr>
        <w:spacing w:line="240" w:lineRule="auto"/>
        <w:contextualSpacing/>
        <w:jc w:val="center"/>
      </w:pPr>
      <w:r>
        <w:rPr>
          <w:noProof/>
        </w:rPr>
        <w:drawing>
          <wp:anchor distT="0" distB="0" distL="91440" distR="91440" simplePos="0" relativeHeight="251662336" behindDoc="1" locked="0" layoutInCell="1" allowOverlap="1" wp14:anchorId="76F192B8" wp14:editId="5DE03869">
            <wp:simplePos x="0" y="0"/>
            <wp:positionH relativeFrom="column">
              <wp:posOffset>-68580</wp:posOffset>
            </wp:positionH>
            <wp:positionV relativeFrom="paragraph">
              <wp:posOffset>0</wp:posOffset>
            </wp:positionV>
            <wp:extent cx="5943600" cy="2441448"/>
            <wp:effectExtent l="0" t="0" r="0" b="0"/>
            <wp:wrapTight wrapText="bothSides">
              <wp:wrapPolygon edited="0">
                <wp:start x="0" y="0"/>
                <wp:lineTo x="0" y="21409"/>
                <wp:lineTo x="21531" y="21409"/>
                <wp:lineTo x="21531" y="0"/>
                <wp:lineTo x="0" y="0"/>
              </wp:wrapPolygon>
            </wp:wrapTight>
            <wp:docPr id="25" name="image26.png" descr="A picture containing text, line, pl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26.png" descr="A picture containing text, line, plot, diagram&#10;&#10;Description automatically generated"/>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943600" cy="2441448"/>
                    </a:xfrm>
                    <a:prstGeom prst="rect">
                      <a:avLst/>
                    </a:prstGeom>
                    <a:ln/>
                  </pic:spPr>
                </pic:pic>
              </a:graphicData>
            </a:graphic>
            <wp14:sizeRelV relativeFrom="margin">
              <wp14:pctHeight>0</wp14:pctHeight>
            </wp14:sizeRelV>
          </wp:anchor>
        </w:drawing>
      </w:r>
      <w:r>
        <w:rPr>
          <w:b/>
        </w:rPr>
        <w:t xml:space="preserve">Figure </w:t>
      </w:r>
      <w:r>
        <w:rPr>
          <w:b/>
        </w:rPr>
        <w:t>4</w:t>
      </w:r>
      <w:r>
        <w:rPr>
          <w:b/>
        </w:rPr>
        <w:t xml:space="preserve">: </w:t>
      </w:r>
      <w:r>
        <w:rPr>
          <w:b/>
        </w:rPr>
        <w:t>Comparison of Twitter Weighted Sentiments to Media Articles</w:t>
      </w:r>
    </w:p>
    <w:p w14:paraId="36FC094F" w14:textId="43A60736" w:rsidR="00820D81" w:rsidRPr="00931EED" w:rsidRDefault="00820D81" w:rsidP="001E3E9A">
      <w:pPr>
        <w:spacing w:line="240" w:lineRule="auto"/>
        <w:contextualSpacing/>
        <w:jc w:val="center"/>
        <w:rPr>
          <w:b/>
        </w:rPr>
      </w:pPr>
      <w:r>
        <w:rPr>
          <w:b/>
        </w:rPr>
        <w:t>Grouped by U.S. Region</w:t>
      </w:r>
      <w:r>
        <w:rPr>
          <w:b/>
        </w:rPr>
        <w:t xml:space="preserve"> </w:t>
      </w:r>
      <w:r w:rsidR="00506399">
        <w:rPr>
          <w:b/>
        </w:rPr>
        <w:t>&amp; Source</w:t>
      </w:r>
    </w:p>
    <w:p w14:paraId="17F6A6A5" w14:textId="50BEFECA" w:rsidR="00820D81" w:rsidRDefault="00820D81" w:rsidP="001E3E9A">
      <w:pPr>
        <w:spacing w:line="240" w:lineRule="auto"/>
        <w:contextualSpacing/>
      </w:pPr>
    </w:p>
    <w:p w14:paraId="2E470F32" w14:textId="46536EA9" w:rsidR="00820D81" w:rsidRDefault="00EF1C6F" w:rsidP="001E3E9A">
      <w:pPr>
        <w:spacing w:line="240" w:lineRule="auto"/>
        <w:contextualSpacing/>
      </w:pPr>
      <w:r>
        <w:tab/>
      </w:r>
      <w:r w:rsidR="00506399">
        <w:t xml:space="preserve">An analysis of weighted sentiment scores </w:t>
      </w:r>
      <w:r w:rsidR="00E33F72">
        <w:t xml:space="preserve">(figure 4) </w:t>
      </w:r>
      <w:r w:rsidR="00506399">
        <w:t xml:space="preserve">helps us see which U.S. region and which news source is speaking the most about a topic. Here we see </w:t>
      </w:r>
      <w:r w:rsidR="006555E0">
        <w:t xml:space="preserve">the Midwest and CBS give the most mentions on immigration. By summing the weighted compound scores </w:t>
      </w:r>
      <w:r w:rsidR="00E33F72">
        <w:t>the</w:t>
      </w:r>
      <w:r w:rsidR="006555E0">
        <w:t xml:space="preserve"> magnitude of the positive </w:t>
      </w:r>
      <w:r w:rsidR="00E33F72">
        <w:t>versus</w:t>
      </w:r>
      <w:r w:rsidR="006555E0">
        <w:t xml:space="preserve"> negative sentiments over time</w:t>
      </w:r>
      <w:r w:rsidR="00E33F72">
        <w:t xml:space="preserve"> </w:t>
      </w:r>
      <w:r w:rsidR="008318AF">
        <w:t>are</w:t>
      </w:r>
      <w:r w:rsidR="00E33F72">
        <w:t xml:space="preserve"> revealed.</w:t>
      </w:r>
    </w:p>
    <w:p w14:paraId="14C9EEA0" w14:textId="77777777" w:rsidR="002E0FD2" w:rsidRDefault="002E0FD2" w:rsidP="001E3E9A">
      <w:pPr>
        <w:spacing w:line="240" w:lineRule="auto"/>
        <w:contextualSpacing/>
      </w:pPr>
    </w:p>
    <w:p w14:paraId="26A5CDE6" w14:textId="6677294B" w:rsidR="00F55EDE" w:rsidRPr="003C6750" w:rsidRDefault="00AD3D04" w:rsidP="001E3E9A">
      <w:pPr>
        <w:spacing w:line="240" w:lineRule="auto"/>
        <w:contextualSpacing/>
        <w:rPr>
          <w:b/>
          <w:bCs/>
        </w:rPr>
      </w:pPr>
      <w:r w:rsidRPr="003C6750">
        <w:rPr>
          <w:b/>
          <w:bCs/>
        </w:rPr>
        <w:lastRenderedPageBreak/>
        <w:t>4. Overall Technical Approach</w:t>
      </w:r>
    </w:p>
    <w:p w14:paraId="44128A27" w14:textId="6A174299" w:rsidR="008318AF" w:rsidRPr="003C6750" w:rsidRDefault="008318AF" w:rsidP="00EE49A1">
      <w:pPr>
        <w:spacing w:line="240" w:lineRule="auto"/>
        <w:contextualSpacing/>
        <w:rPr>
          <w:b/>
          <w:bCs/>
        </w:rPr>
      </w:pPr>
      <w:r w:rsidRPr="003C6750">
        <w:rPr>
          <w:b/>
          <w:bCs/>
        </w:rPr>
        <w:t>4.1 Scraping</w:t>
      </w:r>
      <w:r w:rsidR="00BD6559" w:rsidRPr="003C6750">
        <w:rPr>
          <w:b/>
          <w:bCs/>
        </w:rPr>
        <w:t xml:space="preserve"> Websites and Collection</w:t>
      </w:r>
      <w:r w:rsidRPr="003C6750">
        <w:rPr>
          <w:b/>
          <w:bCs/>
        </w:rPr>
        <w:t xml:space="preserve"> </w:t>
      </w:r>
      <w:r w:rsidR="00BD6559" w:rsidRPr="003C6750">
        <w:rPr>
          <w:b/>
          <w:bCs/>
        </w:rPr>
        <w:t>D</w:t>
      </w:r>
      <w:r w:rsidRPr="003C6750">
        <w:rPr>
          <w:b/>
          <w:bCs/>
        </w:rPr>
        <w:t>ata</w:t>
      </w:r>
    </w:p>
    <w:p w14:paraId="6E5F855D" w14:textId="62DFC691" w:rsidR="00E71CFD" w:rsidRDefault="00E71CFD" w:rsidP="00EE49A1">
      <w:pPr>
        <w:spacing w:line="240" w:lineRule="auto"/>
        <w:ind w:firstLine="720"/>
        <w:contextualSpacing/>
        <w:rPr>
          <w:rFonts w:eastAsia="Times New Roman" w:cstheme="minorHAnsi"/>
        </w:rPr>
      </w:pPr>
      <w:r w:rsidRPr="00EE49A1">
        <w:rPr>
          <w:rFonts w:eastAsia="Times New Roman" w:cstheme="minorHAnsi"/>
        </w:rPr>
        <w:t>News articles are scrapped from</w:t>
      </w:r>
      <w:r w:rsidRPr="00EE49A1">
        <w:rPr>
          <w:rFonts w:eastAsia="Times New Roman" w:cstheme="minorHAnsi"/>
        </w:rPr>
        <w:t xml:space="preserve"> four main news sources</w:t>
      </w:r>
      <w:r w:rsidRPr="00EE49A1">
        <w:rPr>
          <w:rFonts w:eastAsia="Times New Roman" w:cstheme="minorHAnsi"/>
        </w:rPr>
        <w:t>:</w:t>
      </w:r>
      <w:r w:rsidRPr="00EE49A1">
        <w:rPr>
          <w:rFonts w:eastAsia="Times New Roman" w:cstheme="minorHAnsi"/>
        </w:rPr>
        <w:t xml:space="preserve"> CBS, CNN, F</w:t>
      </w:r>
      <w:r w:rsidRPr="00EE49A1">
        <w:rPr>
          <w:rFonts w:eastAsia="Times New Roman" w:cstheme="minorHAnsi"/>
        </w:rPr>
        <w:t>OX</w:t>
      </w:r>
      <w:r w:rsidRPr="00EE49A1">
        <w:rPr>
          <w:rFonts w:eastAsia="Times New Roman" w:cstheme="minorHAnsi"/>
        </w:rPr>
        <w:t xml:space="preserve">, and NPR. </w:t>
      </w:r>
      <w:r w:rsidR="007E3112" w:rsidRPr="00EE49A1">
        <w:rPr>
          <w:rFonts w:eastAsia="Times New Roman" w:cstheme="minorHAnsi"/>
        </w:rPr>
        <w:t>These</w:t>
      </w:r>
      <w:r w:rsidRPr="00EE49A1">
        <w:rPr>
          <w:rFonts w:eastAsia="Times New Roman" w:cstheme="minorHAnsi"/>
        </w:rPr>
        <w:t xml:space="preserve"> four sources </w:t>
      </w:r>
      <w:r w:rsidR="007E3112" w:rsidRPr="00EE49A1">
        <w:rPr>
          <w:rFonts w:eastAsia="Times New Roman" w:cstheme="minorHAnsi"/>
        </w:rPr>
        <w:t>are selected to represent a</w:t>
      </w:r>
      <w:r w:rsidRPr="00EE49A1">
        <w:rPr>
          <w:rFonts w:eastAsia="Times New Roman" w:cstheme="minorHAnsi"/>
        </w:rPr>
        <w:t xml:space="preserve"> </w:t>
      </w:r>
      <w:r w:rsidR="007E3112" w:rsidRPr="00EE49A1">
        <w:rPr>
          <w:rFonts w:eastAsia="Times New Roman" w:cstheme="minorHAnsi"/>
        </w:rPr>
        <w:t>variety of viewpoints across the United States</w:t>
      </w:r>
      <w:r w:rsidRPr="00EE49A1">
        <w:rPr>
          <w:rFonts w:eastAsia="Times New Roman" w:cstheme="minorHAnsi"/>
        </w:rPr>
        <w:t xml:space="preserve">. </w:t>
      </w:r>
      <w:r w:rsidR="007E3112" w:rsidRPr="00EE49A1">
        <w:rPr>
          <w:rFonts w:eastAsia="Times New Roman" w:cstheme="minorHAnsi"/>
        </w:rPr>
        <w:t xml:space="preserve">Python </w:t>
      </w:r>
      <w:r w:rsidRPr="00EE49A1">
        <w:rPr>
          <w:rFonts w:eastAsia="Times New Roman" w:cstheme="minorHAnsi"/>
        </w:rPr>
        <w:t>web scraping libraries, BeautifulSoup and Selenium</w:t>
      </w:r>
      <w:r w:rsidR="007E3112" w:rsidRPr="00EE49A1">
        <w:rPr>
          <w:rFonts w:eastAsia="Times New Roman" w:cstheme="minorHAnsi"/>
        </w:rPr>
        <w:t xml:space="preserve"> were used to facilitate the website scraping process. Articles that mentioned the subject of elections and included wording that connected</w:t>
      </w:r>
      <w:r w:rsidR="00EE49A1">
        <w:rPr>
          <w:rFonts w:eastAsia="Times New Roman" w:cstheme="minorHAnsi"/>
        </w:rPr>
        <w:t xml:space="preserve"> it</w:t>
      </w:r>
      <w:r w:rsidR="007E3112" w:rsidRPr="00EE49A1">
        <w:rPr>
          <w:rFonts w:eastAsia="Times New Roman" w:cstheme="minorHAnsi"/>
        </w:rPr>
        <w:t xml:space="preserve"> to one of the four research topics: abortion, race, immigration, and socioeconomics were collected</w:t>
      </w:r>
      <w:r w:rsidRPr="00EE49A1">
        <w:rPr>
          <w:rFonts w:eastAsia="Times New Roman" w:cstheme="minorHAnsi"/>
        </w:rPr>
        <w:t xml:space="preserve">. </w:t>
      </w:r>
    </w:p>
    <w:p w14:paraId="780FD36E" w14:textId="77777777" w:rsidR="00EE49A1" w:rsidRPr="00EE49A1" w:rsidRDefault="00EE49A1" w:rsidP="00EE49A1">
      <w:pPr>
        <w:spacing w:line="240" w:lineRule="auto"/>
        <w:ind w:firstLine="720"/>
        <w:contextualSpacing/>
        <w:rPr>
          <w:rFonts w:eastAsia="Times New Roman" w:cstheme="minorHAnsi"/>
          <w:color w:val="1155CC"/>
        </w:rPr>
      </w:pPr>
    </w:p>
    <w:p w14:paraId="4EE5D369" w14:textId="3EFC5132" w:rsidR="00BA1A6F" w:rsidRPr="000E4B1D" w:rsidRDefault="00AD3D04" w:rsidP="00EE49A1">
      <w:pPr>
        <w:spacing w:line="240" w:lineRule="auto"/>
        <w:contextualSpacing/>
        <w:rPr>
          <w:b/>
          <w:bCs/>
        </w:rPr>
      </w:pPr>
      <w:r w:rsidRPr="000E4B1D">
        <w:rPr>
          <w:b/>
          <w:bCs/>
        </w:rPr>
        <w:t>4.</w:t>
      </w:r>
      <w:r w:rsidR="008318AF" w:rsidRPr="000E4B1D">
        <w:rPr>
          <w:b/>
          <w:bCs/>
        </w:rPr>
        <w:t>2</w:t>
      </w:r>
      <w:r w:rsidRPr="000E4B1D">
        <w:rPr>
          <w:b/>
          <w:bCs/>
        </w:rPr>
        <w:t xml:space="preserve"> Preprocessing</w:t>
      </w:r>
    </w:p>
    <w:p w14:paraId="14354D88" w14:textId="59536DEE" w:rsidR="009D46B2" w:rsidRDefault="00A91D39" w:rsidP="00EE49A1">
      <w:pPr>
        <w:spacing w:line="240" w:lineRule="auto"/>
        <w:contextualSpacing/>
      </w:pPr>
      <w:r>
        <w:tab/>
      </w:r>
      <w:r w:rsidR="009D46B2">
        <w:t xml:space="preserve">The scrapped media article text was identified by its bias group during the scraping process. </w:t>
      </w:r>
      <w:r w:rsidR="00EE49A1">
        <w:t xml:space="preserve">However, tweets </w:t>
      </w:r>
      <w:r w:rsidR="009D46B2">
        <w:t xml:space="preserve">from Twitter came to us unlabeled in separate files by year. </w:t>
      </w:r>
      <w:r w:rsidR="00EE49A1">
        <w:t>Text from</w:t>
      </w:r>
      <w:r w:rsidR="009D46B2">
        <w:t xml:space="preserve"> both source</w:t>
      </w:r>
      <w:r w:rsidR="00EE49A1">
        <w:t xml:space="preserve">s </w:t>
      </w:r>
      <w:r w:rsidR="009D46B2">
        <w:t>went through several Natural Language Processing (</w:t>
      </w:r>
      <w:r w:rsidR="008C78B5">
        <w:t>NLP</w:t>
      </w:r>
      <w:r w:rsidR="009D46B2">
        <w:t>)</w:t>
      </w:r>
      <w:r w:rsidR="008C78B5">
        <w:t xml:space="preserve"> cleaning</w:t>
      </w:r>
      <w:r w:rsidR="009D46B2">
        <w:t xml:space="preserve"> steps</w:t>
      </w:r>
      <w:r w:rsidR="008C78B5">
        <w:t>: 1.</w:t>
      </w:r>
      <w:r w:rsidR="000E4B1D">
        <w:t xml:space="preserve"> Removed repeating and meta characters from text</w:t>
      </w:r>
      <w:r w:rsidR="008C78B5">
        <w:t xml:space="preserve">, </w:t>
      </w:r>
      <w:r w:rsidR="000E4B1D">
        <w:t>2</w:t>
      </w:r>
      <w:r w:rsidR="000E4B1D">
        <w:t xml:space="preserve">. Identify “parts of speech” such as nouns and pronouns, etc. </w:t>
      </w:r>
      <w:r w:rsidR="000E4B1D">
        <w:t>3</w:t>
      </w:r>
      <w:r w:rsidR="008C78B5">
        <w:t xml:space="preserve">. </w:t>
      </w:r>
      <w:r>
        <w:t>“</w:t>
      </w:r>
      <w:r w:rsidR="008C78B5">
        <w:t>Lemmatization</w:t>
      </w:r>
      <w:r>
        <w:t>”</w:t>
      </w:r>
      <w:r w:rsidR="008C78B5">
        <w:t xml:space="preserve"> breaks words down from plural forms to singular f</w:t>
      </w:r>
      <w:r>
        <w:t>orms</w:t>
      </w:r>
      <w:r w:rsidR="000E4B1D">
        <w:t>.</w:t>
      </w:r>
      <w:r w:rsidR="008C78B5">
        <w:t xml:space="preserve"> </w:t>
      </w:r>
      <w:r>
        <w:t>Tweet</w:t>
      </w:r>
      <w:r w:rsidR="00E54A03">
        <w:t xml:space="preserve"> text is then</w:t>
      </w:r>
      <w:r>
        <w:t xml:space="preserve"> run through a separate function to identify the subject of the tweet as one</w:t>
      </w:r>
      <w:r w:rsidR="00E54A03">
        <w:t xml:space="preserve"> of</w:t>
      </w:r>
      <w:r>
        <w:t xml:space="preserve"> the four research topics. </w:t>
      </w:r>
    </w:p>
    <w:p w14:paraId="1A478E92" w14:textId="1DD7C53D" w:rsidR="00E54A03" w:rsidRPr="00EE49A1" w:rsidRDefault="00E54A03" w:rsidP="001E3E9A">
      <w:pPr>
        <w:spacing w:line="240" w:lineRule="auto"/>
        <w:contextualSpacing/>
        <w:rPr>
          <w:rFonts w:cstheme="minorHAnsi"/>
        </w:rPr>
      </w:pPr>
      <w:r>
        <w:tab/>
      </w:r>
      <w:r w:rsidR="00EE49A1" w:rsidRPr="00EE49A1">
        <w:rPr>
          <w:rFonts w:eastAsia="Times New Roman" w:cstheme="minorHAnsi"/>
          <w:color w:val="000000" w:themeColor="text1"/>
        </w:rPr>
        <w:t>The election data came to us in Excel workbooks by year. The data is organized in a slightly different manner each year. The most recent years had all three federal office elections - President, Senate, and House election results in one Excel Workbook, with the results of each office on a separate sheet within the workbook. While the older years had separate workbooks for each office. The worksheets were defined and put into a dictionary of data frames that were then extracted one at a time to clean and analyze individually.</w:t>
      </w:r>
    </w:p>
    <w:p w14:paraId="5894AF9F" w14:textId="77777777" w:rsidR="00AD3D04" w:rsidRDefault="00AD3D04" w:rsidP="001E3E9A">
      <w:pPr>
        <w:spacing w:line="240" w:lineRule="auto"/>
        <w:contextualSpacing/>
      </w:pPr>
    </w:p>
    <w:p w14:paraId="4F3FC126" w14:textId="61312247" w:rsidR="00AD3D04" w:rsidRPr="000E4B1D" w:rsidRDefault="00AD3D04" w:rsidP="001E3E9A">
      <w:pPr>
        <w:spacing w:line="240" w:lineRule="auto"/>
        <w:contextualSpacing/>
        <w:rPr>
          <w:b/>
          <w:bCs/>
        </w:rPr>
      </w:pPr>
      <w:r w:rsidRPr="000E4B1D">
        <w:rPr>
          <w:b/>
          <w:bCs/>
        </w:rPr>
        <w:t>4.</w:t>
      </w:r>
      <w:r w:rsidR="008318AF" w:rsidRPr="000E4B1D">
        <w:rPr>
          <w:b/>
          <w:bCs/>
        </w:rPr>
        <w:t>3</w:t>
      </w:r>
      <w:r w:rsidRPr="000E4B1D">
        <w:rPr>
          <w:b/>
          <w:bCs/>
        </w:rPr>
        <w:t xml:space="preserve"> Sentiment </w:t>
      </w:r>
      <w:r w:rsidR="0025029C" w:rsidRPr="000E4B1D">
        <w:rPr>
          <w:b/>
          <w:bCs/>
        </w:rPr>
        <w:t xml:space="preserve">Scoring and </w:t>
      </w:r>
      <w:r w:rsidRPr="000E4B1D">
        <w:rPr>
          <w:b/>
          <w:bCs/>
        </w:rPr>
        <w:t>Analysis</w:t>
      </w:r>
    </w:p>
    <w:p w14:paraId="560678BA" w14:textId="5967070A" w:rsidR="00C5496B" w:rsidRDefault="00EE49A1" w:rsidP="00C5496B">
      <w:pPr>
        <w:spacing w:line="240" w:lineRule="auto"/>
        <w:contextualSpacing/>
      </w:pPr>
      <w:r>
        <w:tab/>
        <w:t>Once t</w:t>
      </w:r>
      <w:r w:rsidR="00BA1A6F">
        <w:t xml:space="preserve">he text from </w:t>
      </w:r>
      <w:r>
        <w:t xml:space="preserve">Twitter and news articles </w:t>
      </w:r>
      <w:r w:rsidR="00742E35">
        <w:t>finishes</w:t>
      </w:r>
      <w:r>
        <w:t xml:space="preserve"> the</w:t>
      </w:r>
      <w:r w:rsidR="00BA1A6F">
        <w:t xml:space="preserve"> </w:t>
      </w:r>
      <w:r w:rsidR="00C5496B">
        <w:t>NLP</w:t>
      </w:r>
      <w:r w:rsidR="00BA1A6F">
        <w:t xml:space="preserve"> steps</w:t>
      </w:r>
      <w:r>
        <w:t>,</w:t>
      </w:r>
      <w:r w:rsidR="00BA1A6F">
        <w:t xml:space="preserve"> </w:t>
      </w:r>
      <w:r>
        <w:t>it</w:t>
      </w:r>
      <w:r w:rsidR="00426888">
        <w:t xml:space="preserve"> is ready for Sentiment Analysis. Valence Aware Dictionary and sEntiment Reasoner (VADER) is a popular tool to assess the sentiment of a text. VADER is especially skilled at web-based and social media text since it is a lexicon, rule-based feeling analysis </w:t>
      </w:r>
      <w:r w:rsidR="008F003A">
        <w:t xml:space="preserve">tool that can handle informal language, slang, and emotions. </w:t>
      </w:r>
      <w:r w:rsidR="00AD301A">
        <w:t>One</w:t>
      </w:r>
      <w:r w:rsidR="008F003A">
        <w:t xml:space="preserve"> of VADER’s limitations </w:t>
      </w:r>
      <w:r w:rsidR="00AD301A">
        <w:t>is its struggle to capture nuanced sentiments such as sarcasm, irony, or sentiment expressed through complex sentence structures. T</w:t>
      </w:r>
      <w:r w:rsidR="00BA1A6F" w:rsidRPr="00F55EDE">
        <w:t>he VADER algorithm</w:t>
      </w:r>
      <w:r w:rsidR="00BA1A6F">
        <w:t xml:space="preserve"> </w:t>
      </w:r>
      <w:r w:rsidR="00AD301A">
        <w:t>assigns</w:t>
      </w:r>
      <w:r w:rsidR="00BA1A6F">
        <w:t xml:space="preserve"> </w:t>
      </w:r>
      <w:r w:rsidR="00E70D00">
        <w:t>a</w:t>
      </w:r>
      <w:r w:rsidR="00C5496B">
        <w:t xml:space="preserve"> compound </w:t>
      </w:r>
      <w:r w:rsidR="00BA1A6F">
        <w:t>sentiment score</w:t>
      </w:r>
      <w:r w:rsidR="00E70D00">
        <w:t xml:space="preserve"> to each row of the Twitter and Article tables.</w:t>
      </w:r>
      <w:r w:rsidR="00742E35">
        <w:t xml:space="preserve"> </w:t>
      </w:r>
    </w:p>
    <w:p w14:paraId="71A24D35" w14:textId="1F629B6E" w:rsidR="00AD301A" w:rsidRDefault="008B446E" w:rsidP="00C5496B">
      <w:pPr>
        <w:spacing w:line="240" w:lineRule="auto"/>
        <w:contextualSpacing/>
      </w:pPr>
      <w:r>
        <w:tab/>
      </w:r>
      <w:r w:rsidR="00AD301A">
        <w:t xml:space="preserve">The compound sentiment score ranges from -1 to 1, where -1 represents the most negative sentiment and +1 represents the most positive sentiment, and 0 </w:t>
      </w:r>
      <w:r>
        <w:t>is</w:t>
      </w:r>
      <w:r w:rsidR="00AD301A">
        <w:t xml:space="preserve"> a neutral sentiment. </w:t>
      </w:r>
    </w:p>
    <w:p w14:paraId="2820409E" w14:textId="0EC4F46A" w:rsidR="00197707" w:rsidRDefault="00197707" w:rsidP="001E3E9A">
      <w:pPr>
        <w:spacing w:line="240" w:lineRule="auto"/>
        <w:contextualSpacing/>
      </w:pPr>
    </w:p>
    <w:p w14:paraId="717BFD69" w14:textId="152EDE56" w:rsidR="00197707" w:rsidRPr="000E4B1D" w:rsidRDefault="00197707" w:rsidP="001E3E9A">
      <w:pPr>
        <w:spacing w:line="240" w:lineRule="auto"/>
        <w:contextualSpacing/>
        <w:rPr>
          <w:b/>
          <w:bCs/>
        </w:rPr>
      </w:pPr>
      <w:r w:rsidRPr="000E4B1D">
        <w:rPr>
          <w:b/>
          <w:bCs/>
        </w:rPr>
        <w:t>4.4 Exploratory Data Analysis</w:t>
      </w:r>
      <w:r w:rsidR="0025029C" w:rsidRPr="000E4B1D">
        <w:rPr>
          <w:b/>
          <w:bCs/>
        </w:rPr>
        <w:t xml:space="preserve"> (EDA)</w:t>
      </w:r>
    </w:p>
    <w:p w14:paraId="00ECF289" w14:textId="5BAE704D" w:rsidR="00AD3D04" w:rsidRDefault="008B446E" w:rsidP="001E3E9A">
      <w:pPr>
        <w:spacing w:line="240" w:lineRule="auto"/>
        <w:contextualSpacing/>
      </w:pPr>
      <w:r>
        <w:tab/>
      </w:r>
      <w:r w:rsidR="00B37C5F">
        <w:t>Several</w:t>
      </w:r>
      <w:r>
        <w:t xml:space="preserve"> aggregated tables were built to look at the election, media articles, and Twitter data in various ways. We created visualizations such as histograms, bar charts, box plots, scatter plots, choropleth </w:t>
      </w:r>
      <w:r w:rsidR="00C041B2">
        <w:t>maps,</w:t>
      </w:r>
      <w:r>
        <w:t xml:space="preserve"> and density plots to see </w:t>
      </w:r>
      <w:r w:rsidR="00C041B2">
        <w:t>distributions,</w:t>
      </w:r>
      <w:r>
        <w:t xml:space="preserve"> relationships</w:t>
      </w:r>
      <w:r w:rsidR="00C041B2">
        <w:t>,</w:t>
      </w:r>
      <w:r>
        <w:t xml:space="preserve"> and patterns that are within the data. </w:t>
      </w:r>
      <w:r w:rsidR="00C041B2">
        <w:t>We derived new features such as normalizing the vote count value with voter registration. We extracted model variables to build plots on model summary results. These visuals helped us make observations and interpret the data to build the story</w:t>
      </w:r>
      <w:r w:rsidR="005C6534">
        <w:t>line</w:t>
      </w:r>
      <w:r w:rsidR="00C041B2">
        <w:t xml:space="preserve"> of our findings. </w:t>
      </w:r>
    </w:p>
    <w:p w14:paraId="02D1F764" w14:textId="77777777" w:rsidR="00BF2A4F" w:rsidRDefault="00BF2A4F" w:rsidP="001E3E9A">
      <w:pPr>
        <w:spacing w:line="240" w:lineRule="auto"/>
        <w:contextualSpacing/>
      </w:pPr>
    </w:p>
    <w:p w14:paraId="1B1799A4" w14:textId="6B84F00D" w:rsidR="00AD3D04" w:rsidRPr="000E4B1D" w:rsidRDefault="00AD3D04" w:rsidP="001E3E9A">
      <w:pPr>
        <w:spacing w:line="240" w:lineRule="auto"/>
        <w:contextualSpacing/>
        <w:rPr>
          <w:b/>
          <w:bCs/>
        </w:rPr>
      </w:pPr>
      <w:r w:rsidRPr="000E4B1D">
        <w:rPr>
          <w:b/>
          <w:bCs/>
        </w:rPr>
        <w:t>4.</w:t>
      </w:r>
      <w:r w:rsidR="00197707" w:rsidRPr="000E4B1D">
        <w:rPr>
          <w:b/>
          <w:bCs/>
        </w:rPr>
        <w:t>5</w:t>
      </w:r>
      <w:r w:rsidRPr="000E4B1D">
        <w:rPr>
          <w:b/>
          <w:bCs/>
        </w:rPr>
        <w:t xml:space="preserve"> ANOVA</w:t>
      </w:r>
    </w:p>
    <w:p w14:paraId="79435968" w14:textId="3C7E652C" w:rsidR="00332F3A" w:rsidRDefault="00C041B2" w:rsidP="001E3E9A">
      <w:pPr>
        <w:spacing w:line="240" w:lineRule="auto"/>
        <w:contextualSpacing/>
      </w:pPr>
      <w:r>
        <w:tab/>
      </w:r>
      <w:r w:rsidR="00BA1A6F" w:rsidRPr="00F55EDE">
        <w:t xml:space="preserve">To explore the sentiment score relationship between news media and Twitter, the Analysis of Variance (ANOVA) statistical model is run on </w:t>
      </w:r>
      <w:r w:rsidR="00BA1A6F">
        <w:t xml:space="preserve">the </w:t>
      </w:r>
      <w:r w:rsidR="00BA1A6F" w:rsidRPr="00F55EDE">
        <w:t>sentiment scores of each</w:t>
      </w:r>
      <w:r w:rsidR="00BA1A6F">
        <w:t xml:space="preserve"> t</w:t>
      </w:r>
      <w:r w:rsidR="00BA1A6F" w:rsidRPr="00F55EDE">
        <w:t>opic. This model tests the null hypothesis, “There is no difference between media article sentiments and Twitter sentiments.” If a difference is detected, the alternative hypothesis, “There is a difference between article sentiments and Twitter sentiments” is accepted</w:t>
      </w:r>
      <w:r w:rsidR="00BA1A6F">
        <w:t>.</w:t>
      </w:r>
      <w:r>
        <w:t xml:space="preserve"> </w:t>
      </w:r>
      <w:r w:rsidR="001C1CEC">
        <w:t>Four sentiment tables were aggregated by bias topic to contain both the sentiments of news articles and tweets.</w:t>
      </w:r>
      <w:r w:rsidR="002D2331">
        <w:t xml:space="preserve"> (</w:t>
      </w:r>
      <w:r w:rsidR="00980F2B">
        <w:t>Example</w:t>
      </w:r>
      <w:r w:rsidR="005C6534">
        <w:t>: T</w:t>
      </w:r>
      <w:r w:rsidR="002D2331">
        <w:t>able</w:t>
      </w:r>
      <w:r w:rsidR="005C6534">
        <w:t>s</w:t>
      </w:r>
      <w:r w:rsidR="002D2331">
        <w:t xml:space="preserve"> 5 and 6)</w:t>
      </w:r>
    </w:p>
    <w:p w14:paraId="49DBB41C" w14:textId="77777777" w:rsidR="001C1CEC" w:rsidRDefault="001C1CEC" w:rsidP="001E3E9A">
      <w:pPr>
        <w:spacing w:line="240" w:lineRule="auto"/>
        <w:contextualSpacing/>
      </w:pPr>
    </w:p>
    <w:tbl>
      <w:tblPr>
        <w:tblW w:w="8907" w:type="dxa"/>
        <w:tblInd w:w="2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2"/>
        <w:gridCol w:w="2070"/>
        <w:gridCol w:w="990"/>
        <w:gridCol w:w="1260"/>
        <w:gridCol w:w="630"/>
        <w:gridCol w:w="2430"/>
        <w:gridCol w:w="945"/>
      </w:tblGrid>
      <w:tr w:rsidR="004D3A12" w:rsidRPr="00AD3D04" w14:paraId="70D0F7D6" w14:textId="77777777" w:rsidTr="004D3A12">
        <w:trPr>
          <w:cantSplit/>
          <w:trHeight w:val="259"/>
        </w:trPr>
        <w:tc>
          <w:tcPr>
            <w:tcW w:w="582" w:type="dxa"/>
            <w:tcBorders>
              <w:bottom w:val="single" w:sz="12" w:space="0" w:color="000000"/>
            </w:tcBorders>
            <w:shd w:val="clear" w:color="auto" w:fill="CCCCCC"/>
            <w:tcMar>
              <w:top w:w="-44" w:type="dxa"/>
              <w:left w:w="-44" w:type="dxa"/>
              <w:bottom w:w="-44" w:type="dxa"/>
              <w:right w:w="-44" w:type="dxa"/>
            </w:tcMar>
          </w:tcPr>
          <w:p w14:paraId="250DA56F" w14:textId="77777777" w:rsidR="002D2331" w:rsidRPr="00AD3D04" w:rsidRDefault="002D2331" w:rsidP="004C0AC9">
            <w:pPr>
              <w:widowControl w:val="0"/>
              <w:spacing w:line="240" w:lineRule="auto"/>
              <w:contextualSpacing/>
              <w:jc w:val="center"/>
              <w:rPr>
                <w:rFonts w:ascii="Times New Roman" w:eastAsia="Times New Roman" w:hAnsi="Times New Roman" w:cs="Times New Roman"/>
                <w:b/>
                <w:sz w:val="20"/>
                <w:szCs w:val="20"/>
              </w:rPr>
            </w:pPr>
            <w:r w:rsidRPr="00AD3D04">
              <w:rPr>
                <w:rFonts w:ascii="Times New Roman" w:eastAsia="Times New Roman" w:hAnsi="Times New Roman" w:cs="Times New Roman"/>
                <w:b/>
                <w:sz w:val="20"/>
                <w:szCs w:val="20"/>
              </w:rPr>
              <w:t>year</w:t>
            </w:r>
          </w:p>
        </w:tc>
        <w:tc>
          <w:tcPr>
            <w:tcW w:w="2070" w:type="dxa"/>
            <w:tcBorders>
              <w:bottom w:val="single" w:sz="12" w:space="0" w:color="000000"/>
            </w:tcBorders>
            <w:shd w:val="clear" w:color="auto" w:fill="CCCCCC"/>
            <w:tcMar>
              <w:top w:w="-44" w:type="dxa"/>
              <w:left w:w="-44" w:type="dxa"/>
              <w:bottom w:w="-44" w:type="dxa"/>
              <w:right w:w="-44" w:type="dxa"/>
            </w:tcMar>
          </w:tcPr>
          <w:p w14:paraId="17904A19" w14:textId="71CF8DFD" w:rsidR="002D2331" w:rsidRPr="00AD3D04" w:rsidRDefault="002D2331" w:rsidP="004C0AC9">
            <w:pPr>
              <w:widowControl w:val="0"/>
              <w:spacing w:line="240" w:lineRule="auto"/>
              <w:contextualSpacing/>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bias</w:t>
            </w:r>
          </w:p>
        </w:tc>
        <w:tc>
          <w:tcPr>
            <w:tcW w:w="990" w:type="dxa"/>
            <w:tcBorders>
              <w:bottom w:val="single" w:sz="12" w:space="0" w:color="000000"/>
              <w:right w:val="single" w:sz="4" w:space="0" w:color="auto"/>
            </w:tcBorders>
            <w:shd w:val="clear" w:color="auto" w:fill="CCCCCC"/>
            <w:tcMar>
              <w:top w:w="-44" w:type="dxa"/>
              <w:left w:w="-44" w:type="dxa"/>
              <w:bottom w:w="-44" w:type="dxa"/>
              <w:right w:w="-44" w:type="dxa"/>
            </w:tcMar>
          </w:tcPr>
          <w:p w14:paraId="15777275" w14:textId="2060A7D9" w:rsidR="002D2331" w:rsidRPr="00AD3D04" w:rsidRDefault="002D2331" w:rsidP="004C0AC9">
            <w:pPr>
              <w:widowControl w:val="0"/>
              <w:spacing w:line="240" w:lineRule="auto"/>
              <w:contextualSpacing/>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compound</w:t>
            </w:r>
          </w:p>
        </w:tc>
        <w:tc>
          <w:tcPr>
            <w:tcW w:w="1260" w:type="dxa"/>
            <w:tcBorders>
              <w:top w:val="nil"/>
              <w:left w:val="single" w:sz="4" w:space="0" w:color="auto"/>
              <w:bottom w:val="nil"/>
              <w:right w:val="single" w:sz="4" w:space="0" w:color="auto"/>
            </w:tcBorders>
            <w:shd w:val="clear" w:color="auto" w:fill="auto"/>
          </w:tcPr>
          <w:p w14:paraId="226EB006" w14:textId="2DCBD61D" w:rsidR="002D2331" w:rsidRPr="00AD3D04" w:rsidRDefault="002D2331" w:rsidP="004C0AC9">
            <w:pPr>
              <w:widowControl w:val="0"/>
              <w:spacing w:line="240" w:lineRule="auto"/>
              <w:contextualSpacing/>
              <w:jc w:val="center"/>
              <w:rPr>
                <w:rFonts w:ascii="Times New Roman" w:eastAsia="Times New Roman" w:hAnsi="Times New Roman" w:cs="Times New Roman"/>
                <w:b/>
                <w:sz w:val="20"/>
                <w:szCs w:val="20"/>
              </w:rPr>
            </w:pPr>
          </w:p>
        </w:tc>
        <w:tc>
          <w:tcPr>
            <w:tcW w:w="630" w:type="dxa"/>
            <w:tcBorders>
              <w:left w:val="single" w:sz="4" w:space="0" w:color="auto"/>
              <w:bottom w:val="single" w:sz="12" w:space="0" w:color="000000"/>
            </w:tcBorders>
            <w:shd w:val="clear" w:color="auto" w:fill="CCCCCC"/>
            <w:tcMar>
              <w:top w:w="-44" w:type="dxa"/>
              <w:left w:w="-44" w:type="dxa"/>
              <w:bottom w:w="-44" w:type="dxa"/>
              <w:right w:w="-44" w:type="dxa"/>
            </w:tcMar>
          </w:tcPr>
          <w:p w14:paraId="0B638E88" w14:textId="6776F587" w:rsidR="002D2331" w:rsidRPr="00AD3D04" w:rsidRDefault="002D2331" w:rsidP="004C0AC9">
            <w:pPr>
              <w:widowControl w:val="0"/>
              <w:spacing w:line="240" w:lineRule="auto"/>
              <w:contextualSpacing/>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year</w:t>
            </w:r>
          </w:p>
        </w:tc>
        <w:tc>
          <w:tcPr>
            <w:tcW w:w="2430" w:type="dxa"/>
            <w:tcBorders>
              <w:bottom w:val="single" w:sz="12" w:space="0" w:color="000000"/>
            </w:tcBorders>
            <w:shd w:val="clear" w:color="auto" w:fill="CCCCCC"/>
            <w:tcMar>
              <w:top w:w="-44" w:type="dxa"/>
              <w:left w:w="-44" w:type="dxa"/>
              <w:bottom w:w="-44" w:type="dxa"/>
              <w:right w:w="-44" w:type="dxa"/>
            </w:tcMar>
          </w:tcPr>
          <w:p w14:paraId="055F9B4D" w14:textId="72E42053" w:rsidR="002D2331" w:rsidRPr="00AD3D04" w:rsidRDefault="002D2331" w:rsidP="004C0AC9">
            <w:pPr>
              <w:widowControl w:val="0"/>
              <w:spacing w:line="240" w:lineRule="auto"/>
              <w:contextualSpacing/>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bias</w:t>
            </w:r>
          </w:p>
        </w:tc>
        <w:tc>
          <w:tcPr>
            <w:tcW w:w="945" w:type="dxa"/>
            <w:tcBorders>
              <w:bottom w:val="single" w:sz="12" w:space="0" w:color="000000"/>
            </w:tcBorders>
            <w:shd w:val="clear" w:color="auto" w:fill="CCCCCC"/>
            <w:tcMar>
              <w:top w:w="-44" w:type="dxa"/>
              <w:left w:w="-44" w:type="dxa"/>
              <w:bottom w:w="-44" w:type="dxa"/>
              <w:right w:w="-44" w:type="dxa"/>
            </w:tcMar>
          </w:tcPr>
          <w:p w14:paraId="3FD58CAC" w14:textId="7A532029" w:rsidR="002D2331" w:rsidRPr="00AD3D04" w:rsidRDefault="002D2331" w:rsidP="004C0AC9">
            <w:pPr>
              <w:widowControl w:val="0"/>
              <w:spacing w:line="240" w:lineRule="auto"/>
              <w:contextualSpacing/>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compound</w:t>
            </w:r>
          </w:p>
        </w:tc>
      </w:tr>
      <w:tr w:rsidR="002D2331" w:rsidRPr="00AD3D04" w14:paraId="159BD9D9" w14:textId="77777777" w:rsidTr="004D3A12">
        <w:trPr>
          <w:trHeight w:val="303"/>
        </w:trPr>
        <w:tc>
          <w:tcPr>
            <w:tcW w:w="582" w:type="dxa"/>
            <w:tcBorders>
              <w:top w:val="single" w:sz="12" w:space="0" w:color="000000"/>
              <w:bottom w:val="single" w:sz="4" w:space="0" w:color="auto"/>
            </w:tcBorders>
            <w:shd w:val="clear" w:color="auto" w:fill="EFEFEF"/>
            <w:tcMar>
              <w:top w:w="-44" w:type="dxa"/>
              <w:left w:w="-44" w:type="dxa"/>
              <w:bottom w:w="-44" w:type="dxa"/>
              <w:right w:w="-44" w:type="dxa"/>
            </w:tcMar>
            <w:vAlign w:val="center"/>
          </w:tcPr>
          <w:p w14:paraId="1BC0C275" w14:textId="77777777"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r w:rsidRPr="00AD3D04">
              <w:rPr>
                <w:rFonts w:ascii="Times New Roman" w:eastAsia="Times New Roman" w:hAnsi="Times New Roman" w:cs="Times New Roman"/>
                <w:sz w:val="20"/>
                <w:szCs w:val="20"/>
              </w:rPr>
              <w:t>2020</w:t>
            </w:r>
          </w:p>
        </w:tc>
        <w:tc>
          <w:tcPr>
            <w:tcW w:w="2070" w:type="dxa"/>
            <w:tcBorders>
              <w:top w:val="single" w:sz="12" w:space="0" w:color="000000"/>
              <w:bottom w:val="single" w:sz="4" w:space="0" w:color="auto"/>
            </w:tcBorders>
            <w:shd w:val="clear" w:color="auto" w:fill="EFEFEF"/>
            <w:tcMar>
              <w:top w:w="-44" w:type="dxa"/>
              <w:left w:w="-44" w:type="dxa"/>
              <w:bottom w:w="-44" w:type="dxa"/>
              <w:right w:w="-44" w:type="dxa"/>
            </w:tcMar>
            <w:vAlign w:val="center"/>
          </w:tcPr>
          <w:p w14:paraId="4CF0C3C4" w14:textId="2011F1D9"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r>
              <w:rPr>
                <w:rFonts w:ascii="Times New Roman" w:hAnsi="Times New Roman" w:cs="Times New Roman"/>
                <w:color w:val="000000"/>
                <w:sz w:val="20"/>
                <w:szCs w:val="20"/>
                <w:shd w:val="clear" w:color="auto" w:fill="F5F5F5"/>
              </w:rPr>
              <w:t>Abortion Tweet</w:t>
            </w:r>
          </w:p>
        </w:tc>
        <w:tc>
          <w:tcPr>
            <w:tcW w:w="990" w:type="dxa"/>
            <w:tcBorders>
              <w:top w:val="single" w:sz="12" w:space="0" w:color="000000"/>
              <w:bottom w:val="single" w:sz="4" w:space="0" w:color="auto"/>
              <w:right w:val="single" w:sz="4" w:space="0" w:color="auto"/>
            </w:tcBorders>
            <w:shd w:val="clear" w:color="auto" w:fill="EFEFEF"/>
            <w:tcMar>
              <w:top w:w="-44" w:type="dxa"/>
              <w:left w:w="-44" w:type="dxa"/>
              <w:bottom w:w="-44" w:type="dxa"/>
              <w:right w:w="-44" w:type="dxa"/>
            </w:tcMar>
            <w:vAlign w:val="center"/>
          </w:tcPr>
          <w:p w14:paraId="4B93180F" w14:textId="1CA78BBE"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shd w:val="clear" w:color="auto" w:fill="F5F5F5"/>
              </w:rPr>
              <w:t>-0.4043</w:t>
            </w:r>
          </w:p>
        </w:tc>
        <w:tc>
          <w:tcPr>
            <w:tcW w:w="1260" w:type="dxa"/>
            <w:tcBorders>
              <w:top w:val="nil"/>
              <w:left w:val="single" w:sz="4" w:space="0" w:color="auto"/>
              <w:bottom w:val="nil"/>
              <w:right w:val="single" w:sz="4" w:space="0" w:color="auto"/>
            </w:tcBorders>
            <w:shd w:val="clear" w:color="auto" w:fill="auto"/>
          </w:tcPr>
          <w:p w14:paraId="650ED9D4" w14:textId="25DB9514"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p>
        </w:tc>
        <w:tc>
          <w:tcPr>
            <w:tcW w:w="630" w:type="dxa"/>
            <w:tcBorders>
              <w:top w:val="single" w:sz="12" w:space="0" w:color="000000"/>
              <w:left w:val="single" w:sz="4" w:space="0" w:color="auto"/>
              <w:bottom w:val="single" w:sz="4" w:space="0" w:color="auto"/>
            </w:tcBorders>
            <w:shd w:val="clear" w:color="auto" w:fill="EFEFEF"/>
            <w:tcMar>
              <w:top w:w="-44" w:type="dxa"/>
              <w:left w:w="-44" w:type="dxa"/>
              <w:bottom w:w="-44" w:type="dxa"/>
              <w:right w:w="-44" w:type="dxa"/>
            </w:tcMar>
            <w:vAlign w:val="center"/>
          </w:tcPr>
          <w:p w14:paraId="05C786D1" w14:textId="792C7084"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r>
              <w:rPr>
                <w:rFonts w:ascii="Times New Roman" w:hAnsi="Times New Roman" w:cs="Times New Roman"/>
                <w:color w:val="000000"/>
                <w:sz w:val="20"/>
                <w:szCs w:val="20"/>
                <w:shd w:val="clear" w:color="auto" w:fill="F5F5F5"/>
              </w:rPr>
              <w:t>2020</w:t>
            </w:r>
          </w:p>
        </w:tc>
        <w:tc>
          <w:tcPr>
            <w:tcW w:w="2430" w:type="dxa"/>
            <w:tcBorders>
              <w:top w:val="single" w:sz="12" w:space="0" w:color="000000"/>
              <w:bottom w:val="single" w:sz="4" w:space="0" w:color="auto"/>
            </w:tcBorders>
            <w:shd w:val="clear" w:color="auto" w:fill="EFEFEF"/>
            <w:tcMar>
              <w:top w:w="-44" w:type="dxa"/>
              <w:left w:w="-44" w:type="dxa"/>
              <w:bottom w:w="-44" w:type="dxa"/>
              <w:right w:w="-44" w:type="dxa"/>
            </w:tcMar>
            <w:vAlign w:val="center"/>
          </w:tcPr>
          <w:p w14:paraId="528BA983" w14:textId="0590E14D"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Immigration Tweet</w:t>
            </w:r>
          </w:p>
        </w:tc>
        <w:tc>
          <w:tcPr>
            <w:tcW w:w="945" w:type="dxa"/>
            <w:tcBorders>
              <w:top w:val="single" w:sz="12" w:space="0" w:color="000000"/>
              <w:bottom w:val="single" w:sz="4" w:space="0" w:color="auto"/>
            </w:tcBorders>
            <w:shd w:val="clear" w:color="auto" w:fill="EFEFEF"/>
            <w:tcMar>
              <w:top w:w="-44" w:type="dxa"/>
              <w:left w:w="-44" w:type="dxa"/>
              <w:bottom w:w="-44" w:type="dxa"/>
              <w:right w:w="-44" w:type="dxa"/>
            </w:tcMar>
            <w:vAlign w:val="center"/>
          </w:tcPr>
          <w:p w14:paraId="52F2D929" w14:textId="6905D7FB"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0.2732</w:t>
            </w:r>
          </w:p>
        </w:tc>
      </w:tr>
      <w:tr w:rsidR="004D3A12" w:rsidRPr="00AD3D04" w14:paraId="5A4F2B2F" w14:textId="77777777" w:rsidTr="004D3A12">
        <w:trPr>
          <w:trHeight w:val="87"/>
        </w:trPr>
        <w:tc>
          <w:tcPr>
            <w:tcW w:w="582" w:type="dxa"/>
            <w:tcBorders>
              <w:top w:val="single" w:sz="4" w:space="0" w:color="auto"/>
              <w:bottom w:val="single" w:sz="4" w:space="0" w:color="auto"/>
            </w:tcBorders>
            <w:shd w:val="clear" w:color="auto" w:fill="auto"/>
            <w:tcMar>
              <w:top w:w="-44" w:type="dxa"/>
              <w:left w:w="-44" w:type="dxa"/>
              <w:bottom w:w="-44" w:type="dxa"/>
              <w:right w:w="-44" w:type="dxa"/>
            </w:tcMar>
          </w:tcPr>
          <w:p w14:paraId="1A81F53C" w14:textId="1B0FE3A1" w:rsidR="002D2331" w:rsidRPr="002D2331" w:rsidRDefault="002D2331" w:rsidP="004C0AC9">
            <w:pPr>
              <w:widowControl w:val="0"/>
              <w:spacing w:line="240" w:lineRule="auto"/>
              <w:contextualSpacing/>
              <w:jc w:val="center"/>
              <w:rPr>
                <w:rFonts w:ascii="Times New Roman" w:eastAsia="Times New Roman" w:hAnsi="Times New Roman" w:cs="Times New Roman"/>
                <w:b/>
                <w:bCs/>
                <w:sz w:val="20"/>
                <w:szCs w:val="20"/>
              </w:rPr>
            </w:pPr>
            <w:r w:rsidRPr="002D2331">
              <w:rPr>
                <w:rFonts w:ascii="Times New Roman" w:eastAsia="Times New Roman" w:hAnsi="Times New Roman" w:cs="Times New Roman"/>
                <w:b/>
                <w:bCs/>
                <w:sz w:val="20"/>
                <w:szCs w:val="20"/>
              </w:rPr>
              <w:t>…</w:t>
            </w:r>
          </w:p>
        </w:tc>
        <w:tc>
          <w:tcPr>
            <w:tcW w:w="2070" w:type="dxa"/>
            <w:tcBorders>
              <w:top w:val="single" w:sz="4" w:space="0" w:color="auto"/>
              <w:bottom w:val="single" w:sz="4" w:space="0" w:color="auto"/>
            </w:tcBorders>
            <w:shd w:val="clear" w:color="auto" w:fill="auto"/>
            <w:tcMar>
              <w:top w:w="-44" w:type="dxa"/>
              <w:left w:w="-44" w:type="dxa"/>
              <w:bottom w:w="-44" w:type="dxa"/>
              <w:right w:w="-44" w:type="dxa"/>
            </w:tcMar>
          </w:tcPr>
          <w:p w14:paraId="06A9BEF0" w14:textId="270389F1" w:rsidR="002D2331" w:rsidRPr="002D2331" w:rsidRDefault="002D2331" w:rsidP="004C0AC9">
            <w:pPr>
              <w:widowControl w:val="0"/>
              <w:spacing w:line="240" w:lineRule="auto"/>
              <w:contextualSpacing/>
              <w:jc w:val="center"/>
              <w:rPr>
                <w:rFonts w:ascii="Times New Roman" w:hAnsi="Times New Roman" w:cs="Times New Roman"/>
                <w:b/>
                <w:bCs/>
                <w:color w:val="000000"/>
                <w:sz w:val="20"/>
                <w:szCs w:val="20"/>
                <w:shd w:val="clear" w:color="auto" w:fill="F5F5F5"/>
              </w:rPr>
            </w:pPr>
            <w:r w:rsidRPr="002D2331">
              <w:rPr>
                <w:rFonts w:ascii="Times New Roman" w:hAnsi="Times New Roman" w:cs="Times New Roman"/>
                <w:b/>
                <w:bCs/>
                <w:color w:val="000000"/>
                <w:sz w:val="20"/>
                <w:szCs w:val="20"/>
                <w:shd w:val="clear" w:color="auto" w:fill="F5F5F5"/>
              </w:rPr>
              <w:t>…</w:t>
            </w:r>
          </w:p>
        </w:tc>
        <w:tc>
          <w:tcPr>
            <w:tcW w:w="990" w:type="dxa"/>
            <w:tcBorders>
              <w:top w:val="single" w:sz="4" w:space="0" w:color="auto"/>
              <w:bottom w:val="single" w:sz="4" w:space="0" w:color="auto"/>
              <w:right w:val="single" w:sz="4" w:space="0" w:color="auto"/>
            </w:tcBorders>
            <w:shd w:val="clear" w:color="auto" w:fill="auto"/>
            <w:tcMar>
              <w:top w:w="-44" w:type="dxa"/>
              <w:left w:w="-44" w:type="dxa"/>
              <w:bottom w:w="-44" w:type="dxa"/>
              <w:right w:w="-44" w:type="dxa"/>
            </w:tcMar>
          </w:tcPr>
          <w:p w14:paraId="390EC33F" w14:textId="6D16529F" w:rsidR="002D2331" w:rsidRPr="002D2331" w:rsidRDefault="002D2331" w:rsidP="004C0AC9">
            <w:pPr>
              <w:widowControl w:val="0"/>
              <w:spacing w:line="240" w:lineRule="auto"/>
              <w:contextualSpacing/>
              <w:jc w:val="center"/>
              <w:rPr>
                <w:rFonts w:ascii="Times New Roman" w:eastAsia="Times New Roman" w:hAnsi="Times New Roman" w:cs="Times New Roman"/>
                <w:b/>
                <w:bCs/>
                <w:sz w:val="20"/>
                <w:szCs w:val="20"/>
                <w:shd w:val="clear" w:color="auto" w:fill="F5F5F5"/>
              </w:rPr>
            </w:pPr>
            <w:r w:rsidRPr="002D2331">
              <w:rPr>
                <w:rFonts w:ascii="Times New Roman" w:eastAsia="Times New Roman" w:hAnsi="Times New Roman" w:cs="Times New Roman"/>
                <w:b/>
                <w:bCs/>
                <w:sz w:val="20"/>
                <w:szCs w:val="20"/>
                <w:shd w:val="clear" w:color="auto" w:fill="F5F5F5"/>
              </w:rPr>
              <w:t>…</w:t>
            </w:r>
          </w:p>
        </w:tc>
        <w:tc>
          <w:tcPr>
            <w:tcW w:w="1260" w:type="dxa"/>
            <w:tcBorders>
              <w:top w:val="nil"/>
              <w:left w:val="single" w:sz="4" w:space="0" w:color="auto"/>
              <w:bottom w:val="nil"/>
              <w:right w:val="single" w:sz="4" w:space="0" w:color="auto"/>
            </w:tcBorders>
            <w:shd w:val="clear" w:color="auto" w:fill="auto"/>
          </w:tcPr>
          <w:p w14:paraId="06651B5C" w14:textId="77777777" w:rsidR="002D2331" w:rsidRPr="002D2331" w:rsidRDefault="002D2331" w:rsidP="004C0AC9">
            <w:pPr>
              <w:widowControl w:val="0"/>
              <w:spacing w:line="240" w:lineRule="auto"/>
              <w:contextualSpacing/>
              <w:jc w:val="center"/>
              <w:rPr>
                <w:rFonts w:ascii="Times New Roman" w:eastAsia="Times New Roman" w:hAnsi="Times New Roman" w:cs="Times New Roman"/>
                <w:b/>
                <w:bCs/>
                <w:sz w:val="20"/>
                <w:szCs w:val="20"/>
              </w:rPr>
            </w:pPr>
          </w:p>
        </w:tc>
        <w:tc>
          <w:tcPr>
            <w:tcW w:w="630" w:type="dxa"/>
            <w:tcBorders>
              <w:top w:val="single" w:sz="4" w:space="0" w:color="auto"/>
              <w:left w:val="single" w:sz="4" w:space="0" w:color="auto"/>
              <w:bottom w:val="single" w:sz="4" w:space="0" w:color="auto"/>
            </w:tcBorders>
            <w:shd w:val="clear" w:color="auto" w:fill="auto"/>
            <w:tcMar>
              <w:top w:w="-44" w:type="dxa"/>
              <w:left w:w="-44" w:type="dxa"/>
              <w:bottom w:w="-44" w:type="dxa"/>
              <w:right w:w="-44" w:type="dxa"/>
            </w:tcMar>
          </w:tcPr>
          <w:p w14:paraId="6FD7593B" w14:textId="0F61A0E2" w:rsidR="002D2331" w:rsidRPr="002D2331" w:rsidRDefault="002D2331" w:rsidP="004C0AC9">
            <w:pPr>
              <w:widowControl w:val="0"/>
              <w:spacing w:line="240" w:lineRule="auto"/>
              <w:contextualSpacing/>
              <w:jc w:val="center"/>
              <w:rPr>
                <w:rFonts w:ascii="Times New Roman" w:hAnsi="Times New Roman" w:cs="Times New Roman"/>
                <w:b/>
                <w:bCs/>
                <w:color w:val="000000"/>
                <w:sz w:val="20"/>
                <w:szCs w:val="20"/>
                <w:shd w:val="clear" w:color="auto" w:fill="F5F5F5"/>
              </w:rPr>
            </w:pPr>
            <w:r w:rsidRPr="002D2331">
              <w:rPr>
                <w:rFonts w:ascii="Times New Roman" w:hAnsi="Times New Roman" w:cs="Times New Roman"/>
                <w:b/>
                <w:bCs/>
                <w:color w:val="000000"/>
                <w:sz w:val="20"/>
                <w:szCs w:val="20"/>
                <w:shd w:val="clear" w:color="auto" w:fill="F5F5F5"/>
              </w:rPr>
              <w:t>…</w:t>
            </w:r>
          </w:p>
        </w:tc>
        <w:tc>
          <w:tcPr>
            <w:tcW w:w="2430" w:type="dxa"/>
            <w:tcBorders>
              <w:top w:val="single" w:sz="4" w:space="0" w:color="auto"/>
              <w:bottom w:val="single" w:sz="4" w:space="0" w:color="auto"/>
            </w:tcBorders>
            <w:shd w:val="clear" w:color="auto" w:fill="auto"/>
            <w:tcMar>
              <w:top w:w="-44" w:type="dxa"/>
              <w:left w:w="-44" w:type="dxa"/>
              <w:bottom w:w="-44" w:type="dxa"/>
              <w:right w:w="-44" w:type="dxa"/>
            </w:tcMar>
          </w:tcPr>
          <w:p w14:paraId="33873135" w14:textId="35963F7B" w:rsidR="002D2331" w:rsidRPr="002D2331" w:rsidRDefault="002D2331" w:rsidP="004C0AC9">
            <w:pPr>
              <w:widowControl w:val="0"/>
              <w:spacing w:line="240" w:lineRule="auto"/>
              <w:contextualSpacing/>
              <w:jc w:val="center"/>
              <w:rPr>
                <w:rFonts w:ascii="Times New Roman" w:eastAsia="Times New Roman" w:hAnsi="Times New Roman" w:cs="Times New Roman"/>
                <w:b/>
                <w:bCs/>
                <w:sz w:val="20"/>
                <w:szCs w:val="20"/>
              </w:rPr>
            </w:pPr>
            <w:r w:rsidRPr="002D2331">
              <w:rPr>
                <w:rFonts w:ascii="Times New Roman" w:eastAsia="Times New Roman" w:hAnsi="Times New Roman" w:cs="Times New Roman"/>
                <w:b/>
                <w:bCs/>
                <w:sz w:val="20"/>
                <w:szCs w:val="20"/>
              </w:rPr>
              <w:t>…</w:t>
            </w:r>
          </w:p>
        </w:tc>
        <w:tc>
          <w:tcPr>
            <w:tcW w:w="945" w:type="dxa"/>
            <w:tcBorders>
              <w:top w:val="single" w:sz="4" w:space="0" w:color="auto"/>
              <w:bottom w:val="single" w:sz="4" w:space="0" w:color="auto"/>
            </w:tcBorders>
            <w:shd w:val="clear" w:color="auto" w:fill="auto"/>
            <w:tcMar>
              <w:top w:w="-44" w:type="dxa"/>
              <w:left w:w="-44" w:type="dxa"/>
              <w:bottom w:w="-44" w:type="dxa"/>
              <w:right w:w="-44" w:type="dxa"/>
            </w:tcMar>
          </w:tcPr>
          <w:p w14:paraId="647792FF" w14:textId="02472A4C" w:rsidR="002D2331" w:rsidRPr="002D2331" w:rsidRDefault="002D2331" w:rsidP="004C0AC9">
            <w:pPr>
              <w:widowControl w:val="0"/>
              <w:spacing w:line="240" w:lineRule="auto"/>
              <w:contextualSpacing/>
              <w:jc w:val="center"/>
              <w:rPr>
                <w:rFonts w:ascii="Times New Roman" w:eastAsia="Times New Roman" w:hAnsi="Times New Roman" w:cs="Times New Roman"/>
                <w:b/>
                <w:bCs/>
                <w:sz w:val="20"/>
                <w:szCs w:val="20"/>
              </w:rPr>
            </w:pPr>
            <w:r w:rsidRPr="002D2331">
              <w:rPr>
                <w:rFonts w:ascii="Times New Roman" w:eastAsia="Times New Roman" w:hAnsi="Times New Roman" w:cs="Times New Roman"/>
                <w:b/>
                <w:bCs/>
                <w:sz w:val="20"/>
                <w:szCs w:val="20"/>
              </w:rPr>
              <w:t>…</w:t>
            </w:r>
          </w:p>
        </w:tc>
      </w:tr>
      <w:tr w:rsidR="002D2331" w:rsidRPr="00AD3D04" w14:paraId="372B64FC" w14:textId="77777777" w:rsidTr="004D3A12">
        <w:trPr>
          <w:trHeight w:val="312"/>
        </w:trPr>
        <w:tc>
          <w:tcPr>
            <w:tcW w:w="582" w:type="dxa"/>
            <w:tcBorders>
              <w:top w:val="single" w:sz="4" w:space="0" w:color="auto"/>
            </w:tcBorders>
            <w:shd w:val="clear" w:color="auto" w:fill="EFEFEF"/>
            <w:tcMar>
              <w:top w:w="-44" w:type="dxa"/>
              <w:left w:w="-44" w:type="dxa"/>
              <w:bottom w:w="-44" w:type="dxa"/>
              <w:right w:w="-44" w:type="dxa"/>
            </w:tcMar>
            <w:vAlign w:val="center"/>
          </w:tcPr>
          <w:p w14:paraId="2E8447BA" w14:textId="00128EC7"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2016</w:t>
            </w:r>
          </w:p>
        </w:tc>
        <w:tc>
          <w:tcPr>
            <w:tcW w:w="2070" w:type="dxa"/>
            <w:tcBorders>
              <w:top w:val="single" w:sz="4" w:space="0" w:color="auto"/>
            </w:tcBorders>
            <w:shd w:val="clear" w:color="auto" w:fill="EFEFEF"/>
            <w:tcMar>
              <w:top w:w="-44" w:type="dxa"/>
              <w:left w:w="-44" w:type="dxa"/>
              <w:bottom w:w="-44" w:type="dxa"/>
              <w:right w:w="-44" w:type="dxa"/>
            </w:tcMar>
            <w:vAlign w:val="center"/>
          </w:tcPr>
          <w:p w14:paraId="23C07427" w14:textId="0179A988" w:rsidR="002D2331" w:rsidRDefault="002D2331" w:rsidP="004C0AC9">
            <w:pPr>
              <w:widowControl w:val="0"/>
              <w:spacing w:line="240" w:lineRule="auto"/>
              <w:contextualSpacing/>
              <w:jc w:val="center"/>
              <w:rPr>
                <w:rFonts w:ascii="Times New Roman" w:hAnsi="Times New Roman" w:cs="Times New Roman"/>
                <w:color w:val="000000"/>
                <w:sz w:val="20"/>
                <w:szCs w:val="20"/>
                <w:shd w:val="clear" w:color="auto" w:fill="F5F5F5"/>
              </w:rPr>
            </w:pPr>
            <w:r>
              <w:rPr>
                <w:rFonts w:ascii="Times New Roman" w:hAnsi="Times New Roman" w:cs="Times New Roman"/>
                <w:color w:val="000000"/>
                <w:sz w:val="20"/>
                <w:szCs w:val="20"/>
                <w:shd w:val="clear" w:color="auto" w:fill="F5F5F5"/>
              </w:rPr>
              <w:t>Abortion Article</w:t>
            </w:r>
          </w:p>
        </w:tc>
        <w:tc>
          <w:tcPr>
            <w:tcW w:w="990" w:type="dxa"/>
            <w:tcBorders>
              <w:top w:val="single" w:sz="4" w:space="0" w:color="auto"/>
              <w:right w:val="single" w:sz="4" w:space="0" w:color="auto"/>
            </w:tcBorders>
            <w:shd w:val="clear" w:color="auto" w:fill="EFEFEF"/>
            <w:tcMar>
              <w:top w:w="-44" w:type="dxa"/>
              <w:left w:w="-44" w:type="dxa"/>
              <w:bottom w:w="-44" w:type="dxa"/>
              <w:right w:w="-44" w:type="dxa"/>
            </w:tcMar>
            <w:vAlign w:val="center"/>
          </w:tcPr>
          <w:p w14:paraId="2934BDE2" w14:textId="75472C22" w:rsidR="002D2331" w:rsidRDefault="002D2331" w:rsidP="004C0AC9">
            <w:pPr>
              <w:widowControl w:val="0"/>
              <w:spacing w:line="240" w:lineRule="auto"/>
              <w:contextualSpacing/>
              <w:jc w:val="center"/>
              <w:rPr>
                <w:rFonts w:ascii="Times New Roman" w:eastAsia="Times New Roman" w:hAnsi="Times New Roman" w:cs="Times New Roman"/>
                <w:sz w:val="20"/>
                <w:szCs w:val="20"/>
                <w:shd w:val="clear" w:color="auto" w:fill="F5F5F5"/>
              </w:rPr>
            </w:pPr>
            <w:r>
              <w:rPr>
                <w:rFonts w:ascii="Times New Roman" w:eastAsia="Times New Roman" w:hAnsi="Times New Roman" w:cs="Times New Roman"/>
                <w:sz w:val="20"/>
                <w:szCs w:val="20"/>
                <w:shd w:val="clear" w:color="auto" w:fill="F5F5F5"/>
              </w:rPr>
              <w:t>0.9998</w:t>
            </w:r>
          </w:p>
        </w:tc>
        <w:tc>
          <w:tcPr>
            <w:tcW w:w="1260" w:type="dxa"/>
            <w:tcBorders>
              <w:top w:val="nil"/>
              <w:left w:val="single" w:sz="4" w:space="0" w:color="auto"/>
              <w:bottom w:val="nil"/>
              <w:right w:val="single" w:sz="4" w:space="0" w:color="auto"/>
            </w:tcBorders>
            <w:shd w:val="clear" w:color="auto" w:fill="auto"/>
          </w:tcPr>
          <w:p w14:paraId="6765460A" w14:textId="77777777"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p>
        </w:tc>
        <w:tc>
          <w:tcPr>
            <w:tcW w:w="630" w:type="dxa"/>
            <w:tcBorders>
              <w:top w:val="single" w:sz="4" w:space="0" w:color="auto"/>
              <w:left w:val="single" w:sz="4" w:space="0" w:color="auto"/>
            </w:tcBorders>
            <w:shd w:val="clear" w:color="auto" w:fill="EFEFEF"/>
            <w:tcMar>
              <w:top w:w="-44" w:type="dxa"/>
              <w:left w:w="-44" w:type="dxa"/>
              <w:bottom w:w="-44" w:type="dxa"/>
              <w:right w:w="-44" w:type="dxa"/>
            </w:tcMar>
            <w:vAlign w:val="center"/>
          </w:tcPr>
          <w:p w14:paraId="333CDDA7" w14:textId="065FCABF" w:rsidR="002D2331" w:rsidRDefault="002D2331" w:rsidP="004C0AC9">
            <w:pPr>
              <w:widowControl w:val="0"/>
              <w:spacing w:line="240" w:lineRule="auto"/>
              <w:contextualSpacing/>
              <w:jc w:val="center"/>
              <w:rPr>
                <w:rFonts w:ascii="Times New Roman" w:hAnsi="Times New Roman" w:cs="Times New Roman"/>
                <w:color w:val="000000"/>
                <w:sz w:val="20"/>
                <w:szCs w:val="20"/>
                <w:shd w:val="clear" w:color="auto" w:fill="F5F5F5"/>
              </w:rPr>
            </w:pPr>
            <w:r>
              <w:rPr>
                <w:rFonts w:ascii="Times New Roman" w:hAnsi="Times New Roman" w:cs="Times New Roman"/>
                <w:color w:val="000000"/>
                <w:sz w:val="20"/>
                <w:szCs w:val="20"/>
                <w:shd w:val="clear" w:color="auto" w:fill="F5F5F5"/>
              </w:rPr>
              <w:t>2016</w:t>
            </w:r>
          </w:p>
        </w:tc>
        <w:tc>
          <w:tcPr>
            <w:tcW w:w="2430" w:type="dxa"/>
            <w:tcBorders>
              <w:top w:val="single" w:sz="4" w:space="0" w:color="auto"/>
            </w:tcBorders>
            <w:shd w:val="clear" w:color="auto" w:fill="EFEFEF"/>
            <w:tcMar>
              <w:top w:w="-44" w:type="dxa"/>
              <w:left w:w="-44" w:type="dxa"/>
              <w:bottom w:w="-44" w:type="dxa"/>
              <w:right w:w="-44" w:type="dxa"/>
            </w:tcMar>
            <w:vAlign w:val="center"/>
          </w:tcPr>
          <w:p w14:paraId="41101859" w14:textId="60148AE6"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Immigration Article</w:t>
            </w:r>
          </w:p>
        </w:tc>
        <w:tc>
          <w:tcPr>
            <w:tcW w:w="945" w:type="dxa"/>
            <w:tcBorders>
              <w:top w:val="single" w:sz="4" w:space="0" w:color="auto"/>
            </w:tcBorders>
            <w:shd w:val="clear" w:color="auto" w:fill="EFEFEF"/>
            <w:tcMar>
              <w:top w:w="-44" w:type="dxa"/>
              <w:left w:w="-44" w:type="dxa"/>
              <w:bottom w:w="-44" w:type="dxa"/>
              <w:right w:w="-44" w:type="dxa"/>
            </w:tcMar>
            <w:vAlign w:val="center"/>
          </w:tcPr>
          <w:p w14:paraId="2182EF84" w14:textId="1CF313E7" w:rsidR="002D2331" w:rsidRPr="00AD3D04" w:rsidRDefault="002D2331" w:rsidP="004C0AC9">
            <w:pPr>
              <w:widowControl w:val="0"/>
              <w:spacing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0.9406</w:t>
            </w:r>
          </w:p>
        </w:tc>
      </w:tr>
    </w:tbl>
    <w:p w14:paraId="54D3D3F0" w14:textId="4AEB22E4" w:rsidR="002D2331" w:rsidRPr="004D3A12" w:rsidRDefault="002D2331" w:rsidP="004D3A12">
      <w:pPr>
        <w:spacing w:line="240" w:lineRule="auto"/>
        <w:contextualSpacing/>
        <w:rPr>
          <w:rFonts w:ascii="Times New Roman" w:eastAsia="Times New Roman" w:hAnsi="Times New Roman" w:cs="Times New Roman"/>
          <w:sz w:val="20"/>
          <w:szCs w:val="20"/>
        </w:rPr>
      </w:pPr>
      <w:r w:rsidRPr="004D3A12">
        <w:rPr>
          <w:rFonts w:ascii="Times New Roman" w:eastAsia="Times New Roman" w:hAnsi="Times New Roman" w:cs="Times New Roman"/>
          <w:sz w:val="20"/>
          <w:szCs w:val="20"/>
        </w:rPr>
        <w:t xml:space="preserve">Table </w:t>
      </w:r>
      <w:r w:rsidRPr="004D3A12">
        <w:rPr>
          <w:rFonts w:ascii="Times New Roman" w:eastAsia="Times New Roman" w:hAnsi="Times New Roman" w:cs="Times New Roman"/>
          <w:sz w:val="20"/>
          <w:szCs w:val="20"/>
        </w:rPr>
        <w:t>5</w:t>
      </w:r>
      <w:r w:rsidRPr="004D3A12">
        <w:rPr>
          <w:rFonts w:ascii="Times New Roman" w:eastAsia="Times New Roman" w:hAnsi="Times New Roman" w:cs="Times New Roman"/>
          <w:sz w:val="20"/>
          <w:szCs w:val="20"/>
        </w:rPr>
        <w:t xml:space="preserve">: </w:t>
      </w:r>
      <w:r w:rsidR="004D3A12" w:rsidRPr="004D3A12">
        <w:rPr>
          <w:rFonts w:ascii="Times New Roman" w:eastAsia="Times New Roman" w:hAnsi="Times New Roman" w:cs="Times New Roman"/>
          <w:sz w:val="20"/>
          <w:szCs w:val="20"/>
        </w:rPr>
        <w:t>Abortion Sentiments</w:t>
      </w:r>
      <w:r w:rsidRPr="004D3A12">
        <w:rPr>
          <w:rFonts w:ascii="Times New Roman" w:eastAsia="Times New Roman" w:hAnsi="Times New Roman" w:cs="Times New Roman"/>
          <w:sz w:val="20"/>
          <w:szCs w:val="20"/>
        </w:rPr>
        <w:t xml:space="preserve"> 2016</w:t>
      </w:r>
      <w:r w:rsidR="004D3A12" w:rsidRPr="004D3A12">
        <w:rPr>
          <w:rFonts w:ascii="Times New Roman" w:eastAsia="Times New Roman" w:hAnsi="Times New Roman" w:cs="Times New Roman"/>
          <w:sz w:val="20"/>
          <w:szCs w:val="20"/>
        </w:rPr>
        <w:t>-</w:t>
      </w:r>
      <w:r w:rsidRPr="004D3A12">
        <w:rPr>
          <w:rFonts w:ascii="Times New Roman" w:eastAsia="Times New Roman" w:hAnsi="Times New Roman" w:cs="Times New Roman"/>
          <w:sz w:val="20"/>
          <w:szCs w:val="20"/>
        </w:rPr>
        <w:t xml:space="preserve">2020. </w:t>
      </w:r>
      <w:r w:rsidR="004D3A12" w:rsidRPr="004D3A12">
        <w:rPr>
          <w:rFonts w:ascii="Times New Roman" w:eastAsia="Times New Roman" w:hAnsi="Times New Roman" w:cs="Times New Roman"/>
          <w:sz w:val="20"/>
          <w:szCs w:val="20"/>
        </w:rPr>
        <w:t>7328 rows</w:t>
      </w:r>
      <w:r w:rsidRPr="004D3A12">
        <w:rPr>
          <w:rFonts w:ascii="Times New Roman" w:eastAsia="Times New Roman" w:hAnsi="Times New Roman" w:cs="Times New Roman"/>
          <w:sz w:val="20"/>
          <w:szCs w:val="20"/>
        </w:rPr>
        <w:t xml:space="preserve"> </w:t>
      </w:r>
      <w:r w:rsidR="004D3A12" w:rsidRPr="004D3A12">
        <w:rPr>
          <w:rFonts w:ascii="Times New Roman" w:eastAsia="Times New Roman" w:hAnsi="Times New Roman" w:cs="Times New Roman"/>
          <w:sz w:val="20"/>
          <w:szCs w:val="20"/>
        </w:rPr>
        <w:t xml:space="preserve">  </w:t>
      </w:r>
      <w:r w:rsidR="004D3A12">
        <w:rPr>
          <w:rFonts w:ascii="Times New Roman" w:eastAsia="Times New Roman" w:hAnsi="Times New Roman" w:cs="Times New Roman"/>
          <w:sz w:val="20"/>
          <w:szCs w:val="20"/>
        </w:rPr>
        <w:t xml:space="preserve">         </w:t>
      </w:r>
      <w:r w:rsidR="004D3A12" w:rsidRPr="004D3A12">
        <w:rPr>
          <w:rFonts w:ascii="Times New Roman" w:eastAsia="Times New Roman" w:hAnsi="Times New Roman" w:cs="Times New Roman"/>
          <w:sz w:val="20"/>
          <w:szCs w:val="20"/>
        </w:rPr>
        <w:t>Table 6: Immigration Sentiments 2016-2020 17271 rows</w:t>
      </w:r>
    </w:p>
    <w:p w14:paraId="1B7D19F3" w14:textId="1950DC69" w:rsidR="00AD3D04" w:rsidRDefault="00AD3D04" w:rsidP="001E3E9A">
      <w:pPr>
        <w:spacing w:line="240" w:lineRule="auto"/>
        <w:contextualSpacing/>
      </w:pPr>
    </w:p>
    <w:p w14:paraId="1C5DB01A" w14:textId="09645EEE" w:rsidR="00AD3D04" w:rsidRPr="000E4B1D" w:rsidRDefault="00AD3D04" w:rsidP="001E3E9A">
      <w:pPr>
        <w:spacing w:line="240" w:lineRule="auto"/>
        <w:contextualSpacing/>
        <w:rPr>
          <w:b/>
          <w:bCs/>
        </w:rPr>
      </w:pPr>
      <w:r w:rsidRPr="000E4B1D">
        <w:rPr>
          <w:b/>
          <w:bCs/>
        </w:rPr>
        <w:t>4.</w:t>
      </w:r>
      <w:r w:rsidR="00197707" w:rsidRPr="000E4B1D">
        <w:rPr>
          <w:b/>
          <w:bCs/>
        </w:rPr>
        <w:t>6</w:t>
      </w:r>
      <w:r w:rsidRPr="000E4B1D">
        <w:rPr>
          <w:b/>
          <w:bCs/>
        </w:rPr>
        <w:t xml:space="preserve"> Tukey</w:t>
      </w:r>
      <w:r w:rsidR="003023D8" w:rsidRPr="000E4B1D">
        <w:rPr>
          <w:b/>
          <w:bCs/>
        </w:rPr>
        <w:t>’s Honestly Significant Difference (HSD)</w:t>
      </w:r>
    </w:p>
    <w:p w14:paraId="2C80E0F8" w14:textId="36742273" w:rsidR="00BA1A6F" w:rsidRDefault="004D3A12" w:rsidP="001E3E9A">
      <w:pPr>
        <w:spacing w:line="240" w:lineRule="auto"/>
        <w:contextualSpacing/>
      </w:pPr>
      <w:r>
        <w:tab/>
      </w:r>
      <w:r w:rsidR="00BA1A6F" w:rsidRPr="00F55EDE">
        <w:t>To determine which group has a greater compound sentiment score, media articles, or tweets, Tukey’s Honestly Significant Difference (HSD) test is performed. The summary results give the mean difference between the two groups showing which group has</w:t>
      </w:r>
      <w:r w:rsidR="00BA1A6F">
        <w:t xml:space="preserve"> the higher mean sentiment score.</w:t>
      </w:r>
    </w:p>
    <w:p w14:paraId="604FED03" w14:textId="564D81AE" w:rsidR="00AD3D04" w:rsidRDefault="00AD3D04" w:rsidP="001E3E9A">
      <w:pPr>
        <w:spacing w:line="240" w:lineRule="auto"/>
        <w:contextualSpacing/>
      </w:pPr>
    </w:p>
    <w:p w14:paraId="67FDCD08" w14:textId="5C0EBDA1" w:rsidR="00AD3D04" w:rsidRPr="000E4B1D" w:rsidRDefault="00AD3D04" w:rsidP="001E3E9A">
      <w:pPr>
        <w:spacing w:line="240" w:lineRule="auto"/>
        <w:contextualSpacing/>
        <w:rPr>
          <w:b/>
          <w:bCs/>
        </w:rPr>
      </w:pPr>
      <w:r w:rsidRPr="000E4B1D">
        <w:rPr>
          <w:b/>
          <w:bCs/>
        </w:rPr>
        <w:t>4.</w:t>
      </w:r>
      <w:r w:rsidR="00197707" w:rsidRPr="000E4B1D">
        <w:rPr>
          <w:b/>
          <w:bCs/>
        </w:rPr>
        <w:t>7</w:t>
      </w:r>
      <w:r w:rsidRPr="000E4B1D">
        <w:rPr>
          <w:b/>
          <w:bCs/>
        </w:rPr>
        <w:t xml:space="preserve"> Linear Regression</w:t>
      </w:r>
    </w:p>
    <w:p w14:paraId="6F9BE3CC" w14:textId="205A571E" w:rsidR="00082853" w:rsidRDefault="00BE4D6C" w:rsidP="001E3E9A">
      <w:pPr>
        <w:spacing w:line="240" w:lineRule="auto"/>
        <w:contextualSpacing/>
      </w:pPr>
      <w:r>
        <w:t xml:space="preserve"> </w:t>
      </w:r>
      <w:r w:rsidR="004D3A12">
        <w:tab/>
      </w:r>
      <w:r w:rsidR="00BA1A6F" w:rsidRPr="00F55EDE">
        <w:t>To quantify each topic’s sentiment scores from both news media articles and public tweets</w:t>
      </w:r>
      <w:r w:rsidR="00BA1A6F">
        <w:t xml:space="preserve"> and how the sentiment score</w:t>
      </w:r>
      <w:r w:rsidR="00BA1A6F" w:rsidRPr="00F55EDE">
        <w:t xml:space="preserve"> affect</w:t>
      </w:r>
      <w:r w:rsidR="00BA1A6F">
        <w:t>s</w:t>
      </w:r>
      <w:r w:rsidR="00BA1A6F" w:rsidRPr="00F55EDE">
        <w:t xml:space="preserve"> election outcomes, </w:t>
      </w:r>
      <w:r w:rsidR="00BA1A6F">
        <w:t>a separate</w:t>
      </w:r>
      <w:r w:rsidR="00BA1A6F" w:rsidRPr="00F55EDE">
        <w:t xml:space="preserve"> linear regression model (LR) is run on both groups. The model’s dependent variable, </w:t>
      </w:r>
      <w:r w:rsidR="00BA1A6F">
        <w:t>“</w:t>
      </w:r>
      <w:r w:rsidR="00BA1A6F" w:rsidRPr="00F55EDE">
        <w:t>vote count</w:t>
      </w:r>
      <w:r w:rsidR="00BA1A6F">
        <w:t>”</w:t>
      </w:r>
      <w:r w:rsidR="00BA1A6F" w:rsidRPr="00F55EDE">
        <w:t xml:space="preserve">, </w:t>
      </w:r>
      <w:r w:rsidR="00BA1A6F">
        <w:t>represents</w:t>
      </w:r>
      <w:r w:rsidR="00BA1A6F" w:rsidRPr="00F55EDE">
        <w:t xml:space="preserve"> the votes given to candidates running for seats in the </w:t>
      </w:r>
      <w:r w:rsidR="00BA1A6F">
        <w:t xml:space="preserve">Federal </w:t>
      </w:r>
      <w:r w:rsidR="00BA1A6F" w:rsidRPr="00F55EDE">
        <w:t>House of Representatives (House) from both the Republican (REP) and Democratic (DEM) parties.</w:t>
      </w:r>
    </w:p>
    <w:p w14:paraId="7AC9492A" w14:textId="70E795ED" w:rsidR="00400C43" w:rsidRPr="00400C43" w:rsidRDefault="00400C43" w:rsidP="00400C43">
      <w:pPr>
        <w:spacing w:line="240" w:lineRule="auto"/>
        <w:contextualSpacing/>
        <w:rPr>
          <w:rFonts w:eastAsia="Times New Roman" w:cstheme="minorHAnsi"/>
          <w:color w:val="000000" w:themeColor="text1"/>
        </w:rPr>
      </w:pPr>
      <w:r>
        <w:rPr>
          <w:rFonts w:eastAsia="Times New Roman" w:cstheme="minorHAnsi"/>
          <w:color w:val="000000" w:themeColor="text1"/>
        </w:rPr>
        <w:tab/>
      </w:r>
      <w:r w:rsidRPr="00400C43">
        <w:rPr>
          <w:rFonts w:eastAsia="Times New Roman" w:cstheme="minorHAnsi"/>
          <w:color w:val="000000" w:themeColor="text1"/>
        </w:rPr>
        <w:t xml:space="preserve">The model for media </w:t>
      </w:r>
      <w:r>
        <w:rPr>
          <w:rFonts w:eastAsia="Times New Roman" w:cstheme="minorHAnsi"/>
          <w:color w:val="000000" w:themeColor="text1"/>
        </w:rPr>
        <w:t>articles’</w:t>
      </w:r>
      <w:r w:rsidRPr="00400C43">
        <w:rPr>
          <w:rFonts w:eastAsia="Times New Roman" w:cstheme="minorHAnsi"/>
          <w:color w:val="000000" w:themeColor="text1"/>
        </w:rPr>
        <w:t xml:space="preserve"> sentiment scores with the election vote count on house elections for Republicans was built by the aggregated table below. This table matches the year columns from the media article table and the year mean vote count from the voting results table. </w:t>
      </w:r>
      <w:r w:rsidRPr="00400C43">
        <w:rPr>
          <w:rFonts w:eastAsia="Times New Roman" w:cstheme="minorHAnsi"/>
          <w:color w:val="000000" w:themeColor="text1"/>
        </w:rPr>
        <w:t>Matching the two tables by the year</w:t>
      </w:r>
      <w:r w:rsidRPr="00400C43">
        <w:rPr>
          <w:rFonts w:eastAsia="Times New Roman" w:cstheme="minorHAnsi"/>
          <w:color w:val="000000" w:themeColor="text1"/>
        </w:rPr>
        <w:t xml:space="preserve"> </w:t>
      </w:r>
      <w:r w:rsidRPr="00400C43">
        <w:rPr>
          <w:rFonts w:eastAsia="Times New Roman" w:cstheme="minorHAnsi"/>
          <w:color w:val="000000" w:themeColor="text1"/>
        </w:rPr>
        <w:t xml:space="preserve">column </w:t>
      </w:r>
      <w:r w:rsidRPr="00400C43">
        <w:rPr>
          <w:rFonts w:eastAsia="Times New Roman" w:cstheme="minorHAnsi"/>
          <w:color w:val="000000" w:themeColor="text1"/>
        </w:rPr>
        <w:t>limited the model to having only three</w:t>
      </w:r>
      <w:r w:rsidRPr="00400C43">
        <w:rPr>
          <w:rFonts w:eastAsia="Times New Roman" w:cstheme="minorHAnsi"/>
          <w:color w:val="000000" w:themeColor="text1"/>
        </w:rPr>
        <w:t xml:space="preserve"> </w:t>
      </w:r>
      <w:r w:rsidRPr="00400C43">
        <w:rPr>
          <w:rFonts w:eastAsia="Times New Roman" w:cstheme="minorHAnsi"/>
          <w:color w:val="000000" w:themeColor="text1"/>
        </w:rPr>
        <w:t xml:space="preserve">dependent variables that repeated across the independent variables. </w:t>
      </w:r>
      <w:r w:rsidRPr="00400C43">
        <w:rPr>
          <w:rFonts w:eastAsia="Times New Roman" w:cstheme="minorHAnsi"/>
          <w:color w:val="000000" w:themeColor="text1"/>
        </w:rPr>
        <w:t xml:space="preserve">We concluded the articles table cannot be used to build a valid LR model. </w:t>
      </w:r>
    </w:p>
    <w:p w14:paraId="0DAB6573" w14:textId="0B850BEE" w:rsidR="00400C43" w:rsidRDefault="00400C43" w:rsidP="00400C43">
      <w:pPr>
        <w:spacing w:line="240" w:lineRule="auto"/>
        <w:contextualSpacing/>
        <w:rPr>
          <w:rFonts w:eastAsia="Times New Roman" w:cstheme="minorHAnsi"/>
        </w:rPr>
      </w:pPr>
      <w:r>
        <w:rPr>
          <w:rFonts w:eastAsia="Times New Roman" w:cstheme="minorHAnsi"/>
        </w:rPr>
        <w:tab/>
      </w:r>
      <w:r w:rsidRPr="00400C43">
        <w:rPr>
          <w:rFonts w:eastAsia="Times New Roman" w:cstheme="minorHAnsi"/>
        </w:rPr>
        <w:t>The model for the Twitter sentiment scores with the same election vote count was built using the following aggregated table. This table matches the year and state columns from the Twitter sentiment table and the election results table. As a result</w:t>
      </w:r>
      <w:r>
        <w:rPr>
          <w:rFonts w:eastAsia="Times New Roman" w:cstheme="minorHAnsi"/>
        </w:rPr>
        <w:t>,</w:t>
      </w:r>
      <w:r w:rsidRPr="00400C43">
        <w:rPr>
          <w:rFonts w:eastAsia="Times New Roman" w:cstheme="minorHAnsi"/>
        </w:rPr>
        <w:t xml:space="preserve"> this model used 140 dependent variables to repeat across the independent variables. This gave more strength to this model. </w:t>
      </w:r>
    </w:p>
    <w:p w14:paraId="0DA49103" w14:textId="77777777" w:rsidR="00400C43" w:rsidRPr="00400C43" w:rsidRDefault="00400C43" w:rsidP="00400C43">
      <w:pPr>
        <w:spacing w:line="240" w:lineRule="auto"/>
        <w:contextualSpacing/>
        <w:rPr>
          <w:rFonts w:eastAsia="Times New Roman" w:cstheme="minorHAnsi"/>
        </w:rPr>
      </w:pPr>
    </w:p>
    <w:tbl>
      <w:tblPr>
        <w:tblW w:w="68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080"/>
        <w:gridCol w:w="1605"/>
        <w:gridCol w:w="1230"/>
        <w:gridCol w:w="1770"/>
      </w:tblGrid>
      <w:tr w:rsidR="00400C43" w14:paraId="66F0E7B2" w14:textId="77777777" w:rsidTr="006708F0">
        <w:trPr>
          <w:cantSplit/>
          <w:trHeight w:val="315"/>
          <w:jc w:val="center"/>
        </w:trPr>
        <w:tc>
          <w:tcPr>
            <w:tcW w:w="1185" w:type="dxa"/>
            <w:tcBorders>
              <w:bottom w:val="single" w:sz="12" w:space="0" w:color="000000"/>
            </w:tcBorders>
            <w:shd w:val="clear" w:color="auto" w:fill="CCCCCC"/>
            <w:tcMar>
              <w:top w:w="-44" w:type="dxa"/>
              <w:left w:w="-44" w:type="dxa"/>
              <w:bottom w:w="-44" w:type="dxa"/>
              <w:right w:w="-44" w:type="dxa"/>
            </w:tcMar>
          </w:tcPr>
          <w:p w14:paraId="40DB44C4" w14:textId="77777777" w:rsidR="00400C43" w:rsidRDefault="00400C43" w:rsidP="004C0AC9">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year</w:t>
            </w:r>
          </w:p>
        </w:tc>
        <w:tc>
          <w:tcPr>
            <w:tcW w:w="1080" w:type="dxa"/>
            <w:tcBorders>
              <w:bottom w:val="single" w:sz="12" w:space="0" w:color="000000"/>
            </w:tcBorders>
            <w:shd w:val="clear" w:color="auto" w:fill="CCCCCC"/>
            <w:tcMar>
              <w:top w:w="-44" w:type="dxa"/>
              <w:left w:w="-44" w:type="dxa"/>
              <w:bottom w:w="-44" w:type="dxa"/>
              <w:right w:w="-44" w:type="dxa"/>
            </w:tcMar>
          </w:tcPr>
          <w:p w14:paraId="36E9E1E1" w14:textId="77777777" w:rsidR="00400C43" w:rsidRDefault="00400C43" w:rsidP="004C0AC9">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state</w:t>
            </w:r>
          </w:p>
        </w:tc>
        <w:tc>
          <w:tcPr>
            <w:tcW w:w="1605" w:type="dxa"/>
            <w:tcBorders>
              <w:bottom w:val="single" w:sz="12" w:space="0" w:color="000000"/>
            </w:tcBorders>
            <w:shd w:val="clear" w:color="auto" w:fill="CCCCCC"/>
            <w:tcMar>
              <w:top w:w="-44" w:type="dxa"/>
              <w:left w:w="-44" w:type="dxa"/>
              <w:bottom w:w="-44" w:type="dxa"/>
              <w:right w:w="-44" w:type="dxa"/>
            </w:tcMar>
          </w:tcPr>
          <w:p w14:paraId="458B43F0" w14:textId="77777777" w:rsidR="00400C43" w:rsidRDefault="00400C43" w:rsidP="004C0AC9">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bias</w:t>
            </w:r>
          </w:p>
        </w:tc>
        <w:tc>
          <w:tcPr>
            <w:tcW w:w="1230" w:type="dxa"/>
            <w:tcBorders>
              <w:bottom w:val="single" w:sz="12" w:space="0" w:color="000000"/>
            </w:tcBorders>
            <w:shd w:val="clear" w:color="auto" w:fill="CCCCCC"/>
            <w:tcMar>
              <w:top w:w="-44" w:type="dxa"/>
              <w:left w:w="-44" w:type="dxa"/>
              <w:bottom w:w="-44" w:type="dxa"/>
              <w:right w:w="-44" w:type="dxa"/>
            </w:tcMar>
          </w:tcPr>
          <w:p w14:paraId="0ABA27CE" w14:textId="77777777" w:rsidR="00400C43" w:rsidRDefault="00400C43" w:rsidP="004C0AC9">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compound</w:t>
            </w:r>
          </w:p>
        </w:tc>
        <w:tc>
          <w:tcPr>
            <w:tcW w:w="1770" w:type="dxa"/>
            <w:tcBorders>
              <w:bottom w:val="single" w:sz="12" w:space="0" w:color="000000"/>
            </w:tcBorders>
            <w:shd w:val="clear" w:color="auto" w:fill="CCCCCC"/>
            <w:tcMar>
              <w:top w:w="-44" w:type="dxa"/>
              <w:left w:w="-44" w:type="dxa"/>
              <w:bottom w:w="-44" w:type="dxa"/>
              <w:right w:w="-44" w:type="dxa"/>
            </w:tcMar>
          </w:tcPr>
          <w:p w14:paraId="2295C69B" w14:textId="77777777" w:rsidR="00400C43" w:rsidRDefault="00400C43" w:rsidP="004C0AC9">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norm_vote_count</w:t>
            </w:r>
          </w:p>
        </w:tc>
      </w:tr>
      <w:tr w:rsidR="00400C43" w14:paraId="393C276F" w14:textId="77777777" w:rsidTr="00400C43">
        <w:trPr>
          <w:jc w:val="center"/>
        </w:trPr>
        <w:tc>
          <w:tcPr>
            <w:tcW w:w="1185" w:type="dxa"/>
            <w:tcBorders>
              <w:top w:val="single" w:sz="12" w:space="0" w:color="000000"/>
            </w:tcBorders>
            <w:shd w:val="clear" w:color="auto" w:fill="EFEFEF"/>
            <w:tcMar>
              <w:top w:w="-44" w:type="dxa"/>
              <w:left w:w="-44" w:type="dxa"/>
              <w:bottom w:w="-44" w:type="dxa"/>
              <w:right w:w="-44" w:type="dxa"/>
            </w:tcMar>
            <w:vAlign w:val="center"/>
          </w:tcPr>
          <w:p w14:paraId="42F58B21"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2016</w:t>
            </w:r>
          </w:p>
        </w:tc>
        <w:tc>
          <w:tcPr>
            <w:tcW w:w="1080" w:type="dxa"/>
            <w:tcBorders>
              <w:top w:val="single" w:sz="12" w:space="0" w:color="000000"/>
            </w:tcBorders>
            <w:shd w:val="clear" w:color="auto" w:fill="EFEFEF"/>
            <w:tcMar>
              <w:top w:w="-44" w:type="dxa"/>
              <w:left w:w="-44" w:type="dxa"/>
              <w:bottom w:w="-44" w:type="dxa"/>
              <w:right w:w="-44" w:type="dxa"/>
            </w:tcMar>
            <w:vAlign w:val="center"/>
          </w:tcPr>
          <w:p w14:paraId="60E7474E"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AK</w:t>
            </w:r>
          </w:p>
        </w:tc>
        <w:tc>
          <w:tcPr>
            <w:tcW w:w="1605" w:type="dxa"/>
            <w:tcBorders>
              <w:top w:val="single" w:sz="12" w:space="0" w:color="000000"/>
            </w:tcBorders>
            <w:shd w:val="clear" w:color="auto" w:fill="EFEFEF"/>
            <w:tcMar>
              <w:top w:w="-44" w:type="dxa"/>
              <w:left w:w="-44" w:type="dxa"/>
              <w:bottom w:w="-44" w:type="dxa"/>
              <w:right w:w="-44" w:type="dxa"/>
            </w:tcMar>
            <w:vAlign w:val="center"/>
          </w:tcPr>
          <w:p w14:paraId="23A75EC5"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Abortion</w:t>
            </w:r>
          </w:p>
        </w:tc>
        <w:tc>
          <w:tcPr>
            <w:tcW w:w="1230" w:type="dxa"/>
            <w:tcBorders>
              <w:top w:val="single" w:sz="12" w:space="0" w:color="000000"/>
            </w:tcBorders>
            <w:shd w:val="clear" w:color="auto" w:fill="EFEFEF"/>
            <w:tcMar>
              <w:top w:w="-44" w:type="dxa"/>
              <w:left w:w="-44" w:type="dxa"/>
              <w:bottom w:w="-44" w:type="dxa"/>
              <w:right w:w="-44" w:type="dxa"/>
            </w:tcMar>
            <w:vAlign w:val="center"/>
          </w:tcPr>
          <w:p w14:paraId="66EB6077"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0.180325</w:t>
            </w:r>
          </w:p>
        </w:tc>
        <w:tc>
          <w:tcPr>
            <w:tcW w:w="1770" w:type="dxa"/>
            <w:tcBorders>
              <w:top w:val="single" w:sz="12" w:space="0" w:color="000000"/>
            </w:tcBorders>
            <w:shd w:val="clear" w:color="auto" w:fill="EFEFEF"/>
            <w:tcMar>
              <w:top w:w="-44" w:type="dxa"/>
              <w:left w:w="-44" w:type="dxa"/>
              <w:bottom w:w="-44" w:type="dxa"/>
              <w:right w:w="-44" w:type="dxa"/>
            </w:tcMar>
            <w:vAlign w:val="center"/>
          </w:tcPr>
          <w:p w14:paraId="6EE09835"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0.433207</w:t>
            </w:r>
          </w:p>
        </w:tc>
      </w:tr>
      <w:tr w:rsidR="00400C43" w14:paraId="6EFAE080" w14:textId="77777777" w:rsidTr="00400C43">
        <w:trPr>
          <w:jc w:val="center"/>
        </w:trPr>
        <w:tc>
          <w:tcPr>
            <w:tcW w:w="1185" w:type="dxa"/>
            <w:shd w:val="clear" w:color="auto" w:fill="FFFFFF"/>
            <w:tcMar>
              <w:top w:w="-44" w:type="dxa"/>
              <w:left w:w="-44" w:type="dxa"/>
              <w:bottom w:w="-44" w:type="dxa"/>
              <w:right w:w="-44" w:type="dxa"/>
            </w:tcMar>
            <w:vAlign w:val="center"/>
          </w:tcPr>
          <w:p w14:paraId="53C1A2AB"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2016</w:t>
            </w:r>
          </w:p>
        </w:tc>
        <w:tc>
          <w:tcPr>
            <w:tcW w:w="1080" w:type="dxa"/>
            <w:shd w:val="clear" w:color="auto" w:fill="FFFFFF"/>
            <w:tcMar>
              <w:top w:w="-44" w:type="dxa"/>
              <w:left w:w="-44" w:type="dxa"/>
              <w:bottom w:w="-44" w:type="dxa"/>
              <w:right w:w="-44" w:type="dxa"/>
            </w:tcMar>
            <w:vAlign w:val="center"/>
          </w:tcPr>
          <w:p w14:paraId="468A4FB0"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AK</w:t>
            </w:r>
          </w:p>
        </w:tc>
        <w:tc>
          <w:tcPr>
            <w:tcW w:w="1605" w:type="dxa"/>
            <w:shd w:val="clear" w:color="auto" w:fill="FFFFFF"/>
            <w:tcMar>
              <w:top w:w="-44" w:type="dxa"/>
              <w:left w:w="-44" w:type="dxa"/>
              <w:bottom w:w="-44" w:type="dxa"/>
              <w:right w:w="-44" w:type="dxa"/>
            </w:tcMar>
            <w:vAlign w:val="center"/>
          </w:tcPr>
          <w:p w14:paraId="431FFD69"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Race</w:t>
            </w:r>
          </w:p>
        </w:tc>
        <w:tc>
          <w:tcPr>
            <w:tcW w:w="1230" w:type="dxa"/>
            <w:shd w:val="clear" w:color="auto" w:fill="FFFFFF"/>
            <w:tcMar>
              <w:top w:w="-44" w:type="dxa"/>
              <w:left w:w="-44" w:type="dxa"/>
              <w:bottom w:w="-44" w:type="dxa"/>
              <w:right w:w="-44" w:type="dxa"/>
            </w:tcMar>
            <w:vAlign w:val="center"/>
          </w:tcPr>
          <w:p w14:paraId="3D498341"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0.464467</w:t>
            </w:r>
          </w:p>
        </w:tc>
        <w:tc>
          <w:tcPr>
            <w:tcW w:w="1770" w:type="dxa"/>
            <w:shd w:val="clear" w:color="auto" w:fill="FFFFFF"/>
            <w:tcMar>
              <w:top w:w="-44" w:type="dxa"/>
              <w:left w:w="-44" w:type="dxa"/>
              <w:bottom w:w="-44" w:type="dxa"/>
              <w:right w:w="-44" w:type="dxa"/>
            </w:tcMar>
            <w:vAlign w:val="center"/>
          </w:tcPr>
          <w:p w14:paraId="483D33D9"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0.433207</w:t>
            </w:r>
          </w:p>
        </w:tc>
      </w:tr>
      <w:tr w:rsidR="00400C43" w14:paraId="195722B4" w14:textId="77777777" w:rsidTr="00400C43">
        <w:trPr>
          <w:jc w:val="center"/>
        </w:trPr>
        <w:tc>
          <w:tcPr>
            <w:tcW w:w="1185" w:type="dxa"/>
            <w:shd w:val="clear" w:color="auto" w:fill="EFEFEF"/>
            <w:tcMar>
              <w:top w:w="-44" w:type="dxa"/>
              <w:left w:w="-44" w:type="dxa"/>
              <w:bottom w:w="-44" w:type="dxa"/>
              <w:right w:w="-44" w:type="dxa"/>
            </w:tcMar>
            <w:vAlign w:val="center"/>
          </w:tcPr>
          <w:p w14:paraId="29837215"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2016</w:t>
            </w:r>
          </w:p>
        </w:tc>
        <w:tc>
          <w:tcPr>
            <w:tcW w:w="1080" w:type="dxa"/>
            <w:shd w:val="clear" w:color="auto" w:fill="EFEFEF"/>
            <w:tcMar>
              <w:top w:w="-44" w:type="dxa"/>
              <w:left w:w="-44" w:type="dxa"/>
              <w:bottom w:w="-44" w:type="dxa"/>
              <w:right w:w="-44" w:type="dxa"/>
            </w:tcMar>
            <w:vAlign w:val="center"/>
          </w:tcPr>
          <w:p w14:paraId="32BC528A"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AK</w:t>
            </w:r>
          </w:p>
        </w:tc>
        <w:tc>
          <w:tcPr>
            <w:tcW w:w="1605" w:type="dxa"/>
            <w:shd w:val="clear" w:color="auto" w:fill="EFEFEF"/>
            <w:tcMar>
              <w:top w:w="-44" w:type="dxa"/>
              <w:left w:w="-44" w:type="dxa"/>
              <w:bottom w:w="-44" w:type="dxa"/>
              <w:right w:w="-44" w:type="dxa"/>
            </w:tcMar>
            <w:vAlign w:val="center"/>
          </w:tcPr>
          <w:p w14:paraId="7DB759D6"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Immigration</w:t>
            </w:r>
          </w:p>
        </w:tc>
        <w:tc>
          <w:tcPr>
            <w:tcW w:w="1230" w:type="dxa"/>
            <w:shd w:val="clear" w:color="auto" w:fill="EFEFEF"/>
            <w:tcMar>
              <w:top w:w="-44" w:type="dxa"/>
              <w:left w:w="-44" w:type="dxa"/>
              <w:bottom w:w="-44" w:type="dxa"/>
              <w:right w:w="-44" w:type="dxa"/>
            </w:tcMar>
            <w:vAlign w:val="center"/>
          </w:tcPr>
          <w:p w14:paraId="7DFE618C"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-0.155167</w:t>
            </w:r>
          </w:p>
        </w:tc>
        <w:tc>
          <w:tcPr>
            <w:tcW w:w="1770" w:type="dxa"/>
            <w:shd w:val="clear" w:color="auto" w:fill="EFEFEF"/>
            <w:tcMar>
              <w:top w:w="-44" w:type="dxa"/>
              <w:left w:w="-44" w:type="dxa"/>
              <w:bottom w:w="-44" w:type="dxa"/>
              <w:right w:w="-44" w:type="dxa"/>
            </w:tcMar>
            <w:vAlign w:val="center"/>
          </w:tcPr>
          <w:p w14:paraId="22F12CF9"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0.433207</w:t>
            </w:r>
          </w:p>
        </w:tc>
      </w:tr>
      <w:tr w:rsidR="00400C43" w14:paraId="560E5E20" w14:textId="77777777" w:rsidTr="00400C43">
        <w:trPr>
          <w:jc w:val="center"/>
        </w:trPr>
        <w:tc>
          <w:tcPr>
            <w:tcW w:w="1185" w:type="dxa"/>
            <w:shd w:val="clear" w:color="auto" w:fill="FFFFFF"/>
            <w:tcMar>
              <w:top w:w="-44" w:type="dxa"/>
              <w:left w:w="-44" w:type="dxa"/>
              <w:bottom w:w="-44" w:type="dxa"/>
              <w:right w:w="-44" w:type="dxa"/>
            </w:tcMar>
            <w:vAlign w:val="center"/>
          </w:tcPr>
          <w:p w14:paraId="3EDB097D"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2016</w:t>
            </w:r>
          </w:p>
        </w:tc>
        <w:tc>
          <w:tcPr>
            <w:tcW w:w="1080" w:type="dxa"/>
            <w:shd w:val="clear" w:color="auto" w:fill="FFFFFF"/>
            <w:tcMar>
              <w:top w:w="-44" w:type="dxa"/>
              <w:left w:w="-44" w:type="dxa"/>
              <w:bottom w:w="-44" w:type="dxa"/>
              <w:right w:w="-44" w:type="dxa"/>
            </w:tcMar>
            <w:vAlign w:val="center"/>
          </w:tcPr>
          <w:p w14:paraId="7407DFCB"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AK</w:t>
            </w:r>
          </w:p>
        </w:tc>
        <w:tc>
          <w:tcPr>
            <w:tcW w:w="1605" w:type="dxa"/>
            <w:shd w:val="clear" w:color="auto" w:fill="FFFFFF"/>
            <w:tcMar>
              <w:top w:w="-44" w:type="dxa"/>
              <w:left w:w="-44" w:type="dxa"/>
              <w:bottom w:w="-44" w:type="dxa"/>
              <w:right w:w="-44" w:type="dxa"/>
            </w:tcMar>
            <w:vAlign w:val="center"/>
          </w:tcPr>
          <w:p w14:paraId="6D215159"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Socioeconomic</w:t>
            </w:r>
          </w:p>
        </w:tc>
        <w:tc>
          <w:tcPr>
            <w:tcW w:w="1230" w:type="dxa"/>
            <w:shd w:val="clear" w:color="auto" w:fill="FFFFFF"/>
            <w:tcMar>
              <w:top w:w="-44" w:type="dxa"/>
              <w:left w:w="-44" w:type="dxa"/>
              <w:bottom w:w="-44" w:type="dxa"/>
              <w:right w:w="-44" w:type="dxa"/>
            </w:tcMar>
            <w:vAlign w:val="center"/>
          </w:tcPr>
          <w:p w14:paraId="323AC509"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0.433350</w:t>
            </w:r>
          </w:p>
        </w:tc>
        <w:tc>
          <w:tcPr>
            <w:tcW w:w="1770" w:type="dxa"/>
            <w:shd w:val="clear" w:color="auto" w:fill="FFFFFF"/>
            <w:tcMar>
              <w:top w:w="-44" w:type="dxa"/>
              <w:left w:w="-44" w:type="dxa"/>
              <w:bottom w:w="-44" w:type="dxa"/>
              <w:right w:w="-44" w:type="dxa"/>
            </w:tcMar>
            <w:vAlign w:val="center"/>
          </w:tcPr>
          <w:p w14:paraId="13A5ADEF" w14:textId="77777777" w:rsidR="00400C43" w:rsidRDefault="00400C43" w:rsidP="00400C43">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0.433207</w:t>
            </w:r>
          </w:p>
        </w:tc>
      </w:tr>
      <w:tr w:rsidR="00400C43" w14:paraId="12BD618D" w14:textId="77777777" w:rsidTr="00400C43">
        <w:trPr>
          <w:jc w:val="center"/>
        </w:trPr>
        <w:tc>
          <w:tcPr>
            <w:tcW w:w="1185" w:type="dxa"/>
            <w:shd w:val="clear" w:color="auto" w:fill="EFEFEF"/>
            <w:tcMar>
              <w:top w:w="-44" w:type="dxa"/>
              <w:left w:w="-44" w:type="dxa"/>
              <w:bottom w:w="-44" w:type="dxa"/>
              <w:right w:w="-44" w:type="dxa"/>
            </w:tcMar>
            <w:vAlign w:val="center"/>
          </w:tcPr>
          <w:p w14:paraId="003DC33A" w14:textId="77777777" w:rsidR="00400C43" w:rsidRDefault="00400C43" w:rsidP="00400C43">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w:t>
            </w:r>
          </w:p>
        </w:tc>
        <w:tc>
          <w:tcPr>
            <w:tcW w:w="1080" w:type="dxa"/>
            <w:shd w:val="clear" w:color="auto" w:fill="EFEFEF"/>
            <w:tcMar>
              <w:top w:w="-44" w:type="dxa"/>
              <w:left w:w="-44" w:type="dxa"/>
              <w:bottom w:w="-44" w:type="dxa"/>
              <w:right w:w="-44" w:type="dxa"/>
            </w:tcMar>
            <w:vAlign w:val="center"/>
          </w:tcPr>
          <w:p w14:paraId="5C773420" w14:textId="77777777" w:rsidR="00400C43" w:rsidRDefault="00400C43" w:rsidP="00400C43">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w:t>
            </w:r>
          </w:p>
        </w:tc>
        <w:tc>
          <w:tcPr>
            <w:tcW w:w="1605" w:type="dxa"/>
            <w:shd w:val="clear" w:color="auto" w:fill="EFEFEF"/>
            <w:tcMar>
              <w:top w:w="-44" w:type="dxa"/>
              <w:left w:w="-44" w:type="dxa"/>
              <w:bottom w:w="-44" w:type="dxa"/>
              <w:right w:w="-44" w:type="dxa"/>
            </w:tcMar>
            <w:vAlign w:val="center"/>
          </w:tcPr>
          <w:p w14:paraId="6417A856" w14:textId="77777777" w:rsidR="00400C43" w:rsidRDefault="00400C43" w:rsidP="00400C43">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w:t>
            </w:r>
          </w:p>
        </w:tc>
        <w:tc>
          <w:tcPr>
            <w:tcW w:w="1230" w:type="dxa"/>
            <w:shd w:val="clear" w:color="auto" w:fill="EFEFEF"/>
            <w:tcMar>
              <w:top w:w="-44" w:type="dxa"/>
              <w:left w:w="-44" w:type="dxa"/>
              <w:bottom w:w="-44" w:type="dxa"/>
              <w:right w:w="-44" w:type="dxa"/>
            </w:tcMar>
            <w:vAlign w:val="center"/>
          </w:tcPr>
          <w:p w14:paraId="7AA1C501" w14:textId="77777777" w:rsidR="00400C43" w:rsidRDefault="00400C43" w:rsidP="00400C43">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w:t>
            </w:r>
          </w:p>
        </w:tc>
        <w:tc>
          <w:tcPr>
            <w:tcW w:w="1770" w:type="dxa"/>
            <w:shd w:val="clear" w:color="auto" w:fill="EFEFEF"/>
            <w:tcMar>
              <w:top w:w="-44" w:type="dxa"/>
              <w:left w:w="-44" w:type="dxa"/>
              <w:bottom w:w="-44" w:type="dxa"/>
              <w:right w:w="-44" w:type="dxa"/>
            </w:tcMar>
            <w:vAlign w:val="center"/>
          </w:tcPr>
          <w:p w14:paraId="2B0FA86F" w14:textId="77777777" w:rsidR="00400C43" w:rsidRDefault="00400C43" w:rsidP="00400C43">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w:t>
            </w:r>
          </w:p>
        </w:tc>
      </w:tr>
    </w:tbl>
    <w:p w14:paraId="418BA7E4" w14:textId="3405E85C" w:rsidR="003023D8" w:rsidRPr="00400C43" w:rsidRDefault="00400C43" w:rsidP="00400C43">
      <w:pPr>
        <w:jc w:val="center"/>
        <w:rPr>
          <w:rFonts w:ascii="Times New Roman" w:eastAsia="Times New Roman" w:hAnsi="Times New Roman" w:cs="Times New Roman"/>
          <w:color w:val="1155CC"/>
        </w:rPr>
      </w:pPr>
      <w:r>
        <w:rPr>
          <w:rFonts w:ascii="Times New Roman" w:eastAsia="Times New Roman" w:hAnsi="Times New Roman" w:cs="Times New Roman"/>
        </w:rPr>
        <w:t xml:space="preserve">Table </w:t>
      </w:r>
      <w:r w:rsidR="006708F0">
        <w:rPr>
          <w:rFonts w:ascii="Times New Roman" w:eastAsia="Times New Roman" w:hAnsi="Times New Roman" w:cs="Times New Roman"/>
        </w:rPr>
        <w:t>7</w:t>
      </w:r>
      <w:r>
        <w:rPr>
          <w:rFonts w:ascii="Times New Roman" w:eastAsia="Times New Roman" w:hAnsi="Times New Roman" w:cs="Times New Roman"/>
        </w:rPr>
        <w:t>: Twitter Data on years 2016, 2018, and 2020.  (560 rows by 5 columns)</w:t>
      </w:r>
    </w:p>
    <w:p w14:paraId="048FAB18" w14:textId="0157D2EA" w:rsidR="00082853" w:rsidRPr="000E4B1D" w:rsidRDefault="003023D8" w:rsidP="001E3E9A">
      <w:pPr>
        <w:spacing w:line="240" w:lineRule="auto"/>
        <w:contextualSpacing/>
        <w:rPr>
          <w:b/>
          <w:bCs/>
        </w:rPr>
      </w:pPr>
      <w:r w:rsidRPr="000E4B1D">
        <w:rPr>
          <w:b/>
          <w:bCs/>
        </w:rPr>
        <w:t>4.</w:t>
      </w:r>
      <w:r w:rsidR="00197707" w:rsidRPr="000E4B1D">
        <w:rPr>
          <w:b/>
          <w:bCs/>
        </w:rPr>
        <w:t>8</w:t>
      </w:r>
      <w:r w:rsidRPr="000E4B1D">
        <w:rPr>
          <w:b/>
          <w:bCs/>
        </w:rPr>
        <w:t xml:space="preserve"> Model Validation</w:t>
      </w:r>
      <w:r w:rsidR="0025029C" w:rsidRPr="000E4B1D">
        <w:rPr>
          <w:b/>
          <w:bCs/>
        </w:rPr>
        <w:t>s</w:t>
      </w:r>
    </w:p>
    <w:p w14:paraId="2A3BFC54" w14:textId="77777777" w:rsidR="005C6534" w:rsidRDefault="00400C43" w:rsidP="001E3E9A">
      <w:pPr>
        <w:spacing w:line="240" w:lineRule="auto"/>
        <w:contextualSpacing/>
      </w:pPr>
      <w:r>
        <w:tab/>
      </w:r>
      <w:r w:rsidR="005C6534">
        <w:t>Checking</w:t>
      </w:r>
      <w:r>
        <w:t xml:space="preserve"> the ANOVA</w:t>
      </w:r>
      <w:r w:rsidR="005C6534">
        <w:t xml:space="preserve"> model</w:t>
      </w:r>
      <w:r>
        <w:t xml:space="preserve"> </w:t>
      </w:r>
      <w:r w:rsidR="005C6534">
        <w:t>assumptions involved a Q-Q plot to check for normality, residual plots to assess l</w:t>
      </w:r>
      <w:r>
        <w:t>inearity</w:t>
      </w:r>
      <w:r w:rsidR="005C6534">
        <w:t xml:space="preserve"> and homogeneity of the variances, and scatter plots on the residuals of both group’s news article sentiments and Twitter sentiments to assess the independence of the observed values. </w:t>
      </w:r>
    </w:p>
    <w:p w14:paraId="6338C686" w14:textId="0F918897" w:rsidR="00ED5C08" w:rsidRDefault="005C6534" w:rsidP="001E3E9A">
      <w:pPr>
        <w:spacing w:line="240" w:lineRule="auto"/>
        <w:contextualSpacing/>
      </w:pPr>
      <w:r>
        <w:tab/>
      </w:r>
      <w:r w:rsidR="00B576DE">
        <w:t>The LR model assumptions that were checked in our model are: Linearity, Multivariant Normality, Multicollinearity, and Homoscedasticity. Multiple graphs were created to check for these assumptions. Details are model validations are mentioned in section 6.</w:t>
      </w:r>
    </w:p>
    <w:p w14:paraId="4BDD6108" w14:textId="77777777" w:rsidR="00197707" w:rsidRDefault="00197707" w:rsidP="001E3E9A">
      <w:pPr>
        <w:spacing w:line="240" w:lineRule="auto"/>
        <w:contextualSpacing/>
      </w:pPr>
    </w:p>
    <w:p w14:paraId="55030889" w14:textId="540A60AF" w:rsidR="00635087" w:rsidRPr="000E4B1D" w:rsidRDefault="00871411" w:rsidP="001E3E9A">
      <w:pPr>
        <w:spacing w:line="240" w:lineRule="auto"/>
        <w:contextualSpacing/>
        <w:rPr>
          <w:b/>
          <w:bCs/>
        </w:rPr>
      </w:pPr>
      <w:r w:rsidRPr="000E4B1D">
        <w:rPr>
          <w:b/>
          <w:bCs/>
        </w:rPr>
        <w:t>5. Software</w:t>
      </w:r>
    </w:p>
    <w:p w14:paraId="6E265C2F" w14:textId="54C9929C" w:rsidR="00871411" w:rsidRDefault="00635087" w:rsidP="001E3E9A">
      <w:pPr>
        <w:spacing w:line="240" w:lineRule="auto"/>
        <w:contextualSpacing/>
      </w:pPr>
      <w:r>
        <w:t>Postgressql</w:t>
      </w:r>
    </w:p>
    <w:p w14:paraId="43442A7B" w14:textId="577751D2" w:rsidR="00635087" w:rsidRDefault="00635087" w:rsidP="00635087">
      <w:pPr>
        <w:spacing w:line="240" w:lineRule="auto"/>
        <w:ind w:left="360"/>
        <w:contextualSpacing/>
        <w:rPr>
          <w:rFonts w:ascii="Calibri" w:eastAsia="Calibri" w:hAnsi="Calibri" w:cs="Calibri"/>
        </w:rPr>
      </w:pPr>
      <w:r>
        <w:t xml:space="preserve">Usage: </w:t>
      </w:r>
      <w:r>
        <w:rPr>
          <w:rFonts w:ascii="Calibri" w:eastAsia="Calibri" w:hAnsi="Calibri" w:cs="Calibri"/>
        </w:rPr>
        <w:t>Store collected data such as articles, election results, and Twitter data</w:t>
      </w:r>
    </w:p>
    <w:p w14:paraId="3FDED1A7" w14:textId="6E46C62D" w:rsidR="00635087" w:rsidRDefault="00635087" w:rsidP="00635087">
      <w:pPr>
        <w:spacing w:line="240" w:lineRule="auto"/>
        <w:ind w:left="360"/>
        <w:contextualSpacing/>
        <w:rPr>
          <w:rFonts w:ascii="Calibri" w:eastAsia="Calibri" w:hAnsi="Calibri" w:cs="Calibri"/>
        </w:rPr>
      </w:pPr>
      <w:r>
        <w:rPr>
          <w:rFonts w:ascii="Calibri" w:eastAsia="Calibri" w:hAnsi="Calibri" w:cs="Calibri"/>
        </w:rPr>
        <w:lastRenderedPageBreak/>
        <w:t xml:space="preserve">Issues/Frustrations: </w:t>
      </w:r>
      <w:r>
        <w:rPr>
          <w:rFonts w:ascii="Calibri" w:eastAsia="Calibri" w:hAnsi="Calibri" w:cs="Calibri"/>
        </w:rPr>
        <w:t>Since everyone in our group needs to have the same data in their local machine, it is difficult for us to keep the data up to date.</w:t>
      </w:r>
    </w:p>
    <w:p w14:paraId="1A4BE4A6" w14:textId="2D2BF6A3" w:rsidR="00635087" w:rsidRDefault="00635087" w:rsidP="00635087">
      <w:pPr>
        <w:widowControl w:val="0"/>
        <w:pBdr>
          <w:top w:val="nil"/>
          <w:left w:val="nil"/>
          <w:bottom w:val="nil"/>
          <w:right w:val="nil"/>
          <w:between w:val="nil"/>
        </w:pBdr>
        <w:spacing w:line="240" w:lineRule="auto"/>
        <w:ind w:left="360"/>
        <w:contextualSpacing/>
        <w:rPr>
          <w:rFonts w:ascii="Calibri" w:eastAsia="Calibri" w:hAnsi="Calibri" w:cs="Calibri"/>
        </w:rPr>
      </w:pPr>
      <w:r>
        <w:rPr>
          <w:rFonts w:ascii="Calibri" w:eastAsia="Calibri" w:hAnsi="Calibri" w:cs="Calibri"/>
        </w:rPr>
        <w:t xml:space="preserve">Solutions: </w:t>
      </w:r>
      <w:r>
        <w:rPr>
          <w:rFonts w:ascii="Calibri" w:eastAsia="Calibri" w:hAnsi="Calibri" w:cs="Calibri"/>
        </w:rPr>
        <w:t>We have separate SQL files that are connected to Github. Once a file is changed, our group will be notified of the changes and act accordingly</w:t>
      </w:r>
      <w:r>
        <w:rPr>
          <w:rFonts w:ascii="Calibri" w:eastAsia="Calibri" w:hAnsi="Calibri" w:cs="Calibri"/>
        </w:rPr>
        <w:t>.</w:t>
      </w:r>
    </w:p>
    <w:p w14:paraId="73F5B665" w14:textId="5F69DB2D" w:rsidR="00635087" w:rsidRDefault="00635087" w:rsidP="00635087">
      <w:pPr>
        <w:widowControl w:val="0"/>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psycopg2</w:t>
      </w:r>
    </w:p>
    <w:p w14:paraId="0EC5CADF" w14:textId="1065C08D" w:rsidR="00635087" w:rsidRDefault="00635087" w:rsidP="00635087">
      <w:pPr>
        <w:widowControl w:val="0"/>
        <w:pBdr>
          <w:top w:val="nil"/>
          <w:left w:val="nil"/>
          <w:bottom w:val="nil"/>
          <w:right w:val="nil"/>
          <w:between w:val="nil"/>
        </w:pBd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Implement scripts to create Postgresql tables and insert data from json files</w:t>
      </w:r>
    </w:p>
    <w:p w14:paraId="7E35DA97" w14:textId="10C95973" w:rsidR="00635087" w:rsidRDefault="00635087" w:rsidP="00635087">
      <w:pPr>
        <w:widowControl w:val="0"/>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S</w:t>
      </w:r>
      <w:r>
        <w:rPr>
          <w:rFonts w:ascii="Calibri" w:eastAsia="Calibri" w:hAnsi="Calibri" w:cs="Calibri"/>
        </w:rPr>
        <w:t>qlalchemy</w:t>
      </w:r>
    </w:p>
    <w:p w14:paraId="089E4BCF" w14:textId="6D59120C" w:rsidR="00635087" w:rsidRDefault="00635087" w:rsidP="002474A3">
      <w:pPr>
        <w:widowControl w:val="0"/>
        <w:pBdr>
          <w:top w:val="nil"/>
          <w:left w:val="nil"/>
          <w:bottom w:val="nil"/>
          <w:right w:val="nil"/>
          <w:between w:val="nil"/>
        </w:pBd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Implement scripts to create Postgresql tables and insert data from json files</w:t>
      </w:r>
    </w:p>
    <w:p w14:paraId="2C3A6D1D" w14:textId="19B656A3" w:rsidR="00635087" w:rsidRDefault="00635087" w:rsidP="00635087">
      <w:pPr>
        <w:widowControl w:val="0"/>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Pandas</w:t>
      </w:r>
    </w:p>
    <w:p w14:paraId="72E03466" w14:textId="643635BF" w:rsidR="00635087" w:rsidRDefault="00635087" w:rsidP="002474A3">
      <w:pPr>
        <w:widowControl w:val="0"/>
        <w:pBdr>
          <w:top w:val="nil"/>
          <w:left w:val="nil"/>
          <w:bottom w:val="nil"/>
          <w:right w:val="nil"/>
          <w:between w:val="nil"/>
        </w:pBd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Read data from csv and json files, store necessary data into organized tables that can be used later on for data visualization and analysis</w:t>
      </w:r>
    </w:p>
    <w:p w14:paraId="63B8479B" w14:textId="559749D4" w:rsidR="00635087" w:rsidRDefault="00635087" w:rsidP="00635087">
      <w:pPr>
        <w:widowControl w:val="0"/>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Selenium</w:t>
      </w:r>
    </w:p>
    <w:p w14:paraId="6CEFD9B6" w14:textId="26BC5A0B" w:rsidR="00635087" w:rsidRDefault="00635087" w:rsidP="002474A3">
      <w:pPr>
        <w:spacing w:line="240" w:lineRule="auto"/>
        <w:ind w:left="360"/>
        <w:contextualSpacing/>
        <w:rPr>
          <w:rFonts w:ascii="Calibri" w:eastAsia="Calibri" w:hAnsi="Calibri" w:cs="Calibri"/>
        </w:rPr>
      </w:pPr>
      <w:r>
        <w:t xml:space="preserve">Usage: </w:t>
      </w:r>
      <w:r>
        <w:rPr>
          <w:rFonts w:ascii="Calibri" w:eastAsia="Calibri" w:hAnsi="Calibri" w:cs="Calibri"/>
        </w:rPr>
        <w:t>Create a program that can interact with dynamic websites (to scrape article links)</w:t>
      </w:r>
    </w:p>
    <w:p w14:paraId="308C3F5C" w14:textId="4036DFC9" w:rsidR="00635087" w:rsidRDefault="00635087" w:rsidP="002474A3">
      <w:pPr>
        <w:spacing w:line="240" w:lineRule="auto"/>
        <w:ind w:left="360"/>
        <w:contextualSpacing/>
        <w:rPr>
          <w:rFonts w:ascii="Calibri" w:eastAsia="Calibri" w:hAnsi="Calibri" w:cs="Calibri"/>
        </w:rPr>
      </w:pPr>
      <w:r>
        <w:t xml:space="preserve">Issues/Frustrations: </w:t>
      </w:r>
      <w:r>
        <w:rPr>
          <w:rFonts w:ascii="Calibri" w:eastAsia="Calibri" w:hAnsi="Calibri" w:cs="Calibri"/>
        </w:rPr>
        <w:t>Since each website is built differently, we need to write a script for each individual news site. Additionally, this process takes a while to run because we need to put a sleep timer between each action (to avoid getting blocked by the sites).</w:t>
      </w:r>
    </w:p>
    <w:p w14:paraId="78A60D62" w14:textId="155C557A" w:rsidR="00635087" w:rsidRDefault="00635087" w:rsidP="002474A3">
      <w:pPr>
        <w:widowControl w:val="0"/>
        <w:pBdr>
          <w:top w:val="nil"/>
          <w:left w:val="nil"/>
          <w:bottom w:val="nil"/>
          <w:right w:val="nil"/>
          <w:between w:val="nil"/>
        </w:pBdr>
        <w:spacing w:line="240" w:lineRule="auto"/>
        <w:ind w:left="360"/>
        <w:contextualSpacing/>
        <w:rPr>
          <w:rFonts w:ascii="Calibri" w:eastAsia="Calibri" w:hAnsi="Calibri" w:cs="Calibri"/>
        </w:rPr>
      </w:pPr>
      <w:r>
        <w:rPr>
          <w:rFonts w:ascii="Calibri" w:eastAsia="Calibri" w:hAnsi="Calibri" w:cs="Calibri"/>
        </w:rPr>
        <w:t xml:space="preserve">Solutions: </w:t>
      </w:r>
      <w:r>
        <w:rPr>
          <w:rFonts w:ascii="Calibri" w:eastAsia="Calibri" w:hAnsi="Calibri" w:cs="Calibri"/>
        </w:rPr>
        <w:t>The only solution that we were able to come up with was to write different scrape files for each individual site. While scraping, we focused on completing other tasks and left the program running in the background.</w:t>
      </w:r>
    </w:p>
    <w:p w14:paraId="281E666F" w14:textId="110565E5" w:rsidR="00635087" w:rsidRDefault="002474A3" w:rsidP="001E3E9A">
      <w:pPr>
        <w:spacing w:line="240" w:lineRule="auto"/>
        <w:contextualSpacing/>
      </w:pPr>
      <w:r>
        <w:rPr>
          <w:rFonts w:ascii="Calibri" w:eastAsia="Calibri" w:hAnsi="Calibri" w:cs="Calibri"/>
        </w:rPr>
        <w:t>BeautifulSoup4</w:t>
      </w:r>
    </w:p>
    <w:p w14:paraId="77EBCCD8" w14:textId="5678977B" w:rsidR="002474A3" w:rsidRDefault="002474A3" w:rsidP="002474A3">
      <w:pP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Receives links and scrape article headlines and contents</w:t>
      </w:r>
      <w:r>
        <w:rPr>
          <w:rFonts w:ascii="Calibri" w:eastAsia="Calibri" w:hAnsi="Calibri" w:cs="Calibri"/>
        </w:rPr>
        <w:t>.</w:t>
      </w:r>
    </w:p>
    <w:p w14:paraId="5A4166E6" w14:textId="590F25EE" w:rsidR="002474A3" w:rsidRDefault="002474A3" w:rsidP="002474A3">
      <w:pPr>
        <w:spacing w:line="240" w:lineRule="auto"/>
        <w:contextualSpacing/>
        <w:rPr>
          <w:rFonts w:ascii="Calibri" w:eastAsia="Calibri" w:hAnsi="Calibri" w:cs="Calibri"/>
        </w:rPr>
      </w:pPr>
      <w:r>
        <w:rPr>
          <w:rFonts w:ascii="Calibri" w:eastAsia="Calibri" w:hAnsi="Calibri" w:cs="Calibri"/>
        </w:rPr>
        <w:t>Matplotlib/Seaborn</w:t>
      </w:r>
    </w:p>
    <w:p w14:paraId="6579DD29" w14:textId="7749E8AB" w:rsidR="002474A3" w:rsidRDefault="002474A3" w:rsidP="002474A3">
      <w:pP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Python libraries that we use to create visualization for data explorations and analysis.</w:t>
      </w:r>
    </w:p>
    <w:p w14:paraId="38DD6AA9" w14:textId="0637E937" w:rsidR="002474A3" w:rsidRDefault="002474A3" w:rsidP="002474A3">
      <w:pPr>
        <w:spacing w:line="240" w:lineRule="auto"/>
        <w:contextualSpacing/>
        <w:rPr>
          <w:rFonts w:ascii="Calibri" w:eastAsia="Calibri" w:hAnsi="Calibri" w:cs="Calibri"/>
        </w:rPr>
      </w:pPr>
      <w:r>
        <w:rPr>
          <w:rFonts w:ascii="Calibri" w:eastAsia="Calibri" w:hAnsi="Calibri" w:cs="Calibri"/>
        </w:rPr>
        <w:t>Ggridges, patchwork, ggplot</w:t>
      </w:r>
    </w:p>
    <w:p w14:paraId="0CC9DF6C" w14:textId="662901BA" w:rsidR="002474A3" w:rsidRDefault="002474A3" w:rsidP="002474A3">
      <w:pP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Create data visualization plots in R</w:t>
      </w:r>
    </w:p>
    <w:p w14:paraId="5BE5BB3F" w14:textId="4D0D8F28" w:rsidR="002474A3" w:rsidRDefault="002474A3" w:rsidP="002474A3">
      <w:pPr>
        <w:spacing w:line="240" w:lineRule="auto"/>
        <w:contextualSpacing/>
        <w:rPr>
          <w:rFonts w:ascii="Calibri" w:eastAsia="Calibri" w:hAnsi="Calibri" w:cs="Calibri"/>
        </w:rPr>
      </w:pPr>
      <w:r>
        <w:rPr>
          <w:rFonts w:ascii="Calibri" w:eastAsia="Calibri" w:hAnsi="Calibri" w:cs="Calibri"/>
        </w:rPr>
        <w:t>ReactJs</w:t>
      </w:r>
    </w:p>
    <w:p w14:paraId="6E338497" w14:textId="1762CBD2" w:rsidR="002474A3" w:rsidRDefault="002474A3" w:rsidP="002474A3">
      <w:pP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We are planning to use ReactJs as our front</w:t>
      </w:r>
      <w:r w:rsidR="006708F0">
        <w:rPr>
          <w:rFonts w:ascii="Calibri" w:eastAsia="Calibri" w:hAnsi="Calibri" w:cs="Calibri"/>
        </w:rPr>
        <w:t>-</w:t>
      </w:r>
      <w:r>
        <w:rPr>
          <w:rFonts w:ascii="Calibri" w:eastAsia="Calibri" w:hAnsi="Calibri" w:cs="Calibri"/>
        </w:rPr>
        <w:t>end framework. Currently, we have the skeleton setup (such as headers and footers). Our next plan is to use publicly available libraries to create interactive visualizations of our data.</w:t>
      </w:r>
    </w:p>
    <w:p w14:paraId="09C8F971" w14:textId="6C485492" w:rsidR="002474A3" w:rsidRDefault="002474A3" w:rsidP="002474A3">
      <w:pPr>
        <w:spacing w:line="240" w:lineRule="auto"/>
        <w:contextualSpacing/>
        <w:rPr>
          <w:rFonts w:ascii="Calibri" w:eastAsia="Calibri" w:hAnsi="Calibri" w:cs="Calibri"/>
        </w:rPr>
      </w:pPr>
      <w:r>
        <w:rPr>
          <w:rFonts w:ascii="Calibri" w:eastAsia="Calibri" w:hAnsi="Calibri" w:cs="Calibri"/>
        </w:rPr>
        <w:t>Node Js/Express</w:t>
      </w:r>
    </w:p>
    <w:p w14:paraId="519A12FD" w14:textId="1A7B5458" w:rsidR="002474A3" w:rsidRDefault="002474A3" w:rsidP="002474A3">
      <w:pP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 xml:space="preserve">The backend framework that acts as a middleman between our database and </w:t>
      </w:r>
      <w:r w:rsidR="006708F0">
        <w:rPr>
          <w:rFonts w:ascii="Calibri" w:eastAsia="Calibri" w:hAnsi="Calibri" w:cs="Calibri"/>
        </w:rPr>
        <w:t>the front-end</w:t>
      </w:r>
      <w:r>
        <w:rPr>
          <w:rFonts w:ascii="Calibri" w:eastAsia="Calibri" w:hAnsi="Calibri" w:cs="Calibri"/>
        </w:rPr>
        <w:t>.</w:t>
      </w:r>
    </w:p>
    <w:p w14:paraId="6C70F6D1" w14:textId="20C73461" w:rsidR="002474A3" w:rsidRDefault="002474A3" w:rsidP="002474A3">
      <w:pPr>
        <w:spacing w:line="240" w:lineRule="auto"/>
        <w:contextualSpacing/>
        <w:rPr>
          <w:rFonts w:ascii="Calibri" w:eastAsia="Calibri" w:hAnsi="Calibri" w:cs="Calibri"/>
        </w:rPr>
      </w:pPr>
      <w:r>
        <w:rPr>
          <w:rFonts w:ascii="Calibri" w:eastAsia="Calibri" w:hAnsi="Calibri" w:cs="Calibri"/>
        </w:rPr>
        <w:t>Sequelize</w:t>
      </w:r>
    </w:p>
    <w:p w14:paraId="1CE86E4E" w14:textId="3B76000C" w:rsidR="002474A3" w:rsidRDefault="002474A3" w:rsidP="000F297E">
      <w:pP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A library that allows us to write Postgres queries from our backend</w:t>
      </w:r>
    </w:p>
    <w:p w14:paraId="6A715B88" w14:textId="345EE10F" w:rsidR="002474A3" w:rsidRDefault="002474A3" w:rsidP="002474A3">
      <w:pPr>
        <w:spacing w:line="240" w:lineRule="auto"/>
        <w:contextualSpacing/>
        <w:rPr>
          <w:rFonts w:ascii="Calibri" w:eastAsia="Calibri" w:hAnsi="Calibri" w:cs="Calibri"/>
        </w:rPr>
      </w:pPr>
      <w:r>
        <w:rPr>
          <w:rFonts w:ascii="Calibri" w:eastAsia="Calibri" w:hAnsi="Calibri" w:cs="Calibri"/>
        </w:rPr>
        <w:t>Recharts</w:t>
      </w:r>
    </w:p>
    <w:p w14:paraId="34E5FD93" w14:textId="35BCF96B" w:rsidR="002474A3" w:rsidRDefault="002474A3" w:rsidP="000F297E">
      <w:pP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A React Js library that allows us to create interactive graphs</w:t>
      </w:r>
    </w:p>
    <w:p w14:paraId="3B132B08" w14:textId="5662FED0" w:rsidR="002474A3" w:rsidRDefault="002474A3" w:rsidP="000F297E">
      <w:pPr>
        <w:spacing w:line="240" w:lineRule="auto"/>
        <w:ind w:left="360"/>
        <w:contextualSpacing/>
        <w:rPr>
          <w:rFonts w:ascii="Calibri" w:eastAsia="Calibri" w:hAnsi="Calibri" w:cs="Calibri"/>
        </w:rPr>
      </w:pPr>
      <w:r>
        <w:rPr>
          <w:rFonts w:ascii="Calibri" w:eastAsia="Calibri" w:hAnsi="Calibri" w:cs="Calibri"/>
        </w:rPr>
        <w:t xml:space="preserve">Issues/Frustrations: </w:t>
      </w:r>
      <w:r>
        <w:rPr>
          <w:rFonts w:ascii="Calibri" w:eastAsia="Calibri" w:hAnsi="Calibri" w:cs="Calibri"/>
        </w:rPr>
        <w:t xml:space="preserve">Limited graphs </w:t>
      </w:r>
      <w:r w:rsidR="006708F0">
        <w:rPr>
          <w:rFonts w:ascii="Calibri" w:eastAsia="Calibri" w:hAnsi="Calibri" w:cs="Calibri"/>
        </w:rPr>
        <w:t>provided.</w:t>
      </w:r>
    </w:p>
    <w:p w14:paraId="59A79040" w14:textId="1C24E8AB" w:rsidR="002474A3" w:rsidRDefault="002474A3" w:rsidP="002474A3">
      <w:pPr>
        <w:spacing w:line="240" w:lineRule="auto"/>
        <w:contextualSpacing/>
        <w:rPr>
          <w:rFonts w:ascii="Calibri" w:eastAsia="Calibri" w:hAnsi="Calibri" w:cs="Calibri"/>
        </w:rPr>
      </w:pPr>
      <w:r>
        <w:rPr>
          <w:rFonts w:ascii="Calibri" w:eastAsia="Calibri" w:hAnsi="Calibri" w:cs="Calibri"/>
        </w:rPr>
        <w:t>Leaflet</w:t>
      </w:r>
    </w:p>
    <w:p w14:paraId="7F0D4BC9" w14:textId="0EA8C903" w:rsidR="002474A3" w:rsidRDefault="002474A3" w:rsidP="000F297E">
      <w:pPr>
        <w:widowControl w:val="0"/>
        <w:pBdr>
          <w:top w:val="nil"/>
          <w:left w:val="nil"/>
          <w:bottom w:val="nil"/>
          <w:right w:val="nil"/>
          <w:between w:val="nil"/>
        </w:pBd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A React Js library that allows us to create the choropleth graph displaying election results by state</w:t>
      </w:r>
    </w:p>
    <w:p w14:paraId="5D80D633" w14:textId="30AC27E5" w:rsidR="002474A3" w:rsidRDefault="002474A3" w:rsidP="000F297E">
      <w:pPr>
        <w:spacing w:line="240" w:lineRule="auto"/>
        <w:ind w:left="360"/>
        <w:contextualSpacing/>
        <w:rPr>
          <w:rFonts w:ascii="Calibri" w:eastAsia="Calibri" w:hAnsi="Calibri" w:cs="Calibri"/>
        </w:rPr>
      </w:pPr>
      <w:r>
        <w:rPr>
          <w:rFonts w:ascii="Calibri" w:eastAsia="Calibri" w:hAnsi="Calibri" w:cs="Calibri"/>
        </w:rPr>
        <w:t xml:space="preserve">Issues/Frustrations: </w:t>
      </w:r>
      <w:r>
        <w:rPr>
          <w:rFonts w:ascii="Calibri" w:eastAsia="Calibri" w:hAnsi="Calibri" w:cs="Calibri"/>
        </w:rPr>
        <w:t xml:space="preserve">It took us a while to understand how we should organize the data to input into the given graph </w:t>
      </w:r>
      <w:r w:rsidR="006708F0">
        <w:rPr>
          <w:rFonts w:ascii="Calibri" w:eastAsia="Calibri" w:hAnsi="Calibri" w:cs="Calibri"/>
        </w:rPr>
        <w:t>component.</w:t>
      </w:r>
    </w:p>
    <w:p w14:paraId="194DA6A0" w14:textId="35E82704" w:rsidR="002474A3" w:rsidRDefault="002474A3" w:rsidP="000F297E">
      <w:pPr>
        <w:spacing w:line="240" w:lineRule="auto"/>
        <w:ind w:left="360"/>
        <w:contextualSpacing/>
        <w:rPr>
          <w:rFonts w:ascii="Calibri" w:eastAsia="Calibri" w:hAnsi="Calibri" w:cs="Calibri"/>
        </w:rPr>
      </w:pPr>
      <w:r>
        <w:rPr>
          <w:rFonts w:ascii="Calibri" w:eastAsia="Calibri" w:hAnsi="Calibri" w:cs="Calibri"/>
        </w:rPr>
        <w:t xml:space="preserve">Solutions: </w:t>
      </w:r>
      <w:r>
        <w:rPr>
          <w:rFonts w:ascii="Calibri" w:eastAsia="Calibri" w:hAnsi="Calibri" w:cs="Calibri"/>
        </w:rPr>
        <w:t xml:space="preserve">We solved this issue by reading tutorials and </w:t>
      </w:r>
      <w:r w:rsidR="006708F0">
        <w:rPr>
          <w:rFonts w:ascii="Calibri" w:eastAsia="Calibri" w:hAnsi="Calibri" w:cs="Calibri"/>
        </w:rPr>
        <w:t>looking</w:t>
      </w:r>
      <w:r>
        <w:rPr>
          <w:rFonts w:ascii="Calibri" w:eastAsia="Calibri" w:hAnsi="Calibri" w:cs="Calibri"/>
        </w:rPr>
        <w:t xml:space="preserve"> at how they would structure their data.</w:t>
      </w:r>
    </w:p>
    <w:p w14:paraId="4F9E3F23" w14:textId="04E8F56A" w:rsidR="002474A3" w:rsidRDefault="002474A3" w:rsidP="002474A3">
      <w:pPr>
        <w:spacing w:line="240" w:lineRule="auto"/>
        <w:contextualSpacing/>
        <w:rPr>
          <w:rFonts w:ascii="Calibri" w:eastAsia="Calibri" w:hAnsi="Calibri" w:cs="Calibri"/>
        </w:rPr>
      </w:pPr>
      <w:r>
        <w:rPr>
          <w:rFonts w:ascii="Calibri" w:eastAsia="Calibri" w:hAnsi="Calibri" w:cs="Calibri"/>
        </w:rPr>
        <w:t>Material UI</w:t>
      </w:r>
    </w:p>
    <w:p w14:paraId="16FBF713" w14:textId="415BC2B5" w:rsidR="000F297E" w:rsidRDefault="002474A3" w:rsidP="000F297E">
      <w:pPr>
        <w:widowControl w:val="0"/>
        <w:pBdr>
          <w:top w:val="nil"/>
          <w:left w:val="nil"/>
          <w:bottom w:val="nil"/>
          <w:right w:val="nil"/>
          <w:between w:val="nil"/>
        </w:pBdr>
        <w:spacing w:line="240" w:lineRule="auto"/>
        <w:ind w:left="360"/>
        <w:contextualSpacing/>
        <w:rPr>
          <w:rFonts w:ascii="Calibri" w:eastAsia="Calibri" w:hAnsi="Calibri" w:cs="Calibri"/>
        </w:rPr>
      </w:pPr>
      <w:r>
        <w:rPr>
          <w:rFonts w:ascii="Calibri" w:eastAsia="Calibri" w:hAnsi="Calibri" w:cs="Calibri"/>
        </w:rPr>
        <w:t xml:space="preserve">Usage: </w:t>
      </w:r>
      <w:r w:rsidR="000F297E">
        <w:rPr>
          <w:rFonts w:ascii="Calibri" w:eastAsia="Calibri" w:hAnsi="Calibri" w:cs="Calibri"/>
        </w:rPr>
        <w:t>A React Js library that allows us to apply pre-built components that enhances the UI aspect of our website</w:t>
      </w:r>
    </w:p>
    <w:p w14:paraId="54DDFA55" w14:textId="391C5DEE" w:rsidR="002474A3" w:rsidRDefault="000F297E" w:rsidP="000F297E">
      <w:pPr>
        <w:spacing w:line="240" w:lineRule="auto"/>
        <w:ind w:left="360"/>
        <w:contextualSpacing/>
        <w:rPr>
          <w:rFonts w:ascii="Calibri" w:eastAsia="Calibri" w:hAnsi="Calibri" w:cs="Calibri"/>
        </w:rPr>
      </w:pPr>
      <w:r>
        <w:rPr>
          <w:rFonts w:ascii="Calibri" w:eastAsia="Calibri" w:hAnsi="Calibri" w:cs="Calibri"/>
        </w:rPr>
        <w:t xml:space="preserve">Issues/Frustrations: </w:t>
      </w:r>
      <w:r>
        <w:rPr>
          <w:rFonts w:ascii="Calibri" w:eastAsia="Calibri" w:hAnsi="Calibri" w:cs="Calibri"/>
        </w:rPr>
        <w:t>Since Material UI provided pre-built components, it would take a lot of effort to re-style them</w:t>
      </w:r>
      <w:r>
        <w:rPr>
          <w:rFonts w:ascii="Calibri" w:eastAsia="Calibri" w:hAnsi="Calibri" w:cs="Calibri"/>
        </w:rPr>
        <w:t>.</w:t>
      </w:r>
    </w:p>
    <w:p w14:paraId="2E338E67" w14:textId="66620D02" w:rsidR="000F297E" w:rsidRDefault="000F297E" w:rsidP="000F297E">
      <w:pPr>
        <w:spacing w:line="240" w:lineRule="auto"/>
        <w:ind w:left="360"/>
        <w:contextualSpacing/>
        <w:rPr>
          <w:rFonts w:ascii="Calibri" w:eastAsia="Calibri" w:hAnsi="Calibri" w:cs="Calibri"/>
        </w:rPr>
      </w:pPr>
      <w:r>
        <w:rPr>
          <w:rFonts w:ascii="Calibri" w:eastAsia="Calibri" w:hAnsi="Calibri" w:cs="Calibri"/>
        </w:rPr>
        <w:lastRenderedPageBreak/>
        <w:t xml:space="preserve">Solutions: </w:t>
      </w:r>
      <w:r>
        <w:rPr>
          <w:rFonts w:ascii="Calibri" w:eastAsia="Calibri" w:hAnsi="Calibri" w:cs="Calibri"/>
        </w:rPr>
        <w:t>Since our dashboard is not the main priority, we focused on functionality instead of styling.</w:t>
      </w:r>
    </w:p>
    <w:p w14:paraId="3A6B8B20" w14:textId="00F9C10E" w:rsidR="000F297E" w:rsidRDefault="000F297E" w:rsidP="002474A3">
      <w:pPr>
        <w:spacing w:line="240" w:lineRule="auto"/>
        <w:contextualSpacing/>
        <w:rPr>
          <w:rFonts w:ascii="Calibri" w:eastAsia="Calibri" w:hAnsi="Calibri" w:cs="Calibri"/>
        </w:rPr>
      </w:pPr>
      <w:r>
        <w:rPr>
          <w:rFonts w:ascii="Calibri" w:eastAsia="Calibri" w:hAnsi="Calibri" w:cs="Calibri"/>
        </w:rPr>
        <w:t>Git/Github</w:t>
      </w:r>
    </w:p>
    <w:p w14:paraId="3A4C39E6" w14:textId="30917217" w:rsidR="000F297E" w:rsidRDefault="000F297E" w:rsidP="000F297E">
      <w:pPr>
        <w:spacing w:line="240" w:lineRule="auto"/>
        <w:ind w:left="360"/>
        <w:contextualSpacing/>
        <w:rPr>
          <w:rFonts w:ascii="Calibri" w:eastAsia="Calibri" w:hAnsi="Calibri" w:cs="Calibri"/>
        </w:rPr>
      </w:pPr>
      <w:r>
        <w:rPr>
          <w:rFonts w:ascii="Calibri" w:eastAsia="Calibri" w:hAnsi="Calibri" w:cs="Calibri"/>
        </w:rPr>
        <w:t xml:space="preserve">Usage: </w:t>
      </w:r>
      <w:r>
        <w:rPr>
          <w:rFonts w:ascii="Calibri" w:eastAsia="Calibri" w:hAnsi="Calibri" w:cs="Calibri"/>
        </w:rPr>
        <w:t>We use Github to maintain our code version control. We have four independent repositories to store our data, scraping scripts, ML models, and the dashboard.</w:t>
      </w:r>
    </w:p>
    <w:p w14:paraId="43304F60" w14:textId="3CF47769" w:rsidR="000F297E" w:rsidRDefault="000F297E" w:rsidP="000F297E">
      <w:pPr>
        <w:spacing w:line="240" w:lineRule="auto"/>
        <w:ind w:left="360"/>
        <w:contextualSpacing/>
        <w:rPr>
          <w:rFonts w:ascii="Calibri" w:eastAsia="Calibri" w:hAnsi="Calibri" w:cs="Calibri"/>
        </w:rPr>
      </w:pPr>
      <w:r>
        <w:rPr>
          <w:rFonts w:ascii="Calibri" w:eastAsia="Calibri" w:hAnsi="Calibri" w:cs="Calibri"/>
        </w:rPr>
        <w:t xml:space="preserve">Issues/Frustrations: </w:t>
      </w:r>
      <w:r>
        <w:rPr>
          <w:rFonts w:ascii="Calibri" w:eastAsia="Calibri" w:hAnsi="Calibri" w:cs="Calibri"/>
        </w:rPr>
        <w:t xml:space="preserve">It is </w:t>
      </w:r>
      <w:r w:rsidR="00742E35">
        <w:rPr>
          <w:rFonts w:ascii="Calibri" w:eastAsia="Calibri" w:hAnsi="Calibri" w:cs="Calibri"/>
        </w:rPr>
        <w:t>difficult</w:t>
      </w:r>
      <w:r>
        <w:rPr>
          <w:rFonts w:ascii="Calibri" w:eastAsia="Calibri" w:hAnsi="Calibri" w:cs="Calibri"/>
        </w:rPr>
        <w:t xml:space="preserve"> to work with Git for such a big project when all of us have limited knowledge of how this software works. For instance, we </w:t>
      </w:r>
      <w:r w:rsidR="00742E35">
        <w:rPr>
          <w:rFonts w:ascii="Calibri" w:eastAsia="Calibri" w:hAnsi="Calibri" w:cs="Calibri"/>
        </w:rPr>
        <w:t>had</w:t>
      </w:r>
      <w:r>
        <w:rPr>
          <w:rFonts w:ascii="Calibri" w:eastAsia="Calibri" w:hAnsi="Calibri" w:cs="Calibri"/>
        </w:rPr>
        <w:t xml:space="preserve"> to deal with merge conflicts, pull/push requests, </w:t>
      </w:r>
      <w:r w:rsidR="0074665B">
        <w:rPr>
          <w:rFonts w:ascii="Calibri" w:eastAsia="Calibri" w:hAnsi="Calibri" w:cs="Calibri"/>
        </w:rPr>
        <w:t>etc.</w:t>
      </w:r>
      <w:r>
        <w:rPr>
          <w:rFonts w:ascii="Calibri" w:eastAsia="Calibri" w:hAnsi="Calibri" w:cs="Calibri"/>
        </w:rPr>
        <w:t xml:space="preserve"> However, we are getting more comfortable with using Git as time goes on.</w:t>
      </w:r>
    </w:p>
    <w:p w14:paraId="5C22DB17" w14:textId="32C51FDE" w:rsidR="00871411" w:rsidRPr="000F297E" w:rsidRDefault="000F297E" w:rsidP="000F297E">
      <w:pPr>
        <w:spacing w:line="240" w:lineRule="auto"/>
        <w:ind w:left="360"/>
        <w:contextualSpacing/>
        <w:rPr>
          <w:rFonts w:ascii="Calibri" w:eastAsia="Calibri" w:hAnsi="Calibri" w:cs="Calibri"/>
        </w:rPr>
      </w:pPr>
      <w:r>
        <w:rPr>
          <w:rFonts w:ascii="Calibri" w:eastAsia="Calibri" w:hAnsi="Calibri" w:cs="Calibri"/>
        </w:rPr>
        <w:t xml:space="preserve">Solutions: </w:t>
      </w:r>
      <w:r w:rsidR="0074665B">
        <w:rPr>
          <w:rFonts w:ascii="Calibri" w:eastAsia="Calibri" w:hAnsi="Calibri" w:cs="Calibri"/>
        </w:rPr>
        <w:t>To</w:t>
      </w:r>
      <w:r>
        <w:rPr>
          <w:rFonts w:ascii="Calibri" w:eastAsia="Calibri" w:hAnsi="Calibri" w:cs="Calibri"/>
        </w:rPr>
        <w:t xml:space="preserve"> avoid code writing over each other, we worked on separate branches and merged accordingly.</w:t>
      </w:r>
    </w:p>
    <w:p w14:paraId="53A27B58" w14:textId="268CC824" w:rsidR="00871411" w:rsidRDefault="00871411" w:rsidP="001E3E9A">
      <w:pPr>
        <w:spacing w:line="240" w:lineRule="auto"/>
        <w:contextualSpacing/>
      </w:pPr>
    </w:p>
    <w:p w14:paraId="39CFF3A1" w14:textId="1194F077" w:rsidR="00E33F72" w:rsidRPr="000E4B1D" w:rsidRDefault="00871411" w:rsidP="001E3E9A">
      <w:pPr>
        <w:spacing w:line="240" w:lineRule="auto"/>
        <w:contextualSpacing/>
        <w:rPr>
          <w:b/>
          <w:bCs/>
        </w:rPr>
      </w:pPr>
      <w:r w:rsidRPr="000E4B1D">
        <w:rPr>
          <w:b/>
          <w:bCs/>
        </w:rPr>
        <w:t>6. Experiments and Evaluation</w:t>
      </w:r>
    </w:p>
    <w:p w14:paraId="57B54DC7" w14:textId="011AB362" w:rsidR="00EC17B7" w:rsidRPr="003C6750" w:rsidRDefault="000E4B1D" w:rsidP="001E3E9A">
      <w:pPr>
        <w:spacing w:line="240" w:lineRule="auto"/>
        <w:contextualSpacing/>
        <w:rPr>
          <w:b/>
          <w:bCs/>
        </w:rPr>
      </w:pPr>
      <w:r w:rsidRPr="003C6750">
        <w:rPr>
          <w:b/>
          <w:bCs/>
        </w:rPr>
        <w:t xml:space="preserve">6.1 </w:t>
      </w:r>
      <w:r w:rsidR="00E33F72" w:rsidRPr="003C6750">
        <w:rPr>
          <w:b/>
          <w:bCs/>
        </w:rPr>
        <w:t>ANOVA Model</w:t>
      </w:r>
      <w:r w:rsidR="00962B94">
        <w:rPr>
          <w:b/>
          <w:bCs/>
        </w:rPr>
        <w:t>s</w:t>
      </w:r>
    </w:p>
    <w:p w14:paraId="4269370E" w14:textId="0FD7E055" w:rsidR="00C10AAE" w:rsidRDefault="00962B94" w:rsidP="00C10AAE">
      <w:pPr>
        <w:spacing w:line="240" w:lineRule="auto"/>
        <w:contextualSpacing/>
      </w:pPr>
      <w:r w:rsidRPr="00EC17B7">
        <w:rPr>
          <w:rFonts w:cstheme="minorHAnsi"/>
          <w:color w:val="000000" w:themeColor="text1"/>
        </w:rPr>
        <w:t xml:space="preserve">   </w:t>
      </w:r>
      <w:r w:rsidR="000E4B1D">
        <w:rPr>
          <w:rFonts w:ascii="Times New Roman" w:eastAsia="Times New Roman" w:hAnsi="Times New Roman" w:cs="Times New Roman"/>
          <w:color w:val="1155CC"/>
        </w:rPr>
        <w:tab/>
      </w:r>
      <w:r w:rsidR="00C10AAE">
        <w:t xml:space="preserve">The ANOVA model provides insights into the impact of the ‘bias’ variable on the ‘compound’ sentiment scores when compared across the four different groups: abortion, race, immigration, and socioeconomics. Table </w:t>
      </w:r>
      <w:r w:rsidR="00BF2A4F">
        <w:t>8</w:t>
      </w:r>
      <w:r w:rsidR="00C10AAE">
        <w:t xml:space="preserve"> shows a summary of the four ANOVA models. We can see from these results that across all groups there are differences in sentiment scores between the media articles and Twitter tweets. Figure </w:t>
      </w:r>
      <w:r w:rsidR="00BF2A4F">
        <w:t>5</w:t>
      </w:r>
      <w:r w:rsidR="00C10AAE">
        <w:t xml:space="preserve"> shows the variability of each model or group’s sentiment scores. A large mean square value indicates a wide variety of sentiments or opinions on this topic, whereas a smaller mean square value indicates the sentiment values or opinions are similar. </w:t>
      </w:r>
    </w:p>
    <w:tbl>
      <w:tblPr>
        <w:tblpPr w:leftFromText="180" w:rightFromText="180" w:vertAnchor="text" w:horzAnchor="margin" w:tblpXSpec="center" w:tblpY="263"/>
        <w:tblW w:w="5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260"/>
        <w:gridCol w:w="1440"/>
      </w:tblGrid>
      <w:tr w:rsidR="00BF2A4F" w14:paraId="504E8B2B" w14:textId="77777777" w:rsidTr="00BF2A4F">
        <w:trPr>
          <w:cantSplit/>
          <w:trHeight w:val="315"/>
        </w:trPr>
        <w:tc>
          <w:tcPr>
            <w:tcW w:w="1530" w:type="dxa"/>
            <w:tcBorders>
              <w:bottom w:val="single" w:sz="12" w:space="0" w:color="000000"/>
            </w:tcBorders>
            <w:shd w:val="clear" w:color="auto" w:fill="CCCCCC"/>
            <w:tcMar>
              <w:top w:w="-44" w:type="dxa"/>
              <w:left w:w="-44" w:type="dxa"/>
              <w:bottom w:w="-44" w:type="dxa"/>
              <w:right w:w="-44" w:type="dxa"/>
            </w:tcMar>
          </w:tcPr>
          <w:p w14:paraId="61545506" w14:textId="77777777" w:rsidR="00BF2A4F" w:rsidRDefault="00BF2A4F" w:rsidP="00BF2A4F">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ANOVA Model</w:t>
            </w:r>
          </w:p>
        </w:tc>
        <w:tc>
          <w:tcPr>
            <w:tcW w:w="1440" w:type="dxa"/>
            <w:tcBorders>
              <w:bottom w:val="single" w:sz="12" w:space="0" w:color="000000"/>
            </w:tcBorders>
            <w:shd w:val="clear" w:color="auto" w:fill="CCCCCC"/>
            <w:tcMar>
              <w:top w:w="-44" w:type="dxa"/>
              <w:left w:w="-44" w:type="dxa"/>
              <w:bottom w:w="-44" w:type="dxa"/>
              <w:right w:w="-44" w:type="dxa"/>
            </w:tcMar>
          </w:tcPr>
          <w:p w14:paraId="7B4EADC1" w14:textId="77777777" w:rsidR="00BF2A4F" w:rsidRDefault="00BF2A4F" w:rsidP="00BF2A4F">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Mean Square</w:t>
            </w:r>
          </w:p>
        </w:tc>
        <w:tc>
          <w:tcPr>
            <w:tcW w:w="1260" w:type="dxa"/>
            <w:tcBorders>
              <w:bottom w:val="single" w:sz="12" w:space="0" w:color="000000"/>
            </w:tcBorders>
            <w:shd w:val="clear" w:color="auto" w:fill="CCCCCC"/>
            <w:tcMar>
              <w:top w:w="-44" w:type="dxa"/>
              <w:left w:w="-44" w:type="dxa"/>
              <w:bottom w:w="-44" w:type="dxa"/>
              <w:right w:w="-44" w:type="dxa"/>
            </w:tcMar>
          </w:tcPr>
          <w:p w14:paraId="146CB881" w14:textId="77777777" w:rsidR="00BF2A4F" w:rsidRDefault="00BF2A4F" w:rsidP="00BF2A4F">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F-statistic</w:t>
            </w:r>
          </w:p>
        </w:tc>
        <w:tc>
          <w:tcPr>
            <w:tcW w:w="1440" w:type="dxa"/>
            <w:tcBorders>
              <w:bottom w:val="single" w:sz="12" w:space="0" w:color="000000"/>
            </w:tcBorders>
            <w:shd w:val="clear" w:color="auto" w:fill="CCCCCC"/>
            <w:tcMar>
              <w:top w:w="-44" w:type="dxa"/>
              <w:left w:w="-44" w:type="dxa"/>
              <w:bottom w:w="-44" w:type="dxa"/>
              <w:right w:w="-44" w:type="dxa"/>
            </w:tcMar>
          </w:tcPr>
          <w:p w14:paraId="29EEFC37" w14:textId="77777777" w:rsidR="00BF2A4F" w:rsidRDefault="00BF2A4F" w:rsidP="00BF2A4F">
            <w:pPr>
              <w:widowControl w:val="0"/>
              <w:spacing w:line="240" w:lineRule="auto"/>
              <w:contextualSpacing/>
              <w:jc w:val="center"/>
              <w:rPr>
                <w:rFonts w:ascii="Times New Roman" w:eastAsia="Times New Roman" w:hAnsi="Times New Roman" w:cs="Times New Roman"/>
                <w:b/>
              </w:rPr>
            </w:pPr>
            <w:r>
              <w:rPr>
                <w:rFonts w:ascii="Times New Roman" w:eastAsia="Times New Roman" w:hAnsi="Times New Roman" w:cs="Times New Roman"/>
                <w:b/>
              </w:rPr>
              <w:t>p-value</w:t>
            </w:r>
          </w:p>
        </w:tc>
      </w:tr>
      <w:tr w:rsidR="00BF2A4F" w14:paraId="15C7DA5A" w14:textId="77777777" w:rsidTr="00BF2A4F">
        <w:tc>
          <w:tcPr>
            <w:tcW w:w="1530" w:type="dxa"/>
            <w:tcBorders>
              <w:top w:val="single" w:sz="12" w:space="0" w:color="000000"/>
            </w:tcBorders>
            <w:shd w:val="clear" w:color="auto" w:fill="EFEFEF"/>
            <w:tcMar>
              <w:top w:w="-44" w:type="dxa"/>
              <w:left w:w="-44" w:type="dxa"/>
              <w:bottom w:w="-44" w:type="dxa"/>
              <w:right w:w="-44" w:type="dxa"/>
            </w:tcMar>
            <w:vAlign w:val="center"/>
          </w:tcPr>
          <w:p w14:paraId="703DCB82"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Socioeconomic</w:t>
            </w:r>
          </w:p>
        </w:tc>
        <w:tc>
          <w:tcPr>
            <w:tcW w:w="1440" w:type="dxa"/>
            <w:tcBorders>
              <w:top w:val="single" w:sz="12" w:space="0" w:color="000000"/>
            </w:tcBorders>
            <w:shd w:val="clear" w:color="auto" w:fill="EFEFEF"/>
            <w:tcMar>
              <w:top w:w="-44" w:type="dxa"/>
              <w:left w:w="-44" w:type="dxa"/>
              <w:bottom w:w="-44" w:type="dxa"/>
              <w:right w:w="-44" w:type="dxa"/>
            </w:tcMar>
            <w:vAlign w:val="center"/>
          </w:tcPr>
          <w:p w14:paraId="0DB520BB"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847.8397</w:t>
            </w:r>
          </w:p>
        </w:tc>
        <w:tc>
          <w:tcPr>
            <w:tcW w:w="1260" w:type="dxa"/>
            <w:tcBorders>
              <w:top w:val="single" w:sz="12" w:space="0" w:color="000000"/>
            </w:tcBorders>
            <w:shd w:val="clear" w:color="auto" w:fill="EFEFEF"/>
            <w:tcMar>
              <w:top w:w="-44" w:type="dxa"/>
              <w:left w:w="-44" w:type="dxa"/>
              <w:bottom w:w="-44" w:type="dxa"/>
              <w:right w:w="-44" w:type="dxa"/>
            </w:tcMar>
            <w:vAlign w:val="center"/>
          </w:tcPr>
          <w:p w14:paraId="78B56BFD"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2107.1243</w:t>
            </w:r>
          </w:p>
        </w:tc>
        <w:tc>
          <w:tcPr>
            <w:tcW w:w="1440" w:type="dxa"/>
            <w:tcBorders>
              <w:top w:val="single" w:sz="12" w:space="0" w:color="000000"/>
            </w:tcBorders>
            <w:shd w:val="clear" w:color="auto" w:fill="EFEFEF"/>
            <w:tcMar>
              <w:top w:w="-44" w:type="dxa"/>
              <w:left w:w="-44" w:type="dxa"/>
              <w:bottom w:w="-44" w:type="dxa"/>
              <w:right w:w="-44" w:type="dxa"/>
            </w:tcMar>
            <w:vAlign w:val="center"/>
          </w:tcPr>
          <w:p w14:paraId="62FCC2BE"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0.0</w:t>
            </w:r>
          </w:p>
        </w:tc>
      </w:tr>
      <w:tr w:rsidR="00BF2A4F" w14:paraId="04E3F4C4" w14:textId="77777777" w:rsidTr="00BF2A4F">
        <w:tc>
          <w:tcPr>
            <w:tcW w:w="1530" w:type="dxa"/>
            <w:shd w:val="clear" w:color="auto" w:fill="FFFFFF"/>
            <w:tcMar>
              <w:top w:w="-44" w:type="dxa"/>
              <w:left w:w="-44" w:type="dxa"/>
              <w:bottom w:w="-44" w:type="dxa"/>
              <w:right w:w="-44" w:type="dxa"/>
            </w:tcMar>
            <w:vAlign w:val="center"/>
          </w:tcPr>
          <w:p w14:paraId="2F1074AE"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Immigration</w:t>
            </w:r>
          </w:p>
        </w:tc>
        <w:tc>
          <w:tcPr>
            <w:tcW w:w="1440" w:type="dxa"/>
            <w:shd w:val="clear" w:color="auto" w:fill="FFFFFF"/>
            <w:tcMar>
              <w:top w:w="-44" w:type="dxa"/>
              <w:left w:w="-44" w:type="dxa"/>
              <w:bottom w:w="-44" w:type="dxa"/>
              <w:right w:w="-44" w:type="dxa"/>
            </w:tcMar>
            <w:vAlign w:val="center"/>
          </w:tcPr>
          <w:p w14:paraId="255903B7"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804.7663</w:t>
            </w:r>
          </w:p>
        </w:tc>
        <w:tc>
          <w:tcPr>
            <w:tcW w:w="1260" w:type="dxa"/>
            <w:shd w:val="clear" w:color="auto" w:fill="FFFFFF"/>
            <w:tcMar>
              <w:top w:w="-44" w:type="dxa"/>
              <w:left w:w="-44" w:type="dxa"/>
              <w:bottom w:w="-44" w:type="dxa"/>
              <w:right w:w="-44" w:type="dxa"/>
            </w:tcMar>
            <w:vAlign w:val="center"/>
          </w:tcPr>
          <w:p w14:paraId="62F0486A"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1518.8621</w:t>
            </w:r>
          </w:p>
        </w:tc>
        <w:tc>
          <w:tcPr>
            <w:tcW w:w="1440" w:type="dxa"/>
            <w:shd w:val="clear" w:color="auto" w:fill="FFFFFF"/>
            <w:tcMar>
              <w:top w:w="-44" w:type="dxa"/>
              <w:left w:w="-44" w:type="dxa"/>
              <w:bottom w:w="-44" w:type="dxa"/>
              <w:right w:w="-44" w:type="dxa"/>
            </w:tcMar>
            <w:vAlign w:val="center"/>
          </w:tcPr>
          <w:p w14:paraId="3716E88B"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1.654339e-318</w:t>
            </w:r>
          </w:p>
        </w:tc>
      </w:tr>
      <w:tr w:rsidR="00BF2A4F" w14:paraId="215EAD97" w14:textId="77777777" w:rsidTr="00BF2A4F">
        <w:tc>
          <w:tcPr>
            <w:tcW w:w="1530" w:type="dxa"/>
            <w:shd w:val="clear" w:color="auto" w:fill="EFEFEF"/>
            <w:tcMar>
              <w:top w:w="-44" w:type="dxa"/>
              <w:left w:w="-44" w:type="dxa"/>
              <w:bottom w:w="-44" w:type="dxa"/>
              <w:right w:w="-44" w:type="dxa"/>
            </w:tcMar>
            <w:vAlign w:val="center"/>
          </w:tcPr>
          <w:p w14:paraId="3831B5A1"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Abortion</w:t>
            </w:r>
          </w:p>
        </w:tc>
        <w:tc>
          <w:tcPr>
            <w:tcW w:w="1440" w:type="dxa"/>
            <w:shd w:val="clear" w:color="auto" w:fill="EFEFEF"/>
            <w:tcMar>
              <w:top w:w="-44" w:type="dxa"/>
              <w:left w:w="-44" w:type="dxa"/>
              <w:bottom w:w="-44" w:type="dxa"/>
              <w:right w:w="-44" w:type="dxa"/>
            </w:tcMar>
            <w:vAlign w:val="center"/>
          </w:tcPr>
          <w:p w14:paraId="6611C4B1"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469.6311</w:t>
            </w:r>
          </w:p>
        </w:tc>
        <w:tc>
          <w:tcPr>
            <w:tcW w:w="1260" w:type="dxa"/>
            <w:shd w:val="clear" w:color="auto" w:fill="EFEFEF"/>
            <w:tcMar>
              <w:top w:w="-44" w:type="dxa"/>
              <w:left w:w="-44" w:type="dxa"/>
              <w:bottom w:w="-44" w:type="dxa"/>
              <w:right w:w="-44" w:type="dxa"/>
            </w:tcMar>
            <w:vAlign w:val="center"/>
          </w:tcPr>
          <w:p w14:paraId="52B3A705"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1147.7965</w:t>
            </w:r>
          </w:p>
        </w:tc>
        <w:tc>
          <w:tcPr>
            <w:tcW w:w="1440" w:type="dxa"/>
            <w:shd w:val="clear" w:color="auto" w:fill="EFEFEF"/>
            <w:tcMar>
              <w:top w:w="-44" w:type="dxa"/>
              <w:left w:w="-44" w:type="dxa"/>
              <w:bottom w:w="-44" w:type="dxa"/>
              <w:right w:w="-44" w:type="dxa"/>
            </w:tcMar>
            <w:vAlign w:val="center"/>
          </w:tcPr>
          <w:p w14:paraId="511B5A29"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1.150284e-233</w:t>
            </w:r>
          </w:p>
        </w:tc>
      </w:tr>
      <w:tr w:rsidR="00BF2A4F" w14:paraId="46D0A8FB" w14:textId="77777777" w:rsidTr="00BF2A4F">
        <w:tc>
          <w:tcPr>
            <w:tcW w:w="1530" w:type="dxa"/>
            <w:shd w:val="clear" w:color="auto" w:fill="FFFFFF"/>
            <w:tcMar>
              <w:top w:w="-44" w:type="dxa"/>
              <w:left w:w="-44" w:type="dxa"/>
              <w:bottom w:w="-44" w:type="dxa"/>
              <w:right w:w="-44" w:type="dxa"/>
            </w:tcMar>
            <w:vAlign w:val="center"/>
          </w:tcPr>
          <w:p w14:paraId="48363366"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Race</w:t>
            </w:r>
          </w:p>
        </w:tc>
        <w:tc>
          <w:tcPr>
            <w:tcW w:w="1440" w:type="dxa"/>
            <w:shd w:val="clear" w:color="auto" w:fill="FFFFFF"/>
            <w:tcMar>
              <w:top w:w="-44" w:type="dxa"/>
              <w:left w:w="-44" w:type="dxa"/>
              <w:bottom w:w="-44" w:type="dxa"/>
              <w:right w:w="-44" w:type="dxa"/>
            </w:tcMar>
            <w:vAlign w:val="center"/>
          </w:tcPr>
          <w:p w14:paraId="625EBD13"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345.1253</w:t>
            </w:r>
          </w:p>
        </w:tc>
        <w:tc>
          <w:tcPr>
            <w:tcW w:w="1260" w:type="dxa"/>
            <w:shd w:val="clear" w:color="auto" w:fill="FFFFFF"/>
            <w:tcMar>
              <w:top w:w="-44" w:type="dxa"/>
              <w:left w:w="-44" w:type="dxa"/>
              <w:bottom w:w="-44" w:type="dxa"/>
              <w:right w:w="-44" w:type="dxa"/>
            </w:tcMar>
            <w:vAlign w:val="center"/>
          </w:tcPr>
          <w:p w14:paraId="678866C1"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714.9507</w:t>
            </w:r>
          </w:p>
        </w:tc>
        <w:tc>
          <w:tcPr>
            <w:tcW w:w="1440" w:type="dxa"/>
            <w:shd w:val="clear" w:color="auto" w:fill="FFFFFF"/>
            <w:tcMar>
              <w:top w:w="-44" w:type="dxa"/>
              <w:left w:w="-44" w:type="dxa"/>
              <w:bottom w:w="-44" w:type="dxa"/>
              <w:right w:w="-44" w:type="dxa"/>
            </w:tcMar>
            <w:vAlign w:val="center"/>
          </w:tcPr>
          <w:p w14:paraId="76DAE6AE" w14:textId="77777777" w:rsidR="00BF2A4F" w:rsidRDefault="00BF2A4F" w:rsidP="00BF2A4F">
            <w:pPr>
              <w:widowControl w:val="0"/>
              <w:spacing w:line="240" w:lineRule="auto"/>
              <w:contextualSpacing/>
              <w:jc w:val="center"/>
              <w:rPr>
                <w:rFonts w:ascii="Times New Roman" w:eastAsia="Times New Roman" w:hAnsi="Times New Roman" w:cs="Times New Roman"/>
              </w:rPr>
            </w:pPr>
            <w:r>
              <w:rPr>
                <w:rFonts w:ascii="Times New Roman" w:eastAsia="Times New Roman" w:hAnsi="Times New Roman" w:cs="Times New Roman"/>
              </w:rPr>
              <w:t>2.942149e-152</w:t>
            </w:r>
          </w:p>
        </w:tc>
      </w:tr>
    </w:tbl>
    <w:p w14:paraId="2CF3F586" w14:textId="690D0EF8" w:rsidR="00B37C5F" w:rsidRDefault="00B37C5F" w:rsidP="00B37C5F">
      <w:pPr>
        <w:contextualSpacing/>
        <w:rPr>
          <w:rFonts w:eastAsia="Times New Roman" w:cstheme="minorHAnsi"/>
          <w:color w:val="000000" w:themeColor="text1"/>
        </w:rPr>
      </w:pPr>
    </w:p>
    <w:p w14:paraId="1E8074D4" w14:textId="6EC79BA6" w:rsidR="00BF2A4F" w:rsidRDefault="00BF2A4F" w:rsidP="00B37C5F">
      <w:pPr>
        <w:contextualSpacing/>
        <w:rPr>
          <w:rFonts w:eastAsia="Times New Roman" w:cstheme="minorHAnsi"/>
          <w:color w:val="000000" w:themeColor="text1"/>
        </w:rPr>
      </w:pPr>
    </w:p>
    <w:p w14:paraId="69B8B262" w14:textId="77777777" w:rsidR="00BF2A4F" w:rsidRDefault="00BF2A4F" w:rsidP="00B37C5F">
      <w:pPr>
        <w:contextualSpacing/>
        <w:rPr>
          <w:rFonts w:eastAsia="Times New Roman" w:cstheme="minorHAnsi"/>
          <w:color w:val="000000" w:themeColor="text1"/>
        </w:rPr>
      </w:pPr>
    </w:p>
    <w:p w14:paraId="36AE5E8B" w14:textId="77777777" w:rsidR="00BF2A4F" w:rsidRDefault="00BF2A4F" w:rsidP="00B37C5F">
      <w:pPr>
        <w:contextualSpacing/>
        <w:rPr>
          <w:rFonts w:eastAsia="Times New Roman" w:cstheme="minorHAnsi"/>
          <w:color w:val="000000" w:themeColor="text1"/>
        </w:rPr>
      </w:pPr>
    </w:p>
    <w:p w14:paraId="2AAC6BB1" w14:textId="3A147A0F" w:rsidR="00BF2A4F" w:rsidRDefault="00BF2A4F" w:rsidP="00B37C5F">
      <w:pPr>
        <w:contextualSpacing/>
        <w:rPr>
          <w:rFonts w:eastAsia="Times New Roman" w:cstheme="minorHAnsi"/>
          <w:color w:val="000000" w:themeColor="text1"/>
        </w:rPr>
      </w:pPr>
    </w:p>
    <w:p w14:paraId="6CE84BEE" w14:textId="1CEFFE56" w:rsidR="00BF2A4F" w:rsidRDefault="00BF2A4F" w:rsidP="00B37C5F">
      <w:pPr>
        <w:contextualSpacing/>
        <w:rPr>
          <w:rFonts w:eastAsia="Times New Roman" w:cstheme="minorHAnsi"/>
          <w:color w:val="000000" w:themeColor="text1"/>
        </w:rPr>
      </w:pPr>
    </w:p>
    <w:p w14:paraId="69CD5515" w14:textId="77777777" w:rsidR="00290177" w:rsidRDefault="00290177" w:rsidP="00290177">
      <w:pPr>
        <w:jc w:val="center"/>
        <w:rPr>
          <w:rFonts w:ascii="Times New Roman" w:eastAsia="Times New Roman" w:hAnsi="Times New Roman" w:cs="Times New Roman"/>
          <w:color w:val="1155CC"/>
        </w:rPr>
      </w:pPr>
      <w:r w:rsidRPr="00EC17B7">
        <w:rPr>
          <w:rFonts w:cstheme="minorHAnsi"/>
          <w:color w:val="000000" w:themeColor="text1"/>
        </w:rPr>
        <w:drawing>
          <wp:anchor distT="0" distB="0" distL="114300" distR="114300" simplePos="0" relativeHeight="251667456" behindDoc="0" locked="0" layoutInCell="1" allowOverlap="1" wp14:anchorId="55409A52" wp14:editId="170D2B29">
            <wp:simplePos x="0" y="0"/>
            <wp:positionH relativeFrom="margin">
              <wp:posOffset>3131820</wp:posOffset>
            </wp:positionH>
            <wp:positionV relativeFrom="paragraph">
              <wp:posOffset>325755</wp:posOffset>
            </wp:positionV>
            <wp:extent cx="2971165" cy="2011680"/>
            <wp:effectExtent l="0" t="0" r="635" b="7620"/>
            <wp:wrapSquare wrapText="bothSides"/>
            <wp:docPr id="825113274"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13274" name="Picture 1" descr="A picture containing text, screenshot, diagram, plo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71165" cy="2011680"/>
                    </a:xfrm>
                    <a:prstGeom prst="rect">
                      <a:avLst/>
                    </a:prstGeom>
                  </pic:spPr>
                </pic:pic>
              </a:graphicData>
            </a:graphic>
            <wp14:sizeRelH relativeFrom="margin">
              <wp14:pctWidth>0</wp14:pctWidth>
            </wp14:sizeRelH>
            <wp14:sizeRelV relativeFrom="margin">
              <wp14:pctHeight>0</wp14:pctHeight>
            </wp14:sizeRelV>
          </wp:anchor>
        </w:drawing>
      </w:r>
      <w:r w:rsidRPr="00290177">
        <w:rPr>
          <w:rFonts w:eastAsia="Times New Roman" w:cstheme="minorHAnsi"/>
          <w:color w:val="000000" w:themeColor="text1"/>
        </w:rPr>
        <w:drawing>
          <wp:anchor distT="0" distB="0" distL="114300" distR="114300" simplePos="0" relativeHeight="251668480" behindDoc="0" locked="0" layoutInCell="1" allowOverlap="1" wp14:anchorId="75F16F5B" wp14:editId="7ED695AD">
            <wp:simplePos x="0" y="0"/>
            <wp:positionH relativeFrom="column">
              <wp:posOffset>-177165</wp:posOffset>
            </wp:positionH>
            <wp:positionV relativeFrom="paragraph">
              <wp:posOffset>331470</wp:posOffset>
            </wp:positionV>
            <wp:extent cx="3073400" cy="2034540"/>
            <wp:effectExtent l="0" t="0" r="0" b="3810"/>
            <wp:wrapSquare wrapText="bothSides"/>
            <wp:docPr id="15638256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2567" name="Picture 1" descr="A picture containing text, screenshot, diagram, 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73400" cy="2034540"/>
                    </a:xfrm>
                    <a:prstGeom prst="rect">
                      <a:avLst/>
                    </a:prstGeom>
                  </pic:spPr>
                </pic:pic>
              </a:graphicData>
            </a:graphic>
            <wp14:sizeRelH relativeFrom="margin">
              <wp14:pctWidth>0</wp14:pctWidth>
            </wp14:sizeRelH>
            <wp14:sizeRelV relativeFrom="margin">
              <wp14:pctHeight>0</wp14:pctHeight>
            </wp14:sizeRelV>
          </wp:anchor>
        </w:drawing>
      </w:r>
      <w:r w:rsidR="00BF2A4F">
        <w:rPr>
          <w:rFonts w:ascii="Times New Roman" w:eastAsia="Times New Roman" w:hAnsi="Times New Roman" w:cs="Times New Roman"/>
        </w:rPr>
        <w:t xml:space="preserve">Table </w:t>
      </w:r>
      <w:r w:rsidR="00BF2A4F">
        <w:rPr>
          <w:rFonts w:ascii="Times New Roman" w:eastAsia="Times New Roman" w:hAnsi="Times New Roman" w:cs="Times New Roman"/>
        </w:rPr>
        <w:t>8</w:t>
      </w:r>
      <w:r w:rsidR="00BF2A4F">
        <w:rPr>
          <w:rFonts w:ascii="Times New Roman" w:eastAsia="Times New Roman" w:hAnsi="Times New Roman" w:cs="Times New Roman"/>
        </w:rPr>
        <w:t>:</w:t>
      </w:r>
      <w:r w:rsidR="00BF2A4F">
        <w:rPr>
          <w:rFonts w:ascii="Times New Roman" w:eastAsia="Times New Roman" w:hAnsi="Times New Roman" w:cs="Times New Roman"/>
        </w:rPr>
        <w:t xml:space="preserve"> ANOVA Models Summary</w:t>
      </w:r>
    </w:p>
    <w:p w14:paraId="4B2A13B7" w14:textId="77777777" w:rsidR="00290177" w:rsidRDefault="00290177" w:rsidP="00290177">
      <w:pPr>
        <w:rPr>
          <w:rFonts w:ascii="Times New Roman" w:eastAsia="Times New Roman" w:hAnsi="Times New Roman" w:cs="Times New Roman"/>
          <w:color w:val="000000" w:themeColor="text1"/>
        </w:rPr>
      </w:pPr>
    </w:p>
    <w:p w14:paraId="5B24CFF1" w14:textId="190E0D8A" w:rsidR="00DD581D" w:rsidRPr="00290177" w:rsidRDefault="00290177" w:rsidP="00290177">
      <w:pPr>
        <w:rPr>
          <w:rFonts w:ascii="Times New Roman" w:eastAsia="Times New Roman" w:hAnsi="Times New Roman" w:cs="Times New Roman"/>
          <w:color w:val="000000" w:themeColor="text1"/>
        </w:rPr>
      </w:pPr>
      <w:r w:rsidRPr="00290177">
        <w:rPr>
          <w:rFonts w:ascii="Times New Roman" w:eastAsia="Times New Roman" w:hAnsi="Times New Roman" w:cs="Times New Roman"/>
          <w:color w:val="000000" w:themeColor="text1"/>
        </w:rPr>
        <w:t>Figure</w:t>
      </w:r>
      <w:r>
        <w:rPr>
          <w:rFonts w:ascii="Times New Roman" w:eastAsia="Times New Roman" w:hAnsi="Times New Roman" w:cs="Times New Roman"/>
          <w:color w:val="000000" w:themeColor="text1"/>
        </w:rPr>
        <w:t xml:space="preserve"> 6: ANOVA Compound Mean </w:t>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sidR="00BF2A4F" w:rsidRPr="00290177">
        <w:rPr>
          <w:rFonts w:ascii="Times New Roman" w:eastAsia="Times New Roman" w:hAnsi="Times New Roman" w:cs="Times New Roman"/>
          <w:color w:val="000000" w:themeColor="text1"/>
        </w:rPr>
        <w:t>Figure</w:t>
      </w:r>
      <w:r w:rsidR="00BF2A4F" w:rsidRPr="0029017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7</w:t>
      </w:r>
      <w:r w:rsidR="00BF2A4F" w:rsidRPr="00290177">
        <w:rPr>
          <w:rFonts w:ascii="Times New Roman" w:eastAsia="Times New Roman" w:hAnsi="Times New Roman" w:cs="Times New Roman"/>
          <w:color w:val="000000" w:themeColor="text1"/>
        </w:rPr>
        <w:t>: ANOVA</w:t>
      </w:r>
      <w:r w:rsidR="00BF2A4F" w:rsidRPr="00290177">
        <w:rPr>
          <w:rFonts w:ascii="Times New Roman" w:eastAsia="Times New Roman" w:hAnsi="Times New Roman" w:cs="Times New Roman"/>
          <w:color w:val="000000" w:themeColor="text1"/>
        </w:rPr>
        <w:t xml:space="preserve"> Sentiment </w:t>
      </w:r>
      <w:r w:rsidR="003E2CAC" w:rsidRPr="00290177">
        <w:rPr>
          <w:rFonts w:ascii="Times New Roman" w:eastAsia="Times New Roman" w:hAnsi="Times New Roman" w:cs="Times New Roman"/>
          <w:color w:val="000000" w:themeColor="text1"/>
        </w:rPr>
        <w:t>Variability</w:t>
      </w:r>
    </w:p>
    <w:p w14:paraId="69ED6A1E" w14:textId="33FBA497" w:rsidR="00FD47F2" w:rsidRPr="003C6750" w:rsidRDefault="00FD47F2" w:rsidP="00FD47F2">
      <w:pPr>
        <w:spacing w:line="240" w:lineRule="auto"/>
        <w:contextualSpacing/>
        <w:rPr>
          <w:rFonts w:cstheme="minorHAnsi"/>
          <w:b/>
          <w:bCs/>
          <w:color w:val="000000" w:themeColor="text1"/>
        </w:rPr>
      </w:pPr>
      <w:r w:rsidRPr="003C6750">
        <w:rPr>
          <w:rFonts w:cstheme="minorHAnsi"/>
          <w:b/>
          <w:bCs/>
          <w:color w:val="000000" w:themeColor="text1"/>
        </w:rPr>
        <w:t>6.</w:t>
      </w:r>
      <w:r w:rsidRPr="003C6750">
        <w:rPr>
          <w:rFonts w:cstheme="minorHAnsi"/>
          <w:b/>
          <w:bCs/>
          <w:color w:val="000000" w:themeColor="text1"/>
        </w:rPr>
        <w:t>1.1</w:t>
      </w:r>
      <w:r w:rsidRPr="003C6750">
        <w:rPr>
          <w:rFonts w:cstheme="minorHAnsi"/>
          <w:b/>
          <w:bCs/>
          <w:color w:val="000000" w:themeColor="text1"/>
        </w:rPr>
        <w:t xml:space="preserve"> ANOVA Model</w:t>
      </w:r>
      <w:r w:rsidRPr="003C6750">
        <w:rPr>
          <w:rFonts w:cstheme="minorHAnsi"/>
          <w:b/>
          <w:bCs/>
          <w:color w:val="000000" w:themeColor="text1"/>
        </w:rPr>
        <w:t xml:space="preserve"> Assumptions</w:t>
      </w:r>
    </w:p>
    <w:p w14:paraId="3CC60307" w14:textId="2100C8A7" w:rsidR="00E33F72" w:rsidRDefault="00B37C5F" w:rsidP="00290177">
      <w:pPr>
        <w:spacing w:line="240" w:lineRule="auto"/>
        <w:contextualSpacing/>
      </w:pPr>
      <w:r w:rsidRPr="00DD581D">
        <w:rPr>
          <w:rFonts w:eastAsia="Times New Roman" w:cstheme="minorHAnsi"/>
          <w:color w:val="000000" w:themeColor="text1"/>
        </w:rPr>
        <w:tab/>
      </w:r>
      <w:r w:rsidR="001F164C">
        <w:t>To check for the validity of the ANOVA model the following assumptions must be checked. Independence of the observed data</w:t>
      </w:r>
      <w:r w:rsidR="001F164C">
        <w:t>.</w:t>
      </w:r>
      <w:r w:rsidR="001F164C">
        <w:t xml:space="preserve"> Normality</w:t>
      </w:r>
      <w:r w:rsidR="0074665B">
        <w:t>,</w:t>
      </w:r>
      <w:r w:rsidR="001F164C">
        <w:t xml:space="preserve"> which is the distribution of the residuals</w:t>
      </w:r>
      <w:r w:rsidR="0074665B">
        <w:t>.</w:t>
      </w:r>
      <w:r w:rsidR="001F164C">
        <w:t xml:space="preserve"> Homogeneity of variances in that the variability of the residuals should be similar across both groups, article </w:t>
      </w:r>
      <w:r w:rsidR="001F164C">
        <w:lastRenderedPageBreak/>
        <w:t xml:space="preserve">sentiments to Twitter sentiments, and </w:t>
      </w:r>
      <w:r w:rsidR="0074665B">
        <w:t>l</w:t>
      </w:r>
      <w:r w:rsidR="001F164C">
        <w:t xml:space="preserve">inearity of the data which expresses the relationship between the independent variable (bias) and the dependent variable compound sentiment score. Once analyzed, we conclude this model shows two distinct groups where data is clustered. </w:t>
      </w:r>
    </w:p>
    <w:p w14:paraId="1408D647" w14:textId="77777777" w:rsidR="00290177" w:rsidRPr="00290177" w:rsidRDefault="00290177" w:rsidP="00290177">
      <w:pPr>
        <w:spacing w:line="240" w:lineRule="auto"/>
        <w:contextualSpacing/>
      </w:pPr>
    </w:p>
    <w:p w14:paraId="72E5B888" w14:textId="2ED06A8E" w:rsidR="00B37C5F" w:rsidRPr="003C6750" w:rsidRDefault="000E4B1D" w:rsidP="001E3E9A">
      <w:pPr>
        <w:spacing w:line="240" w:lineRule="auto"/>
        <w:contextualSpacing/>
        <w:rPr>
          <w:b/>
          <w:bCs/>
        </w:rPr>
      </w:pPr>
      <w:r w:rsidRPr="003C6750">
        <w:rPr>
          <w:b/>
          <w:bCs/>
        </w:rPr>
        <w:t xml:space="preserve">6.2 </w:t>
      </w:r>
      <w:r w:rsidR="00E33F72" w:rsidRPr="003C6750">
        <w:rPr>
          <w:b/>
          <w:bCs/>
        </w:rPr>
        <w:t>Tukey’s HSD</w:t>
      </w:r>
      <w:r w:rsidR="00FD47F2" w:rsidRPr="003C6750">
        <w:rPr>
          <w:b/>
          <w:bCs/>
        </w:rPr>
        <w:t xml:space="preserve"> test</w:t>
      </w:r>
    </w:p>
    <w:p w14:paraId="7C1D7BC4" w14:textId="28E364E1" w:rsidR="002D66FE" w:rsidRDefault="002D66FE" w:rsidP="001E3E9A">
      <w:pPr>
        <w:spacing w:line="240" w:lineRule="auto"/>
        <w:contextualSpacing/>
      </w:pPr>
      <w:r>
        <w:tab/>
        <w:t>This test provides a summary table that includes the mean difference between the groups, the standard error, the lower and upper confidence intervals, and the p-values. By examining the p-values, we can determine which bias variable (abortion tweets or abor</w:t>
      </w:r>
      <w:r w:rsidR="00635087">
        <w:t xml:space="preserve">tion articles) has a more significant effect on the compound sentiment score. This test showed in all four bias groups, the article sentiments had a greater effect on the compound sentiment scores. </w:t>
      </w:r>
    </w:p>
    <w:p w14:paraId="0F8E7644" w14:textId="6E39A63F" w:rsidR="00E33F72" w:rsidRDefault="00E33F72" w:rsidP="001E3E9A">
      <w:pPr>
        <w:spacing w:line="240" w:lineRule="auto"/>
        <w:contextualSpacing/>
      </w:pPr>
    </w:p>
    <w:p w14:paraId="45FE92D7" w14:textId="0B591F02" w:rsidR="00E33F72" w:rsidRPr="003C6750" w:rsidRDefault="000E4B1D" w:rsidP="001E3E9A">
      <w:pPr>
        <w:spacing w:line="240" w:lineRule="auto"/>
        <w:contextualSpacing/>
        <w:rPr>
          <w:rFonts w:cstheme="minorHAnsi"/>
          <w:b/>
          <w:bCs/>
          <w:color w:val="000000" w:themeColor="text1"/>
        </w:rPr>
      </w:pPr>
      <w:r w:rsidRPr="003C6750">
        <w:rPr>
          <w:rFonts w:cstheme="minorHAnsi"/>
          <w:b/>
          <w:bCs/>
          <w:color w:val="000000" w:themeColor="text1"/>
        </w:rPr>
        <w:t xml:space="preserve">6.3 </w:t>
      </w:r>
      <w:r w:rsidR="00E33F72" w:rsidRPr="003C6750">
        <w:rPr>
          <w:rFonts w:cstheme="minorHAnsi"/>
          <w:b/>
          <w:bCs/>
          <w:color w:val="000000" w:themeColor="text1"/>
        </w:rPr>
        <w:t>Linear Regression Model</w:t>
      </w:r>
    </w:p>
    <w:p w14:paraId="0630BBB7" w14:textId="3A57D6F8" w:rsidR="00B37C5F" w:rsidRPr="000E4B1D" w:rsidRDefault="003C6750" w:rsidP="00B37C5F">
      <w:pPr>
        <w:ind w:firstLine="720"/>
        <w:contextualSpacing/>
        <w:rPr>
          <w:rFonts w:eastAsia="Times New Roman" w:cstheme="minorHAnsi"/>
          <w:color w:val="000000" w:themeColor="text1"/>
        </w:rPr>
      </w:pPr>
      <w:r>
        <w:rPr>
          <w:rFonts w:cstheme="minorHAnsi"/>
          <w:noProof/>
          <w:color w:val="000000" w:themeColor="text1"/>
        </w:rPr>
        <w:t>Several</w:t>
      </w:r>
      <w:r w:rsidR="00B37C5F" w:rsidRPr="000E4B1D">
        <w:rPr>
          <w:rFonts w:eastAsia="Times New Roman" w:cstheme="minorHAnsi"/>
          <w:color w:val="000000" w:themeColor="text1"/>
        </w:rPr>
        <w:t xml:space="preserve"> linear regression models that examine the relationship between sentiment scores </w:t>
      </w:r>
      <w:r w:rsidR="00FD47F2">
        <w:rPr>
          <w:rFonts w:eastAsia="Times New Roman" w:cstheme="minorHAnsi"/>
          <w:color w:val="000000" w:themeColor="text1"/>
        </w:rPr>
        <w:t xml:space="preserve">on bias topics and the dependent variable normalized vote count were attempted. Because the articles data table only had three dependent variables, we did not pursue </w:t>
      </w:r>
      <w:r>
        <w:rPr>
          <w:rFonts w:eastAsia="Times New Roman" w:cstheme="minorHAnsi"/>
          <w:color w:val="000000" w:themeColor="text1"/>
        </w:rPr>
        <w:t>a Linear Regression</w:t>
      </w:r>
      <w:r w:rsidR="00FD47F2">
        <w:rPr>
          <w:rFonts w:eastAsia="Times New Roman" w:cstheme="minorHAnsi"/>
          <w:color w:val="000000" w:themeColor="text1"/>
        </w:rPr>
        <w:t xml:space="preserve"> model on this data.</w:t>
      </w:r>
    </w:p>
    <w:p w14:paraId="39BC9B31" w14:textId="56DEB56B" w:rsidR="00FD47F2" w:rsidRDefault="00601E69" w:rsidP="00FD47F2">
      <w:pPr>
        <w:spacing w:line="240" w:lineRule="auto"/>
        <w:contextualSpacing/>
        <w:rPr>
          <w:rFonts w:eastAsia="Times New Roman" w:cstheme="minorHAnsi"/>
          <w:color w:val="000000" w:themeColor="text1"/>
        </w:rPr>
      </w:pPr>
      <w:r w:rsidRPr="00601E69">
        <w:rPr>
          <w:rFonts w:eastAsia="Times New Roman" w:cstheme="minorHAnsi"/>
          <w:color w:val="000000" w:themeColor="text1"/>
        </w:rPr>
        <w:drawing>
          <wp:anchor distT="0" distB="0" distL="114300" distR="114300" simplePos="0" relativeHeight="251669504" behindDoc="0" locked="0" layoutInCell="1" allowOverlap="1" wp14:anchorId="79E1C23C" wp14:editId="43A2159C">
            <wp:simplePos x="0" y="0"/>
            <wp:positionH relativeFrom="margin">
              <wp:align>right</wp:align>
            </wp:positionH>
            <wp:positionV relativeFrom="paragraph">
              <wp:posOffset>944880</wp:posOffset>
            </wp:positionV>
            <wp:extent cx="3462655" cy="2255520"/>
            <wp:effectExtent l="0" t="0" r="4445" b="0"/>
            <wp:wrapSquare wrapText="bothSides"/>
            <wp:docPr id="1363233209"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33209" name="Picture 1" descr="A picture containing text, screenshot, diagram, plo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62655" cy="2255520"/>
                    </a:xfrm>
                    <a:prstGeom prst="rect">
                      <a:avLst/>
                    </a:prstGeom>
                  </pic:spPr>
                </pic:pic>
              </a:graphicData>
            </a:graphic>
            <wp14:sizeRelH relativeFrom="margin">
              <wp14:pctWidth>0</wp14:pctWidth>
            </wp14:sizeRelH>
            <wp14:sizeRelV relativeFrom="margin">
              <wp14:pctHeight>0</wp14:pctHeight>
            </wp14:sizeRelV>
          </wp:anchor>
        </w:drawing>
      </w:r>
      <w:r w:rsidRPr="00601E69">
        <w:rPr>
          <w:rFonts w:eastAsia="Times New Roman" w:cstheme="minorHAnsi"/>
          <w:color w:val="000000" w:themeColor="text1"/>
        </w:rPr>
        <w:t xml:space="preserve"> </w:t>
      </w:r>
      <w:r w:rsidR="00B37C5F" w:rsidRPr="000E4B1D">
        <w:rPr>
          <w:rFonts w:eastAsia="Times New Roman" w:cstheme="minorHAnsi"/>
          <w:color w:val="000000" w:themeColor="text1"/>
        </w:rPr>
        <w:t>However</w:t>
      </w:r>
      <w:r w:rsidR="00FD47F2">
        <w:rPr>
          <w:rFonts w:eastAsia="Times New Roman" w:cstheme="minorHAnsi"/>
          <w:color w:val="000000" w:themeColor="text1"/>
        </w:rPr>
        <w:t>,</w:t>
      </w:r>
      <w:r w:rsidR="00B37C5F" w:rsidRPr="000E4B1D">
        <w:rPr>
          <w:rFonts w:eastAsia="Times New Roman" w:cstheme="minorHAnsi"/>
          <w:color w:val="000000" w:themeColor="text1"/>
        </w:rPr>
        <w:t xml:space="preserve"> the linear regression model that exam</w:t>
      </w:r>
      <w:r w:rsidR="0055245F">
        <w:rPr>
          <w:rFonts w:eastAsia="Times New Roman" w:cstheme="minorHAnsi"/>
          <w:color w:val="000000" w:themeColor="text1"/>
        </w:rPr>
        <w:t>in</w:t>
      </w:r>
      <w:r w:rsidR="00B37C5F" w:rsidRPr="000E4B1D">
        <w:rPr>
          <w:rFonts w:eastAsia="Times New Roman" w:cstheme="minorHAnsi"/>
          <w:color w:val="000000" w:themeColor="text1"/>
        </w:rPr>
        <w:t xml:space="preserve">ed the Twitter sentiment scores to vote counts had 140 vote count dependent variables because it matched tweets to election results on the year and state columns.  This model gave a small result on the average bias sentiment scores. </w:t>
      </w:r>
      <w:r w:rsidR="00B37C5F" w:rsidRPr="000E4B1D">
        <w:rPr>
          <w:rFonts w:eastAsia="Times New Roman" w:cstheme="minorHAnsi"/>
          <w:color w:val="000000" w:themeColor="text1"/>
          <w:highlight w:val="white"/>
        </w:rPr>
        <w:t xml:space="preserve">In this case, both R-squared and Adj. R-squared are 0.983, which means that the model explains 98.3% of the variation in the dependent variable (norm_vote_count). This high value suggests that the model fits the data extremely well. The compound coefficient is statistically significant (p &lt; 0.005) with a value of 0.0108. This suggests that a one-unit increase in the compound sentiment variable is associated with a 0.0108 increase in the expected value of the transformed response variable, when holding other predictors constant. This change, although very small being less than one unit of change in Twitter sentiment, signals that the collective Twitter sentiments gave a slight positive result in Republican voting results on House elections. </w:t>
      </w:r>
    </w:p>
    <w:p w14:paraId="3F7504F9" w14:textId="77777777" w:rsidR="000F297E" w:rsidRDefault="000F297E" w:rsidP="00FD47F2">
      <w:pPr>
        <w:spacing w:line="240" w:lineRule="auto"/>
        <w:contextualSpacing/>
        <w:rPr>
          <w:rFonts w:eastAsia="Times New Roman" w:cstheme="minorHAnsi"/>
          <w:color w:val="000000" w:themeColor="text1"/>
        </w:rPr>
      </w:pPr>
    </w:p>
    <w:p w14:paraId="7811CDBB" w14:textId="1AF9325A" w:rsidR="00832B9C" w:rsidRPr="00FD47F2" w:rsidRDefault="00FD47F2" w:rsidP="00FD47F2">
      <w:pPr>
        <w:spacing w:line="240" w:lineRule="auto"/>
        <w:contextualSpacing/>
        <w:rPr>
          <w:b/>
          <w:bCs/>
        </w:rPr>
      </w:pPr>
      <w:r w:rsidRPr="00FD47F2">
        <w:rPr>
          <w:b/>
          <w:bCs/>
        </w:rPr>
        <w:t>6.</w:t>
      </w:r>
      <w:r w:rsidR="006708F0">
        <w:rPr>
          <w:b/>
          <w:bCs/>
        </w:rPr>
        <w:t>3</w:t>
      </w:r>
      <w:r w:rsidRPr="00FD47F2">
        <w:rPr>
          <w:b/>
          <w:bCs/>
        </w:rPr>
        <w:t xml:space="preserve">.1 </w:t>
      </w:r>
      <w:r w:rsidRPr="00FD47F2">
        <w:rPr>
          <w:b/>
          <w:bCs/>
        </w:rPr>
        <w:t>LR</w:t>
      </w:r>
      <w:r w:rsidRPr="00FD47F2">
        <w:rPr>
          <w:b/>
          <w:bCs/>
        </w:rPr>
        <w:t xml:space="preserve"> Model Assumptions</w:t>
      </w:r>
    </w:p>
    <w:p w14:paraId="5B971F0B" w14:textId="0A1AE491" w:rsidR="00871411" w:rsidRPr="00EC17B7" w:rsidRDefault="00832B9C" w:rsidP="00EC17B7">
      <w:pPr>
        <w:ind w:firstLine="720"/>
        <w:contextualSpacing/>
        <w:rPr>
          <w:rFonts w:eastAsia="Times New Roman" w:cstheme="minorHAnsi"/>
          <w:color w:val="000000" w:themeColor="text1"/>
          <w:highlight w:val="white"/>
        </w:rPr>
      </w:pPr>
      <w:r>
        <w:rPr>
          <w:rFonts w:eastAsia="Times New Roman" w:cstheme="minorHAnsi"/>
          <w:color w:val="000000" w:themeColor="text1"/>
          <w:highlight w:val="white"/>
        </w:rPr>
        <w:t xml:space="preserve">The Twitter linear regression </w:t>
      </w:r>
      <w:r w:rsidR="00FA2066">
        <w:rPr>
          <w:rFonts w:eastAsia="Times New Roman" w:cstheme="minorHAnsi"/>
          <w:color w:val="000000" w:themeColor="text1"/>
          <w:highlight w:val="white"/>
        </w:rPr>
        <w:t>m</w:t>
      </w:r>
      <w:r>
        <w:rPr>
          <w:rFonts w:eastAsia="Times New Roman" w:cstheme="minorHAnsi"/>
          <w:color w:val="000000" w:themeColor="text1"/>
          <w:highlight w:val="white"/>
        </w:rPr>
        <w:t>odel revealed a cluster of data on the compound and normali</w:t>
      </w:r>
      <w:r w:rsidR="00FA2066">
        <w:rPr>
          <w:rFonts w:eastAsia="Times New Roman" w:cstheme="minorHAnsi"/>
          <w:color w:val="000000" w:themeColor="text1"/>
          <w:highlight w:val="white"/>
        </w:rPr>
        <w:t xml:space="preserve">zed vote count axes, indicating a positive relationship but with limited strength. Variability above a certain level suggests the influence of other factors on vote counts. The residuals’ multivariate normality graph showed a deviation from the normal distribution, potentially due to inaccurate sentiment scores or volatility in positive scores. The correlation analysis found no strong correlation or multicollinearity between compound and year variables, indicating independent information. The model exhibited slight underestimation and heteroscedasticity, suggesting variable prediction variance. Further investigation is needed to assess the impact and explore remedies. Alternative models should be considered for stronger results. </w:t>
      </w:r>
    </w:p>
    <w:p w14:paraId="28C8116C" w14:textId="7BFAD7F4" w:rsidR="00742E35" w:rsidRPr="000E4B1D" w:rsidRDefault="00742E35" w:rsidP="001E3E9A">
      <w:pPr>
        <w:spacing w:line="240" w:lineRule="auto"/>
        <w:contextualSpacing/>
        <w:rPr>
          <w:rFonts w:cstheme="minorHAnsi"/>
          <w:color w:val="000000" w:themeColor="text1"/>
        </w:rPr>
      </w:pPr>
    </w:p>
    <w:p w14:paraId="3311BAB3" w14:textId="0BF1A22F" w:rsidR="00871411" w:rsidRPr="000E4B1D" w:rsidRDefault="00871411" w:rsidP="001E3E9A">
      <w:pPr>
        <w:spacing w:line="240" w:lineRule="auto"/>
        <w:contextualSpacing/>
        <w:rPr>
          <w:b/>
          <w:bCs/>
        </w:rPr>
      </w:pPr>
      <w:r w:rsidRPr="000E4B1D">
        <w:rPr>
          <w:b/>
          <w:bCs/>
        </w:rPr>
        <w:lastRenderedPageBreak/>
        <w:t>7. Notebook Description</w:t>
      </w:r>
    </w:p>
    <w:p w14:paraId="1F4E53EA" w14:textId="775170B7" w:rsidR="00BA1A6F" w:rsidRDefault="000E4B1D" w:rsidP="001E3E9A">
      <w:pPr>
        <w:spacing w:line="240" w:lineRule="auto"/>
        <w:contextualSpacing/>
      </w:pPr>
      <w:r>
        <w:tab/>
      </w:r>
      <w:r w:rsidR="00BA1A6F" w:rsidRPr="00F55EDE">
        <w:t>Data on election outcomes, news media articles, and tweets posted on Twitter between the years 2010 to 2022 were collected from various sources. Once correctly labeled the election data was fed into the database called “electiondb.” The data from news articles and the tweets from Twitter we</w:t>
      </w:r>
      <w:r w:rsidR="00BA1A6F">
        <w:t>re</w:t>
      </w:r>
      <w:r w:rsidR="00BA1A6F" w:rsidRPr="00F55EDE">
        <w:t xml:space="preserve"> sorted and labeled</w:t>
      </w:r>
      <w:r w:rsidR="00BA1A6F">
        <w:t xml:space="preserve"> into one of the research topics: abortion, race, immigration, socioeconomics. The text from both tables is run through a series of NLP </w:t>
      </w:r>
      <w:r w:rsidR="00506399">
        <w:t xml:space="preserve">cleaning </w:t>
      </w:r>
      <w:r w:rsidR="00BA1A6F">
        <w:t>steps and then fed into</w:t>
      </w:r>
      <w:r w:rsidR="00BA1A6F" w:rsidRPr="00F55EDE">
        <w:t xml:space="preserve"> the VADER algorithm</w:t>
      </w:r>
      <w:r w:rsidR="00BA1A6F">
        <w:t xml:space="preserve"> to assign sentiment scores</w:t>
      </w:r>
      <w:r w:rsidR="00BA1A6F" w:rsidRPr="00F55EDE">
        <w:t xml:space="preserve">. The </w:t>
      </w:r>
      <w:r w:rsidR="00BA1A6F">
        <w:t>sorted</w:t>
      </w:r>
      <w:r w:rsidR="00BA1A6F" w:rsidRPr="00F55EDE">
        <w:t xml:space="preserve"> data along with sentiment scores are uploaded to a database called “sentimentdb.” To explore the sentiment score relationship between news media and Twitter, the ANOVA</w:t>
      </w:r>
      <w:r w:rsidR="00E33F72">
        <w:t xml:space="preserve"> </w:t>
      </w:r>
      <w:r w:rsidR="00BA1A6F" w:rsidRPr="00F55EDE">
        <w:t xml:space="preserve">statistical model is run on </w:t>
      </w:r>
      <w:r w:rsidR="00BA1A6F">
        <w:t xml:space="preserve">the </w:t>
      </w:r>
      <w:r w:rsidR="00BA1A6F" w:rsidRPr="00F55EDE">
        <w:t>sentiment scores of each</w:t>
      </w:r>
      <w:r w:rsidR="00BA1A6F">
        <w:t xml:space="preserve"> t</w:t>
      </w:r>
      <w:r w:rsidR="00BA1A6F" w:rsidRPr="00F55EDE">
        <w:t xml:space="preserve">opic. This model tests the null hypothesis, “There is no difference between media article sentiments and Twitter sentiments.” If a difference is detected, the alternative hypothesis, “There is a difference between article sentiments and Twitter sentiments” is accepted. To determine which group has a greater compound sentiment score, media articles, or tweets, </w:t>
      </w:r>
      <w:r w:rsidR="00E33F72">
        <w:t xml:space="preserve">an </w:t>
      </w:r>
      <w:r w:rsidR="00BA1A6F" w:rsidRPr="00F55EDE">
        <w:t>HSD test is performed. The summary results give the mean difference between the two groups showing which group has</w:t>
      </w:r>
      <w:r w:rsidR="00BA1A6F">
        <w:t xml:space="preserve"> the higher mean sentiment score. </w:t>
      </w:r>
      <w:r w:rsidR="00BA1A6F" w:rsidRPr="00F55EDE">
        <w:t>To quantify each topic’s sentiment scores from both news media articles and public tweets</w:t>
      </w:r>
      <w:r w:rsidR="00BA1A6F">
        <w:t xml:space="preserve"> and how the sentiment score</w:t>
      </w:r>
      <w:r w:rsidR="00BA1A6F" w:rsidRPr="00F55EDE">
        <w:t xml:space="preserve"> affect</w:t>
      </w:r>
      <w:r w:rsidR="00BA1A6F">
        <w:t>s</w:t>
      </w:r>
      <w:r w:rsidR="00BA1A6F" w:rsidRPr="00F55EDE">
        <w:t xml:space="preserve"> election outcomes,</w:t>
      </w:r>
      <w:r w:rsidR="00781C4B">
        <w:t xml:space="preserve"> </w:t>
      </w:r>
      <w:r w:rsidR="00BA1A6F">
        <w:t>a separate</w:t>
      </w:r>
      <w:r w:rsidR="00BA1A6F" w:rsidRPr="00F55EDE">
        <w:t xml:space="preserve"> linear regression model (LR) is run on both groups. </w:t>
      </w:r>
      <w:r w:rsidR="00781C4B">
        <w:t>T</w:t>
      </w:r>
      <w:r w:rsidR="00781C4B">
        <w:t>ables were formed that merged the sentiments of each topic with the normalized vote count</w:t>
      </w:r>
      <w:r w:rsidR="00781C4B">
        <w:t xml:space="preserve"> of registered voters to the vote counts of</w:t>
      </w:r>
      <w:r w:rsidR="00781C4B" w:rsidRPr="00F55EDE">
        <w:t xml:space="preserve"> </w:t>
      </w:r>
      <w:r w:rsidR="00BA1A6F" w:rsidRPr="00F55EDE">
        <w:t xml:space="preserve">candidates running for seats in the </w:t>
      </w:r>
      <w:r w:rsidR="00BA1A6F">
        <w:t xml:space="preserve">Federal </w:t>
      </w:r>
      <w:r w:rsidR="00BA1A6F" w:rsidRPr="00F55EDE">
        <w:t>House of Representatives (House) from both the Republican (REP) and Democratic (DEM) parties.</w:t>
      </w:r>
      <w:r w:rsidR="00781C4B">
        <w:t xml:space="preserve"> Both models</w:t>
      </w:r>
      <w:r w:rsidR="00781C4B" w:rsidRPr="00F55EDE">
        <w:t xml:space="preserve"> </w:t>
      </w:r>
      <w:r w:rsidR="00781C4B">
        <w:t xml:space="preserve">identified the </w:t>
      </w:r>
      <w:r w:rsidR="00781C4B" w:rsidRPr="00F55EDE">
        <w:t>dependent variable</w:t>
      </w:r>
      <w:r w:rsidR="00781C4B">
        <w:t xml:space="preserve"> as</w:t>
      </w:r>
      <w:r w:rsidR="00781C4B" w:rsidRPr="00F55EDE">
        <w:t xml:space="preserve"> </w:t>
      </w:r>
      <w:r w:rsidR="00781C4B">
        <w:t>“</w:t>
      </w:r>
      <w:r w:rsidR="00781C4B" w:rsidRPr="00F55EDE">
        <w:t>vote count</w:t>
      </w:r>
      <w:r w:rsidR="00781C4B">
        <w:t>”</w:t>
      </w:r>
      <w:r w:rsidR="00781C4B">
        <w:t>. The media articles</w:t>
      </w:r>
      <w:r w:rsidR="00506399">
        <w:t xml:space="preserve"> LR</w:t>
      </w:r>
      <w:r w:rsidR="00781C4B">
        <w:t xml:space="preserve"> model</w:t>
      </w:r>
      <w:r w:rsidR="00781C4B" w:rsidRPr="00F55EDE">
        <w:t xml:space="preserve"> </w:t>
      </w:r>
      <w:r w:rsidR="00781C4B">
        <w:t xml:space="preserve">identified the independent variables as, “year”, “source”, “topic tag”, </w:t>
      </w:r>
      <w:r w:rsidR="003C6750">
        <w:t xml:space="preserve">and </w:t>
      </w:r>
      <w:r w:rsidR="00781C4B">
        <w:t>“compound sentiment score”.</w:t>
      </w:r>
      <w:r w:rsidR="00506399">
        <w:t xml:space="preserve"> The Twitter LR model identified the independent variables as, “year”, “state”, “topic tag”, </w:t>
      </w:r>
      <w:r w:rsidR="003C6750">
        <w:t xml:space="preserve">and </w:t>
      </w:r>
      <w:r w:rsidR="00506399">
        <w:t>“compound sentiment score”.</w:t>
      </w:r>
    </w:p>
    <w:p w14:paraId="5B6FF9DB" w14:textId="77777777" w:rsidR="00871411" w:rsidRPr="00BD6559" w:rsidRDefault="00871411" w:rsidP="001E3E9A">
      <w:pPr>
        <w:spacing w:line="240" w:lineRule="auto"/>
        <w:contextualSpacing/>
        <w:rPr>
          <w:rFonts w:cstheme="minorHAnsi"/>
        </w:rPr>
      </w:pPr>
    </w:p>
    <w:p w14:paraId="0173EC92" w14:textId="38AD40E6" w:rsidR="00871411" w:rsidRPr="000E4B1D" w:rsidRDefault="00871411" w:rsidP="001E3E9A">
      <w:pPr>
        <w:spacing w:line="240" w:lineRule="auto"/>
        <w:contextualSpacing/>
        <w:rPr>
          <w:rFonts w:cstheme="minorHAnsi"/>
          <w:b/>
          <w:bCs/>
        </w:rPr>
      </w:pPr>
      <w:r w:rsidRPr="000E4B1D">
        <w:rPr>
          <w:rFonts w:cstheme="minorHAnsi"/>
          <w:b/>
          <w:bCs/>
        </w:rPr>
        <w:t>8. Member Participation</w:t>
      </w:r>
    </w:p>
    <w:p w14:paraId="27663AB7" w14:textId="3CB0961D" w:rsidR="00871411" w:rsidRPr="00BD6559" w:rsidRDefault="000F297E" w:rsidP="001E3E9A">
      <w:pPr>
        <w:spacing w:line="240" w:lineRule="auto"/>
        <w:ind w:firstLine="720"/>
        <w:contextualSpacing/>
        <w:rPr>
          <w:rFonts w:eastAsia="Times New Roman" w:cstheme="minorHAnsi"/>
          <w:color w:val="000000" w:themeColor="text1"/>
        </w:rPr>
      </w:pPr>
      <w:r>
        <w:rPr>
          <w:rFonts w:eastAsia="Times New Roman" w:cstheme="minorHAnsi"/>
          <w:color w:val="000000" w:themeColor="text1"/>
        </w:rPr>
        <w:t xml:space="preserve">Tram wrote the script and led the team </w:t>
      </w:r>
      <w:r w:rsidR="003C6750">
        <w:rPr>
          <w:rFonts w:eastAsia="Times New Roman" w:cstheme="minorHAnsi"/>
          <w:color w:val="000000" w:themeColor="text1"/>
        </w:rPr>
        <w:t>in</w:t>
      </w:r>
      <w:r>
        <w:rPr>
          <w:rFonts w:eastAsia="Times New Roman" w:cstheme="minorHAnsi"/>
          <w:color w:val="000000" w:themeColor="text1"/>
        </w:rPr>
        <w:t xml:space="preserve"> scraping </w:t>
      </w:r>
      <w:r w:rsidR="003C6750">
        <w:rPr>
          <w:rFonts w:eastAsia="Times New Roman" w:cstheme="minorHAnsi"/>
          <w:color w:val="000000" w:themeColor="text1"/>
        </w:rPr>
        <w:t>URLs</w:t>
      </w:r>
      <w:r>
        <w:rPr>
          <w:rFonts w:eastAsia="Times New Roman" w:cstheme="minorHAnsi"/>
          <w:color w:val="000000" w:themeColor="text1"/>
        </w:rPr>
        <w:t xml:space="preserve"> for article content. </w:t>
      </w:r>
      <w:r w:rsidR="00BD6559" w:rsidRPr="00BD6559">
        <w:rPr>
          <w:rFonts w:eastAsia="Times New Roman" w:cstheme="minorHAnsi"/>
          <w:color w:val="000000" w:themeColor="text1"/>
        </w:rPr>
        <w:t>Next, as a team</w:t>
      </w:r>
      <w:r w:rsidR="003C6750">
        <w:rPr>
          <w:rFonts w:eastAsia="Times New Roman" w:cstheme="minorHAnsi"/>
          <w:color w:val="000000" w:themeColor="text1"/>
        </w:rPr>
        <w:t>,</w:t>
      </w:r>
      <w:r w:rsidR="00BD6559" w:rsidRPr="00BD6559">
        <w:rPr>
          <w:rFonts w:eastAsia="Times New Roman" w:cstheme="minorHAnsi"/>
          <w:color w:val="000000" w:themeColor="text1"/>
        </w:rPr>
        <w:t xml:space="preserve"> we worked on cleaning the data and running the articles and tweets through the VADER sentiment algorithm. After creating the </w:t>
      </w:r>
      <w:r w:rsidR="003C6750" w:rsidRPr="00BD6559">
        <w:rPr>
          <w:rFonts w:eastAsia="Times New Roman" w:cstheme="minorHAnsi"/>
          <w:color w:val="000000" w:themeColor="text1"/>
        </w:rPr>
        <w:t>databases,</w:t>
      </w:r>
      <w:r w:rsidR="00BD6559" w:rsidRPr="00BD6559">
        <w:rPr>
          <w:rFonts w:eastAsia="Times New Roman" w:cstheme="minorHAnsi"/>
          <w:color w:val="000000" w:themeColor="text1"/>
        </w:rPr>
        <w:t xml:space="preserve"> we </w:t>
      </w:r>
      <w:r w:rsidR="003C6750">
        <w:rPr>
          <w:rFonts w:eastAsia="Times New Roman" w:cstheme="minorHAnsi"/>
          <w:color w:val="000000" w:themeColor="text1"/>
        </w:rPr>
        <w:t>worked</w:t>
      </w:r>
      <w:r w:rsidR="00BD6559" w:rsidRPr="00BD6559">
        <w:rPr>
          <w:rFonts w:eastAsia="Times New Roman" w:cstheme="minorHAnsi"/>
          <w:color w:val="000000" w:themeColor="text1"/>
        </w:rPr>
        <w:t xml:space="preserve"> on exploratory data analysis by creating various aggregated tables from the “electiondb” and “sentimentdb.” This was followed by exploring various statistical models that would answer our research questions.</w:t>
      </w:r>
      <w:r w:rsidR="00BD6559">
        <w:rPr>
          <w:rFonts w:eastAsia="Times New Roman" w:cstheme="minorHAnsi"/>
          <w:color w:val="000000" w:themeColor="text1"/>
        </w:rPr>
        <w:t xml:space="preserve"> </w:t>
      </w:r>
      <w:r w:rsidR="00832B9C">
        <w:rPr>
          <w:rFonts w:eastAsia="Times New Roman" w:cstheme="minorHAnsi"/>
          <w:color w:val="000000" w:themeColor="text1"/>
        </w:rPr>
        <w:t>Lastly, Tram developed the dashboard website using ReactJs as the front</w:t>
      </w:r>
      <w:r w:rsidR="003C6750">
        <w:rPr>
          <w:rFonts w:eastAsia="Times New Roman" w:cstheme="minorHAnsi"/>
          <w:color w:val="000000" w:themeColor="text1"/>
        </w:rPr>
        <w:t>-</w:t>
      </w:r>
      <w:r w:rsidR="00832B9C">
        <w:rPr>
          <w:rFonts w:eastAsia="Times New Roman" w:cstheme="minorHAnsi"/>
          <w:color w:val="000000" w:themeColor="text1"/>
        </w:rPr>
        <w:t xml:space="preserve">end framework. </w:t>
      </w:r>
      <w:r w:rsidR="00BD6559">
        <w:rPr>
          <w:rFonts w:eastAsia="Times New Roman" w:cstheme="minorHAnsi"/>
          <w:color w:val="000000" w:themeColor="text1"/>
        </w:rPr>
        <w:t xml:space="preserve">See </w:t>
      </w:r>
      <w:r>
        <w:rPr>
          <w:rFonts w:eastAsia="Times New Roman" w:cstheme="minorHAnsi"/>
          <w:color w:val="000000" w:themeColor="text1"/>
        </w:rPr>
        <w:t>the</w:t>
      </w:r>
      <w:r w:rsidR="00BD6559">
        <w:rPr>
          <w:rFonts w:eastAsia="Times New Roman" w:cstheme="minorHAnsi"/>
          <w:color w:val="000000" w:themeColor="text1"/>
        </w:rPr>
        <w:t xml:space="preserve"> appendix for</w:t>
      </w:r>
      <w:r w:rsidR="00742E35">
        <w:rPr>
          <w:rFonts w:eastAsia="Times New Roman" w:cstheme="minorHAnsi"/>
          <w:color w:val="000000" w:themeColor="text1"/>
        </w:rPr>
        <w:t xml:space="preserve"> team </w:t>
      </w:r>
      <w:r w:rsidR="00BD6559">
        <w:rPr>
          <w:rFonts w:eastAsia="Times New Roman" w:cstheme="minorHAnsi"/>
          <w:color w:val="000000" w:themeColor="text1"/>
        </w:rPr>
        <w:t xml:space="preserve">participation details. </w:t>
      </w:r>
    </w:p>
    <w:p w14:paraId="1BB392D5" w14:textId="77777777" w:rsidR="00871411" w:rsidRDefault="00871411" w:rsidP="001E3E9A">
      <w:pPr>
        <w:spacing w:line="240" w:lineRule="auto"/>
        <w:contextualSpacing/>
      </w:pPr>
    </w:p>
    <w:p w14:paraId="5E3681D8" w14:textId="4FDE1CFA" w:rsidR="00871411" w:rsidRPr="000E4B1D" w:rsidRDefault="00871411" w:rsidP="001E3E9A">
      <w:pPr>
        <w:spacing w:line="240" w:lineRule="auto"/>
        <w:contextualSpacing/>
        <w:rPr>
          <w:b/>
          <w:bCs/>
        </w:rPr>
      </w:pPr>
      <w:r w:rsidRPr="000E4B1D">
        <w:rPr>
          <w:b/>
          <w:bCs/>
        </w:rPr>
        <w:t>9. Discussion and Conclusion</w:t>
      </w:r>
    </w:p>
    <w:p w14:paraId="640C17DD" w14:textId="591CA452" w:rsidR="007F712B" w:rsidRDefault="00BD6559" w:rsidP="001E3E9A">
      <w:pPr>
        <w:spacing w:line="240" w:lineRule="auto"/>
        <w:contextualSpacing/>
      </w:pPr>
      <w:r>
        <w:t xml:space="preserve">Team </w:t>
      </w:r>
      <w:r w:rsidR="00197707">
        <w:t>S</w:t>
      </w:r>
      <w:r>
        <w:t>ummary</w:t>
      </w:r>
    </w:p>
    <w:p w14:paraId="196ACCCD" w14:textId="6D3847FB" w:rsidR="00BD6559" w:rsidRDefault="00BD6559" w:rsidP="001E3E9A">
      <w:pPr>
        <w:spacing w:line="240" w:lineRule="auto"/>
        <w:contextualSpacing/>
      </w:pPr>
      <w:r>
        <w:t>1.</w:t>
      </w:r>
    </w:p>
    <w:p w14:paraId="458739CD" w14:textId="09620E06" w:rsidR="00BD6559" w:rsidRDefault="00BD6559" w:rsidP="001E3E9A">
      <w:pPr>
        <w:spacing w:line="240" w:lineRule="auto"/>
        <w:contextualSpacing/>
      </w:pPr>
      <w:r>
        <w:t xml:space="preserve">2. </w:t>
      </w:r>
    </w:p>
    <w:p w14:paraId="0B757E5A" w14:textId="357CF187" w:rsidR="00DD581D" w:rsidRDefault="00BD6559" w:rsidP="001E3E9A">
      <w:pPr>
        <w:spacing w:line="240" w:lineRule="auto"/>
        <w:contextualSpacing/>
      </w:pPr>
      <w:r>
        <w:t xml:space="preserve">3. </w:t>
      </w:r>
    </w:p>
    <w:p w14:paraId="4DFFD1D7" w14:textId="6B02B1F3" w:rsidR="00BD6559" w:rsidRDefault="00BD6559" w:rsidP="001E3E9A">
      <w:pPr>
        <w:spacing w:line="240" w:lineRule="auto"/>
        <w:contextualSpacing/>
      </w:pPr>
      <w:r>
        <w:t xml:space="preserve">4. </w:t>
      </w:r>
    </w:p>
    <w:p w14:paraId="72F0D3BD" w14:textId="77777777" w:rsidR="00DD581D" w:rsidRDefault="00DD581D" w:rsidP="001E3E9A">
      <w:pPr>
        <w:spacing w:line="240" w:lineRule="auto"/>
        <w:contextualSpacing/>
      </w:pPr>
    </w:p>
    <w:p w14:paraId="0DB81218" w14:textId="77777777" w:rsidR="004A1533" w:rsidRDefault="004A1533" w:rsidP="004A1533">
      <w:pPr>
        <w:spacing w:line="240" w:lineRule="auto"/>
        <w:contextualSpacing/>
      </w:pPr>
    </w:p>
    <w:p w14:paraId="7E8D2EC6" w14:textId="77777777" w:rsidR="0074665B" w:rsidRDefault="0074665B" w:rsidP="004A1533">
      <w:pPr>
        <w:spacing w:line="240" w:lineRule="auto"/>
        <w:contextualSpacing/>
      </w:pPr>
    </w:p>
    <w:p w14:paraId="67FCEEEB" w14:textId="77777777" w:rsidR="00DD581D" w:rsidRDefault="00DD581D" w:rsidP="001E3E9A">
      <w:pPr>
        <w:spacing w:line="240" w:lineRule="auto"/>
        <w:contextualSpacing/>
      </w:pPr>
    </w:p>
    <w:p w14:paraId="4037A228" w14:textId="77777777" w:rsidR="00DD581D" w:rsidRDefault="00DD581D" w:rsidP="001E3E9A">
      <w:pPr>
        <w:spacing w:line="240" w:lineRule="auto"/>
        <w:contextualSpacing/>
      </w:pPr>
    </w:p>
    <w:p w14:paraId="3C0F1F68" w14:textId="77777777" w:rsidR="00BF2A4F" w:rsidRDefault="00BF2A4F" w:rsidP="001E3E9A">
      <w:pPr>
        <w:spacing w:line="240" w:lineRule="auto"/>
        <w:contextualSpacing/>
      </w:pPr>
    </w:p>
    <w:p w14:paraId="0E94855C" w14:textId="77777777" w:rsidR="003E2CAC" w:rsidRDefault="003E2CAC" w:rsidP="001E3E9A">
      <w:pPr>
        <w:spacing w:line="240" w:lineRule="auto"/>
        <w:contextualSpacing/>
      </w:pPr>
    </w:p>
    <w:p w14:paraId="39033FB3" w14:textId="77777777" w:rsidR="003E2CAC" w:rsidRDefault="003E2CAC" w:rsidP="001E3E9A">
      <w:pPr>
        <w:spacing w:line="240" w:lineRule="auto"/>
        <w:contextualSpacing/>
      </w:pPr>
    </w:p>
    <w:p w14:paraId="0235771B" w14:textId="77777777" w:rsidR="003E2CAC" w:rsidRDefault="003E2CAC" w:rsidP="001E3E9A">
      <w:pPr>
        <w:spacing w:line="240" w:lineRule="auto"/>
        <w:contextualSpacing/>
      </w:pPr>
    </w:p>
    <w:p w14:paraId="6A739328" w14:textId="77777777" w:rsidR="003E2CAC" w:rsidRDefault="003E2CAC" w:rsidP="001E3E9A">
      <w:pPr>
        <w:spacing w:line="240" w:lineRule="auto"/>
        <w:contextualSpacing/>
      </w:pPr>
    </w:p>
    <w:p w14:paraId="2C944893" w14:textId="77777777" w:rsidR="00742E35" w:rsidRDefault="00742E35" w:rsidP="001E3E9A">
      <w:pPr>
        <w:spacing w:line="240" w:lineRule="auto"/>
        <w:contextualSpacing/>
      </w:pPr>
    </w:p>
    <w:p w14:paraId="1EDDB841" w14:textId="545FD108" w:rsidR="000F297E" w:rsidRDefault="000F297E" w:rsidP="001E3E9A">
      <w:pPr>
        <w:spacing w:line="240" w:lineRule="auto"/>
        <w:contextualSpacing/>
      </w:pPr>
      <w:r>
        <w:lastRenderedPageBreak/>
        <w:t xml:space="preserve">Appendix: </w:t>
      </w:r>
    </w:p>
    <w:p w14:paraId="7AA6E686" w14:textId="77777777" w:rsidR="000F297E" w:rsidRDefault="000F297E" w:rsidP="001E3E9A">
      <w:pPr>
        <w:spacing w:line="240" w:lineRule="auto"/>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160"/>
      </w:tblGrid>
      <w:tr w:rsidR="000F297E" w14:paraId="529F11A9" w14:textId="77777777" w:rsidTr="000F297E">
        <w:tc>
          <w:tcPr>
            <w:tcW w:w="1200" w:type="dxa"/>
            <w:shd w:val="clear" w:color="auto" w:fill="auto"/>
            <w:tcMar>
              <w:top w:w="29" w:type="dxa"/>
              <w:left w:w="29" w:type="dxa"/>
              <w:bottom w:w="29" w:type="dxa"/>
              <w:right w:w="29" w:type="dxa"/>
            </w:tcMar>
          </w:tcPr>
          <w:p w14:paraId="490A88F0" w14:textId="77777777" w:rsidR="000F297E" w:rsidRDefault="000F297E" w:rsidP="004C0AC9">
            <w:pPr>
              <w:widowControl w:val="0"/>
              <w:pBdr>
                <w:top w:val="nil"/>
                <w:left w:val="nil"/>
                <w:bottom w:val="nil"/>
                <w:right w:val="nil"/>
                <w:between w:val="nil"/>
              </w:pBdr>
              <w:spacing w:line="240" w:lineRule="auto"/>
              <w:contextualSpacing/>
              <w:rPr>
                <w:rFonts w:ascii="Times New Roman" w:eastAsia="Times New Roman" w:hAnsi="Times New Roman" w:cs="Times New Roman"/>
                <w:b/>
              </w:rPr>
            </w:pPr>
            <w:r>
              <w:rPr>
                <w:rFonts w:ascii="Times New Roman" w:eastAsia="Times New Roman" w:hAnsi="Times New Roman" w:cs="Times New Roman"/>
                <w:b/>
              </w:rPr>
              <w:t>Name</w:t>
            </w:r>
          </w:p>
        </w:tc>
        <w:tc>
          <w:tcPr>
            <w:tcW w:w="8160" w:type="dxa"/>
            <w:shd w:val="clear" w:color="auto" w:fill="auto"/>
            <w:tcMar>
              <w:top w:w="29" w:type="dxa"/>
              <w:left w:w="29" w:type="dxa"/>
              <w:bottom w:w="29" w:type="dxa"/>
              <w:right w:w="29" w:type="dxa"/>
            </w:tcMar>
          </w:tcPr>
          <w:p w14:paraId="343439ED" w14:textId="77777777" w:rsidR="000F297E" w:rsidRDefault="000F297E" w:rsidP="004C0AC9">
            <w:pPr>
              <w:widowControl w:val="0"/>
              <w:pBdr>
                <w:top w:val="nil"/>
                <w:left w:val="nil"/>
                <w:bottom w:val="nil"/>
                <w:right w:val="nil"/>
                <w:between w:val="nil"/>
              </w:pBdr>
              <w:spacing w:line="240" w:lineRule="auto"/>
              <w:contextualSpacing/>
              <w:rPr>
                <w:rFonts w:ascii="Times New Roman" w:eastAsia="Times New Roman" w:hAnsi="Times New Roman" w:cs="Times New Roman"/>
                <w:b/>
              </w:rPr>
            </w:pPr>
            <w:r>
              <w:rPr>
                <w:rFonts w:ascii="Times New Roman" w:eastAsia="Times New Roman" w:hAnsi="Times New Roman" w:cs="Times New Roman"/>
                <w:b/>
              </w:rPr>
              <w:t>Task(s)</w:t>
            </w:r>
          </w:p>
        </w:tc>
      </w:tr>
      <w:tr w:rsidR="000F297E" w14:paraId="0F0CCFFD" w14:textId="77777777" w:rsidTr="000F297E">
        <w:tc>
          <w:tcPr>
            <w:tcW w:w="1200" w:type="dxa"/>
            <w:shd w:val="clear" w:color="auto" w:fill="auto"/>
            <w:tcMar>
              <w:top w:w="29" w:type="dxa"/>
              <w:left w:w="29" w:type="dxa"/>
              <w:bottom w:w="29" w:type="dxa"/>
              <w:right w:w="29" w:type="dxa"/>
            </w:tcMar>
          </w:tcPr>
          <w:p w14:paraId="3B75750F" w14:textId="77777777" w:rsidR="000F297E" w:rsidRDefault="000F297E" w:rsidP="004C0AC9">
            <w:pPr>
              <w:widowControl w:val="0"/>
              <w:pBdr>
                <w:top w:val="nil"/>
                <w:left w:val="nil"/>
                <w:bottom w:val="nil"/>
                <w:right w:val="nil"/>
                <w:between w:val="nil"/>
              </w:pBdr>
              <w:spacing w:line="240" w:lineRule="auto"/>
              <w:contextualSpacing/>
              <w:rPr>
                <w:rFonts w:ascii="Times New Roman" w:eastAsia="Times New Roman" w:hAnsi="Times New Roman" w:cs="Times New Roman"/>
              </w:rPr>
            </w:pPr>
            <w:r>
              <w:rPr>
                <w:rFonts w:ascii="Times New Roman" w:eastAsia="Times New Roman" w:hAnsi="Times New Roman" w:cs="Times New Roman"/>
              </w:rPr>
              <w:t>Tram La</w:t>
            </w:r>
          </w:p>
        </w:tc>
        <w:tc>
          <w:tcPr>
            <w:tcW w:w="8160" w:type="dxa"/>
            <w:shd w:val="clear" w:color="auto" w:fill="auto"/>
            <w:tcMar>
              <w:top w:w="29" w:type="dxa"/>
              <w:left w:w="29" w:type="dxa"/>
              <w:bottom w:w="29" w:type="dxa"/>
              <w:right w:w="29" w:type="dxa"/>
            </w:tcMar>
          </w:tcPr>
          <w:p w14:paraId="2418932C" w14:textId="77777777" w:rsidR="000F297E" w:rsidRDefault="000F297E" w:rsidP="000F297E">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Scraped data from CNN, NPR, FOX, CBS (article links and article contents)</w:t>
            </w:r>
          </w:p>
          <w:p w14:paraId="5DD2C6D7" w14:textId="77777777" w:rsidR="000F297E" w:rsidRDefault="000F297E" w:rsidP="000F297E">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Use OOP to organize article data, prepare data to be inserted into PostgreSQL</w:t>
            </w:r>
          </w:p>
          <w:p w14:paraId="7A23075C" w14:textId="77777777" w:rsidR="000F297E" w:rsidRDefault="000F297E" w:rsidP="000F297E">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Communicated with Professor Chen Li and Yunyan Ding for Twitter data</w:t>
            </w:r>
          </w:p>
          <w:p w14:paraId="2CDE4BC9" w14:textId="77777777" w:rsidR="000F297E" w:rsidRDefault="000F297E" w:rsidP="000F297E">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Designed and programmed project’s website</w:t>
            </w:r>
          </w:p>
          <w:p w14:paraId="670E1F21" w14:textId="77777777" w:rsidR="000F297E" w:rsidRDefault="000F297E" w:rsidP="000F297E">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Created interactive visualizations for website’s dashboard and report</w:t>
            </w:r>
          </w:p>
          <w:p w14:paraId="23CD2F46" w14:textId="77777777" w:rsidR="000F297E" w:rsidRDefault="000F297E" w:rsidP="000F297E">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Setup and Manage Github project organization/repositories</w:t>
            </w:r>
          </w:p>
          <w:p w14:paraId="119B54B1" w14:textId="77777777" w:rsidR="000F297E" w:rsidRDefault="000F297E" w:rsidP="000F297E">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Provided inputs on modeling and analysis</w:t>
            </w:r>
          </w:p>
        </w:tc>
      </w:tr>
      <w:tr w:rsidR="000F297E" w14:paraId="44F972A7" w14:textId="77777777" w:rsidTr="000F297E">
        <w:tc>
          <w:tcPr>
            <w:tcW w:w="1200" w:type="dxa"/>
            <w:shd w:val="clear" w:color="auto" w:fill="auto"/>
            <w:tcMar>
              <w:top w:w="29" w:type="dxa"/>
              <w:left w:w="29" w:type="dxa"/>
              <w:bottom w:w="29" w:type="dxa"/>
              <w:right w:w="29" w:type="dxa"/>
            </w:tcMar>
          </w:tcPr>
          <w:p w14:paraId="7993CD89" w14:textId="77777777" w:rsidR="000F297E" w:rsidRDefault="000F297E" w:rsidP="004C0AC9">
            <w:pPr>
              <w:widowControl w:val="0"/>
              <w:pBdr>
                <w:top w:val="nil"/>
                <w:left w:val="nil"/>
                <w:bottom w:val="nil"/>
                <w:right w:val="nil"/>
                <w:between w:val="nil"/>
              </w:pBdr>
              <w:spacing w:line="240" w:lineRule="auto"/>
              <w:contextualSpacing/>
              <w:rPr>
                <w:rFonts w:ascii="Times New Roman" w:eastAsia="Times New Roman" w:hAnsi="Times New Roman" w:cs="Times New Roman"/>
              </w:rPr>
            </w:pPr>
            <w:r>
              <w:rPr>
                <w:rFonts w:ascii="Times New Roman" w:eastAsia="Times New Roman" w:hAnsi="Times New Roman" w:cs="Times New Roman"/>
              </w:rPr>
              <w:t>Nancy Carlson</w:t>
            </w:r>
          </w:p>
        </w:tc>
        <w:tc>
          <w:tcPr>
            <w:tcW w:w="8160" w:type="dxa"/>
            <w:shd w:val="clear" w:color="auto" w:fill="auto"/>
            <w:tcMar>
              <w:top w:w="29" w:type="dxa"/>
              <w:left w:w="29" w:type="dxa"/>
              <w:bottom w:w="29" w:type="dxa"/>
              <w:right w:w="29" w:type="dxa"/>
            </w:tcMar>
          </w:tcPr>
          <w:p w14:paraId="3640FC8D" w14:textId="77777777" w:rsidR="000F297E" w:rsidRDefault="000F297E" w:rsidP="000F297E">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Located the election data on election results, and the census data on population counts and voter registration counts.</w:t>
            </w:r>
          </w:p>
          <w:p w14:paraId="762589C2" w14:textId="714C1D34" w:rsidR="000F297E" w:rsidRDefault="000F297E" w:rsidP="000F297E">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Organized, </w:t>
            </w:r>
            <w:r w:rsidR="006708F0">
              <w:rPr>
                <w:rFonts w:ascii="Times New Roman" w:eastAsia="Times New Roman" w:hAnsi="Times New Roman" w:cs="Times New Roman"/>
              </w:rPr>
              <w:t>cleaned,</w:t>
            </w:r>
            <w:r>
              <w:rPr>
                <w:rFonts w:ascii="Times New Roman" w:eastAsia="Times New Roman" w:hAnsi="Times New Roman" w:cs="Times New Roman"/>
              </w:rPr>
              <w:t xml:space="preserve"> and extracted the relative features from the csv documents.</w:t>
            </w:r>
          </w:p>
          <w:p w14:paraId="1922BDD5" w14:textId="77777777" w:rsidR="000F297E" w:rsidRDefault="000F297E" w:rsidP="000F297E">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Created the elections database.</w:t>
            </w:r>
          </w:p>
          <w:p w14:paraId="64D94CA6" w14:textId="77777777" w:rsidR="000F297E" w:rsidRDefault="000F297E" w:rsidP="000F297E">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Created graphs from aggregated tables to show election data behavior.</w:t>
            </w:r>
          </w:p>
          <w:p w14:paraId="7F5E65F3" w14:textId="77777777" w:rsidR="000F297E" w:rsidRDefault="000F297E" w:rsidP="000F297E">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Created the sentiment database from scrapped articles and twitter json files. Data was cleaned and evaluated for sentiments on our bias groups using the VADER algorithm. </w:t>
            </w:r>
          </w:p>
          <w:p w14:paraId="637A1FD3" w14:textId="4FC0FBEA" w:rsidR="000F297E" w:rsidRDefault="000F297E" w:rsidP="000F297E">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Created graphs from aggregated data that </w:t>
            </w:r>
            <w:r w:rsidR="006708F0">
              <w:rPr>
                <w:rFonts w:ascii="Times New Roman" w:eastAsia="Times New Roman" w:hAnsi="Times New Roman" w:cs="Times New Roman"/>
              </w:rPr>
              <w:t>show</w:t>
            </w:r>
            <w:r>
              <w:rPr>
                <w:rFonts w:ascii="Times New Roman" w:eastAsia="Times New Roman" w:hAnsi="Times New Roman" w:cs="Times New Roman"/>
              </w:rPr>
              <w:t xml:space="preserve"> weighted averages sentiment scores for all bias groups on media and twitter data.</w:t>
            </w:r>
          </w:p>
          <w:p w14:paraId="5F23C7EE" w14:textId="77777777" w:rsidR="000F297E" w:rsidRDefault="000F297E" w:rsidP="000F297E">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Created graphs on article and twitter counts.</w:t>
            </w:r>
          </w:p>
          <w:p w14:paraId="7AB9CCF9" w14:textId="77777777" w:rsidR="000F297E" w:rsidRDefault="000F297E" w:rsidP="000F297E">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Created Linear Regression models from aggregated tables on media articles and twitter data.</w:t>
            </w:r>
          </w:p>
        </w:tc>
      </w:tr>
      <w:tr w:rsidR="000F297E" w14:paraId="63CFE741" w14:textId="77777777" w:rsidTr="000F297E">
        <w:tc>
          <w:tcPr>
            <w:tcW w:w="1200" w:type="dxa"/>
            <w:shd w:val="clear" w:color="auto" w:fill="auto"/>
            <w:tcMar>
              <w:top w:w="29" w:type="dxa"/>
              <w:left w:w="29" w:type="dxa"/>
              <w:bottom w:w="29" w:type="dxa"/>
              <w:right w:w="29" w:type="dxa"/>
            </w:tcMar>
          </w:tcPr>
          <w:p w14:paraId="30B056CC" w14:textId="77777777" w:rsidR="000F297E" w:rsidRDefault="000F297E" w:rsidP="004C0AC9">
            <w:pPr>
              <w:widowControl w:val="0"/>
              <w:pBdr>
                <w:top w:val="nil"/>
                <w:left w:val="nil"/>
                <w:bottom w:val="nil"/>
                <w:right w:val="nil"/>
                <w:between w:val="nil"/>
              </w:pBdr>
              <w:spacing w:line="240" w:lineRule="auto"/>
              <w:contextualSpacing/>
              <w:rPr>
                <w:rFonts w:ascii="Times New Roman" w:eastAsia="Times New Roman" w:hAnsi="Times New Roman" w:cs="Times New Roman"/>
              </w:rPr>
            </w:pPr>
            <w:r>
              <w:rPr>
                <w:rFonts w:ascii="Times New Roman" w:eastAsia="Times New Roman" w:hAnsi="Times New Roman" w:cs="Times New Roman"/>
              </w:rPr>
              <w:t>Deborah Rosa Franza</w:t>
            </w:r>
          </w:p>
        </w:tc>
        <w:tc>
          <w:tcPr>
            <w:tcW w:w="8160" w:type="dxa"/>
            <w:shd w:val="clear" w:color="auto" w:fill="auto"/>
            <w:tcMar>
              <w:top w:w="29" w:type="dxa"/>
              <w:left w:w="29" w:type="dxa"/>
              <w:bottom w:w="29" w:type="dxa"/>
              <w:right w:w="29" w:type="dxa"/>
            </w:tcMar>
          </w:tcPr>
          <w:p w14:paraId="77FE99B0" w14:textId="77777777" w:rsidR="000F297E" w:rsidRDefault="000F297E" w:rsidP="000F297E">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Assisted in scrapping Fox news articles</w:t>
            </w:r>
          </w:p>
          <w:p w14:paraId="7D5ADD02" w14:textId="77777777" w:rsidR="000F297E" w:rsidRDefault="000F297E" w:rsidP="000F297E">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Tokenized and lemmatized articles from all media articles to create data visualizations of most common words</w:t>
            </w:r>
          </w:p>
          <w:p w14:paraId="21DDA178" w14:textId="77777777" w:rsidR="000F297E" w:rsidRDefault="000F297E" w:rsidP="000F297E">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Assisted in visualizing media and twitter data with election data to assess regression fitting viability</w:t>
            </w:r>
          </w:p>
          <w:p w14:paraId="4E88494A" w14:textId="77777777" w:rsidR="000F297E" w:rsidRDefault="000F297E" w:rsidP="000F297E">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Created statistically significant ANOVA models and accompanying interpretations</w:t>
            </w:r>
          </w:p>
          <w:p w14:paraId="5D708DC6" w14:textId="77777777" w:rsidR="000F297E" w:rsidRDefault="000F297E" w:rsidP="000F297E">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Validated ANOVA model using Boxplots, Ridgeline graphs, and Tukey Test</w:t>
            </w:r>
          </w:p>
          <w:p w14:paraId="41FBC25E" w14:textId="77777777" w:rsidR="000F297E" w:rsidRDefault="000F297E" w:rsidP="000F297E">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Assisted in hypothesis formulations</w:t>
            </w:r>
          </w:p>
          <w:p w14:paraId="725C5707" w14:textId="77777777" w:rsidR="000F297E" w:rsidRDefault="000F297E" w:rsidP="000F297E">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Created various data visualizations for assessing distribution of sentiment scores between media and twitter</w:t>
            </w:r>
          </w:p>
          <w:p w14:paraId="5B83A14D" w14:textId="77777777" w:rsidR="000F297E" w:rsidRDefault="000F297E" w:rsidP="000F297E">
            <w:pPr>
              <w:widowControl w:val="0"/>
              <w:numPr>
                <w:ilvl w:val="0"/>
                <w:numId w:val="1"/>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Explored media &amp; election data in its ability to meet assumptions for linearity</w:t>
            </w:r>
          </w:p>
        </w:tc>
      </w:tr>
      <w:tr w:rsidR="000F297E" w14:paraId="20FBD9DA" w14:textId="77777777" w:rsidTr="000F297E">
        <w:tc>
          <w:tcPr>
            <w:tcW w:w="1200" w:type="dxa"/>
            <w:shd w:val="clear" w:color="auto" w:fill="auto"/>
            <w:tcMar>
              <w:top w:w="29" w:type="dxa"/>
              <w:left w:w="29" w:type="dxa"/>
              <w:bottom w:w="29" w:type="dxa"/>
              <w:right w:w="29" w:type="dxa"/>
            </w:tcMar>
          </w:tcPr>
          <w:p w14:paraId="39E7921D" w14:textId="77777777" w:rsidR="000F297E" w:rsidRDefault="000F297E" w:rsidP="004C0AC9">
            <w:pPr>
              <w:widowControl w:val="0"/>
              <w:pBdr>
                <w:top w:val="nil"/>
                <w:left w:val="nil"/>
                <w:bottom w:val="nil"/>
                <w:right w:val="nil"/>
                <w:between w:val="nil"/>
              </w:pBdr>
              <w:spacing w:line="240" w:lineRule="auto"/>
              <w:contextualSpacing/>
              <w:rPr>
                <w:rFonts w:ascii="Times New Roman" w:eastAsia="Times New Roman" w:hAnsi="Times New Roman" w:cs="Times New Roman"/>
              </w:rPr>
            </w:pPr>
            <w:r>
              <w:rPr>
                <w:rFonts w:ascii="Times New Roman" w:eastAsia="Times New Roman" w:hAnsi="Times New Roman" w:cs="Times New Roman"/>
              </w:rPr>
              <w:t>Lucy Lu</w:t>
            </w:r>
          </w:p>
        </w:tc>
        <w:tc>
          <w:tcPr>
            <w:tcW w:w="8160" w:type="dxa"/>
            <w:shd w:val="clear" w:color="auto" w:fill="auto"/>
            <w:tcMar>
              <w:top w:w="29" w:type="dxa"/>
              <w:left w:w="29" w:type="dxa"/>
              <w:bottom w:w="29" w:type="dxa"/>
              <w:right w:w="29" w:type="dxa"/>
            </w:tcMar>
          </w:tcPr>
          <w:p w14:paraId="03DD32CA" w14:textId="77777777" w:rsidR="000F297E" w:rsidRDefault="000F297E" w:rsidP="000F297E">
            <w:pPr>
              <w:widowControl w:val="0"/>
              <w:numPr>
                <w:ilvl w:val="0"/>
                <w:numId w:val="2"/>
              </w:num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Converted scraped article data from json file into database format</w:t>
            </w:r>
          </w:p>
          <w:p w14:paraId="57F21119" w14:textId="77777777" w:rsidR="000F297E" w:rsidRDefault="000F297E" w:rsidP="000F297E">
            <w:pPr>
              <w:widowControl w:val="0"/>
              <w:numPr>
                <w:ilvl w:val="0"/>
                <w:numId w:val="2"/>
              </w:num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Cleaned Twitter data and extracted relevant columns for model fitting</w:t>
            </w:r>
          </w:p>
          <w:p w14:paraId="7C86E23E" w14:textId="77777777" w:rsidR="000F297E" w:rsidRDefault="000F297E" w:rsidP="000F297E">
            <w:pPr>
              <w:widowControl w:val="0"/>
              <w:numPr>
                <w:ilvl w:val="0"/>
                <w:numId w:val="2"/>
              </w:num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Feed in Twitter data into VADER sentiment model and created dataframe from average sentiment score for each bias term by year</w:t>
            </w:r>
          </w:p>
          <w:p w14:paraId="5DA24F85" w14:textId="77777777" w:rsidR="000F297E" w:rsidRDefault="000F297E" w:rsidP="000F297E">
            <w:pPr>
              <w:widowControl w:val="0"/>
              <w:numPr>
                <w:ilvl w:val="0"/>
                <w:numId w:val="2"/>
              </w:num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Explored linear regression and multiple linear regression models for statistical analysis</w:t>
            </w:r>
          </w:p>
          <w:p w14:paraId="36D189D8" w14:textId="77777777" w:rsidR="000F297E" w:rsidRDefault="000F297E" w:rsidP="000F297E">
            <w:pPr>
              <w:widowControl w:val="0"/>
              <w:numPr>
                <w:ilvl w:val="0"/>
                <w:numId w:val="2"/>
              </w:num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Wrote SQL to create tables and database in PostgreSql</w:t>
            </w:r>
          </w:p>
          <w:p w14:paraId="1FA1E5DC" w14:textId="77777777" w:rsidR="000F297E" w:rsidRDefault="000F297E" w:rsidP="000F297E">
            <w:pPr>
              <w:widowControl w:val="0"/>
              <w:numPr>
                <w:ilvl w:val="0"/>
                <w:numId w:val="2"/>
              </w:num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Created visualization on sentiment score and word count</w:t>
            </w:r>
          </w:p>
        </w:tc>
      </w:tr>
      <w:tr w:rsidR="000F297E" w14:paraId="606A4E60" w14:textId="77777777" w:rsidTr="000F297E">
        <w:tc>
          <w:tcPr>
            <w:tcW w:w="1200" w:type="dxa"/>
            <w:shd w:val="clear" w:color="auto" w:fill="auto"/>
            <w:tcMar>
              <w:top w:w="29" w:type="dxa"/>
              <w:left w:w="29" w:type="dxa"/>
              <w:bottom w:w="29" w:type="dxa"/>
              <w:right w:w="29" w:type="dxa"/>
            </w:tcMar>
          </w:tcPr>
          <w:p w14:paraId="78E14B1F" w14:textId="77777777" w:rsidR="000F297E" w:rsidRDefault="000F297E" w:rsidP="004C0AC9">
            <w:pPr>
              <w:widowControl w:val="0"/>
              <w:pBdr>
                <w:top w:val="nil"/>
                <w:left w:val="nil"/>
                <w:bottom w:val="nil"/>
                <w:right w:val="nil"/>
                <w:between w:val="nil"/>
              </w:pBdr>
              <w:spacing w:line="240" w:lineRule="auto"/>
              <w:contextualSpacing/>
              <w:rPr>
                <w:rFonts w:ascii="Times New Roman" w:eastAsia="Times New Roman" w:hAnsi="Times New Roman" w:cs="Times New Roman"/>
              </w:rPr>
            </w:pPr>
            <w:r>
              <w:rPr>
                <w:rFonts w:ascii="Times New Roman" w:eastAsia="Times New Roman" w:hAnsi="Times New Roman" w:cs="Times New Roman"/>
              </w:rPr>
              <w:t>Vaishnavi Ravinutala</w:t>
            </w:r>
          </w:p>
        </w:tc>
        <w:tc>
          <w:tcPr>
            <w:tcW w:w="8160" w:type="dxa"/>
            <w:shd w:val="clear" w:color="auto" w:fill="auto"/>
            <w:tcMar>
              <w:top w:w="29" w:type="dxa"/>
              <w:left w:w="29" w:type="dxa"/>
              <w:bottom w:w="29" w:type="dxa"/>
              <w:right w:w="29" w:type="dxa"/>
            </w:tcMar>
          </w:tcPr>
          <w:p w14:paraId="760BD6AD" w14:textId="77777777" w:rsidR="000F297E" w:rsidRDefault="000F297E" w:rsidP="000F297E">
            <w:pPr>
              <w:widowControl w:val="0"/>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Assisted team in scraping of news articles</w:t>
            </w:r>
          </w:p>
          <w:p w14:paraId="3F3792C6" w14:textId="77777777" w:rsidR="000F297E" w:rsidRDefault="000F297E" w:rsidP="000F297E">
            <w:pPr>
              <w:widowControl w:val="0"/>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Led team in deciding which sentiment analysis model to utilize by trying hugging face BERT transformer, and finally settling on VADER model</w:t>
            </w:r>
          </w:p>
          <w:p w14:paraId="52068D5F" w14:textId="77777777" w:rsidR="000F297E" w:rsidRDefault="000F297E" w:rsidP="000F297E">
            <w:pPr>
              <w:widowControl w:val="0"/>
              <w:numPr>
                <w:ilvl w:val="0"/>
                <w:numId w:val="4"/>
              </w:numPr>
              <w:pBdr>
                <w:top w:val="nil"/>
                <w:left w:val="nil"/>
                <w:bottom w:val="nil"/>
                <w:right w:val="nil"/>
                <w:between w:val="nil"/>
              </w:pBdr>
              <w:spacing w:after="0" w:line="240" w:lineRule="auto"/>
              <w:contextualSpacing/>
              <w:rPr>
                <w:rFonts w:ascii="Times New Roman" w:eastAsia="Times New Roman" w:hAnsi="Times New Roman" w:cs="Times New Roman"/>
              </w:rPr>
            </w:pPr>
          </w:p>
        </w:tc>
      </w:tr>
    </w:tbl>
    <w:p w14:paraId="7F9317F2" w14:textId="77777777" w:rsidR="000F297E" w:rsidRDefault="000F297E" w:rsidP="001E3E9A">
      <w:pPr>
        <w:spacing w:line="240" w:lineRule="auto"/>
        <w:contextualSpacing/>
      </w:pPr>
    </w:p>
    <w:sectPr w:rsidR="000F297E" w:rsidSect="009A10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344FA"/>
    <w:multiLevelType w:val="multilevel"/>
    <w:tmpl w:val="D3F63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F7977"/>
    <w:multiLevelType w:val="multilevel"/>
    <w:tmpl w:val="43E8A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67172A"/>
    <w:multiLevelType w:val="multilevel"/>
    <w:tmpl w:val="9EB65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EB11B9"/>
    <w:multiLevelType w:val="multilevel"/>
    <w:tmpl w:val="28AA7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6613620">
    <w:abstractNumId w:val="1"/>
  </w:num>
  <w:num w:numId="2" w16cid:durableId="982273824">
    <w:abstractNumId w:val="2"/>
  </w:num>
  <w:num w:numId="3" w16cid:durableId="1309091937">
    <w:abstractNumId w:val="0"/>
  </w:num>
  <w:num w:numId="4" w16cid:durableId="1482163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23"/>
    <w:rsid w:val="00032734"/>
    <w:rsid w:val="000543D0"/>
    <w:rsid w:val="00061432"/>
    <w:rsid w:val="000807BB"/>
    <w:rsid w:val="00082853"/>
    <w:rsid w:val="000B2100"/>
    <w:rsid w:val="000B51BC"/>
    <w:rsid w:val="000E4B1D"/>
    <w:rsid w:val="000F297E"/>
    <w:rsid w:val="00114BD0"/>
    <w:rsid w:val="00135E47"/>
    <w:rsid w:val="001458B4"/>
    <w:rsid w:val="00151DAE"/>
    <w:rsid w:val="00156AB0"/>
    <w:rsid w:val="00174369"/>
    <w:rsid w:val="00197707"/>
    <w:rsid w:val="001A2CD3"/>
    <w:rsid w:val="001C1CEC"/>
    <w:rsid w:val="001D2D99"/>
    <w:rsid w:val="001D7B50"/>
    <w:rsid w:val="001E3E9A"/>
    <w:rsid w:val="001F164C"/>
    <w:rsid w:val="0022013E"/>
    <w:rsid w:val="0023721E"/>
    <w:rsid w:val="002474A3"/>
    <w:rsid w:val="0025029C"/>
    <w:rsid w:val="00251A84"/>
    <w:rsid w:val="002552F7"/>
    <w:rsid w:val="00281D1E"/>
    <w:rsid w:val="00282C2C"/>
    <w:rsid w:val="00290177"/>
    <w:rsid w:val="002D2331"/>
    <w:rsid w:val="002D66FE"/>
    <w:rsid w:val="002E0FD2"/>
    <w:rsid w:val="003023D8"/>
    <w:rsid w:val="00317E4F"/>
    <w:rsid w:val="00326CE8"/>
    <w:rsid w:val="00330D38"/>
    <w:rsid w:val="00332F3A"/>
    <w:rsid w:val="003427E6"/>
    <w:rsid w:val="00371EE4"/>
    <w:rsid w:val="00384D49"/>
    <w:rsid w:val="003A5B31"/>
    <w:rsid w:val="003C10FA"/>
    <w:rsid w:val="003C2376"/>
    <w:rsid w:val="003C61C4"/>
    <w:rsid w:val="003C6750"/>
    <w:rsid w:val="003D1446"/>
    <w:rsid w:val="003E2396"/>
    <w:rsid w:val="003E2CAC"/>
    <w:rsid w:val="00400C43"/>
    <w:rsid w:val="004025FD"/>
    <w:rsid w:val="0040465E"/>
    <w:rsid w:val="004112CA"/>
    <w:rsid w:val="00425996"/>
    <w:rsid w:val="00426888"/>
    <w:rsid w:val="00436EA5"/>
    <w:rsid w:val="00447AC7"/>
    <w:rsid w:val="00450313"/>
    <w:rsid w:val="00485699"/>
    <w:rsid w:val="00497B54"/>
    <w:rsid w:val="004A1533"/>
    <w:rsid w:val="004D3A12"/>
    <w:rsid w:val="004D451A"/>
    <w:rsid w:val="004E4E4E"/>
    <w:rsid w:val="004F5F88"/>
    <w:rsid w:val="00506399"/>
    <w:rsid w:val="00507D88"/>
    <w:rsid w:val="0055245F"/>
    <w:rsid w:val="00590F93"/>
    <w:rsid w:val="005C415E"/>
    <w:rsid w:val="005C52E3"/>
    <w:rsid w:val="005C6534"/>
    <w:rsid w:val="00600179"/>
    <w:rsid w:val="00601E69"/>
    <w:rsid w:val="00635087"/>
    <w:rsid w:val="006555E0"/>
    <w:rsid w:val="006708F0"/>
    <w:rsid w:val="00676267"/>
    <w:rsid w:val="006A1766"/>
    <w:rsid w:val="006B73F0"/>
    <w:rsid w:val="006C10E8"/>
    <w:rsid w:val="006C4E91"/>
    <w:rsid w:val="006F0902"/>
    <w:rsid w:val="00742E35"/>
    <w:rsid w:val="0074665B"/>
    <w:rsid w:val="00781C4B"/>
    <w:rsid w:val="007A5509"/>
    <w:rsid w:val="007B0471"/>
    <w:rsid w:val="007E084A"/>
    <w:rsid w:val="007E3112"/>
    <w:rsid w:val="007F42F2"/>
    <w:rsid w:val="007F712B"/>
    <w:rsid w:val="00820D81"/>
    <w:rsid w:val="008318AF"/>
    <w:rsid w:val="00832B9C"/>
    <w:rsid w:val="00833C07"/>
    <w:rsid w:val="00844E8A"/>
    <w:rsid w:val="00871411"/>
    <w:rsid w:val="008B446E"/>
    <w:rsid w:val="008B58BD"/>
    <w:rsid w:val="008B6A6F"/>
    <w:rsid w:val="008C78B5"/>
    <w:rsid w:val="008D0F45"/>
    <w:rsid w:val="008D6AC2"/>
    <w:rsid w:val="008F003A"/>
    <w:rsid w:val="0090046A"/>
    <w:rsid w:val="00910101"/>
    <w:rsid w:val="00931EED"/>
    <w:rsid w:val="00962B94"/>
    <w:rsid w:val="00962D6B"/>
    <w:rsid w:val="00980F2B"/>
    <w:rsid w:val="009A0808"/>
    <w:rsid w:val="009A10EE"/>
    <w:rsid w:val="009B62B1"/>
    <w:rsid w:val="009C3915"/>
    <w:rsid w:val="009D3115"/>
    <w:rsid w:val="009D46B2"/>
    <w:rsid w:val="009E571F"/>
    <w:rsid w:val="00A628A1"/>
    <w:rsid w:val="00A91D39"/>
    <w:rsid w:val="00AA1490"/>
    <w:rsid w:val="00AA5338"/>
    <w:rsid w:val="00AD301A"/>
    <w:rsid w:val="00AD3D04"/>
    <w:rsid w:val="00B202F7"/>
    <w:rsid w:val="00B2397F"/>
    <w:rsid w:val="00B37C5F"/>
    <w:rsid w:val="00B53DB4"/>
    <w:rsid w:val="00B576DE"/>
    <w:rsid w:val="00B63E4D"/>
    <w:rsid w:val="00BA1A6F"/>
    <w:rsid w:val="00BA1BB7"/>
    <w:rsid w:val="00BA78BF"/>
    <w:rsid w:val="00BD6559"/>
    <w:rsid w:val="00BE4D6C"/>
    <w:rsid w:val="00BF2A4F"/>
    <w:rsid w:val="00C041B2"/>
    <w:rsid w:val="00C04795"/>
    <w:rsid w:val="00C07CD8"/>
    <w:rsid w:val="00C10AAE"/>
    <w:rsid w:val="00C5496B"/>
    <w:rsid w:val="00C6462B"/>
    <w:rsid w:val="00C7502A"/>
    <w:rsid w:val="00CA6FD2"/>
    <w:rsid w:val="00CB01DF"/>
    <w:rsid w:val="00CF3814"/>
    <w:rsid w:val="00D374C7"/>
    <w:rsid w:val="00D67823"/>
    <w:rsid w:val="00D9282D"/>
    <w:rsid w:val="00DC6D0B"/>
    <w:rsid w:val="00DD581D"/>
    <w:rsid w:val="00DD6763"/>
    <w:rsid w:val="00DF2099"/>
    <w:rsid w:val="00E22583"/>
    <w:rsid w:val="00E33F72"/>
    <w:rsid w:val="00E43A5F"/>
    <w:rsid w:val="00E54A03"/>
    <w:rsid w:val="00E70D00"/>
    <w:rsid w:val="00E71CFD"/>
    <w:rsid w:val="00E91243"/>
    <w:rsid w:val="00EB414F"/>
    <w:rsid w:val="00EC17B7"/>
    <w:rsid w:val="00ED5C08"/>
    <w:rsid w:val="00EE49A1"/>
    <w:rsid w:val="00EF1C6F"/>
    <w:rsid w:val="00F02F39"/>
    <w:rsid w:val="00F034C9"/>
    <w:rsid w:val="00F4394F"/>
    <w:rsid w:val="00F55EDE"/>
    <w:rsid w:val="00F57B50"/>
    <w:rsid w:val="00FA2066"/>
    <w:rsid w:val="00FB691E"/>
    <w:rsid w:val="00FD2BBB"/>
    <w:rsid w:val="00FD3C2D"/>
    <w:rsid w:val="00FD47F2"/>
    <w:rsid w:val="00FE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4FD6"/>
  <w15:chartTrackingRefBased/>
  <w15:docId w15:val="{A2C56A09-74F8-434D-9473-3FFA7483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471"/>
    <w:rPr>
      <w:color w:val="0563C1" w:themeColor="hyperlink"/>
      <w:u w:val="single"/>
    </w:rPr>
  </w:style>
  <w:style w:type="character" w:styleId="UnresolvedMention">
    <w:name w:val="Unresolved Mention"/>
    <w:basedOn w:val="DefaultParagraphFont"/>
    <w:uiPriority w:val="99"/>
    <w:semiHidden/>
    <w:unhideWhenUsed/>
    <w:rsid w:val="007B0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6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zad@uci.edu" TargetMode="External"/><Relationship Id="rId13" Type="http://schemas.openxmlformats.org/officeDocument/2006/relationships/hyperlink" Target="https://www.fec.gov/introduction-campaign-finance/election-and-voting-information/" TargetMode="External"/><Relationship Id="rId18" Type="http://schemas.openxmlformats.org/officeDocument/2006/relationships/hyperlink" Target="https://www.npr.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nacarlso@uci.edu" TargetMode="External"/><Relationship Id="rId12" Type="http://schemas.openxmlformats.org/officeDocument/2006/relationships/hyperlink" Target="https://sci-hub.ru/10.1108/jhtt-08-2016-0042" TargetMode="External"/><Relationship Id="rId17" Type="http://schemas.openxmlformats.org/officeDocument/2006/relationships/hyperlink" Target="https://www.foxnews.co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cnn.co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mailto:latb@uci.edu" TargetMode="External"/><Relationship Id="rId11" Type="http://schemas.openxmlformats.org/officeDocument/2006/relationships/hyperlink" Target="https://arxiv.org/ftp/arxiv/papers/2010/2010.03493.pdf" TargetMode="External"/><Relationship Id="rId24" Type="http://schemas.openxmlformats.org/officeDocument/2006/relationships/image" Target="media/image6.png"/><Relationship Id="rId5" Type="http://schemas.openxmlformats.org/officeDocument/2006/relationships/hyperlink" Target="mailto:junyil16@uci.edu" TargetMode="External"/><Relationship Id="rId15" Type="http://schemas.openxmlformats.org/officeDocument/2006/relationships/image" Target="media/image1.png"/><Relationship Id="rId23" Type="http://schemas.openxmlformats.org/officeDocument/2006/relationships/image" Target="media/image5.png"/><Relationship Id="rId10" Type="http://schemas.openxmlformats.org/officeDocument/2006/relationships/hyperlink" Target="https://github.com/Political-Bias-Analysis" TargetMode="External"/><Relationship Id="rId19" Type="http://schemas.openxmlformats.org/officeDocument/2006/relationships/hyperlink" Target="https://www.cbsnews.com/" TargetMode="External"/><Relationship Id="rId4" Type="http://schemas.openxmlformats.org/officeDocument/2006/relationships/webSettings" Target="webSettings.xml"/><Relationship Id="rId9" Type="http://schemas.openxmlformats.org/officeDocument/2006/relationships/hyperlink" Target="mailto:vravinut@uci.edu" TargetMode="External"/><Relationship Id="rId14" Type="http://schemas.openxmlformats.org/officeDocument/2006/relationships/hyperlink" Target="https://www.census.gov/topics/public-sector/voting/data/tables.2010.List_1863097513.html"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4144</TotalTime>
  <Pages>11</Pages>
  <Words>4778</Words>
  <Characters>24990</Characters>
  <Application>Microsoft Office Word</Application>
  <DocSecurity>0</DocSecurity>
  <Lines>714</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Ann Carlson</dc:creator>
  <cp:keywords/>
  <dc:description/>
  <cp:lastModifiedBy>Nancy Ann Carlson</cp:lastModifiedBy>
  <cp:revision>10</cp:revision>
  <dcterms:created xsi:type="dcterms:W3CDTF">2023-05-29T14:56:00Z</dcterms:created>
  <dcterms:modified xsi:type="dcterms:W3CDTF">2023-06-02T03:56:00Z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58c4931a-6eb3-4060-9de2-416e07a4e98d</vt:lpwstr>
  </property>
</Properties>
</file>