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1BC3" w14:textId="77777777" w:rsidR="00B42935" w:rsidRDefault="00B42935">
      <w:pPr>
        <w:ind w:left="1" w:hanging="3"/>
        <w:jc w:val="center"/>
        <w:rPr>
          <w:rFonts w:ascii="Gill Sans" w:eastAsia="Gill Sans" w:hAnsi="Gill Sans" w:cs="Gill Sans"/>
          <w:sz w:val="28"/>
          <w:szCs w:val="28"/>
        </w:rPr>
      </w:pPr>
    </w:p>
    <w:p w14:paraId="57D7BF96" w14:textId="77777777" w:rsidR="00B42935" w:rsidRDefault="00F76608">
      <w:pPr>
        <w:ind w:left="1" w:hanging="3"/>
        <w:jc w:val="center"/>
        <w:rPr>
          <w:rFonts w:ascii="Gill Sans" w:eastAsia="Gill Sans" w:hAnsi="Gill Sans" w:cs="Gill Sans"/>
          <w:sz w:val="28"/>
          <w:szCs w:val="28"/>
        </w:rPr>
      </w:pPr>
      <w:r>
        <w:rPr>
          <w:rFonts w:ascii="Gill Sans" w:eastAsia="Gill Sans" w:hAnsi="Gill Sans" w:cs="Gill Sans"/>
          <w:b/>
          <w:sz w:val="28"/>
          <w:szCs w:val="28"/>
        </w:rPr>
        <w:t>MAESTRÍA EN GOBIERNO Y POLÍTICAS PÚBLICAS</w:t>
      </w:r>
    </w:p>
    <w:p w14:paraId="0ADDBCBB" w14:textId="77777777" w:rsidR="00B42935" w:rsidRDefault="00B42935">
      <w:pPr>
        <w:ind w:left="1" w:hanging="3"/>
        <w:jc w:val="center"/>
        <w:rPr>
          <w:rFonts w:ascii="Gill Sans" w:eastAsia="Gill Sans" w:hAnsi="Gill Sans" w:cs="Gill Sans"/>
          <w:sz w:val="28"/>
          <w:szCs w:val="28"/>
        </w:rPr>
      </w:pPr>
    </w:p>
    <w:p w14:paraId="779E003C" w14:textId="77777777" w:rsidR="00B42935" w:rsidRDefault="00F76608">
      <w:pPr>
        <w:ind w:left="1" w:hanging="3"/>
        <w:jc w:val="center"/>
        <w:rPr>
          <w:rFonts w:ascii="Gill Sans" w:eastAsia="Gill Sans" w:hAnsi="Gill Sans" w:cs="Gill Sans"/>
          <w:sz w:val="28"/>
          <w:szCs w:val="28"/>
        </w:rPr>
      </w:pPr>
      <w:r>
        <w:rPr>
          <w:rFonts w:ascii="Gill Sans" w:eastAsia="Gill Sans" w:hAnsi="Gill Sans" w:cs="Gill Sans"/>
          <w:b/>
          <w:sz w:val="28"/>
          <w:szCs w:val="28"/>
        </w:rPr>
        <w:t>ESTADÍSTICA PARA EL SECTOR PÚBLICO</w:t>
      </w:r>
    </w:p>
    <w:p w14:paraId="037C07BE" w14:textId="77777777" w:rsidR="00B42935" w:rsidRDefault="00B42935">
      <w:pPr>
        <w:ind w:left="0" w:hanging="2"/>
        <w:rPr>
          <w:rFonts w:ascii="Gill Sans" w:eastAsia="Gill Sans" w:hAnsi="Gill Sans" w:cs="Gill Sans"/>
        </w:rPr>
      </w:pPr>
    </w:p>
    <w:p w14:paraId="4841C6EF" w14:textId="77777777" w:rsidR="00B42935" w:rsidRDefault="00B42935">
      <w:pPr>
        <w:ind w:left="0" w:hanging="2"/>
        <w:rPr>
          <w:rFonts w:ascii="Gill Sans" w:eastAsia="Gill Sans" w:hAnsi="Gill Sans" w:cs="Gill Sans"/>
        </w:rPr>
      </w:pPr>
    </w:p>
    <w:p w14:paraId="1E79A088" w14:textId="77777777" w:rsidR="00B42935" w:rsidRDefault="00F76608">
      <w:pPr>
        <w:numPr>
          <w:ilvl w:val="0"/>
          <w:numId w:val="9"/>
        </w:numPr>
        <w:pBdr>
          <w:top w:val="nil"/>
          <w:left w:val="nil"/>
          <w:bottom w:val="nil"/>
          <w:right w:val="nil"/>
          <w:between w:val="nil"/>
        </w:pBdr>
        <w:spacing w:line="240" w:lineRule="auto"/>
        <w:ind w:left="0" w:hanging="2"/>
        <w:jc w:val="both"/>
        <w:rPr>
          <w:rFonts w:ascii="Gill Sans" w:eastAsia="Gill Sans" w:hAnsi="Gill Sans" w:cs="Gill Sans"/>
          <w:color w:val="000000"/>
        </w:rPr>
      </w:pPr>
      <w:r>
        <w:rPr>
          <w:rFonts w:ascii="Gill Sans" w:eastAsia="Gill Sans" w:hAnsi="Gill Sans" w:cs="Gill Sans"/>
          <w:b/>
          <w:color w:val="000000"/>
        </w:rPr>
        <w:t xml:space="preserve">INFORMACIÓN GENERAL </w:t>
      </w:r>
    </w:p>
    <w:p w14:paraId="3B1055DA" w14:textId="77777777" w:rsidR="00B42935" w:rsidRDefault="00B42935">
      <w:pPr>
        <w:pBdr>
          <w:top w:val="nil"/>
          <w:left w:val="nil"/>
          <w:bottom w:val="nil"/>
          <w:right w:val="nil"/>
          <w:between w:val="nil"/>
        </w:pBdr>
        <w:spacing w:line="240" w:lineRule="auto"/>
        <w:ind w:left="0" w:hanging="2"/>
        <w:jc w:val="both"/>
        <w:rPr>
          <w:rFonts w:ascii="Gill Sans" w:eastAsia="Gill Sans" w:hAnsi="Gill Sans" w:cs="Gill Sans"/>
          <w:color w:val="000000"/>
        </w:rPr>
      </w:pPr>
    </w:p>
    <w:tbl>
      <w:tblPr>
        <w:tblStyle w:val="a0"/>
        <w:tblW w:w="9106" w:type="dxa"/>
        <w:tblInd w:w="-318" w:type="dxa"/>
        <w:tblLayout w:type="fixed"/>
        <w:tblLook w:val="0000" w:firstRow="0" w:lastRow="0" w:firstColumn="0" w:lastColumn="0" w:noHBand="0" w:noVBand="0"/>
      </w:tblPr>
      <w:tblGrid>
        <w:gridCol w:w="1986"/>
        <w:gridCol w:w="2159"/>
        <w:gridCol w:w="2126"/>
        <w:gridCol w:w="2835"/>
      </w:tblGrid>
      <w:tr w:rsidR="00B42935" w14:paraId="23D84AF6" w14:textId="77777777">
        <w:tc>
          <w:tcPr>
            <w:tcW w:w="1986" w:type="dxa"/>
            <w:shd w:val="clear" w:color="auto" w:fill="E0EBF8"/>
          </w:tcPr>
          <w:p w14:paraId="7CBA5ADE"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Curso:</w:t>
            </w:r>
          </w:p>
        </w:tc>
        <w:tc>
          <w:tcPr>
            <w:tcW w:w="2159" w:type="dxa"/>
            <w:shd w:val="clear" w:color="auto" w:fill="auto"/>
          </w:tcPr>
          <w:p w14:paraId="143CEC37"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Estadística para el Sector Público</w:t>
            </w:r>
          </w:p>
        </w:tc>
        <w:tc>
          <w:tcPr>
            <w:tcW w:w="2126" w:type="dxa"/>
            <w:shd w:val="clear" w:color="auto" w:fill="E0EBF8"/>
          </w:tcPr>
          <w:p w14:paraId="003EAD50"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Semestre:</w:t>
            </w:r>
          </w:p>
        </w:tc>
        <w:tc>
          <w:tcPr>
            <w:tcW w:w="2835" w:type="dxa"/>
          </w:tcPr>
          <w:p w14:paraId="7F8B736E" w14:textId="23474984"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2022-</w:t>
            </w:r>
            <w:r w:rsidR="00920F94">
              <w:rPr>
                <w:rFonts w:ascii="Gill Sans" w:eastAsia="Gill Sans" w:hAnsi="Gill Sans" w:cs="Gill Sans"/>
                <w:sz w:val="20"/>
                <w:szCs w:val="20"/>
              </w:rPr>
              <w:t>2</w:t>
            </w:r>
          </w:p>
        </w:tc>
      </w:tr>
      <w:tr w:rsidR="00B42935" w14:paraId="173E8760" w14:textId="77777777">
        <w:trPr>
          <w:cantSplit/>
        </w:trPr>
        <w:tc>
          <w:tcPr>
            <w:tcW w:w="1986" w:type="dxa"/>
            <w:vMerge w:val="restart"/>
            <w:shd w:val="clear" w:color="auto" w:fill="E0EBF8"/>
            <w:vAlign w:val="center"/>
          </w:tcPr>
          <w:p w14:paraId="3BC074F1"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Código:</w:t>
            </w:r>
          </w:p>
        </w:tc>
        <w:tc>
          <w:tcPr>
            <w:tcW w:w="2159" w:type="dxa"/>
            <w:shd w:val="clear" w:color="auto" w:fill="auto"/>
          </w:tcPr>
          <w:p w14:paraId="61531685" w14:textId="77777777" w:rsidR="00B42935" w:rsidRDefault="00B42935">
            <w:pPr>
              <w:ind w:left="0" w:hanging="2"/>
              <w:rPr>
                <w:rFonts w:ascii="Gill Sans" w:eastAsia="Gill Sans" w:hAnsi="Gill Sans" w:cs="Gill Sans"/>
                <w:sz w:val="20"/>
                <w:szCs w:val="20"/>
              </w:rPr>
            </w:pPr>
          </w:p>
        </w:tc>
        <w:tc>
          <w:tcPr>
            <w:tcW w:w="2126" w:type="dxa"/>
            <w:vMerge w:val="restart"/>
            <w:shd w:val="clear" w:color="auto" w:fill="E0EBF8"/>
            <w:vAlign w:val="center"/>
          </w:tcPr>
          <w:p w14:paraId="4B93C568"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Ciclo:</w:t>
            </w:r>
          </w:p>
        </w:tc>
        <w:tc>
          <w:tcPr>
            <w:tcW w:w="2835" w:type="dxa"/>
          </w:tcPr>
          <w:p w14:paraId="7F08FF7E" w14:textId="77777777" w:rsidR="00B42935" w:rsidRDefault="00B42935">
            <w:pPr>
              <w:ind w:left="0" w:hanging="2"/>
              <w:rPr>
                <w:rFonts w:ascii="Gill Sans" w:eastAsia="Gill Sans" w:hAnsi="Gill Sans" w:cs="Gill Sans"/>
                <w:sz w:val="20"/>
                <w:szCs w:val="20"/>
              </w:rPr>
            </w:pPr>
          </w:p>
        </w:tc>
      </w:tr>
      <w:tr w:rsidR="00B42935" w14:paraId="35D96C82" w14:textId="77777777">
        <w:trPr>
          <w:cantSplit/>
        </w:trPr>
        <w:tc>
          <w:tcPr>
            <w:tcW w:w="1986" w:type="dxa"/>
            <w:vMerge/>
            <w:shd w:val="clear" w:color="auto" w:fill="E0EBF8"/>
            <w:vAlign w:val="center"/>
          </w:tcPr>
          <w:p w14:paraId="54DC386D"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159" w:type="dxa"/>
            <w:shd w:val="clear" w:color="auto" w:fill="auto"/>
          </w:tcPr>
          <w:p w14:paraId="1F6DA389" w14:textId="77777777" w:rsidR="00B42935" w:rsidRDefault="00B42935">
            <w:pPr>
              <w:ind w:left="0" w:hanging="2"/>
              <w:rPr>
                <w:rFonts w:ascii="Gill Sans" w:eastAsia="Gill Sans" w:hAnsi="Gill Sans" w:cs="Gill Sans"/>
                <w:sz w:val="20"/>
                <w:szCs w:val="20"/>
              </w:rPr>
            </w:pPr>
          </w:p>
          <w:p w14:paraId="4C2794DD"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GOB602</w:t>
            </w:r>
          </w:p>
        </w:tc>
        <w:tc>
          <w:tcPr>
            <w:tcW w:w="2126" w:type="dxa"/>
            <w:vMerge/>
            <w:shd w:val="clear" w:color="auto" w:fill="E0EBF8"/>
            <w:vAlign w:val="center"/>
          </w:tcPr>
          <w:p w14:paraId="2586B0D0"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835" w:type="dxa"/>
          </w:tcPr>
          <w:p w14:paraId="3B39DCD3"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II</w:t>
            </w:r>
          </w:p>
        </w:tc>
      </w:tr>
      <w:tr w:rsidR="00B42935" w14:paraId="6BCC7CA4" w14:textId="77777777">
        <w:trPr>
          <w:cantSplit/>
          <w:trHeight w:val="151"/>
        </w:trPr>
        <w:tc>
          <w:tcPr>
            <w:tcW w:w="1986" w:type="dxa"/>
            <w:vMerge/>
            <w:shd w:val="clear" w:color="auto" w:fill="E0EBF8"/>
            <w:vAlign w:val="center"/>
          </w:tcPr>
          <w:p w14:paraId="7124999B"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159" w:type="dxa"/>
            <w:shd w:val="clear" w:color="auto" w:fill="auto"/>
          </w:tcPr>
          <w:p w14:paraId="2425BC1B" w14:textId="77777777" w:rsidR="00B42935" w:rsidRDefault="00B42935">
            <w:pPr>
              <w:ind w:left="0" w:hanging="2"/>
              <w:rPr>
                <w:rFonts w:ascii="Gill Sans" w:eastAsia="Gill Sans" w:hAnsi="Gill Sans" w:cs="Gill Sans"/>
                <w:sz w:val="20"/>
                <w:szCs w:val="20"/>
              </w:rPr>
            </w:pPr>
          </w:p>
        </w:tc>
        <w:tc>
          <w:tcPr>
            <w:tcW w:w="2126" w:type="dxa"/>
            <w:vMerge/>
            <w:shd w:val="clear" w:color="auto" w:fill="E0EBF8"/>
            <w:vAlign w:val="center"/>
          </w:tcPr>
          <w:p w14:paraId="56AE27C2"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835" w:type="dxa"/>
          </w:tcPr>
          <w:p w14:paraId="7238100B" w14:textId="77777777" w:rsidR="00B42935" w:rsidRDefault="00B42935">
            <w:pPr>
              <w:ind w:left="0" w:hanging="2"/>
              <w:rPr>
                <w:rFonts w:ascii="Gill Sans" w:eastAsia="Gill Sans" w:hAnsi="Gill Sans" w:cs="Gill Sans"/>
                <w:sz w:val="20"/>
                <w:szCs w:val="20"/>
              </w:rPr>
            </w:pPr>
          </w:p>
        </w:tc>
      </w:tr>
      <w:tr w:rsidR="00B42935" w14:paraId="0752AACA" w14:textId="77777777">
        <w:tc>
          <w:tcPr>
            <w:tcW w:w="1986" w:type="dxa"/>
            <w:shd w:val="clear" w:color="auto" w:fill="E0EBF8"/>
          </w:tcPr>
          <w:p w14:paraId="1ED68928" w14:textId="77777777" w:rsidR="00B42935" w:rsidRDefault="00F76608">
            <w:pPr>
              <w:ind w:left="0" w:hanging="2"/>
              <w:rPr>
                <w:rFonts w:ascii="Gill Sans" w:eastAsia="Gill Sans" w:hAnsi="Gill Sans" w:cs="Gill Sans"/>
                <w:sz w:val="20"/>
                <w:szCs w:val="20"/>
              </w:rPr>
            </w:pPr>
            <w:proofErr w:type="spellStart"/>
            <w:r>
              <w:rPr>
                <w:rFonts w:ascii="Gill Sans" w:eastAsia="Gill Sans" w:hAnsi="Gill Sans" w:cs="Gill Sans"/>
                <w:b/>
                <w:sz w:val="20"/>
                <w:szCs w:val="20"/>
              </w:rPr>
              <w:t>Nº</w:t>
            </w:r>
            <w:proofErr w:type="spellEnd"/>
            <w:r>
              <w:rPr>
                <w:rFonts w:ascii="Gill Sans" w:eastAsia="Gill Sans" w:hAnsi="Gill Sans" w:cs="Gill Sans"/>
                <w:b/>
                <w:sz w:val="20"/>
                <w:szCs w:val="20"/>
              </w:rPr>
              <w:t xml:space="preserve"> de Créditos:</w:t>
            </w:r>
          </w:p>
        </w:tc>
        <w:tc>
          <w:tcPr>
            <w:tcW w:w="2159" w:type="dxa"/>
            <w:shd w:val="clear" w:color="auto" w:fill="auto"/>
          </w:tcPr>
          <w:p w14:paraId="27587476"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1.5</w:t>
            </w:r>
          </w:p>
          <w:p w14:paraId="07789DCD" w14:textId="77777777" w:rsidR="00B42935" w:rsidRDefault="00B42935">
            <w:pPr>
              <w:ind w:left="0" w:hanging="2"/>
              <w:rPr>
                <w:rFonts w:ascii="Gill Sans" w:eastAsia="Gill Sans" w:hAnsi="Gill Sans" w:cs="Gill Sans"/>
                <w:sz w:val="20"/>
                <w:szCs w:val="20"/>
              </w:rPr>
            </w:pPr>
          </w:p>
        </w:tc>
        <w:tc>
          <w:tcPr>
            <w:tcW w:w="2126" w:type="dxa"/>
            <w:shd w:val="clear" w:color="auto" w:fill="E0EBF8"/>
          </w:tcPr>
          <w:p w14:paraId="394A672A"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Profesor/es:</w:t>
            </w:r>
          </w:p>
        </w:tc>
        <w:tc>
          <w:tcPr>
            <w:tcW w:w="2835" w:type="dxa"/>
          </w:tcPr>
          <w:p w14:paraId="766477BE" w14:textId="5684F42F" w:rsidR="00B42935" w:rsidRDefault="000D6682">
            <w:pPr>
              <w:ind w:left="0" w:hanging="2"/>
              <w:rPr>
                <w:rFonts w:ascii="Gill Sans" w:eastAsia="Gill Sans" w:hAnsi="Gill Sans" w:cs="Gill Sans"/>
                <w:sz w:val="20"/>
                <w:szCs w:val="20"/>
              </w:rPr>
            </w:pPr>
            <w:r>
              <w:rPr>
                <w:rFonts w:ascii="Gill Sans" w:eastAsia="Gill Sans" w:hAnsi="Gill Sans" w:cs="Gill Sans"/>
                <w:sz w:val="20"/>
                <w:szCs w:val="20"/>
              </w:rPr>
              <w:t>Dr. José Manuel Magallanes, PhD</w:t>
            </w:r>
          </w:p>
        </w:tc>
      </w:tr>
      <w:tr w:rsidR="00B42935" w14:paraId="11EDDB40" w14:textId="77777777">
        <w:trPr>
          <w:trHeight w:val="151"/>
        </w:trPr>
        <w:tc>
          <w:tcPr>
            <w:tcW w:w="1986" w:type="dxa"/>
            <w:shd w:val="clear" w:color="auto" w:fill="E0EBF8"/>
          </w:tcPr>
          <w:p w14:paraId="096EB71E"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Horario de curso:</w:t>
            </w:r>
          </w:p>
        </w:tc>
        <w:tc>
          <w:tcPr>
            <w:tcW w:w="2159" w:type="dxa"/>
            <w:shd w:val="clear" w:color="auto" w:fill="auto"/>
          </w:tcPr>
          <w:p w14:paraId="7773A20F"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0001</w:t>
            </w:r>
          </w:p>
        </w:tc>
        <w:tc>
          <w:tcPr>
            <w:tcW w:w="2126" w:type="dxa"/>
            <w:shd w:val="clear" w:color="auto" w:fill="E0EBF8"/>
          </w:tcPr>
          <w:p w14:paraId="2A1D0114"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Sesiones de dictado:</w:t>
            </w:r>
          </w:p>
        </w:tc>
        <w:tc>
          <w:tcPr>
            <w:tcW w:w="2835" w:type="dxa"/>
          </w:tcPr>
          <w:p w14:paraId="35BF17D6" w14:textId="2F11EF53" w:rsidR="00B42935" w:rsidRDefault="00F76608">
            <w:pPr>
              <w:widowControl w:val="0"/>
              <w:ind w:left="0" w:hanging="2"/>
              <w:rPr>
                <w:rFonts w:ascii="Gill Sans" w:eastAsia="Gill Sans" w:hAnsi="Gill Sans" w:cs="Gill Sans"/>
                <w:sz w:val="20"/>
                <w:szCs w:val="20"/>
              </w:rPr>
            </w:pPr>
            <w:r>
              <w:rPr>
                <w:rFonts w:ascii="Gill Sans" w:eastAsia="Gill Sans" w:hAnsi="Gill Sans" w:cs="Gill Sans"/>
                <w:sz w:val="20"/>
                <w:szCs w:val="20"/>
              </w:rPr>
              <w:t>Sábado 1</w:t>
            </w:r>
            <w:r w:rsidR="000D6682">
              <w:rPr>
                <w:rFonts w:ascii="Gill Sans" w:eastAsia="Gill Sans" w:hAnsi="Gill Sans" w:cs="Gill Sans"/>
                <w:sz w:val="20"/>
                <w:szCs w:val="20"/>
              </w:rPr>
              <w:t>5</w:t>
            </w:r>
            <w:r>
              <w:rPr>
                <w:rFonts w:ascii="Gill Sans" w:eastAsia="Gill Sans" w:hAnsi="Gill Sans" w:cs="Gill Sans"/>
                <w:sz w:val="20"/>
                <w:szCs w:val="20"/>
              </w:rPr>
              <w:t>:00 – 1</w:t>
            </w:r>
            <w:r w:rsidR="000D6682">
              <w:rPr>
                <w:rFonts w:ascii="Gill Sans" w:eastAsia="Gill Sans" w:hAnsi="Gill Sans" w:cs="Gill Sans"/>
                <w:sz w:val="20"/>
                <w:szCs w:val="20"/>
              </w:rPr>
              <w:t>8</w:t>
            </w:r>
            <w:r>
              <w:rPr>
                <w:rFonts w:ascii="Gill Sans" w:eastAsia="Gill Sans" w:hAnsi="Gill Sans" w:cs="Gill Sans"/>
                <w:sz w:val="20"/>
                <w:szCs w:val="20"/>
              </w:rPr>
              <w:t>:00</w:t>
            </w:r>
          </w:p>
          <w:p w14:paraId="7F022FB9" w14:textId="77777777" w:rsidR="00B42935" w:rsidRDefault="00B42935">
            <w:pPr>
              <w:ind w:left="0" w:hanging="2"/>
              <w:rPr>
                <w:rFonts w:ascii="Gill Sans" w:eastAsia="Gill Sans" w:hAnsi="Gill Sans" w:cs="Gill Sans"/>
                <w:sz w:val="20"/>
                <w:szCs w:val="20"/>
              </w:rPr>
            </w:pPr>
          </w:p>
        </w:tc>
      </w:tr>
      <w:tr w:rsidR="00B42935" w14:paraId="433AD7F3" w14:textId="77777777">
        <w:trPr>
          <w:cantSplit/>
        </w:trPr>
        <w:tc>
          <w:tcPr>
            <w:tcW w:w="1986" w:type="dxa"/>
            <w:vMerge w:val="restart"/>
            <w:shd w:val="clear" w:color="auto" w:fill="E0EBF8"/>
          </w:tcPr>
          <w:p w14:paraId="6D00D048"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 xml:space="preserve">Curso(s) </w:t>
            </w:r>
          </w:p>
          <w:p w14:paraId="53435689"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Pre-requisito(s):</w:t>
            </w:r>
          </w:p>
          <w:p w14:paraId="595BB3B0" w14:textId="77777777" w:rsidR="00B42935" w:rsidRDefault="00B42935">
            <w:pPr>
              <w:ind w:left="0" w:hanging="2"/>
              <w:rPr>
                <w:rFonts w:ascii="Gill Sans" w:eastAsia="Gill Sans" w:hAnsi="Gill Sans" w:cs="Gill Sans"/>
                <w:sz w:val="20"/>
                <w:szCs w:val="20"/>
              </w:rPr>
            </w:pPr>
          </w:p>
        </w:tc>
        <w:tc>
          <w:tcPr>
            <w:tcW w:w="2159" w:type="dxa"/>
            <w:shd w:val="clear" w:color="auto" w:fill="auto"/>
          </w:tcPr>
          <w:p w14:paraId="2E0952B0" w14:textId="77777777" w:rsidR="00B42935" w:rsidRDefault="00B42935">
            <w:pPr>
              <w:ind w:left="0" w:hanging="2"/>
              <w:rPr>
                <w:rFonts w:ascii="Gill Sans" w:eastAsia="Gill Sans" w:hAnsi="Gill Sans" w:cs="Gill Sans"/>
                <w:sz w:val="20"/>
                <w:szCs w:val="20"/>
              </w:rPr>
            </w:pPr>
          </w:p>
        </w:tc>
        <w:tc>
          <w:tcPr>
            <w:tcW w:w="2126" w:type="dxa"/>
            <w:vMerge w:val="restart"/>
            <w:shd w:val="clear" w:color="auto" w:fill="E0EBF8"/>
            <w:vAlign w:val="center"/>
          </w:tcPr>
          <w:p w14:paraId="36B5E50F" w14:textId="77777777" w:rsidR="00B42935" w:rsidRDefault="00F76608">
            <w:pPr>
              <w:ind w:left="0" w:hanging="2"/>
              <w:rPr>
                <w:rFonts w:ascii="Gill Sans" w:eastAsia="Gill Sans" w:hAnsi="Gill Sans" w:cs="Gill Sans"/>
                <w:sz w:val="20"/>
                <w:szCs w:val="20"/>
              </w:rPr>
            </w:pPr>
            <w:r>
              <w:rPr>
                <w:rFonts w:ascii="Gill Sans" w:eastAsia="Gill Sans" w:hAnsi="Gill Sans" w:cs="Gill Sans"/>
                <w:b/>
                <w:sz w:val="20"/>
                <w:szCs w:val="20"/>
              </w:rPr>
              <w:t>Carácter:</w:t>
            </w:r>
          </w:p>
        </w:tc>
        <w:tc>
          <w:tcPr>
            <w:tcW w:w="2835" w:type="dxa"/>
          </w:tcPr>
          <w:p w14:paraId="7B212FFC" w14:textId="77777777" w:rsidR="00B42935" w:rsidRDefault="00B42935">
            <w:pPr>
              <w:ind w:left="0" w:hanging="2"/>
              <w:rPr>
                <w:rFonts w:ascii="Gill Sans" w:eastAsia="Gill Sans" w:hAnsi="Gill Sans" w:cs="Gill Sans"/>
                <w:sz w:val="20"/>
                <w:szCs w:val="20"/>
              </w:rPr>
            </w:pPr>
          </w:p>
        </w:tc>
      </w:tr>
      <w:tr w:rsidR="00B42935" w14:paraId="04C6B045" w14:textId="77777777">
        <w:trPr>
          <w:cantSplit/>
        </w:trPr>
        <w:tc>
          <w:tcPr>
            <w:tcW w:w="1986" w:type="dxa"/>
            <w:vMerge/>
            <w:shd w:val="clear" w:color="auto" w:fill="E0EBF8"/>
          </w:tcPr>
          <w:p w14:paraId="437B536D"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159" w:type="dxa"/>
            <w:shd w:val="clear" w:color="auto" w:fill="auto"/>
          </w:tcPr>
          <w:p w14:paraId="6D3C67BE"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Ninguno</w:t>
            </w:r>
          </w:p>
          <w:p w14:paraId="4164DA7C" w14:textId="77777777" w:rsidR="00B42935" w:rsidRDefault="00B42935">
            <w:pPr>
              <w:ind w:left="0" w:hanging="2"/>
              <w:rPr>
                <w:rFonts w:ascii="Gill Sans" w:eastAsia="Gill Sans" w:hAnsi="Gill Sans" w:cs="Gill Sans"/>
                <w:sz w:val="20"/>
                <w:szCs w:val="20"/>
              </w:rPr>
            </w:pPr>
          </w:p>
        </w:tc>
        <w:tc>
          <w:tcPr>
            <w:tcW w:w="2126" w:type="dxa"/>
            <w:vMerge/>
            <w:shd w:val="clear" w:color="auto" w:fill="E0EBF8"/>
            <w:vAlign w:val="center"/>
          </w:tcPr>
          <w:p w14:paraId="551EA7A1" w14:textId="77777777" w:rsidR="00B42935" w:rsidRDefault="00B42935">
            <w:pPr>
              <w:widowControl w:val="0"/>
              <w:pBdr>
                <w:top w:val="nil"/>
                <w:left w:val="nil"/>
                <w:bottom w:val="nil"/>
                <w:right w:val="nil"/>
                <w:between w:val="nil"/>
              </w:pBdr>
              <w:spacing w:line="276" w:lineRule="auto"/>
              <w:ind w:left="0" w:hanging="2"/>
              <w:rPr>
                <w:rFonts w:ascii="Gill Sans" w:eastAsia="Gill Sans" w:hAnsi="Gill Sans" w:cs="Gill Sans"/>
                <w:sz w:val="20"/>
                <w:szCs w:val="20"/>
              </w:rPr>
            </w:pPr>
          </w:p>
        </w:tc>
        <w:tc>
          <w:tcPr>
            <w:tcW w:w="2835" w:type="dxa"/>
          </w:tcPr>
          <w:p w14:paraId="1411AA80" w14:textId="77777777" w:rsidR="00B42935" w:rsidRDefault="00F76608">
            <w:pPr>
              <w:ind w:left="0" w:hanging="2"/>
              <w:rPr>
                <w:rFonts w:ascii="Gill Sans" w:eastAsia="Gill Sans" w:hAnsi="Gill Sans" w:cs="Gill Sans"/>
                <w:sz w:val="20"/>
                <w:szCs w:val="20"/>
              </w:rPr>
            </w:pPr>
            <w:r>
              <w:rPr>
                <w:rFonts w:ascii="Gill Sans" w:eastAsia="Gill Sans" w:hAnsi="Gill Sans" w:cs="Gill Sans"/>
                <w:sz w:val="20"/>
                <w:szCs w:val="20"/>
              </w:rPr>
              <w:t>Obligatorio</w:t>
            </w:r>
          </w:p>
        </w:tc>
      </w:tr>
    </w:tbl>
    <w:p w14:paraId="5564EA48" w14:textId="77777777" w:rsidR="00B42935" w:rsidRDefault="00B42935">
      <w:pPr>
        <w:ind w:left="0" w:hanging="2"/>
        <w:rPr>
          <w:rFonts w:ascii="Gill Sans" w:eastAsia="Gill Sans" w:hAnsi="Gill Sans" w:cs="Gill Sans"/>
        </w:rPr>
      </w:pPr>
    </w:p>
    <w:p w14:paraId="1B7CB43C"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 xml:space="preserve">SUMILLA </w:t>
      </w:r>
    </w:p>
    <w:p w14:paraId="1A1B20BD" w14:textId="77777777" w:rsidR="00B42935" w:rsidRDefault="00B42935">
      <w:pPr>
        <w:pBdr>
          <w:top w:val="nil"/>
          <w:left w:val="nil"/>
          <w:bottom w:val="nil"/>
          <w:right w:val="nil"/>
          <w:between w:val="nil"/>
        </w:pBdr>
        <w:spacing w:line="240" w:lineRule="auto"/>
        <w:ind w:left="0" w:hanging="2"/>
        <w:jc w:val="both"/>
        <w:rPr>
          <w:rFonts w:ascii="Gill Sans" w:eastAsia="Gill Sans" w:hAnsi="Gill Sans" w:cs="Gill Sans"/>
          <w:color w:val="000000"/>
        </w:rPr>
      </w:pPr>
    </w:p>
    <w:p w14:paraId="1DC3BC51" w14:textId="77777777" w:rsidR="00B42935" w:rsidRDefault="00F76608">
      <w:pPr>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Introducción a la estadística y a la investigación en ciencia política comparada. Medición. Estadística descriptiva. Medidas de tendencia central y medidas de dispersión. Análisis de correlaciones y medidas de asociación. Inferencia estadística y pruebas de hipótesis. Construcción de modelos cuantitativos para representar relaciones empíricas entre variables. Análisis de regresión simple para datos continuos. Análisis de regresión múltiple. Introducción al análisis de regresión para variables dependientes categóricas.</w:t>
      </w:r>
    </w:p>
    <w:p w14:paraId="791C381A" w14:textId="77777777" w:rsidR="00B42935" w:rsidRDefault="00B42935">
      <w:pPr>
        <w:ind w:left="0" w:hanging="2"/>
        <w:rPr>
          <w:rFonts w:ascii="Gill Sans" w:eastAsia="Gill Sans" w:hAnsi="Gill Sans" w:cs="Gill Sans"/>
        </w:rPr>
      </w:pPr>
    </w:p>
    <w:p w14:paraId="4AA144FE" w14:textId="77777777" w:rsidR="00B42935" w:rsidRDefault="00F76608">
      <w:pPr>
        <w:numPr>
          <w:ilvl w:val="0"/>
          <w:numId w:val="9"/>
        </w:numPr>
        <w:pBdr>
          <w:top w:val="nil"/>
          <w:left w:val="nil"/>
          <w:bottom w:val="nil"/>
          <w:right w:val="nil"/>
          <w:between w:val="nil"/>
        </w:pBdr>
        <w:spacing w:line="240" w:lineRule="auto"/>
        <w:ind w:left="0" w:hanging="2"/>
        <w:jc w:val="both"/>
        <w:rPr>
          <w:rFonts w:ascii="Gill Sans" w:eastAsia="Gill Sans" w:hAnsi="Gill Sans" w:cs="Gill Sans"/>
          <w:color w:val="000000"/>
        </w:rPr>
      </w:pPr>
      <w:r>
        <w:rPr>
          <w:rFonts w:ascii="Gill Sans" w:eastAsia="Gill Sans" w:hAnsi="Gill Sans" w:cs="Gill Sans"/>
          <w:b/>
          <w:color w:val="000000"/>
        </w:rPr>
        <w:t>FUNDAMENTACIÓN</w:t>
      </w:r>
      <w:r>
        <w:rPr>
          <w:rFonts w:ascii="Gill Sans" w:eastAsia="Gill Sans" w:hAnsi="Gill Sans" w:cs="Gill Sans"/>
          <w:color w:val="000000"/>
        </w:rPr>
        <w:t xml:space="preserve"> </w:t>
      </w:r>
    </w:p>
    <w:p w14:paraId="27E08E61" w14:textId="77777777" w:rsidR="00B42935" w:rsidRDefault="00B42935">
      <w:pPr>
        <w:pBdr>
          <w:top w:val="nil"/>
          <w:left w:val="nil"/>
          <w:bottom w:val="nil"/>
          <w:right w:val="nil"/>
          <w:between w:val="nil"/>
        </w:pBdr>
        <w:spacing w:line="240" w:lineRule="auto"/>
        <w:ind w:left="0" w:hanging="2"/>
        <w:jc w:val="both"/>
        <w:rPr>
          <w:rFonts w:ascii="Gill Sans" w:eastAsia="Gill Sans" w:hAnsi="Gill Sans" w:cs="Gill Sans"/>
          <w:color w:val="000000"/>
        </w:rPr>
      </w:pPr>
    </w:p>
    <w:p w14:paraId="6CC2EB5D" w14:textId="77777777" w:rsidR="00B42935" w:rsidRDefault="00F76608">
      <w:pPr>
        <w:widowControl w:val="0"/>
        <w:pBdr>
          <w:top w:val="nil"/>
          <w:left w:val="nil"/>
          <w:bottom w:val="nil"/>
          <w:right w:val="nil"/>
          <w:between w:val="nil"/>
        </w:pBdr>
        <w:spacing w:line="276" w:lineRule="auto"/>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La toma de decisiones basadas en evidencia y la investigación académica frecuentemente usan herramientas para el análisis cuantitativo de datos empíricos, con el objetivo de comprender una realidad para, posteriormente, actuar sobre ella.</w:t>
      </w:r>
    </w:p>
    <w:p w14:paraId="0CCC3D9C" w14:textId="77777777" w:rsidR="00B42935" w:rsidRDefault="00B42935">
      <w:pPr>
        <w:widowControl w:val="0"/>
        <w:spacing w:line="276" w:lineRule="auto"/>
        <w:ind w:left="0" w:hanging="2"/>
        <w:jc w:val="both"/>
        <w:rPr>
          <w:rFonts w:ascii="Gill Sans" w:eastAsia="Gill Sans" w:hAnsi="Gill Sans" w:cs="Gill Sans"/>
          <w:color w:val="000000"/>
          <w:sz w:val="22"/>
          <w:szCs w:val="22"/>
        </w:rPr>
      </w:pPr>
    </w:p>
    <w:p w14:paraId="288543C2" w14:textId="2CF3658A" w:rsidR="00B42935" w:rsidRDefault="00F76608">
      <w:pPr>
        <w:widowControl w:val="0"/>
        <w:spacing w:line="276" w:lineRule="auto"/>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Una herramienta científica para lograr este objetivo es la estadística. A través de ella se describe una realidad de manera agregada y se ponen a prueba hipótesis referidas a la realidad social, económica y política de nuestro entorno. En ese sentido, este curso apoya no sólo el perfil profesional del estudiante, potenciando sus habilidades para el análisis cuantitativo en el ámbito político y social, y proporcionándole las bases de análisis para el desarrollo de su tesis de maestría.</w:t>
      </w:r>
    </w:p>
    <w:p w14:paraId="1B852965" w14:textId="77777777" w:rsidR="00B42935" w:rsidRDefault="00F76608">
      <w:pPr>
        <w:shd w:val="clear" w:color="auto" w:fill="FFFFFF"/>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En ese sentido, el curso es de gran aplicabilidad, pues provee una serie de herramientas estadísticas necesarias para recolectar información, procesarla, presentarla e interpretarla para la toma de decisiones. </w:t>
      </w:r>
    </w:p>
    <w:p w14:paraId="5E91B8D8" w14:textId="77777777" w:rsidR="00B42935" w:rsidRDefault="00B42935">
      <w:pPr>
        <w:shd w:val="clear" w:color="auto" w:fill="FFFFFF"/>
        <w:ind w:left="0" w:hanging="2"/>
        <w:jc w:val="both"/>
        <w:rPr>
          <w:rFonts w:ascii="Gill Sans" w:eastAsia="Gill Sans" w:hAnsi="Gill Sans" w:cs="Gill Sans"/>
          <w:color w:val="000000"/>
          <w:sz w:val="22"/>
          <w:szCs w:val="22"/>
        </w:rPr>
      </w:pPr>
    </w:p>
    <w:p w14:paraId="6B72C527"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 xml:space="preserve">RESULTADOS DE APRENDIZAJE </w:t>
      </w:r>
    </w:p>
    <w:p w14:paraId="2D02555E" w14:textId="77777777" w:rsidR="00B42935" w:rsidRDefault="00B42935">
      <w:pPr>
        <w:ind w:left="0" w:hanging="2"/>
        <w:rPr>
          <w:rFonts w:ascii="Gill Sans" w:eastAsia="Gill Sans" w:hAnsi="Gill Sans" w:cs="Gill Sans"/>
          <w:sz w:val="22"/>
          <w:szCs w:val="22"/>
        </w:rPr>
      </w:pPr>
      <w:bookmarkStart w:id="0" w:name="_heading=h.gjdgxs" w:colFirst="0" w:colLast="0"/>
      <w:bookmarkEnd w:id="0"/>
    </w:p>
    <w:p w14:paraId="4D91B5B7" w14:textId="77777777" w:rsidR="00B42935" w:rsidRDefault="00F76608">
      <w:pPr>
        <w:pBdr>
          <w:top w:val="nil"/>
          <w:left w:val="nil"/>
          <w:bottom w:val="nil"/>
          <w:right w:val="nil"/>
          <w:between w:val="nil"/>
        </w:pBdr>
        <w:ind w:left="0" w:right="25" w:hanging="2"/>
        <w:jc w:val="both"/>
        <w:rPr>
          <w:rFonts w:ascii="Gill Sans" w:eastAsia="Gill Sans" w:hAnsi="Gill Sans" w:cs="Gill Sans"/>
          <w:sz w:val="22"/>
          <w:szCs w:val="22"/>
        </w:rPr>
      </w:pPr>
      <w:r>
        <w:rPr>
          <w:rFonts w:ascii="Gill Sans" w:eastAsia="Gill Sans" w:hAnsi="Gill Sans" w:cs="Gill Sans"/>
          <w:b/>
          <w:sz w:val="22"/>
          <w:szCs w:val="22"/>
        </w:rPr>
        <w:t>Resultado de aprendizaje general</w:t>
      </w:r>
    </w:p>
    <w:p w14:paraId="69F4FAA8" w14:textId="77777777" w:rsidR="00B42935" w:rsidRDefault="00B42935">
      <w:pPr>
        <w:pBdr>
          <w:top w:val="nil"/>
          <w:left w:val="nil"/>
          <w:bottom w:val="nil"/>
          <w:right w:val="nil"/>
          <w:between w:val="nil"/>
        </w:pBdr>
        <w:ind w:left="0" w:right="25" w:hanging="2"/>
        <w:jc w:val="both"/>
        <w:rPr>
          <w:rFonts w:ascii="Gill Sans" w:eastAsia="Gill Sans" w:hAnsi="Gill Sans" w:cs="Gill Sans"/>
          <w:sz w:val="22"/>
          <w:szCs w:val="22"/>
        </w:rPr>
      </w:pPr>
    </w:p>
    <w:p w14:paraId="7640DC50" w14:textId="77777777" w:rsidR="00B42935" w:rsidRDefault="00F76608">
      <w:pPr>
        <w:widowControl w:val="0"/>
        <w:spacing w:line="276" w:lineRule="auto"/>
        <w:ind w:left="0" w:hanging="2"/>
        <w:jc w:val="both"/>
        <w:rPr>
          <w:rFonts w:ascii="Gill Sans" w:eastAsia="Gill Sans" w:hAnsi="Gill Sans" w:cs="Gill Sans"/>
          <w:sz w:val="22"/>
          <w:szCs w:val="22"/>
        </w:rPr>
      </w:pPr>
      <w:r>
        <w:rPr>
          <w:rFonts w:ascii="Gill Sans" w:eastAsia="Gill Sans" w:hAnsi="Gill Sans" w:cs="Gill Sans"/>
          <w:sz w:val="22"/>
          <w:szCs w:val="22"/>
        </w:rPr>
        <w:t>Al finalizar el curso, las y los estudiantes plantean recomendaciones, a partir de los resultados y limitaciones del uso de herramientas cuantitativas aplicadas a la gestión de organizaciones.</w:t>
      </w:r>
    </w:p>
    <w:p w14:paraId="3150EEBC" w14:textId="77777777" w:rsidR="00B42935" w:rsidRDefault="00B42935">
      <w:pPr>
        <w:pBdr>
          <w:top w:val="nil"/>
          <w:left w:val="nil"/>
          <w:bottom w:val="nil"/>
          <w:right w:val="nil"/>
          <w:between w:val="nil"/>
        </w:pBdr>
        <w:ind w:left="0" w:right="25" w:hanging="2"/>
        <w:jc w:val="both"/>
        <w:rPr>
          <w:rFonts w:ascii="Gill Sans" w:eastAsia="Gill Sans" w:hAnsi="Gill Sans" w:cs="Gill Sans"/>
          <w:sz w:val="22"/>
          <w:szCs w:val="22"/>
        </w:rPr>
      </w:pPr>
    </w:p>
    <w:p w14:paraId="08E37DF0" w14:textId="600AD9C4" w:rsidR="00B42935" w:rsidRDefault="00F76608">
      <w:pPr>
        <w:pBdr>
          <w:top w:val="nil"/>
          <w:left w:val="nil"/>
          <w:bottom w:val="nil"/>
          <w:right w:val="nil"/>
          <w:between w:val="nil"/>
        </w:pBdr>
        <w:ind w:left="0" w:right="25" w:hanging="2"/>
        <w:jc w:val="both"/>
        <w:rPr>
          <w:rFonts w:ascii="Gill Sans" w:eastAsia="Gill Sans" w:hAnsi="Gill Sans" w:cs="Gill Sans"/>
          <w:b/>
          <w:sz w:val="22"/>
          <w:szCs w:val="22"/>
        </w:rPr>
      </w:pPr>
      <w:r>
        <w:rPr>
          <w:rFonts w:ascii="Gill Sans" w:eastAsia="Gill Sans" w:hAnsi="Gill Sans" w:cs="Gill Sans"/>
          <w:b/>
          <w:sz w:val="22"/>
          <w:szCs w:val="22"/>
        </w:rPr>
        <w:t>Resultados específicos</w:t>
      </w:r>
    </w:p>
    <w:p w14:paraId="1B512B44" w14:textId="77777777" w:rsidR="00023DF4" w:rsidRDefault="00023DF4">
      <w:pPr>
        <w:pBdr>
          <w:top w:val="nil"/>
          <w:left w:val="nil"/>
          <w:bottom w:val="nil"/>
          <w:right w:val="nil"/>
          <w:between w:val="nil"/>
        </w:pBdr>
        <w:ind w:left="0" w:right="25" w:hanging="2"/>
        <w:jc w:val="both"/>
        <w:rPr>
          <w:rFonts w:ascii="Gill Sans" w:eastAsia="Gill Sans" w:hAnsi="Gill Sans" w:cs="Gill Sans"/>
          <w:sz w:val="22"/>
          <w:szCs w:val="22"/>
        </w:rPr>
      </w:pPr>
    </w:p>
    <w:tbl>
      <w:tblPr>
        <w:tblStyle w:val="a2"/>
        <w:tblW w:w="824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6"/>
      </w:tblGrid>
      <w:tr w:rsidR="00B42935" w14:paraId="088B8C08" w14:textId="77777777">
        <w:trPr>
          <w:trHeight w:val="560"/>
        </w:trPr>
        <w:tc>
          <w:tcPr>
            <w:tcW w:w="8246" w:type="dxa"/>
            <w:shd w:val="clear" w:color="auto" w:fill="D9E2F3"/>
            <w:vAlign w:val="center"/>
          </w:tcPr>
          <w:p w14:paraId="1544B975" w14:textId="2DDFFAAB" w:rsidR="00B42935" w:rsidRDefault="00F76608">
            <w:pPr>
              <w:pBdr>
                <w:top w:val="nil"/>
                <w:left w:val="nil"/>
                <w:bottom w:val="nil"/>
                <w:right w:val="nil"/>
                <w:between w:val="nil"/>
              </w:pBdr>
              <w:ind w:left="0" w:hanging="2"/>
              <w:rPr>
                <w:rFonts w:ascii="Gill Sans" w:eastAsia="Gill Sans" w:hAnsi="Gill Sans" w:cs="Gill Sans"/>
                <w:color w:val="000000"/>
                <w:sz w:val="20"/>
                <w:szCs w:val="20"/>
              </w:rPr>
            </w:pPr>
            <w:r>
              <w:rPr>
                <w:rFonts w:ascii="Gill Sans" w:eastAsia="Gill Sans" w:hAnsi="Gill Sans" w:cs="Gill Sans"/>
                <w:b/>
                <w:color w:val="000000"/>
                <w:sz w:val="20"/>
                <w:szCs w:val="20"/>
              </w:rPr>
              <w:t xml:space="preserve">Unidad I. </w:t>
            </w:r>
            <w:r w:rsidR="00023DF4">
              <w:rPr>
                <w:rFonts w:ascii="Gill Sans" w:eastAsia="Gill Sans" w:hAnsi="Gill Sans" w:cs="Gill Sans"/>
                <w:b/>
                <w:color w:val="000000"/>
                <w:sz w:val="20"/>
                <w:szCs w:val="20"/>
              </w:rPr>
              <w:t>Introducción a</w:t>
            </w:r>
            <w:r w:rsidR="004F3E63">
              <w:rPr>
                <w:rFonts w:ascii="Gill Sans" w:eastAsia="Gill Sans" w:hAnsi="Gill Sans" w:cs="Gill Sans"/>
                <w:b/>
                <w:color w:val="000000"/>
                <w:sz w:val="20"/>
                <w:szCs w:val="20"/>
              </w:rPr>
              <w:t xml:space="preserve"> la </w:t>
            </w:r>
            <w:r>
              <w:rPr>
                <w:rFonts w:ascii="Gill Sans" w:eastAsia="Gill Sans" w:hAnsi="Gill Sans" w:cs="Gill Sans"/>
                <w:b/>
                <w:color w:val="000000"/>
                <w:sz w:val="20"/>
                <w:szCs w:val="20"/>
              </w:rPr>
              <w:t xml:space="preserve">Estadística </w:t>
            </w:r>
            <w:r w:rsidR="004F3E63">
              <w:rPr>
                <w:rFonts w:ascii="Gill Sans" w:eastAsia="Gill Sans" w:hAnsi="Gill Sans" w:cs="Gill Sans"/>
                <w:b/>
                <w:color w:val="000000"/>
                <w:sz w:val="20"/>
                <w:szCs w:val="20"/>
              </w:rPr>
              <w:t>y la Informática Aplicada</w:t>
            </w:r>
            <w:r w:rsidR="00023DF4">
              <w:rPr>
                <w:rFonts w:ascii="Gill Sans" w:eastAsia="Gill Sans" w:hAnsi="Gill Sans" w:cs="Gill Sans"/>
                <w:b/>
                <w:color w:val="000000"/>
                <w:sz w:val="20"/>
                <w:szCs w:val="20"/>
              </w:rPr>
              <w:t>.</w:t>
            </w:r>
          </w:p>
        </w:tc>
      </w:tr>
      <w:tr w:rsidR="00B42935" w14:paraId="6443E307" w14:textId="77777777">
        <w:tc>
          <w:tcPr>
            <w:tcW w:w="8246" w:type="dxa"/>
            <w:shd w:val="clear" w:color="auto" w:fill="FFFFFF"/>
          </w:tcPr>
          <w:p w14:paraId="6C87D02B" w14:textId="77777777" w:rsidR="00B42935" w:rsidRDefault="00B42935">
            <w:pPr>
              <w:pBdr>
                <w:top w:val="nil"/>
                <w:left w:val="nil"/>
                <w:bottom w:val="nil"/>
                <w:right w:val="nil"/>
                <w:between w:val="nil"/>
              </w:pBdr>
              <w:ind w:left="0" w:right="539" w:hanging="2"/>
              <w:rPr>
                <w:rFonts w:ascii="Gill Sans" w:eastAsia="Gill Sans" w:hAnsi="Gill Sans" w:cs="Gill Sans"/>
                <w:color w:val="000000"/>
                <w:sz w:val="20"/>
                <w:szCs w:val="20"/>
              </w:rPr>
            </w:pPr>
          </w:p>
          <w:p w14:paraId="3149E37B" w14:textId="77777777" w:rsidR="00B42935" w:rsidRDefault="00F76608">
            <w:pPr>
              <w:pBdr>
                <w:top w:val="nil"/>
                <w:left w:val="nil"/>
                <w:bottom w:val="nil"/>
                <w:right w:val="nil"/>
                <w:between w:val="nil"/>
              </w:pBdr>
              <w:ind w:left="0" w:right="539" w:hanging="2"/>
              <w:rPr>
                <w:rFonts w:ascii="Gill Sans" w:eastAsia="Gill Sans" w:hAnsi="Gill Sans" w:cs="Gill Sans"/>
                <w:color w:val="000000"/>
                <w:sz w:val="20"/>
                <w:szCs w:val="20"/>
              </w:rPr>
            </w:pPr>
            <w:r>
              <w:rPr>
                <w:rFonts w:ascii="Gill Sans" w:eastAsia="Gill Sans" w:hAnsi="Gill Sans" w:cs="Gill Sans"/>
                <w:b/>
                <w:color w:val="000000"/>
                <w:sz w:val="20"/>
                <w:szCs w:val="20"/>
              </w:rPr>
              <w:t>Resultados de aprendizaje específicos:</w:t>
            </w:r>
          </w:p>
          <w:p w14:paraId="7AA8A1D9" w14:textId="77777777" w:rsidR="00B42935" w:rsidRDefault="00B42935">
            <w:pPr>
              <w:pBdr>
                <w:top w:val="nil"/>
                <w:left w:val="nil"/>
                <w:bottom w:val="nil"/>
                <w:right w:val="nil"/>
                <w:between w:val="nil"/>
              </w:pBdr>
              <w:ind w:left="0" w:right="27" w:hanging="2"/>
              <w:jc w:val="both"/>
              <w:rPr>
                <w:rFonts w:ascii="Gill Sans" w:eastAsia="Gill Sans" w:hAnsi="Gill Sans" w:cs="Gill Sans"/>
                <w:color w:val="000000"/>
                <w:sz w:val="20"/>
                <w:szCs w:val="20"/>
              </w:rPr>
            </w:pPr>
          </w:p>
          <w:p w14:paraId="3255FC91" w14:textId="0EF11625" w:rsidR="00B42935" w:rsidRDefault="004F3E63">
            <w:pPr>
              <w:numPr>
                <w:ilvl w:val="0"/>
                <w:numId w:val="11"/>
              </w:numPr>
              <w:pBdr>
                <w:top w:val="nil"/>
                <w:left w:val="nil"/>
                <w:bottom w:val="nil"/>
                <w:right w:val="nil"/>
                <w:between w:val="nil"/>
              </w:pBdr>
              <w:ind w:left="0" w:hanging="2"/>
              <w:jc w:val="both"/>
              <w:rPr>
                <w:rFonts w:ascii="Gill Sans" w:eastAsia="Gill Sans" w:hAnsi="Gill Sans" w:cs="Gill Sans"/>
                <w:color w:val="000000"/>
                <w:sz w:val="20"/>
                <w:szCs w:val="20"/>
              </w:rPr>
            </w:pPr>
            <w:r>
              <w:rPr>
                <w:rFonts w:ascii="Gill Sans" w:eastAsia="Gill Sans" w:hAnsi="Gill Sans" w:cs="Gill Sans"/>
                <w:color w:val="000000"/>
                <w:sz w:val="20"/>
                <w:szCs w:val="20"/>
              </w:rPr>
              <w:t>Entender conceptos básicos de estadística</w:t>
            </w:r>
            <w:r w:rsidR="00023DF4">
              <w:rPr>
                <w:rFonts w:ascii="Gill Sans" w:eastAsia="Gill Sans" w:hAnsi="Gill Sans" w:cs="Gill Sans"/>
                <w:color w:val="000000"/>
                <w:sz w:val="20"/>
                <w:szCs w:val="20"/>
              </w:rPr>
              <w:t>.</w:t>
            </w:r>
          </w:p>
          <w:p w14:paraId="27C70E89" w14:textId="52ED97EC" w:rsidR="00B42935" w:rsidRDefault="004F3E63">
            <w:pPr>
              <w:numPr>
                <w:ilvl w:val="0"/>
                <w:numId w:val="11"/>
              </w:numPr>
              <w:pBdr>
                <w:top w:val="nil"/>
                <w:left w:val="nil"/>
                <w:bottom w:val="nil"/>
                <w:right w:val="nil"/>
                <w:between w:val="nil"/>
              </w:pBdr>
              <w:ind w:left="0" w:hanging="2"/>
              <w:jc w:val="both"/>
              <w:rPr>
                <w:rFonts w:ascii="Gill Sans" w:eastAsia="Gill Sans" w:hAnsi="Gill Sans" w:cs="Gill Sans"/>
                <w:color w:val="000000"/>
                <w:sz w:val="20"/>
                <w:szCs w:val="20"/>
              </w:rPr>
            </w:pPr>
            <w:r>
              <w:rPr>
                <w:rFonts w:ascii="Gill Sans" w:eastAsia="Gill Sans" w:hAnsi="Gill Sans" w:cs="Gill Sans"/>
                <w:color w:val="000000"/>
                <w:sz w:val="20"/>
                <w:szCs w:val="20"/>
              </w:rPr>
              <w:t>Manejo apropiado de programas informáticos para el trabajo estadístico</w:t>
            </w:r>
            <w:r w:rsidR="00023DF4">
              <w:rPr>
                <w:rFonts w:ascii="Gill Sans" w:eastAsia="Gill Sans" w:hAnsi="Gill Sans" w:cs="Gill Sans"/>
                <w:color w:val="000000"/>
                <w:sz w:val="20"/>
                <w:szCs w:val="20"/>
              </w:rPr>
              <w:t>.</w:t>
            </w:r>
          </w:p>
          <w:p w14:paraId="1A8558AA" w14:textId="77777777" w:rsidR="00B42935" w:rsidRDefault="00B42935">
            <w:pPr>
              <w:pBdr>
                <w:top w:val="nil"/>
                <w:left w:val="nil"/>
                <w:bottom w:val="nil"/>
                <w:right w:val="nil"/>
                <w:between w:val="nil"/>
              </w:pBdr>
              <w:ind w:left="0" w:right="27" w:hanging="2"/>
              <w:jc w:val="both"/>
              <w:rPr>
                <w:rFonts w:ascii="Gill Sans" w:eastAsia="Gill Sans" w:hAnsi="Gill Sans" w:cs="Gill Sans"/>
                <w:color w:val="000000"/>
                <w:sz w:val="20"/>
                <w:szCs w:val="20"/>
              </w:rPr>
            </w:pPr>
          </w:p>
          <w:p w14:paraId="08A742C2" w14:textId="77777777" w:rsidR="00B42935" w:rsidRDefault="00F76608">
            <w:pPr>
              <w:pBdr>
                <w:top w:val="nil"/>
                <w:left w:val="nil"/>
                <w:bottom w:val="nil"/>
                <w:right w:val="nil"/>
                <w:between w:val="nil"/>
              </w:pBdr>
              <w:ind w:left="0" w:right="27" w:hanging="2"/>
              <w:jc w:val="both"/>
              <w:rPr>
                <w:rFonts w:ascii="Gill Sans" w:eastAsia="Gill Sans" w:hAnsi="Gill Sans" w:cs="Gill Sans"/>
                <w:color w:val="000000"/>
                <w:sz w:val="20"/>
                <w:szCs w:val="20"/>
              </w:rPr>
            </w:pPr>
            <w:r>
              <w:rPr>
                <w:rFonts w:ascii="Gill Sans" w:eastAsia="Gill Sans" w:hAnsi="Gill Sans" w:cs="Gill Sans"/>
                <w:b/>
                <w:color w:val="000000"/>
                <w:sz w:val="20"/>
                <w:szCs w:val="20"/>
              </w:rPr>
              <w:t>Contenidos:</w:t>
            </w:r>
          </w:p>
          <w:p w14:paraId="508947E0" w14:textId="7B3E8BB3" w:rsidR="001578CC" w:rsidRDefault="00954FE8" w:rsidP="001578CC">
            <w:pPr>
              <w:numPr>
                <w:ilvl w:val="1"/>
                <w:numId w:val="5"/>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Conceptos de toma de decisiones basados en análisis estadístico.</w:t>
            </w:r>
          </w:p>
          <w:p w14:paraId="3D973072" w14:textId="530F917A" w:rsidR="001578CC" w:rsidRDefault="00954FE8" w:rsidP="001578CC">
            <w:pPr>
              <w:numPr>
                <w:ilvl w:val="1"/>
                <w:numId w:val="5"/>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Conceptos de muestreo</w:t>
            </w:r>
          </w:p>
          <w:p w14:paraId="6C2A579C" w14:textId="143351A2" w:rsidR="001578CC" w:rsidRDefault="00954FE8" w:rsidP="001578CC">
            <w:pPr>
              <w:numPr>
                <w:ilvl w:val="1"/>
                <w:numId w:val="5"/>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Fuentes de Datos en el Sector Publico</w:t>
            </w:r>
          </w:p>
          <w:p w14:paraId="0FCF7185" w14:textId="32ED0B81" w:rsidR="00954FE8" w:rsidRDefault="00954FE8" w:rsidP="001578CC">
            <w:pPr>
              <w:numPr>
                <w:ilvl w:val="1"/>
                <w:numId w:val="5"/>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Diseños de investigación estadística</w:t>
            </w:r>
          </w:p>
          <w:p w14:paraId="4ADF350C" w14:textId="7FDA1BA0" w:rsidR="00954FE8" w:rsidRPr="001578CC" w:rsidRDefault="00954FE8" w:rsidP="001578CC">
            <w:pPr>
              <w:numPr>
                <w:ilvl w:val="1"/>
                <w:numId w:val="5"/>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Informática Estadística con R y RStudio</w:t>
            </w:r>
          </w:p>
          <w:p w14:paraId="688227F5" w14:textId="77777777" w:rsidR="00B42935" w:rsidRDefault="00B42935">
            <w:pPr>
              <w:pBdr>
                <w:top w:val="nil"/>
                <w:left w:val="nil"/>
                <w:bottom w:val="nil"/>
                <w:right w:val="nil"/>
                <w:between w:val="nil"/>
              </w:pBdr>
              <w:shd w:val="clear" w:color="auto" w:fill="FFFFFF"/>
              <w:ind w:left="0" w:hanging="2"/>
              <w:jc w:val="both"/>
              <w:rPr>
                <w:rFonts w:ascii="Gill Sans" w:eastAsia="Gill Sans" w:hAnsi="Gill Sans" w:cs="Gill Sans"/>
                <w:color w:val="000000"/>
                <w:sz w:val="20"/>
                <w:szCs w:val="20"/>
              </w:rPr>
            </w:pPr>
          </w:p>
        </w:tc>
      </w:tr>
    </w:tbl>
    <w:p w14:paraId="1B697B81" w14:textId="58587D57" w:rsidR="00B42935" w:rsidRDefault="00B42935">
      <w:pPr>
        <w:pBdr>
          <w:top w:val="nil"/>
          <w:left w:val="nil"/>
          <w:bottom w:val="nil"/>
          <w:right w:val="nil"/>
          <w:between w:val="nil"/>
        </w:pBdr>
        <w:tabs>
          <w:tab w:val="left" w:pos="8647"/>
        </w:tabs>
        <w:ind w:left="0" w:right="-8" w:hanging="2"/>
        <w:jc w:val="both"/>
        <w:rPr>
          <w:rFonts w:ascii="Gill Sans" w:eastAsia="Gill Sans" w:hAnsi="Gill Sans" w:cs="Gill Sans"/>
          <w:sz w:val="20"/>
          <w:szCs w:val="20"/>
        </w:rPr>
      </w:pPr>
    </w:p>
    <w:p w14:paraId="4326F0B0" w14:textId="77777777" w:rsidR="00023DF4" w:rsidRDefault="00023DF4">
      <w:pPr>
        <w:pBdr>
          <w:top w:val="nil"/>
          <w:left w:val="nil"/>
          <w:bottom w:val="nil"/>
          <w:right w:val="nil"/>
          <w:between w:val="nil"/>
        </w:pBdr>
        <w:tabs>
          <w:tab w:val="left" w:pos="8647"/>
        </w:tabs>
        <w:ind w:left="0" w:right="-8" w:hanging="2"/>
        <w:jc w:val="both"/>
        <w:rPr>
          <w:rFonts w:ascii="Gill Sans" w:eastAsia="Gill Sans" w:hAnsi="Gill Sans" w:cs="Gill Sans"/>
          <w:sz w:val="20"/>
          <w:szCs w:val="20"/>
        </w:rPr>
      </w:pPr>
    </w:p>
    <w:tbl>
      <w:tblPr>
        <w:tblStyle w:val="a4"/>
        <w:tblW w:w="824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6"/>
      </w:tblGrid>
      <w:tr w:rsidR="00B42935" w14:paraId="5C8806E2" w14:textId="77777777">
        <w:trPr>
          <w:trHeight w:val="560"/>
        </w:trPr>
        <w:tc>
          <w:tcPr>
            <w:tcW w:w="8246" w:type="dxa"/>
            <w:shd w:val="clear" w:color="auto" w:fill="D9E2F3"/>
            <w:vAlign w:val="center"/>
          </w:tcPr>
          <w:p w14:paraId="1178A614" w14:textId="0285370A" w:rsidR="00B42935" w:rsidRDefault="00F76608">
            <w:pPr>
              <w:pBdr>
                <w:top w:val="nil"/>
                <w:left w:val="nil"/>
                <w:bottom w:val="nil"/>
                <w:right w:val="nil"/>
                <w:between w:val="nil"/>
              </w:pBdr>
              <w:ind w:left="0" w:right="539" w:hanging="2"/>
              <w:rPr>
                <w:rFonts w:ascii="Gill Sans" w:eastAsia="Gill Sans" w:hAnsi="Gill Sans" w:cs="Gill Sans"/>
                <w:color w:val="000000"/>
                <w:sz w:val="20"/>
                <w:szCs w:val="20"/>
              </w:rPr>
            </w:pPr>
            <w:r>
              <w:rPr>
                <w:rFonts w:ascii="Gill Sans" w:eastAsia="Gill Sans" w:hAnsi="Gill Sans" w:cs="Gill Sans"/>
                <w:b/>
                <w:color w:val="000000"/>
                <w:sz w:val="20"/>
                <w:szCs w:val="20"/>
              </w:rPr>
              <w:t>Unidad I</w:t>
            </w:r>
            <w:r w:rsidR="00023DF4">
              <w:rPr>
                <w:rFonts w:ascii="Gill Sans" w:eastAsia="Gill Sans" w:hAnsi="Gill Sans" w:cs="Gill Sans"/>
                <w:b/>
                <w:color w:val="000000"/>
                <w:sz w:val="20"/>
                <w:szCs w:val="20"/>
              </w:rPr>
              <w:t>I</w:t>
            </w:r>
            <w:r>
              <w:rPr>
                <w:rFonts w:ascii="Gill Sans" w:eastAsia="Gill Sans" w:hAnsi="Gill Sans" w:cs="Gill Sans"/>
                <w:b/>
                <w:color w:val="000000"/>
                <w:sz w:val="20"/>
                <w:szCs w:val="20"/>
              </w:rPr>
              <w:t xml:space="preserve">: </w:t>
            </w:r>
            <w:proofErr w:type="gramStart"/>
            <w:r w:rsidR="00954FE8">
              <w:rPr>
                <w:rFonts w:ascii="Gill Sans" w:eastAsia="Gill Sans" w:hAnsi="Gill Sans" w:cs="Gill Sans"/>
                <w:b/>
                <w:sz w:val="20"/>
                <w:szCs w:val="20"/>
              </w:rPr>
              <w:t xml:space="preserve">Análisis </w:t>
            </w:r>
            <w:r w:rsidR="004F3E63">
              <w:rPr>
                <w:rFonts w:ascii="Gill Sans" w:eastAsia="Gill Sans" w:hAnsi="Gill Sans" w:cs="Gill Sans"/>
                <w:b/>
                <w:sz w:val="20"/>
                <w:szCs w:val="20"/>
              </w:rPr>
              <w:t xml:space="preserve"> Estadístic</w:t>
            </w:r>
            <w:r w:rsidR="00954FE8">
              <w:rPr>
                <w:rFonts w:ascii="Gill Sans" w:eastAsia="Gill Sans" w:hAnsi="Gill Sans" w:cs="Gill Sans"/>
                <w:b/>
                <w:sz w:val="20"/>
                <w:szCs w:val="20"/>
              </w:rPr>
              <w:t>o</w:t>
            </w:r>
            <w:proofErr w:type="gramEnd"/>
          </w:p>
        </w:tc>
      </w:tr>
      <w:tr w:rsidR="00B42935" w14:paraId="099AE050" w14:textId="77777777">
        <w:tc>
          <w:tcPr>
            <w:tcW w:w="8246" w:type="dxa"/>
            <w:shd w:val="clear" w:color="auto" w:fill="FFFFFF"/>
          </w:tcPr>
          <w:p w14:paraId="697D0017" w14:textId="77777777" w:rsidR="00B42935" w:rsidRDefault="00B42935">
            <w:pPr>
              <w:pBdr>
                <w:top w:val="nil"/>
                <w:left w:val="nil"/>
                <w:bottom w:val="nil"/>
                <w:right w:val="nil"/>
                <w:between w:val="nil"/>
              </w:pBdr>
              <w:ind w:left="0" w:right="539" w:hanging="2"/>
              <w:rPr>
                <w:rFonts w:ascii="Gill Sans" w:eastAsia="Gill Sans" w:hAnsi="Gill Sans" w:cs="Gill Sans"/>
                <w:color w:val="000000"/>
                <w:sz w:val="20"/>
                <w:szCs w:val="20"/>
              </w:rPr>
            </w:pPr>
          </w:p>
          <w:p w14:paraId="7B795316" w14:textId="77777777" w:rsidR="00B42935" w:rsidRDefault="00F76608">
            <w:pPr>
              <w:pBdr>
                <w:top w:val="nil"/>
                <w:left w:val="nil"/>
                <w:bottom w:val="nil"/>
                <w:right w:val="nil"/>
                <w:between w:val="nil"/>
              </w:pBdr>
              <w:ind w:left="0" w:right="539" w:hanging="2"/>
              <w:rPr>
                <w:rFonts w:ascii="Gill Sans" w:eastAsia="Gill Sans" w:hAnsi="Gill Sans" w:cs="Gill Sans"/>
                <w:color w:val="000000"/>
                <w:sz w:val="20"/>
                <w:szCs w:val="20"/>
              </w:rPr>
            </w:pPr>
            <w:r>
              <w:rPr>
                <w:rFonts w:ascii="Gill Sans" w:eastAsia="Gill Sans" w:hAnsi="Gill Sans" w:cs="Gill Sans"/>
                <w:b/>
                <w:color w:val="000000"/>
                <w:sz w:val="20"/>
                <w:szCs w:val="20"/>
              </w:rPr>
              <w:t>Resultados de aprendizaje específicos:</w:t>
            </w:r>
          </w:p>
          <w:p w14:paraId="78755FEF" w14:textId="77777777" w:rsidR="00B42935" w:rsidRDefault="00B42935">
            <w:pPr>
              <w:pBdr>
                <w:top w:val="nil"/>
                <w:left w:val="nil"/>
                <w:bottom w:val="nil"/>
                <w:right w:val="nil"/>
                <w:between w:val="nil"/>
              </w:pBdr>
              <w:ind w:left="0" w:right="27" w:hanging="2"/>
              <w:jc w:val="both"/>
              <w:rPr>
                <w:rFonts w:ascii="Gill Sans" w:eastAsia="Gill Sans" w:hAnsi="Gill Sans" w:cs="Gill Sans"/>
                <w:color w:val="000000"/>
                <w:sz w:val="20"/>
                <w:szCs w:val="20"/>
              </w:rPr>
            </w:pPr>
          </w:p>
          <w:p w14:paraId="57BB5B0C" w14:textId="3A3C8DAA" w:rsidR="00B42935" w:rsidRDefault="000278D1" w:rsidP="003A0687">
            <w:pPr>
              <w:numPr>
                <w:ilvl w:val="0"/>
                <w:numId w:val="11"/>
              </w:numPr>
              <w:pBdr>
                <w:top w:val="nil"/>
                <w:left w:val="nil"/>
                <w:bottom w:val="nil"/>
                <w:right w:val="nil"/>
                <w:between w:val="nil"/>
              </w:pBdr>
              <w:ind w:left="0" w:hanging="2"/>
              <w:jc w:val="both"/>
              <w:rPr>
                <w:rFonts w:ascii="Gill Sans" w:eastAsia="Gill Sans" w:hAnsi="Gill Sans" w:cs="Gill Sans"/>
                <w:color w:val="000000"/>
                <w:sz w:val="20"/>
                <w:szCs w:val="20"/>
              </w:rPr>
            </w:pPr>
            <w:r>
              <w:rPr>
                <w:rFonts w:ascii="Gill Sans" w:eastAsia="Gill Sans" w:hAnsi="Gill Sans" w:cs="Gill Sans"/>
                <w:color w:val="000000"/>
                <w:sz w:val="20"/>
                <w:szCs w:val="20"/>
              </w:rPr>
              <w:t>Poder llevar a cabo un análisis explicativo de datos.</w:t>
            </w:r>
          </w:p>
          <w:p w14:paraId="49A0BB1E" w14:textId="77777777" w:rsidR="00B42935" w:rsidRDefault="00B42935">
            <w:pPr>
              <w:pBdr>
                <w:top w:val="nil"/>
                <w:left w:val="nil"/>
                <w:bottom w:val="nil"/>
                <w:right w:val="nil"/>
                <w:between w:val="nil"/>
              </w:pBdr>
              <w:ind w:left="0" w:right="27" w:hanging="2"/>
              <w:jc w:val="both"/>
              <w:rPr>
                <w:rFonts w:ascii="Gill Sans" w:eastAsia="Gill Sans" w:hAnsi="Gill Sans" w:cs="Gill Sans"/>
                <w:sz w:val="20"/>
                <w:szCs w:val="20"/>
              </w:rPr>
            </w:pPr>
          </w:p>
          <w:p w14:paraId="36374CFC" w14:textId="77777777" w:rsidR="00B42935" w:rsidRDefault="00F76608">
            <w:pPr>
              <w:pBdr>
                <w:top w:val="nil"/>
                <w:left w:val="nil"/>
                <w:bottom w:val="nil"/>
                <w:right w:val="nil"/>
                <w:between w:val="nil"/>
              </w:pBdr>
              <w:ind w:left="0" w:right="27" w:hanging="2"/>
              <w:jc w:val="both"/>
              <w:rPr>
                <w:rFonts w:ascii="Gill Sans" w:eastAsia="Gill Sans" w:hAnsi="Gill Sans" w:cs="Gill Sans"/>
                <w:color w:val="000000"/>
                <w:sz w:val="20"/>
                <w:szCs w:val="20"/>
              </w:rPr>
            </w:pPr>
            <w:r>
              <w:rPr>
                <w:rFonts w:ascii="Gill Sans" w:eastAsia="Gill Sans" w:hAnsi="Gill Sans" w:cs="Gill Sans"/>
                <w:b/>
                <w:color w:val="000000"/>
                <w:sz w:val="20"/>
                <w:szCs w:val="20"/>
              </w:rPr>
              <w:t>Contenidos:</w:t>
            </w:r>
          </w:p>
          <w:p w14:paraId="15765D9E" w14:textId="50F7F5F6" w:rsidR="00B42935" w:rsidRDefault="000278D1">
            <w:pPr>
              <w:numPr>
                <w:ilvl w:val="0"/>
                <w:numId w:val="10"/>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Correlación y Asociación</w:t>
            </w:r>
          </w:p>
          <w:p w14:paraId="79ECB9A5" w14:textId="43E50DE6" w:rsidR="00B42935" w:rsidRPr="003A0687" w:rsidRDefault="000278D1" w:rsidP="003A0687">
            <w:pPr>
              <w:numPr>
                <w:ilvl w:val="0"/>
                <w:numId w:val="10"/>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Regresión</w:t>
            </w:r>
          </w:p>
        </w:tc>
      </w:tr>
    </w:tbl>
    <w:p w14:paraId="159C09CC" w14:textId="77777777" w:rsidR="00B42935" w:rsidRDefault="00B42935">
      <w:pPr>
        <w:pBdr>
          <w:top w:val="nil"/>
          <w:left w:val="nil"/>
          <w:bottom w:val="nil"/>
          <w:right w:val="nil"/>
          <w:between w:val="nil"/>
        </w:pBdr>
        <w:ind w:left="0" w:right="25" w:hanging="2"/>
        <w:jc w:val="both"/>
        <w:rPr>
          <w:rFonts w:ascii="Gill Sans" w:eastAsia="Gill Sans" w:hAnsi="Gill Sans" w:cs="Gill Sans"/>
          <w:sz w:val="22"/>
          <w:szCs w:val="22"/>
        </w:rPr>
      </w:pPr>
    </w:p>
    <w:p w14:paraId="1E309B72" w14:textId="40B3AF96"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tbl>
      <w:tblPr>
        <w:tblStyle w:val="a4"/>
        <w:tblW w:w="824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6"/>
      </w:tblGrid>
      <w:tr w:rsidR="00023DF4" w14:paraId="799898B3" w14:textId="77777777" w:rsidTr="000314C1">
        <w:trPr>
          <w:trHeight w:val="560"/>
        </w:trPr>
        <w:tc>
          <w:tcPr>
            <w:tcW w:w="8246" w:type="dxa"/>
            <w:shd w:val="clear" w:color="auto" w:fill="D9E2F3"/>
            <w:vAlign w:val="center"/>
          </w:tcPr>
          <w:p w14:paraId="3AA22600" w14:textId="085B74CB" w:rsidR="00023DF4" w:rsidRDefault="00023DF4" w:rsidP="000314C1">
            <w:pPr>
              <w:pBdr>
                <w:top w:val="nil"/>
                <w:left w:val="nil"/>
                <w:bottom w:val="nil"/>
                <w:right w:val="nil"/>
                <w:between w:val="nil"/>
              </w:pBdr>
              <w:ind w:left="0" w:right="539" w:hanging="2"/>
              <w:rPr>
                <w:rFonts w:ascii="Gill Sans" w:eastAsia="Gill Sans" w:hAnsi="Gill Sans" w:cs="Gill Sans"/>
                <w:color w:val="000000"/>
                <w:sz w:val="20"/>
                <w:szCs w:val="20"/>
              </w:rPr>
            </w:pPr>
            <w:r>
              <w:rPr>
                <w:rFonts w:ascii="Gill Sans" w:eastAsia="Gill Sans" w:hAnsi="Gill Sans" w:cs="Gill Sans"/>
                <w:b/>
                <w:color w:val="000000"/>
                <w:sz w:val="20"/>
                <w:szCs w:val="20"/>
              </w:rPr>
              <w:t>Unidad I</w:t>
            </w:r>
            <w:r w:rsidR="004F3E63">
              <w:rPr>
                <w:rFonts w:ascii="Gill Sans" w:eastAsia="Gill Sans" w:hAnsi="Gill Sans" w:cs="Gill Sans"/>
                <w:b/>
                <w:color w:val="000000"/>
                <w:sz w:val="20"/>
                <w:szCs w:val="20"/>
              </w:rPr>
              <w:t>II</w:t>
            </w:r>
            <w:r>
              <w:rPr>
                <w:rFonts w:ascii="Gill Sans" w:eastAsia="Gill Sans" w:hAnsi="Gill Sans" w:cs="Gill Sans"/>
                <w:b/>
                <w:color w:val="000000"/>
                <w:sz w:val="20"/>
                <w:szCs w:val="20"/>
              </w:rPr>
              <w:t xml:space="preserve">: </w:t>
            </w:r>
            <w:r w:rsidR="004F3E63">
              <w:rPr>
                <w:rFonts w:ascii="Gill Sans" w:eastAsia="Gill Sans" w:hAnsi="Gill Sans" w:cs="Gill Sans"/>
                <w:b/>
                <w:sz w:val="20"/>
                <w:szCs w:val="20"/>
              </w:rPr>
              <w:t>Comunicación del Análisis Estadístico</w:t>
            </w:r>
          </w:p>
        </w:tc>
      </w:tr>
      <w:tr w:rsidR="00023DF4" w14:paraId="4248632B" w14:textId="77777777" w:rsidTr="000314C1">
        <w:tc>
          <w:tcPr>
            <w:tcW w:w="8246" w:type="dxa"/>
            <w:shd w:val="clear" w:color="auto" w:fill="FFFFFF"/>
          </w:tcPr>
          <w:p w14:paraId="6E270EE6" w14:textId="77777777" w:rsidR="00023DF4" w:rsidRDefault="00023DF4" w:rsidP="000314C1">
            <w:pPr>
              <w:pBdr>
                <w:top w:val="nil"/>
                <w:left w:val="nil"/>
                <w:bottom w:val="nil"/>
                <w:right w:val="nil"/>
                <w:between w:val="nil"/>
              </w:pBdr>
              <w:ind w:left="0" w:right="539" w:hanging="2"/>
              <w:rPr>
                <w:rFonts w:ascii="Gill Sans" w:eastAsia="Gill Sans" w:hAnsi="Gill Sans" w:cs="Gill Sans"/>
                <w:color w:val="000000"/>
                <w:sz w:val="20"/>
                <w:szCs w:val="20"/>
              </w:rPr>
            </w:pPr>
          </w:p>
          <w:p w14:paraId="6B7381C4" w14:textId="77777777" w:rsidR="00023DF4" w:rsidRDefault="00023DF4" w:rsidP="000314C1">
            <w:pPr>
              <w:pBdr>
                <w:top w:val="nil"/>
                <w:left w:val="nil"/>
                <w:bottom w:val="nil"/>
                <w:right w:val="nil"/>
                <w:between w:val="nil"/>
              </w:pBdr>
              <w:ind w:left="0" w:right="539" w:hanging="2"/>
              <w:rPr>
                <w:rFonts w:ascii="Gill Sans" w:eastAsia="Gill Sans" w:hAnsi="Gill Sans" w:cs="Gill Sans"/>
                <w:color w:val="000000"/>
                <w:sz w:val="20"/>
                <w:szCs w:val="20"/>
              </w:rPr>
            </w:pPr>
            <w:r>
              <w:rPr>
                <w:rFonts w:ascii="Gill Sans" w:eastAsia="Gill Sans" w:hAnsi="Gill Sans" w:cs="Gill Sans"/>
                <w:b/>
                <w:color w:val="000000"/>
                <w:sz w:val="20"/>
                <w:szCs w:val="20"/>
              </w:rPr>
              <w:t>Resultados de aprendizaje específicos:</w:t>
            </w:r>
          </w:p>
          <w:p w14:paraId="494631EA" w14:textId="77777777" w:rsidR="00023DF4" w:rsidRDefault="00023DF4" w:rsidP="000314C1">
            <w:pPr>
              <w:pBdr>
                <w:top w:val="nil"/>
                <w:left w:val="nil"/>
                <w:bottom w:val="nil"/>
                <w:right w:val="nil"/>
                <w:between w:val="nil"/>
              </w:pBdr>
              <w:ind w:left="0" w:right="27" w:hanging="2"/>
              <w:jc w:val="both"/>
              <w:rPr>
                <w:rFonts w:ascii="Gill Sans" w:eastAsia="Gill Sans" w:hAnsi="Gill Sans" w:cs="Gill Sans"/>
                <w:color w:val="000000"/>
                <w:sz w:val="20"/>
                <w:szCs w:val="20"/>
              </w:rPr>
            </w:pPr>
          </w:p>
          <w:p w14:paraId="03ABB9B6" w14:textId="10770416" w:rsidR="00023DF4" w:rsidRDefault="00023DF4" w:rsidP="003A0687">
            <w:pPr>
              <w:numPr>
                <w:ilvl w:val="0"/>
                <w:numId w:val="11"/>
              </w:numPr>
              <w:pBdr>
                <w:top w:val="nil"/>
                <w:left w:val="nil"/>
                <w:bottom w:val="nil"/>
                <w:right w:val="nil"/>
                <w:between w:val="nil"/>
              </w:pBdr>
              <w:ind w:left="0" w:hanging="2"/>
              <w:jc w:val="both"/>
              <w:rPr>
                <w:rFonts w:ascii="Gill Sans" w:eastAsia="Gill Sans" w:hAnsi="Gill Sans" w:cs="Gill Sans"/>
                <w:color w:val="000000"/>
                <w:sz w:val="20"/>
                <w:szCs w:val="20"/>
              </w:rPr>
            </w:pPr>
            <w:r>
              <w:rPr>
                <w:rFonts w:ascii="Gill Sans" w:eastAsia="Gill Sans" w:hAnsi="Gill Sans" w:cs="Gill Sans"/>
                <w:color w:val="000000"/>
                <w:sz w:val="20"/>
                <w:szCs w:val="20"/>
              </w:rPr>
              <w:t>P</w:t>
            </w:r>
            <w:r w:rsidR="000278D1">
              <w:rPr>
                <w:rFonts w:ascii="Gill Sans" w:eastAsia="Gill Sans" w:hAnsi="Gill Sans" w:cs="Gill Sans"/>
                <w:color w:val="000000"/>
                <w:sz w:val="20"/>
                <w:szCs w:val="20"/>
              </w:rPr>
              <w:t>oder comunicar resultados a tomadores de decisión</w:t>
            </w:r>
          </w:p>
          <w:p w14:paraId="6E003722" w14:textId="77777777" w:rsidR="00023DF4" w:rsidRDefault="00023DF4" w:rsidP="000314C1">
            <w:pPr>
              <w:pBdr>
                <w:top w:val="nil"/>
                <w:left w:val="nil"/>
                <w:bottom w:val="nil"/>
                <w:right w:val="nil"/>
                <w:between w:val="nil"/>
              </w:pBdr>
              <w:ind w:left="0" w:right="27" w:hanging="2"/>
              <w:jc w:val="both"/>
              <w:rPr>
                <w:rFonts w:ascii="Gill Sans" w:eastAsia="Gill Sans" w:hAnsi="Gill Sans" w:cs="Gill Sans"/>
                <w:sz w:val="20"/>
                <w:szCs w:val="20"/>
              </w:rPr>
            </w:pPr>
          </w:p>
          <w:p w14:paraId="19500026" w14:textId="77777777" w:rsidR="00023DF4" w:rsidRDefault="00023DF4" w:rsidP="000314C1">
            <w:pPr>
              <w:pBdr>
                <w:top w:val="nil"/>
                <w:left w:val="nil"/>
                <w:bottom w:val="nil"/>
                <w:right w:val="nil"/>
                <w:between w:val="nil"/>
              </w:pBdr>
              <w:ind w:left="0" w:right="27" w:hanging="2"/>
              <w:jc w:val="both"/>
              <w:rPr>
                <w:rFonts w:ascii="Gill Sans" w:eastAsia="Gill Sans" w:hAnsi="Gill Sans" w:cs="Gill Sans"/>
                <w:color w:val="000000"/>
                <w:sz w:val="20"/>
                <w:szCs w:val="20"/>
              </w:rPr>
            </w:pPr>
            <w:r>
              <w:rPr>
                <w:rFonts w:ascii="Gill Sans" w:eastAsia="Gill Sans" w:hAnsi="Gill Sans" w:cs="Gill Sans"/>
                <w:b/>
                <w:color w:val="000000"/>
                <w:sz w:val="20"/>
                <w:szCs w:val="20"/>
              </w:rPr>
              <w:t>Contenidos:</w:t>
            </w:r>
          </w:p>
          <w:p w14:paraId="32F7874F" w14:textId="6F246A6A" w:rsidR="003A0687" w:rsidRDefault="000278D1" w:rsidP="003A0687">
            <w:pPr>
              <w:numPr>
                <w:ilvl w:val="0"/>
                <w:numId w:val="10"/>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 xml:space="preserve">Tablas </w:t>
            </w:r>
          </w:p>
          <w:p w14:paraId="1FD89BB0" w14:textId="689BCAB0" w:rsidR="00023DF4" w:rsidRDefault="000278D1" w:rsidP="000314C1">
            <w:pPr>
              <w:numPr>
                <w:ilvl w:val="0"/>
                <w:numId w:val="10"/>
              </w:numPr>
              <w:pBdr>
                <w:top w:val="nil"/>
                <w:left w:val="nil"/>
                <w:bottom w:val="nil"/>
                <w:right w:val="nil"/>
                <w:between w:val="nil"/>
              </w:pBdr>
              <w:spacing w:line="240" w:lineRule="auto"/>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Gráficas estadísticas</w:t>
            </w:r>
          </w:p>
          <w:p w14:paraId="37AEA6F9" w14:textId="238026CF" w:rsidR="003A0687" w:rsidRDefault="000278D1" w:rsidP="000278D1">
            <w:pPr>
              <w:numPr>
                <w:ilvl w:val="0"/>
                <w:numId w:val="10"/>
              </w:numPr>
              <w:pBdr>
                <w:top w:val="nil"/>
                <w:left w:val="nil"/>
                <w:bottom w:val="nil"/>
                <w:right w:val="nil"/>
                <w:between w:val="nil"/>
              </w:pBdr>
              <w:spacing w:line="240" w:lineRule="auto"/>
              <w:ind w:left="0" w:hanging="2"/>
              <w:rPr>
                <w:rFonts w:ascii="Gill Sans" w:eastAsia="Gill Sans" w:hAnsi="Gill Sans" w:cs="Gill Sans"/>
                <w:sz w:val="20"/>
                <w:szCs w:val="20"/>
                <w:highlight w:val="white"/>
              </w:rPr>
            </w:pPr>
            <w:r>
              <w:rPr>
                <w:rFonts w:ascii="Gill Sans" w:eastAsia="Gill Sans" w:hAnsi="Gill Sans" w:cs="Gill Sans"/>
                <w:sz w:val="20"/>
                <w:szCs w:val="20"/>
                <w:highlight w:val="white"/>
              </w:rPr>
              <w:t>Mapas</w:t>
            </w:r>
          </w:p>
        </w:tc>
      </w:tr>
    </w:tbl>
    <w:p w14:paraId="6E1131C0" w14:textId="77777777" w:rsidR="00023DF4" w:rsidRDefault="00023DF4" w:rsidP="00023DF4">
      <w:pPr>
        <w:pBdr>
          <w:top w:val="nil"/>
          <w:left w:val="nil"/>
          <w:bottom w:val="nil"/>
          <w:right w:val="nil"/>
          <w:between w:val="nil"/>
        </w:pBdr>
        <w:ind w:left="0" w:right="25" w:hanging="2"/>
        <w:jc w:val="both"/>
        <w:rPr>
          <w:rFonts w:ascii="Gill Sans" w:eastAsia="Gill Sans" w:hAnsi="Gill Sans" w:cs="Gill Sans"/>
          <w:sz w:val="22"/>
          <w:szCs w:val="22"/>
        </w:rPr>
      </w:pPr>
    </w:p>
    <w:p w14:paraId="4863F68B" w14:textId="3DF5FF4C" w:rsidR="00023DF4" w:rsidRDefault="00023DF4">
      <w:pPr>
        <w:pBdr>
          <w:top w:val="nil"/>
          <w:left w:val="nil"/>
          <w:bottom w:val="nil"/>
          <w:right w:val="nil"/>
          <w:between w:val="nil"/>
        </w:pBdr>
        <w:spacing w:line="240" w:lineRule="auto"/>
        <w:ind w:left="0" w:hanging="2"/>
        <w:rPr>
          <w:rFonts w:ascii="Gill Sans" w:eastAsia="Gill Sans" w:hAnsi="Gill Sans" w:cs="Gill Sans"/>
          <w:color w:val="000000"/>
        </w:rPr>
      </w:pPr>
    </w:p>
    <w:p w14:paraId="214FE76B" w14:textId="77777777" w:rsidR="00023DF4" w:rsidRDefault="00023DF4">
      <w:pPr>
        <w:pBdr>
          <w:top w:val="nil"/>
          <w:left w:val="nil"/>
          <w:bottom w:val="nil"/>
          <w:right w:val="nil"/>
          <w:between w:val="nil"/>
        </w:pBdr>
        <w:spacing w:line="240" w:lineRule="auto"/>
        <w:ind w:left="0" w:hanging="2"/>
        <w:rPr>
          <w:rFonts w:ascii="Gill Sans" w:eastAsia="Gill Sans" w:hAnsi="Gill Sans" w:cs="Gill Sans"/>
          <w:color w:val="000000"/>
        </w:rPr>
      </w:pPr>
    </w:p>
    <w:p w14:paraId="49C83111"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METODOLOGÍA</w:t>
      </w:r>
      <w:r w:rsidRPr="000D6682">
        <w:rPr>
          <w:rStyle w:val="FootnoteReference"/>
        </w:rPr>
        <w:footnoteReference w:id="1"/>
      </w:r>
      <w:r>
        <w:rPr>
          <w:rFonts w:ascii="Gill Sans" w:eastAsia="Gill Sans" w:hAnsi="Gill Sans" w:cs="Gill Sans"/>
          <w:b/>
          <w:color w:val="000000"/>
        </w:rPr>
        <w:t xml:space="preserve"> </w:t>
      </w:r>
    </w:p>
    <w:p w14:paraId="200F2C0C"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sz w:val="22"/>
          <w:szCs w:val="22"/>
        </w:rPr>
      </w:pPr>
    </w:p>
    <w:p w14:paraId="64001F87" w14:textId="081111AA" w:rsidR="000278D1" w:rsidRDefault="00F76608" w:rsidP="000278D1">
      <w:pPr>
        <w:pBdr>
          <w:top w:val="nil"/>
          <w:left w:val="nil"/>
          <w:bottom w:val="nil"/>
          <w:right w:val="nil"/>
          <w:between w:val="nil"/>
        </w:pBdr>
        <w:spacing w:line="240" w:lineRule="auto"/>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 xml:space="preserve">Dadas las circunstancias del estado de emergencia, y hasta nueva comunicación oficial, las clases se </w:t>
      </w:r>
      <w:r>
        <w:rPr>
          <w:rFonts w:ascii="Gill Sans" w:eastAsia="Gill Sans" w:hAnsi="Gill Sans" w:cs="Gill Sans"/>
          <w:sz w:val="22"/>
          <w:szCs w:val="22"/>
        </w:rPr>
        <w:t>desenvolverá</w:t>
      </w:r>
      <w:r>
        <w:rPr>
          <w:rFonts w:ascii="Gill Sans" w:eastAsia="Gill Sans" w:hAnsi="Gill Sans" w:cs="Gill Sans"/>
          <w:color w:val="000000"/>
          <w:sz w:val="22"/>
          <w:szCs w:val="22"/>
        </w:rPr>
        <w:t xml:space="preserve"> bajo la metodología </w:t>
      </w:r>
      <w:r w:rsidR="000278D1">
        <w:rPr>
          <w:rFonts w:ascii="Gill Sans" w:eastAsia="Gill Sans" w:hAnsi="Gill Sans" w:cs="Gill Sans"/>
          <w:color w:val="000000"/>
          <w:sz w:val="22"/>
          <w:szCs w:val="22"/>
        </w:rPr>
        <w:t>híbrida</w:t>
      </w:r>
      <w:r>
        <w:rPr>
          <w:rFonts w:ascii="Gill Sans" w:eastAsia="Gill Sans" w:hAnsi="Gill Sans" w:cs="Gill Sans"/>
          <w:color w:val="000000"/>
          <w:sz w:val="22"/>
          <w:szCs w:val="22"/>
        </w:rPr>
        <w:t>.</w:t>
      </w:r>
      <w:r w:rsidR="000278D1">
        <w:rPr>
          <w:rFonts w:ascii="Gill Sans" w:eastAsia="Gill Sans" w:hAnsi="Gill Sans" w:cs="Gill Sans"/>
          <w:color w:val="000000"/>
          <w:sz w:val="22"/>
          <w:szCs w:val="22"/>
        </w:rPr>
        <w:t xml:space="preserve"> </w:t>
      </w:r>
      <w:proofErr w:type="gramStart"/>
      <w:r w:rsidR="000278D1">
        <w:rPr>
          <w:rFonts w:ascii="Gill Sans" w:eastAsia="Gill Sans" w:hAnsi="Gill Sans" w:cs="Gill Sans"/>
          <w:color w:val="000000"/>
          <w:sz w:val="22"/>
          <w:szCs w:val="22"/>
        </w:rPr>
        <w:t>Habrán</w:t>
      </w:r>
      <w:proofErr w:type="gramEnd"/>
      <w:r w:rsidR="000278D1">
        <w:rPr>
          <w:rFonts w:ascii="Gill Sans" w:eastAsia="Gill Sans" w:hAnsi="Gill Sans" w:cs="Gill Sans"/>
          <w:color w:val="000000"/>
          <w:sz w:val="22"/>
          <w:szCs w:val="22"/>
        </w:rPr>
        <w:t xml:space="preserve"> al menos 3 clases presenciales.</w:t>
      </w:r>
    </w:p>
    <w:p w14:paraId="11DF65B3" w14:textId="424D4DAF" w:rsidR="000278D1" w:rsidRDefault="000278D1" w:rsidP="000278D1">
      <w:pPr>
        <w:pBdr>
          <w:top w:val="nil"/>
          <w:left w:val="nil"/>
          <w:bottom w:val="nil"/>
          <w:right w:val="nil"/>
          <w:between w:val="nil"/>
        </w:pBdr>
        <w:spacing w:line="240" w:lineRule="auto"/>
        <w:ind w:left="0" w:hanging="2"/>
        <w:jc w:val="both"/>
        <w:rPr>
          <w:rFonts w:ascii="Gill Sans" w:eastAsia="Gill Sans" w:hAnsi="Gill Sans" w:cs="Gill Sans"/>
          <w:color w:val="000000"/>
          <w:sz w:val="22"/>
          <w:szCs w:val="22"/>
        </w:rPr>
      </w:pPr>
    </w:p>
    <w:p w14:paraId="2AA9FB42" w14:textId="7EF4D17B" w:rsidR="000278D1" w:rsidRDefault="000278D1" w:rsidP="000278D1">
      <w:pPr>
        <w:pBdr>
          <w:top w:val="nil"/>
          <w:left w:val="nil"/>
          <w:bottom w:val="nil"/>
          <w:right w:val="nil"/>
          <w:between w:val="nil"/>
        </w:pBdr>
        <w:spacing w:line="240" w:lineRule="auto"/>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 xml:space="preserve">Las clases serán </w:t>
      </w:r>
      <w:proofErr w:type="gramStart"/>
      <w:r>
        <w:rPr>
          <w:rFonts w:ascii="Gill Sans" w:eastAsia="Gill Sans" w:hAnsi="Gill Sans" w:cs="Gill Sans"/>
          <w:color w:val="000000"/>
          <w:sz w:val="22"/>
          <w:szCs w:val="22"/>
        </w:rPr>
        <w:t>el laboratorios</w:t>
      </w:r>
      <w:proofErr w:type="gramEnd"/>
      <w:r>
        <w:rPr>
          <w:rFonts w:ascii="Gill Sans" w:eastAsia="Gill Sans" w:hAnsi="Gill Sans" w:cs="Gill Sans"/>
          <w:color w:val="000000"/>
          <w:sz w:val="22"/>
          <w:szCs w:val="22"/>
        </w:rPr>
        <w:t xml:space="preserve"> de cómputo, pero se recomienda traer su laptop para poder trabajar en casa.</w:t>
      </w:r>
    </w:p>
    <w:p w14:paraId="1A2E9DA0" w14:textId="7B4E0B8F" w:rsidR="00B42935" w:rsidRDefault="00B42935">
      <w:pPr>
        <w:pBdr>
          <w:top w:val="nil"/>
          <w:left w:val="nil"/>
          <w:bottom w:val="nil"/>
          <w:right w:val="nil"/>
          <w:between w:val="nil"/>
        </w:pBdr>
        <w:spacing w:line="240" w:lineRule="auto"/>
        <w:ind w:left="0" w:hanging="2"/>
        <w:jc w:val="both"/>
        <w:rPr>
          <w:rFonts w:ascii="Gill Sans" w:eastAsia="Gill Sans" w:hAnsi="Gill Sans" w:cs="Gill Sans"/>
          <w:color w:val="000000"/>
          <w:sz w:val="22"/>
          <w:szCs w:val="22"/>
        </w:rPr>
      </w:pPr>
    </w:p>
    <w:p w14:paraId="0961BE8C" w14:textId="77777777" w:rsidR="00B42935" w:rsidRDefault="00B42935">
      <w:pPr>
        <w:ind w:left="0" w:hanging="2"/>
        <w:jc w:val="both"/>
        <w:rPr>
          <w:rFonts w:ascii="Gill Sans" w:eastAsia="Gill Sans" w:hAnsi="Gill Sans" w:cs="Gill Sans"/>
          <w:sz w:val="22"/>
          <w:szCs w:val="22"/>
        </w:rPr>
      </w:pPr>
    </w:p>
    <w:p w14:paraId="05D7B5EA" w14:textId="77777777" w:rsidR="00B42935" w:rsidRDefault="00B42935">
      <w:pPr>
        <w:ind w:left="0" w:hanging="2"/>
        <w:jc w:val="both"/>
        <w:rPr>
          <w:rFonts w:ascii="Gill Sans" w:eastAsia="Gill Sans" w:hAnsi="Gill Sans" w:cs="Gill Sans"/>
          <w:sz w:val="22"/>
          <w:szCs w:val="22"/>
        </w:rPr>
      </w:pPr>
    </w:p>
    <w:p w14:paraId="3F6A7633"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RECURSOS</w:t>
      </w:r>
    </w:p>
    <w:p w14:paraId="72455219"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p w14:paraId="686B8589" w14:textId="7AE60B9F" w:rsidR="00B42935" w:rsidRDefault="00F76608">
      <w:pPr>
        <w:pBdr>
          <w:top w:val="nil"/>
          <w:left w:val="nil"/>
          <w:bottom w:val="nil"/>
          <w:right w:val="nil"/>
          <w:between w:val="nil"/>
        </w:pBdr>
        <w:spacing w:line="240" w:lineRule="auto"/>
        <w:ind w:left="0" w:hanging="2"/>
        <w:rPr>
          <w:rFonts w:ascii="Gill Sans" w:eastAsia="Gill Sans" w:hAnsi="Gill Sans" w:cs="Gill Sans"/>
          <w:color w:val="000000"/>
          <w:sz w:val="22"/>
          <w:szCs w:val="22"/>
        </w:rPr>
      </w:pPr>
      <w:r>
        <w:rPr>
          <w:rFonts w:ascii="Gill Sans" w:eastAsia="Gill Sans" w:hAnsi="Gill Sans" w:cs="Gill Sans"/>
          <w:color w:val="000000"/>
          <w:sz w:val="22"/>
          <w:szCs w:val="22"/>
        </w:rPr>
        <w:t xml:space="preserve">Uso del </w:t>
      </w:r>
      <w:r w:rsidR="00920F94">
        <w:rPr>
          <w:rFonts w:ascii="Gill Sans" w:eastAsia="Gill Sans" w:hAnsi="Gill Sans" w:cs="Gill Sans"/>
          <w:color w:val="000000"/>
          <w:sz w:val="22"/>
          <w:szCs w:val="22"/>
        </w:rPr>
        <w:t xml:space="preserve">R y Rstudio, los que deben ser instalados en las </w:t>
      </w:r>
      <w:proofErr w:type="spellStart"/>
      <w:r w:rsidR="00920F94">
        <w:rPr>
          <w:rFonts w:ascii="Gill Sans" w:eastAsia="Gill Sans" w:hAnsi="Gill Sans" w:cs="Gill Sans"/>
          <w:color w:val="000000"/>
          <w:sz w:val="22"/>
          <w:szCs w:val="22"/>
        </w:rPr>
        <w:t>PCs</w:t>
      </w:r>
      <w:proofErr w:type="spellEnd"/>
      <w:r w:rsidR="00920F94">
        <w:rPr>
          <w:rFonts w:ascii="Gill Sans" w:eastAsia="Gill Sans" w:hAnsi="Gill Sans" w:cs="Gill Sans"/>
          <w:color w:val="000000"/>
          <w:sz w:val="22"/>
          <w:szCs w:val="22"/>
        </w:rPr>
        <w:t xml:space="preserve"> de la PUCP </w:t>
      </w:r>
      <w:r w:rsidR="000278D1">
        <w:rPr>
          <w:rFonts w:ascii="Gill Sans" w:eastAsia="Gill Sans" w:hAnsi="Gill Sans" w:cs="Gill Sans"/>
          <w:color w:val="000000"/>
          <w:sz w:val="22"/>
          <w:szCs w:val="22"/>
        </w:rPr>
        <w:t>y</w:t>
      </w:r>
      <w:r w:rsidR="00920F94">
        <w:rPr>
          <w:rFonts w:ascii="Gill Sans" w:eastAsia="Gill Sans" w:hAnsi="Gill Sans" w:cs="Gill Sans"/>
          <w:color w:val="000000"/>
          <w:sz w:val="22"/>
          <w:szCs w:val="22"/>
        </w:rPr>
        <w:t xml:space="preserve"> en las laptops personales.</w:t>
      </w:r>
    </w:p>
    <w:p w14:paraId="7FEECDBB" w14:textId="1A7C4054"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sz w:val="22"/>
          <w:szCs w:val="22"/>
        </w:rPr>
      </w:pPr>
    </w:p>
    <w:p w14:paraId="2BBC8C17" w14:textId="77777777" w:rsidR="00B54B9B" w:rsidRDefault="00B54B9B">
      <w:pPr>
        <w:pBdr>
          <w:top w:val="nil"/>
          <w:left w:val="nil"/>
          <w:bottom w:val="nil"/>
          <w:right w:val="nil"/>
          <w:between w:val="nil"/>
        </w:pBdr>
        <w:spacing w:line="240" w:lineRule="auto"/>
        <w:ind w:left="0" w:hanging="2"/>
        <w:rPr>
          <w:rFonts w:ascii="Gill Sans" w:eastAsia="Gill Sans" w:hAnsi="Gill Sans" w:cs="Gill Sans"/>
          <w:color w:val="000000"/>
          <w:sz w:val="22"/>
          <w:szCs w:val="22"/>
        </w:rPr>
      </w:pPr>
    </w:p>
    <w:p w14:paraId="07576D88"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p w14:paraId="4011B1C7"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 xml:space="preserve">SISTEMA DE EVALUACIÓN </w:t>
      </w:r>
    </w:p>
    <w:p w14:paraId="01DE020D"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tbl>
      <w:tblPr>
        <w:tblStyle w:val="a5"/>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04"/>
        <w:gridCol w:w="768"/>
        <w:gridCol w:w="2736"/>
        <w:gridCol w:w="2588"/>
      </w:tblGrid>
      <w:tr w:rsidR="00B42935" w14:paraId="77EC6785" w14:textId="77777777" w:rsidTr="0033551C">
        <w:trPr>
          <w:trHeight w:val="15"/>
          <w:tblHeader/>
          <w:jc w:val="center"/>
        </w:trPr>
        <w:tc>
          <w:tcPr>
            <w:tcW w:w="0" w:type="auto"/>
            <w:shd w:val="clear" w:color="auto" w:fill="DBE5F1"/>
            <w:vAlign w:val="center"/>
          </w:tcPr>
          <w:p w14:paraId="3D016FA2" w14:textId="77777777" w:rsidR="00B42935" w:rsidRDefault="00F76608">
            <w:pPr>
              <w:widowControl w:val="0"/>
              <w:pBdr>
                <w:top w:val="nil"/>
                <w:left w:val="nil"/>
                <w:bottom w:val="nil"/>
                <w:right w:val="nil"/>
                <w:between w:val="nil"/>
              </w:pBdr>
              <w:ind w:left="0" w:hanging="2"/>
              <w:jc w:val="center"/>
              <w:rPr>
                <w:rFonts w:ascii="Gill Sans" w:eastAsia="Gill Sans" w:hAnsi="Gill Sans" w:cs="Gill Sans"/>
                <w:color w:val="000000"/>
                <w:sz w:val="20"/>
                <w:szCs w:val="20"/>
              </w:rPr>
            </w:pPr>
            <w:r>
              <w:rPr>
                <w:rFonts w:ascii="Gill Sans" w:eastAsia="Gill Sans" w:hAnsi="Gill Sans" w:cs="Gill Sans"/>
                <w:b/>
                <w:color w:val="000000"/>
                <w:sz w:val="20"/>
                <w:szCs w:val="20"/>
              </w:rPr>
              <w:t>Actividad de Evaluación</w:t>
            </w:r>
          </w:p>
        </w:tc>
        <w:tc>
          <w:tcPr>
            <w:tcW w:w="0" w:type="auto"/>
            <w:shd w:val="clear" w:color="auto" w:fill="DBE5F1"/>
            <w:vAlign w:val="center"/>
          </w:tcPr>
          <w:p w14:paraId="7B247B8F" w14:textId="77777777" w:rsidR="00B42935" w:rsidRDefault="00F76608">
            <w:pPr>
              <w:widowControl w:val="0"/>
              <w:pBdr>
                <w:top w:val="nil"/>
                <w:left w:val="nil"/>
                <w:bottom w:val="nil"/>
                <w:right w:val="nil"/>
                <w:between w:val="nil"/>
              </w:pBdr>
              <w:spacing w:before="105"/>
              <w:ind w:left="0" w:hanging="2"/>
              <w:jc w:val="center"/>
              <w:rPr>
                <w:rFonts w:ascii="Gill Sans" w:eastAsia="Gill Sans" w:hAnsi="Gill Sans" w:cs="Gill Sans"/>
                <w:color w:val="000000"/>
                <w:sz w:val="20"/>
                <w:szCs w:val="20"/>
              </w:rPr>
            </w:pPr>
            <w:r>
              <w:rPr>
                <w:rFonts w:ascii="Gill Sans" w:eastAsia="Gill Sans" w:hAnsi="Gill Sans" w:cs="Gill Sans"/>
                <w:b/>
                <w:color w:val="000000"/>
                <w:sz w:val="20"/>
                <w:szCs w:val="20"/>
              </w:rPr>
              <w:t>Peso</w:t>
            </w:r>
          </w:p>
        </w:tc>
        <w:tc>
          <w:tcPr>
            <w:tcW w:w="0" w:type="auto"/>
            <w:shd w:val="clear" w:color="auto" w:fill="DBE5F1"/>
            <w:vAlign w:val="center"/>
          </w:tcPr>
          <w:p w14:paraId="41A50866" w14:textId="77777777" w:rsidR="00B42935" w:rsidRDefault="00F76608">
            <w:pPr>
              <w:widowControl w:val="0"/>
              <w:pBdr>
                <w:top w:val="nil"/>
                <w:left w:val="nil"/>
                <w:bottom w:val="nil"/>
                <w:right w:val="nil"/>
                <w:between w:val="nil"/>
              </w:pBdr>
              <w:spacing w:before="105"/>
              <w:ind w:left="0" w:right="308" w:hanging="2"/>
              <w:jc w:val="center"/>
              <w:rPr>
                <w:rFonts w:ascii="Gill Sans" w:eastAsia="Gill Sans" w:hAnsi="Gill Sans" w:cs="Gill Sans"/>
                <w:color w:val="000000"/>
                <w:sz w:val="20"/>
                <w:szCs w:val="20"/>
              </w:rPr>
            </w:pPr>
            <w:r>
              <w:rPr>
                <w:rFonts w:ascii="Gill Sans" w:eastAsia="Gill Sans" w:hAnsi="Gill Sans" w:cs="Gill Sans"/>
                <w:b/>
                <w:color w:val="000000"/>
                <w:sz w:val="20"/>
                <w:szCs w:val="20"/>
              </w:rPr>
              <w:t>Descripción</w:t>
            </w:r>
          </w:p>
        </w:tc>
        <w:tc>
          <w:tcPr>
            <w:tcW w:w="0" w:type="auto"/>
            <w:shd w:val="clear" w:color="auto" w:fill="DBE5F1"/>
          </w:tcPr>
          <w:p w14:paraId="733FF6CF" w14:textId="77777777" w:rsidR="00B42935" w:rsidRDefault="00F76608">
            <w:pPr>
              <w:widowControl w:val="0"/>
              <w:pBdr>
                <w:top w:val="nil"/>
                <w:left w:val="nil"/>
                <w:bottom w:val="nil"/>
                <w:right w:val="nil"/>
                <w:between w:val="nil"/>
              </w:pBdr>
              <w:spacing w:before="105"/>
              <w:ind w:left="0" w:right="308" w:hanging="2"/>
              <w:jc w:val="center"/>
              <w:rPr>
                <w:rFonts w:ascii="Gill Sans" w:eastAsia="Gill Sans" w:hAnsi="Gill Sans" w:cs="Gill Sans"/>
                <w:color w:val="000000"/>
                <w:sz w:val="20"/>
                <w:szCs w:val="20"/>
              </w:rPr>
            </w:pPr>
            <w:r>
              <w:rPr>
                <w:rFonts w:ascii="Gill Sans" w:eastAsia="Gill Sans" w:hAnsi="Gill Sans" w:cs="Gill Sans"/>
                <w:b/>
                <w:color w:val="000000"/>
                <w:sz w:val="20"/>
                <w:szCs w:val="20"/>
              </w:rPr>
              <w:t>Sincrónica o Asincrónica</w:t>
            </w:r>
          </w:p>
        </w:tc>
      </w:tr>
      <w:tr w:rsidR="00B42935" w14:paraId="21C6C06E" w14:textId="77777777" w:rsidTr="0033551C">
        <w:trPr>
          <w:trHeight w:val="479"/>
          <w:jc w:val="center"/>
        </w:trPr>
        <w:tc>
          <w:tcPr>
            <w:tcW w:w="0" w:type="auto"/>
            <w:vAlign w:val="center"/>
          </w:tcPr>
          <w:p w14:paraId="274A1D2D" w14:textId="205AD2FF" w:rsidR="00B42935" w:rsidRDefault="000278D1" w:rsidP="0033551C">
            <w:pPr>
              <w:widowControl w:val="0"/>
              <w:pBdr>
                <w:top w:val="nil"/>
                <w:left w:val="nil"/>
                <w:bottom w:val="nil"/>
                <w:right w:val="nil"/>
                <w:between w:val="nil"/>
              </w:pBdr>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Informe</w:t>
            </w:r>
          </w:p>
        </w:tc>
        <w:tc>
          <w:tcPr>
            <w:tcW w:w="0" w:type="auto"/>
            <w:vAlign w:val="center"/>
          </w:tcPr>
          <w:p w14:paraId="614E180B" w14:textId="1E74F7EC" w:rsidR="00B42935" w:rsidRDefault="000D2203" w:rsidP="0033551C">
            <w:pPr>
              <w:widowControl w:val="0"/>
              <w:pBdr>
                <w:top w:val="nil"/>
                <w:left w:val="nil"/>
                <w:bottom w:val="nil"/>
                <w:right w:val="nil"/>
                <w:between w:val="nil"/>
              </w:pBdr>
              <w:spacing w:before="105"/>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4</w:t>
            </w:r>
            <w:r w:rsidR="0033551C">
              <w:rPr>
                <w:rFonts w:ascii="Gill Sans" w:eastAsia="Gill Sans" w:hAnsi="Gill Sans" w:cs="Gill Sans"/>
                <w:color w:val="000000"/>
                <w:sz w:val="20"/>
                <w:szCs w:val="20"/>
              </w:rPr>
              <w:t>0%</w:t>
            </w:r>
          </w:p>
        </w:tc>
        <w:tc>
          <w:tcPr>
            <w:tcW w:w="0" w:type="auto"/>
            <w:vAlign w:val="center"/>
          </w:tcPr>
          <w:p w14:paraId="15D113DF" w14:textId="663E2B68" w:rsidR="0033551C" w:rsidRPr="0033551C" w:rsidRDefault="000278D1" w:rsidP="0033551C">
            <w:pPr>
              <w:pStyle w:val="ListParagraph"/>
              <w:widowControl w:val="0"/>
              <w:numPr>
                <w:ilvl w:val="0"/>
                <w:numId w:val="14"/>
              </w:numPr>
              <w:pBdr>
                <w:top w:val="nil"/>
                <w:left w:val="nil"/>
                <w:bottom w:val="nil"/>
                <w:right w:val="nil"/>
                <w:between w:val="nil"/>
              </w:pBdr>
              <w:ind w:leftChars="0" w:right="105" w:firstLineChars="0"/>
              <w:rPr>
                <w:rFonts w:ascii="Gill Sans" w:eastAsia="Gill Sans" w:hAnsi="Gill Sans" w:cs="Gill Sans"/>
                <w:color w:val="000000"/>
                <w:sz w:val="20"/>
                <w:szCs w:val="20"/>
              </w:rPr>
            </w:pPr>
            <w:r>
              <w:rPr>
                <w:rFonts w:ascii="Gill Sans" w:eastAsia="Gill Sans" w:hAnsi="Gill Sans" w:cs="Gill Sans"/>
                <w:color w:val="000000"/>
                <w:sz w:val="20"/>
                <w:szCs w:val="20"/>
              </w:rPr>
              <w:t>Propuesta de Análisis</w:t>
            </w:r>
          </w:p>
        </w:tc>
        <w:tc>
          <w:tcPr>
            <w:tcW w:w="0" w:type="auto"/>
            <w:vAlign w:val="center"/>
          </w:tcPr>
          <w:p w14:paraId="7F4F56ED" w14:textId="246268A6" w:rsidR="00B42935" w:rsidRDefault="000278D1" w:rsidP="0033551C">
            <w:pPr>
              <w:widowControl w:val="0"/>
              <w:pBdr>
                <w:top w:val="nil"/>
                <w:left w:val="nil"/>
                <w:bottom w:val="nil"/>
                <w:right w:val="nil"/>
                <w:between w:val="nil"/>
              </w:pBdr>
              <w:ind w:left="0" w:right="105" w:hanging="2"/>
              <w:rPr>
                <w:rFonts w:ascii="Gill Sans" w:eastAsia="Gill Sans" w:hAnsi="Gill Sans" w:cs="Gill Sans"/>
                <w:color w:val="000000"/>
                <w:sz w:val="20"/>
                <w:szCs w:val="20"/>
              </w:rPr>
            </w:pPr>
            <w:r>
              <w:rPr>
                <w:rFonts w:ascii="Gill Sans" w:eastAsia="Gill Sans" w:hAnsi="Gill Sans" w:cs="Gill Sans"/>
                <w:color w:val="000000"/>
                <w:sz w:val="20"/>
                <w:szCs w:val="20"/>
              </w:rPr>
              <w:t>Asi</w:t>
            </w:r>
            <w:r w:rsidR="0033551C">
              <w:rPr>
                <w:rFonts w:ascii="Gill Sans" w:eastAsia="Gill Sans" w:hAnsi="Gill Sans" w:cs="Gill Sans"/>
                <w:color w:val="000000"/>
                <w:sz w:val="20"/>
                <w:szCs w:val="20"/>
              </w:rPr>
              <w:t>ncrónica</w:t>
            </w:r>
          </w:p>
        </w:tc>
      </w:tr>
      <w:tr w:rsidR="0033551C" w14:paraId="6EA7FCC7" w14:textId="77777777" w:rsidTr="0033551C">
        <w:trPr>
          <w:trHeight w:val="479"/>
          <w:jc w:val="center"/>
        </w:trPr>
        <w:tc>
          <w:tcPr>
            <w:tcW w:w="0" w:type="auto"/>
            <w:vAlign w:val="center"/>
          </w:tcPr>
          <w:p w14:paraId="4D7E7512" w14:textId="19BDB6A9" w:rsidR="0033551C" w:rsidRDefault="0033551C" w:rsidP="0033551C">
            <w:pPr>
              <w:widowControl w:val="0"/>
              <w:pBdr>
                <w:top w:val="nil"/>
                <w:left w:val="nil"/>
                <w:bottom w:val="nil"/>
                <w:right w:val="nil"/>
                <w:between w:val="nil"/>
              </w:pBdr>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Reporte</w:t>
            </w:r>
          </w:p>
        </w:tc>
        <w:tc>
          <w:tcPr>
            <w:tcW w:w="0" w:type="auto"/>
            <w:vAlign w:val="center"/>
          </w:tcPr>
          <w:p w14:paraId="075E0FB4" w14:textId="2B1CA6F9" w:rsidR="0033551C" w:rsidRDefault="000D2203" w:rsidP="0033551C">
            <w:pPr>
              <w:widowControl w:val="0"/>
              <w:pBdr>
                <w:top w:val="nil"/>
                <w:left w:val="nil"/>
                <w:bottom w:val="nil"/>
                <w:right w:val="nil"/>
                <w:between w:val="nil"/>
              </w:pBdr>
              <w:spacing w:before="105"/>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4</w:t>
            </w:r>
            <w:r w:rsidR="0033551C">
              <w:rPr>
                <w:rFonts w:ascii="Gill Sans" w:eastAsia="Gill Sans" w:hAnsi="Gill Sans" w:cs="Gill Sans"/>
                <w:color w:val="000000"/>
                <w:sz w:val="20"/>
                <w:szCs w:val="20"/>
              </w:rPr>
              <w:t>0%</w:t>
            </w:r>
          </w:p>
        </w:tc>
        <w:tc>
          <w:tcPr>
            <w:tcW w:w="0" w:type="auto"/>
            <w:vAlign w:val="center"/>
          </w:tcPr>
          <w:p w14:paraId="3E8D2FE7" w14:textId="3951D7A2" w:rsidR="0033551C" w:rsidRDefault="000D2203" w:rsidP="0033551C">
            <w:pPr>
              <w:pStyle w:val="ListParagraph"/>
              <w:widowControl w:val="0"/>
              <w:numPr>
                <w:ilvl w:val="0"/>
                <w:numId w:val="14"/>
              </w:numPr>
              <w:pBdr>
                <w:top w:val="nil"/>
                <w:left w:val="nil"/>
                <w:bottom w:val="nil"/>
                <w:right w:val="nil"/>
                <w:between w:val="nil"/>
              </w:pBdr>
              <w:ind w:leftChars="0" w:right="105" w:firstLineChars="0"/>
              <w:rPr>
                <w:rFonts w:ascii="Gill Sans" w:eastAsia="Gill Sans" w:hAnsi="Gill Sans" w:cs="Gill Sans"/>
                <w:color w:val="000000"/>
                <w:sz w:val="20"/>
                <w:szCs w:val="20"/>
              </w:rPr>
            </w:pPr>
            <w:r>
              <w:rPr>
                <w:rFonts w:ascii="Gill Sans" w:eastAsia="Gill Sans" w:hAnsi="Gill Sans" w:cs="Gill Sans"/>
                <w:color w:val="000000"/>
                <w:sz w:val="20"/>
                <w:szCs w:val="20"/>
              </w:rPr>
              <w:t>Análisis y conclusiones</w:t>
            </w:r>
          </w:p>
        </w:tc>
        <w:tc>
          <w:tcPr>
            <w:tcW w:w="0" w:type="auto"/>
            <w:vAlign w:val="center"/>
          </w:tcPr>
          <w:p w14:paraId="49737DA5" w14:textId="29D733C9" w:rsidR="0033551C" w:rsidRDefault="000D2203" w:rsidP="0033551C">
            <w:pPr>
              <w:widowControl w:val="0"/>
              <w:pBdr>
                <w:top w:val="nil"/>
                <w:left w:val="nil"/>
                <w:bottom w:val="nil"/>
                <w:right w:val="nil"/>
                <w:between w:val="nil"/>
              </w:pBdr>
              <w:ind w:left="0" w:right="105" w:hanging="2"/>
              <w:rPr>
                <w:rFonts w:ascii="Gill Sans" w:eastAsia="Gill Sans" w:hAnsi="Gill Sans" w:cs="Gill Sans"/>
                <w:color w:val="000000"/>
                <w:sz w:val="20"/>
                <w:szCs w:val="20"/>
              </w:rPr>
            </w:pPr>
            <w:r>
              <w:rPr>
                <w:rFonts w:ascii="Gill Sans" w:eastAsia="Gill Sans" w:hAnsi="Gill Sans" w:cs="Gill Sans"/>
                <w:color w:val="000000"/>
                <w:sz w:val="20"/>
                <w:szCs w:val="20"/>
              </w:rPr>
              <w:t>As</w:t>
            </w:r>
            <w:r w:rsidR="0033551C">
              <w:rPr>
                <w:rFonts w:ascii="Gill Sans" w:eastAsia="Gill Sans" w:hAnsi="Gill Sans" w:cs="Gill Sans"/>
                <w:color w:val="000000"/>
                <w:sz w:val="20"/>
                <w:szCs w:val="20"/>
              </w:rPr>
              <w:t>incrónica</w:t>
            </w:r>
          </w:p>
        </w:tc>
      </w:tr>
      <w:tr w:rsidR="0033551C" w14:paraId="34FC4566" w14:textId="77777777" w:rsidTr="0033551C">
        <w:trPr>
          <w:trHeight w:val="480"/>
          <w:jc w:val="center"/>
        </w:trPr>
        <w:tc>
          <w:tcPr>
            <w:tcW w:w="0" w:type="auto"/>
            <w:vAlign w:val="center"/>
          </w:tcPr>
          <w:p w14:paraId="43CD599A" w14:textId="1211AB5E" w:rsidR="0033551C" w:rsidRDefault="00ED49BE" w:rsidP="0033551C">
            <w:pPr>
              <w:widowControl w:val="0"/>
              <w:pBdr>
                <w:top w:val="nil"/>
                <w:left w:val="nil"/>
                <w:bottom w:val="nil"/>
                <w:right w:val="nil"/>
                <w:between w:val="nil"/>
              </w:pBdr>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Examen teórico</w:t>
            </w:r>
          </w:p>
        </w:tc>
        <w:tc>
          <w:tcPr>
            <w:tcW w:w="0" w:type="auto"/>
            <w:vAlign w:val="center"/>
          </w:tcPr>
          <w:p w14:paraId="37F34A21" w14:textId="45105605" w:rsidR="0033551C" w:rsidRDefault="000D2203" w:rsidP="0033551C">
            <w:pPr>
              <w:widowControl w:val="0"/>
              <w:pBdr>
                <w:top w:val="nil"/>
                <w:left w:val="nil"/>
                <w:bottom w:val="nil"/>
                <w:right w:val="nil"/>
                <w:between w:val="nil"/>
              </w:pBdr>
              <w:spacing w:before="105"/>
              <w:ind w:left="0" w:hanging="2"/>
              <w:rPr>
                <w:rFonts w:ascii="Gill Sans" w:eastAsia="Gill Sans" w:hAnsi="Gill Sans" w:cs="Gill Sans"/>
                <w:color w:val="000000"/>
                <w:sz w:val="20"/>
                <w:szCs w:val="20"/>
              </w:rPr>
            </w:pPr>
            <w:r>
              <w:rPr>
                <w:rFonts w:ascii="Gill Sans" w:eastAsia="Gill Sans" w:hAnsi="Gill Sans" w:cs="Gill Sans"/>
                <w:color w:val="000000"/>
                <w:sz w:val="20"/>
                <w:szCs w:val="20"/>
              </w:rPr>
              <w:t>2</w:t>
            </w:r>
            <w:r w:rsidR="0033551C">
              <w:rPr>
                <w:rFonts w:ascii="Gill Sans" w:eastAsia="Gill Sans" w:hAnsi="Gill Sans" w:cs="Gill Sans"/>
                <w:color w:val="000000"/>
                <w:sz w:val="20"/>
                <w:szCs w:val="20"/>
              </w:rPr>
              <w:t>0%</w:t>
            </w:r>
          </w:p>
        </w:tc>
        <w:tc>
          <w:tcPr>
            <w:tcW w:w="0" w:type="auto"/>
            <w:vAlign w:val="center"/>
          </w:tcPr>
          <w:p w14:paraId="0B6F9E05" w14:textId="21602269" w:rsidR="0033551C" w:rsidRDefault="0033551C" w:rsidP="0033551C">
            <w:pPr>
              <w:pStyle w:val="ListParagraph"/>
              <w:widowControl w:val="0"/>
              <w:numPr>
                <w:ilvl w:val="0"/>
                <w:numId w:val="14"/>
              </w:numPr>
              <w:pBdr>
                <w:top w:val="nil"/>
                <w:left w:val="nil"/>
                <w:bottom w:val="nil"/>
                <w:right w:val="nil"/>
                <w:between w:val="nil"/>
              </w:pBdr>
              <w:ind w:leftChars="0" w:right="105" w:firstLineChars="0"/>
              <w:rPr>
                <w:rFonts w:ascii="Gill Sans" w:eastAsia="Gill Sans" w:hAnsi="Gill Sans" w:cs="Gill Sans"/>
                <w:color w:val="000000"/>
                <w:sz w:val="20"/>
                <w:szCs w:val="20"/>
              </w:rPr>
            </w:pPr>
            <w:r>
              <w:rPr>
                <w:rFonts w:ascii="Gill Sans" w:eastAsia="Gill Sans" w:hAnsi="Gill Sans" w:cs="Gill Sans"/>
                <w:color w:val="000000"/>
                <w:sz w:val="20"/>
                <w:szCs w:val="20"/>
              </w:rPr>
              <w:t>Examen teórico del curso</w:t>
            </w:r>
          </w:p>
        </w:tc>
        <w:tc>
          <w:tcPr>
            <w:tcW w:w="0" w:type="auto"/>
            <w:vAlign w:val="center"/>
          </w:tcPr>
          <w:p w14:paraId="540DEAF9" w14:textId="49ABF35B" w:rsidR="0033551C" w:rsidRDefault="0033551C" w:rsidP="0033551C">
            <w:pPr>
              <w:widowControl w:val="0"/>
              <w:pBdr>
                <w:top w:val="nil"/>
                <w:left w:val="nil"/>
                <w:bottom w:val="nil"/>
                <w:right w:val="nil"/>
                <w:between w:val="nil"/>
              </w:pBdr>
              <w:ind w:left="0" w:right="105" w:hanging="2"/>
              <w:rPr>
                <w:rFonts w:ascii="Gill Sans" w:eastAsia="Gill Sans" w:hAnsi="Gill Sans" w:cs="Gill Sans"/>
                <w:color w:val="000000"/>
                <w:sz w:val="20"/>
                <w:szCs w:val="20"/>
              </w:rPr>
            </w:pPr>
            <w:r>
              <w:rPr>
                <w:rFonts w:ascii="Gill Sans" w:eastAsia="Gill Sans" w:hAnsi="Gill Sans" w:cs="Gill Sans"/>
                <w:color w:val="000000"/>
                <w:sz w:val="20"/>
                <w:szCs w:val="20"/>
              </w:rPr>
              <w:t>Asincrónica</w:t>
            </w:r>
          </w:p>
        </w:tc>
      </w:tr>
    </w:tbl>
    <w:p w14:paraId="60D0F907" w14:textId="77777777" w:rsidR="00B42935" w:rsidRDefault="00B42935" w:rsidP="0033551C">
      <w:pPr>
        <w:pBdr>
          <w:top w:val="nil"/>
          <w:left w:val="nil"/>
          <w:bottom w:val="nil"/>
          <w:right w:val="nil"/>
          <w:between w:val="nil"/>
        </w:pBdr>
        <w:spacing w:line="240" w:lineRule="auto"/>
        <w:ind w:left="0" w:hanging="2"/>
        <w:rPr>
          <w:rFonts w:ascii="Gill Sans" w:eastAsia="Gill Sans" w:hAnsi="Gill Sans" w:cs="Gill Sans"/>
          <w:color w:val="000000"/>
        </w:rPr>
      </w:pPr>
    </w:p>
    <w:p w14:paraId="34C982BE" w14:textId="5739A87A" w:rsidR="00ED49BE" w:rsidRDefault="00ED49BE">
      <w:pPr>
        <w:suppressAutoHyphens w:val="0"/>
        <w:spacing w:line="240" w:lineRule="auto"/>
        <w:ind w:leftChars="0" w:left="0" w:firstLineChars="0" w:firstLine="0"/>
        <w:textDirection w:val="lrTb"/>
        <w:textAlignment w:val="auto"/>
        <w:outlineLvl w:val="9"/>
        <w:rPr>
          <w:rFonts w:ascii="Gill Sans" w:eastAsia="Gill Sans" w:hAnsi="Gill Sans" w:cs="Gill Sans"/>
          <w:color w:val="000000"/>
        </w:rPr>
      </w:pPr>
      <w:r>
        <w:rPr>
          <w:rFonts w:ascii="Gill Sans" w:eastAsia="Gill Sans" w:hAnsi="Gill Sans" w:cs="Gill Sans"/>
          <w:color w:val="000000"/>
        </w:rPr>
        <w:br w:type="page"/>
      </w:r>
    </w:p>
    <w:p w14:paraId="284CF17B" w14:textId="77777777" w:rsidR="00B42935" w:rsidRDefault="00B42935" w:rsidP="003A0687">
      <w:pPr>
        <w:pBdr>
          <w:top w:val="nil"/>
          <w:left w:val="nil"/>
          <w:bottom w:val="nil"/>
          <w:right w:val="nil"/>
          <w:between w:val="nil"/>
        </w:pBdr>
        <w:spacing w:line="240" w:lineRule="auto"/>
        <w:ind w:leftChars="0" w:left="0" w:firstLineChars="0" w:firstLine="0"/>
        <w:rPr>
          <w:rFonts w:ascii="Gill Sans" w:eastAsia="Gill Sans" w:hAnsi="Gill Sans" w:cs="Gill Sans"/>
          <w:color w:val="000000"/>
        </w:rPr>
      </w:pPr>
    </w:p>
    <w:p w14:paraId="79341EA4" w14:textId="77777777" w:rsidR="00B54B9B" w:rsidRPr="00B54B9B" w:rsidRDefault="00B54B9B" w:rsidP="00B54B9B">
      <w:pPr>
        <w:pBdr>
          <w:top w:val="nil"/>
          <w:left w:val="nil"/>
          <w:bottom w:val="nil"/>
          <w:right w:val="nil"/>
          <w:between w:val="nil"/>
        </w:pBdr>
        <w:spacing w:line="240" w:lineRule="auto"/>
        <w:ind w:leftChars="0" w:left="0" w:firstLineChars="0" w:firstLine="0"/>
        <w:rPr>
          <w:rFonts w:ascii="Gill Sans" w:eastAsia="Gill Sans" w:hAnsi="Gill Sans" w:cs="Gill Sans"/>
          <w:color w:val="000000"/>
          <w:sz w:val="22"/>
          <w:szCs w:val="22"/>
        </w:rPr>
      </w:pPr>
    </w:p>
    <w:p w14:paraId="12557DF5" w14:textId="5A0126A3" w:rsidR="00B42935" w:rsidRDefault="00F76608" w:rsidP="0033551C">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sz w:val="22"/>
          <w:szCs w:val="22"/>
        </w:rPr>
      </w:pPr>
      <w:r>
        <w:rPr>
          <w:rFonts w:ascii="Gill Sans" w:eastAsia="Gill Sans" w:hAnsi="Gill Sans" w:cs="Gill Sans"/>
          <w:b/>
          <w:color w:val="000000"/>
        </w:rPr>
        <w:t xml:space="preserve">CRONOGRAMA DETALLADO </w:t>
      </w:r>
    </w:p>
    <w:p w14:paraId="74CDD7BF" w14:textId="77777777" w:rsidR="00B42935" w:rsidRDefault="00B42935" w:rsidP="0033551C">
      <w:pPr>
        <w:pBdr>
          <w:top w:val="nil"/>
          <w:left w:val="nil"/>
          <w:bottom w:val="nil"/>
          <w:right w:val="nil"/>
          <w:between w:val="nil"/>
        </w:pBdr>
        <w:spacing w:line="240" w:lineRule="auto"/>
        <w:ind w:left="0" w:hanging="2"/>
        <w:rPr>
          <w:rFonts w:ascii="Gill Sans" w:eastAsia="Gill Sans" w:hAnsi="Gill Sans" w:cs="Gill Sans"/>
          <w:color w:val="000000"/>
          <w:sz w:val="22"/>
          <w:szCs w:val="22"/>
        </w:rPr>
      </w:pPr>
    </w:p>
    <w:tbl>
      <w:tblPr>
        <w:tblStyle w:val="a6"/>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4"/>
        <w:gridCol w:w="1249"/>
        <w:gridCol w:w="1713"/>
        <w:gridCol w:w="1713"/>
        <w:gridCol w:w="1713"/>
      </w:tblGrid>
      <w:tr w:rsidR="000D2203" w14:paraId="41E247BF" w14:textId="2151C99C" w:rsidTr="00ED49BE">
        <w:trPr>
          <w:trHeight w:val="39"/>
          <w:tblHeader/>
          <w:jc w:val="center"/>
        </w:trPr>
        <w:tc>
          <w:tcPr>
            <w:tcW w:w="0" w:type="auto"/>
            <w:shd w:val="clear" w:color="auto" w:fill="000000" w:themeFill="text1"/>
            <w:vAlign w:val="center"/>
          </w:tcPr>
          <w:p w14:paraId="17DABFFD" w14:textId="77777777" w:rsidR="000D2203" w:rsidRPr="00ED49BE" w:rsidRDefault="000D2203" w:rsidP="0040305E">
            <w:pPr>
              <w:ind w:left="0" w:hanging="2"/>
              <w:jc w:val="center"/>
              <w:rPr>
                <w:rFonts w:ascii="Gill Sans" w:eastAsia="Gill Sans" w:hAnsi="Gill Sans" w:cs="Gill Sans"/>
                <w:color w:val="FFFFFF" w:themeColor="background1"/>
                <w:sz w:val="20"/>
                <w:szCs w:val="20"/>
              </w:rPr>
            </w:pPr>
            <w:r w:rsidRPr="00ED49BE">
              <w:rPr>
                <w:rFonts w:ascii="Gill Sans" w:eastAsia="Gill Sans" w:hAnsi="Gill Sans" w:cs="Gill Sans"/>
                <w:b/>
                <w:color w:val="FFFFFF" w:themeColor="background1"/>
                <w:sz w:val="20"/>
                <w:szCs w:val="20"/>
              </w:rPr>
              <w:t>SESIÓN</w:t>
            </w:r>
          </w:p>
        </w:tc>
        <w:tc>
          <w:tcPr>
            <w:tcW w:w="0" w:type="auto"/>
            <w:shd w:val="clear" w:color="auto" w:fill="000000" w:themeFill="text1"/>
            <w:vAlign w:val="center"/>
          </w:tcPr>
          <w:p w14:paraId="3E03FB4B" w14:textId="32049C61" w:rsidR="000D2203" w:rsidRPr="00ED49BE" w:rsidRDefault="000D2203" w:rsidP="0040305E">
            <w:pPr>
              <w:ind w:left="0" w:hanging="2"/>
              <w:jc w:val="center"/>
              <w:rPr>
                <w:rFonts w:ascii="Gill Sans" w:eastAsia="Gill Sans" w:hAnsi="Gill Sans" w:cs="Gill Sans"/>
                <w:color w:val="FFFFFF" w:themeColor="background1"/>
                <w:sz w:val="20"/>
                <w:szCs w:val="20"/>
              </w:rPr>
            </w:pPr>
            <w:r w:rsidRPr="00ED49BE">
              <w:rPr>
                <w:rFonts w:ascii="Gill Sans" w:eastAsia="Gill Sans" w:hAnsi="Gill Sans" w:cs="Gill Sans"/>
                <w:b/>
                <w:color w:val="FFFFFF" w:themeColor="background1"/>
                <w:sz w:val="20"/>
                <w:szCs w:val="20"/>
              </w:rPr>
              <w:t>UNIDAD</w:t>
            </w:r>
          </w:p>
        </w:tc>
        <w:tc>
          <w:tcPr>
            <w:tcW w:w="1713" w:type="dxa"/>
            <w:shd w:val="clear" w:color="auto" w:fill="000000" w:themeFill="text1"/>
            <w:vAlign w:val="center"/>
          </w:tcPr>
          <w:p w14:paraId="42B02A79" w14:textId="3ED53743" w:rsidR="000D2203" w:rsidRPr="00ED49BE" w:rsidRDefault="000D2203" w:rsidP="0040305E">
            <w:pPr>
              <w:ind w:left="0" w:hanging="2"/>
              <w:jc w:val="center"/>
              <w:rPr>
                <w:rFonts w:ascii="Gill Sans" w:eastAsia="Gill Sans" w:hAnsi="Gill Sans" w:cs="Gill Sans"/>
                <w:b/>
                <w:color w:val="FFFFFF" w:themeColor="background1"/>
                <w:sz w:val="20"/>
                <w:szCs w:val="20"/>
              </w:rPr>
            </w:pPr>
            <w:r w:rsidRPr="00ED49BE">
              <w:rPr>
                <w:rFonts w:ascii="Gill Sans" w:eastAsia="Gill Sans" w:hAnsi="Gill Sans" w:cs="Gill Sans"/>
                <w:b/>
                <w:color w:val="FFFFFF" w:themeColor="background1"/>
                <w:sz w:val="20"/>
                <w:szCs w:val="20"/>
              </w:rPr>
              <w:t>TEMA</w:t>
            </w:r>
          </w:p>
        </w:tc>
        <w:tc>
          <w:tcPr>
            <w:tcW w:w="1713" w:type="dxa"/>
            <w:shd w:val="clear" w:color="auto" w:fill="000000" w:themeFill="text1"/>
            <w:vAlign w:val="center"/>
          </w:tcPr>
          <w:p w14:paraId="7F51223D" w14:textId="09B01206" w:rsidR="000D2203" w:rsidRPr="00ED49BE" w:rsidRDefault="000D2203" w:rsidP="0040305E">
            <w:pPr>
              <w:ind w:left="0" w:hanging="2"/>
              <w:jc w:val="center"/>
              <w:rPr>
                <w:rFonts w:ascii="Gill Sans" w:eastAsia="Gill Sans" w:hAnsi="Gill Sans" w:cs="Gill Sans"/>
                <w:b/>
                <w:color w:val="FFFFFF" w:themeColor="background1"/>
                <w:sz w:val="20"/>
                <w:szCs w:val="20"/>
              </w:rPr>
            </w:pPr>
            <w:r w:rsidRPr="00ED49BE">
              <w:rPr>
                <w:rFonts w:ascii="Gill Sans" w:eastAsia="Gill Sans" w:hAnsi="Gill Sans" w:cs="Gill Sans"/>
                <w:b/>
                <w:color w:val="FFFFFF" w:themeColor="background1"/>
                <w:sz w:val="20"/>
                <w:szCs w:val="20"/>
              </w:rPr>
              <w:t>EVALUACION</w:t>
            </w:r>
          </w:p>
        </w:tc>
        <w:tc>
          <w:tcPr>
            <w:tcW w:w="1713" w:type="dxa"/>
            <w:shd w:val="clear" w:color="auto" w:fill="000000" w:themeFill="text1"/>
          </w:tcPr>
          <w:p w14:paraId="59B023DC" w14:textId="5124CF31" w:rsidR="000D2203" w:rsidRPr="00ED49BE" w:rsidRDefault="000D2203" w:rsidP="0040305E">
            <w:pPr>
              <w:ind w:left="0" w:hanging="2"/>
              <w:jc w:val="center"/>
              <w:rPr>
                <w:rFonts w:ascii="Gill Sans" w:eastAsia="Gill Sans" w:hAnsi="Gill Sans" w:cs="Gill Sans"/>
                <w:b/>
                <w:color w:val="FFFFFF" w:themeColor="background1"/>
                <w:sz w:val="20"/>
                <w:szCs w:val="20"/>
              </w:rPr>
            </w:pPr>
            <w:r w:rsidRPr="00ED49BE">
              <w:rPr>
                <w:rFonts w:ascii="Gill Sans" w:eastAsia="Gill Sans" w:hAnsi="Gill Sans" w:cs="Gill Sans"/>
                <w:b/>
                <w:color w:val="FFFFFF" w:themeColor="background1"/>
                <w:sz w:val="20"/>
                <w:szCs w:val="20"/>
              </w:rPr>
              <w:t>FORMATO</w:t>
            </w:r>
          </w:p>
        </w:tc>
      </w:tr>
      <w:tr w:rsidR="000D2203" w14:paraId="1A1CC2F9" w14:textId="555CA5FB" w:rsidTr="00ED49BE">
        <w:trPr>
          <w:trHeight w:val="39"/>
          <w:jc w:val="center"/>
        </w:trPr>
        <w:tc>
          <w:tcPr>
            <w:tcW w:w="0" w:type="auto"/>
            <w:vAlign w:val="center"/>
          </w:tcPr>
          <w:p w14:paraId="20E73F6F" w14:textId="77777777" w:rsidR="000D2203" w:rsidRDefault="000D2203" w:rsidP="0040305E">
            <w:pPr>
              <w:pBdr>
                <w:top w:val="nil"/>
                <w:left w:val="nil"/>
                <w:bottom w:val="nil"/>
                <w:right w:val="nil"/>
                <w:between w:val="nil"/>
              </w:pBdr>
              <w:spacing w:line="276" w:lineRule="auto"/>
              <w:ind w:left="0" w:hanging="2"/>
              <w:jc w:val="center"/>
              <w:rPr>
                <w:rFonts w:ascii="Gill Sans" w:eastAsia="Gill Sans" w:hAnsi="Gill Sans" w:cs="Gill Sans"/>
                <w:color w:val="000000"/>
                <w:sz w:val="20"/>
                <w:szCs w:val="20"/>
                <w:u w:val="single"/>
              </w:rPr>
            </w:pPr>
          </w:p>
          <w:p w14:paraId="62793F04" w14:textId="3A875397"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rPr>
            </w:pPr>
            <w:r>
              <w:rPr>
                <w:rFonts w:ascii="Gill Sans" w:eastAsia="Gill Sans" w:hAnsi="Gill Sans" w:cs="Gill Sans"/>
                <w:b/>
                <w:color w:val="000000"/>
                <w:sz w:val="20"/>
                <w:szCs w:val="20"/>
                <w:u w:val="single"/>
              </w:rPr>
              <w:t>Sesión 1</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20 de agosto</w:t>
            </w:r>
          </w:p>
        </w:tc>
        <w:tc>
          <w:tcPr>
            <w:tcW w:w="0" w:type="auto"/>
            <w:vAlign w:val="center"/>
          </w:tcPr>
          <w:p w14:paraId="75A0806E" w14:textId="576DCAD7"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Unidad 1</w:t>
            </w:r>
          </w:p>
        </w:tc>
        <w:tc>
          <w:tcPr>
            <w:tcW w:w="1713" w:type="dxa"/>
            <w:vAlign w:val="center"/>
          </w:tcPr>
          <w:p w14:paraId="51D337D4" w14:textId="6CD6468A"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Conceptos básicos</w:t>
            </w:r>
          </w:p>
        </w:tc>
        <w:tc>
          <w:tcPr>
            <w:tcW w:w="1713" w:type="dxa"/>
            <w:shd w:val="clear" w:color="auto" w:fill="D9D9D9" w:themeFill="background1" w:themeFillShade="D9"/>
            <w:vAlign w:val="center"/>
          </w:tcPr>
          <w:p w14:paraId="75ECABDF" w14:textId="7B5A49EE" w:rsidR="000D2203" w:rsidRPr="00ED49BE" w:rsidRDefault="000D2203" w:rsidP="00ED49BE">
            <w:pPr>
              <w:ind w:left="0" w:hanging="2"/>
              <w:jc w:val="center"/>
              <w:rPr>
                <w:rFonts w:ascii="Gill Sans" w:eastAsia="Gill Sans" w:hAnsi="Gill Sans" w:cs="Gill Sans"/>
                <w:color w:val="000000" w:themeColor="text1"/>
                <w:sz w:val="20"/>
                <w:szCs w:val="20"/>
              </w:rPr>
            </w:pPr>
          </w:p>
        </w:tc>
        <w:tc>
          <w:tcPr>
            <w:tcW w:w="1713" w:type="dxa"/>
            <w:shd w:val="clear" w:color="auto" w:fill="FFFFFF" w:themeFill="background1"/>
            <w:vAlign w:val="center"/>
          </w:tcPr>
          <w:p w14:paraId="5E588013" w14:textId="367A2056" w:rsidR="000D2203" w:rsidRPr="00ED49BE" w:rsidRDefault="000D2203"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VIRTUAL</w:t>
            </w:r>
          </w:p>
        </w:tc>
      </w:tr>
      <w:tr w:rsidR="000D2203" w14:paraId="48263CEE" w14:textId="04363658" w:rsidTr="00ED49BE">
        <w:trPr>
          <w:cantSplit/>
          <w:trHeight w:val="294"/>
          <w:jc w:val="center"/>
        </w:trPr>
        <w:tc>
          <w:tcPr>
            <w:tcW w:w="0" w:type="auto"/>
            <w:vAlign w:val="center"/>
          </w:tcPr>
          <w:p w14:paraId="5C708F3D" w14:textId="3E9BB77A"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2</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27 de agosto</w:t>
            </w:r>
          </w:p>
        </w:tc>
        <w:tc>
          <w:tcPr>
            <w:tcW w:w="0" w:type="auto"/>
            <w:vAlign w:val="center"/>
          </w:tcPr>
          <w:p w14:paraId="18FB6D46" w14:textId="7959457C" w:rsidR="000D2203" w:rsidRDefault="000D2203" w:rsidP="0040305E">
            <w:pPr>
              <w:pBdr>
                <w:top w:val="nil"/>
                <w:left w:val="nil"/>
                <w:bottom w:val="nil"/>
                <w:right w:val="nil"/>
                <w:between w:val="nil"/>
              </w:pBdr>
              <w:spacing w:line="240" w:lineRule="auto"/>
              <w:ind w:left="0" w:hanging="2"/>
              <w:jc w:val="center"/>
              <w:rPr>
                <w:rFonts w:ascii="Gill Sans" w:eastAsia="Gill Sans" w:hAnsi="Gill Sans" w:cs="Gill Sans"/>
                <w:color w:val="000000"/>
                <w:sz w:val="20"/>
                <w:szCs w:val="20"/>
              </w:rPr>
            </w:pPr>
            <w:r>
              <w:rPr>
                <w:rFonts w:ascii="Gill Sans" w:eastAsia="Gill Sans" w:hAnsi="Gill Sans" w:cs="Gill Sans"/>
                <w:color w:val="000000"/>
                <w:sz w:val="20"/>
                <w:szCs w:val="20"/>
              </w:rPr>
              <w:t>Unidad I</w:t>
            </w:r>
          </w:p>
        </w:tc>
        <w:tc>
          <w:tcPr>
            <w:tcW w:w="1713" w:type="dxa"/>
            <w:vAlign w:val="center"/>
          </w:tcPr>
          <w:p w14:paraId="54A6916F" w14:textId="4F65EE5D" w:rsidR="000D2203" w:rsidRDefault="000D2203" w:rsidP="0040305E">
            <w:pPr>
              <w:pBdr>
                <w:top w:val="nil"/>
                <w:left w:val="nil"/>
                <w:bottom w:val="nil"/>
                <w:right w:val="nil"/>
                <w:between w:val="nil"/>
              </w:pBdr>
              <w:spacing w:line="240" w:lineRule="auto"/>
              <w:ind w:left="0" w:hanging="2"/>
              <w:jc w:val="center"/>
              <w:rPr>
                <w:rFonts w:ascii="Gill Sans" w:eastAsia="Gill Sans" w:hAnsi="Gill Sans" w:cs="Gill Sans"/>
                <w:color w:val="000000"/>
                <w:sz w:val="20"/>
                <w:szCs w:val="20"/>
              </w:rPr>
            </w:pPr>
            <w:r>
              <w:rPr>
                <w:rFonts w:ascii="Gill Sans" w:eastAsia="Gill Sans" w:hAnsi="Gill Sans" w:cs="Gill Sans"/>
                <w:color w:val="000000"/>
                <w:sz w:val="20"/>
                <w:szCs w:val="20"/>
              </w:rPr>
              <w:t>Introducción al R y R</w:t>
            </w:r>
            <w:r w:rsidR="00B54B9B">
              <w:rPr>
                <w:rFonts w:ascii="Gill Sans" w:eastAsia="Gill Sans" w:hAnsi="Gill Sans" w:cs="Gill Sans"/>
                <w:color w:val="000000"/>
                <w:sz w:val="20"/>
                <w:szCs w:val="20"/>
              </w:rPr>
              <w:t>S</w:t>
            </w:r>
            <w:r>
              <w:rPr>
                <w:rFonts w:ascii="Gill Sans" w:eastAsia="Gill Sans" w:hAnsi="Gill Sans" w:cs="Gill Sans"/>
                <w:color w:val="000000"/>
                <w:sz w:val="20"/>
                <w:szCs w:val="20"/>
              </w:rPr>
              <w:t>tudio</w:t>
            </w:r>
          </w:p>
        </w:tc>
        <w:tc>
          <w:tcPr>
            <w:tcW w:w="1713" w:type="dxa"/>
            <w:shd w:val="clear" w:color="auto" w:fill="D9D9D9" w:themeFill="background1" w:themeFillShade="D9"/>
            <w:vAlign w:val="center"/>
          </w:tcPr>
          <w:p w14:paraId="444CD8A8" w14:textId="2F11B056" w:rsidR="000D2203" w:rsidRPr="00ED49BE" w:rsidRDefault="000D2203" w:rsidP="00ED49BE">
            <w:pPr>
              <w:pBdr>
                <w:top w:val="nil"/>
                <w:left w:val="nil"/>
                <w:bottom w:val="nil"/>
                <w:right w:val="nil"/>
                <w:between w:val="nil"/>
              </w:pBdr>
              <w:spacing w:line="240" w:lineRule="auto"/>
              <w:ind w:left="0" w:hanging="2"/>
              <w:jc w:val="center"/>
              <w:rPr>
                <w:rFonts w:ascii="Gill Sans" w:eastAsia="Gill Sans" w:hAnsi="Gill Sans" w:cs="Gill Sans"/>
                <w:color w:val="000000" w:themeColor="text1"/>
                <w:sz w:val="20"/>
                <w:szCs w:val="20"/>
              </w:rPr>
            </w:pPr>
          </w:p>
        </w:tc>
        <w:tc>
          <w:tcPr>
            <w:tcW w:w="1713" w:type="dxa"/>
            <w:shd w:val="clear" w:color="auto" w:fill="FFFFFF" w:themeFill="background1"/>
            <w:vAlign w:val="center"/>
          </w:tcPr>
          <w:p w14:paraId="2ECF6E7D" w14:textId="5387CBBA" w:rsidR="000D2203" w:rsidRPr="00ED49BE" w:rsidRDefault="000D2203" w:rsidP="00ED49BE">
            <w:pPr>
              <w:pBdr>
                <w:top w:val="nil"/>
                <w:left w:val="nil"/>
                <w:bottom w:val="nil"/>
                <w:right w:val="nil"/>
                <w:between w:val="nil"/>
              </w:pBdr>
              <w:spacing w:line="240" w:lineRule="auto"/>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PRESENCIAL</w:t>
            </w:r>
          </w:p>
        </w:tc>
      </w:tr>
      <w:tr w:rsidR="000D2203" w14:paraId="754337D5" w14:textId="66CE84CE" w:rsidTr="00ED49BE">
        <w:trPr>
          <w:cantSplit/>
          <w:trHeight w:val="70"/>
          <w:jc w:val="center"/>
        </w:trPr>
        <w:tc>
          <w:tcPr>
            <w:tcW w:w="0" w:type="auto"/>
            <w:tcBorders>
              <w:top w:val="single" w:sz="4" w:space="0" w:color="000000"/>
              <w:left w:val="single" w:sz="4" w:space="0" w:color="000000"/>
              <w:bottom w:val="single" w:sz="4" w:space="0" w:color="000000"/>
            </w:tcBorders>
            <w:vAlign w:val="center"/>
          </w:tcPr>
          <w:p w14:paraId="7DFC5C96" w14:textId="32784711"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3</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3 de setiembre</w:t>
            </w:r>
          </w:p>
        </w:tc>
        <w:tc>
          <w:tcPr>
            <w:tcW w:w="0" w:type="auto"/>
            <w:vAlign w:val="center"/>
          </w:tcPr>
          <w:p w14:paraId="53371619" w14:textId="70CB9A1C" w:rsidR="000D2203" w:rsidRDefault="000D2203" w:rsidP="0040305E">
            <w:pPr>
              <w:pBdr>
                <w:top w:val="nil"/>
                <w:left w:val="nil"/>
                <w:bottom w:val="nil"/>
                <w:right w:val="nil"/>
                <w:between w:val="nil"/>
              </w:pBdr>
              <w:spacing w:line="240" w:lineRule="auto"/>
              <w:ind w:left="0" w:hanging="2"/>
              <w:jc w:val="center"/>
              <w:rPr>
                <w:rFonts w:ascii="Gill Sans" w:eastAsia="Gill Sans" w:hAnsi="Gill Sans" w:cs="Gill Sans"/>
                <w:color w:val="000000"/>
                <w:sz w:val="20"/>
                <w:szCs w:val="20"/>
              </w:rPr>
            </w:pPr>
            <w:r>
              <w:rPr>
                <w:rFonts w:ascii="Gill Sans" w:eastAsia="Gill Sans" w:hAnsi="Gill Sans" w:cs="Gill Sans"/>
                <w:color w:val="000000"/>
                <w:sz w:val="20"/>
                <w:szCs w:val="20"/>
              </w:rPr>
              <w:t>Unidad I</w:t>
            </w:r>
          </w:p>
        </w:tc>
        <w:tc>
          <w:tcPr>
            <w:tcW w:w="1713" w:type="dxa"/>
            <w:vAlign w:val="center"/>
          </w:tcPr>
          <w:p w14:paraId="72A751B4" w14:textId="506FB7E1" w:rsidR="000D2203" w:rsidRDefault="000D2203" w:rsidP="0040305E">
            <w:pPr>
              <w:pBdr>
                <w:top w:val="nil"/>
                <w:left w:val="nil"/>
                <w:bottom w:val="nil"/>
                <w:right w:val="nil"/>
                <w:between w:val="nil"/>
              </w:pBdr>
              <w:spacing w:line="240" w:lineRule="auto"/>
              <w:ind w:left="0" w:hanging="2"/>
              <w:jc w:val="center"/>
              <w:rPr>
                <w:rFonts w:ascii="Gill Sans" w:eastAsia="Gill Sans" w:hAnsi="Gill Sans" w:cs="Gill Sans"/>
                <w:color w:val="000000"/>
                <w:sz w:val="20"/>
                <w:szCs w:val="20"/>
              </w:rPr>
            </w:pPr>
            <w:r>
              <w:rPr>
                <w:rFonts w:ascii="Gill Sans" w:eastAsia="Gill Sans" w:hAnsi="Gill Sans" w:cs="Gill Sans"/>
                <w:color w:val="000000"/>
                <w:sz w:val="20"/>
                <w:szCs w:val="20"/>
              </w:rPr>
              <w:t>ASESORIA</w:t>
            </w:r>
          </w:p>
        </w:tc>
        <w:tc>
          <w:tcPr>
            <w:tcW w:w="1713" w:type="dxa"/>
            <w:shd w:val="clear" w:color="auto" w:fill="D9D9D9" w:themeFill="background1" w:themeFillShade="D9"/>
            <w:vAlign w:val="center"/>
          </w:tcPr>
          <w:p w14:paraId="20F21FB6" w14:textId="62294722" w:rsidR="000D2203" w:rsidRPr="00ED49BE" w:rsidRDefault="000D2203" w:rsidP="00ED49BE">
            <w:pPr>
              <w:pBdr>
                <w:top w:val="nil"/>
                <w:left w:val="nil"/>
                <w:bottom w:val="nil"/>
                <w:right w:val="nil"/>
                <w:between w:val="nil"/>
              </w:pBdr>
              <w:spacing w:line="240" w:lineRule="auto"/>
              <w:ind w:left="0" w:hanging="2"/>
              <w:jc w:val="center"/>
              <w:rPr>
                <w:rFonts w:ascii="Gill Sans" w:eastAsia="Gill Sans" w:hAnsi="Gill Sans" w:cs="Gill Sans"/>
                <w:color w:val="000000" w:themeColor="text1"/>
                <w:sz w:val="20"/>
                <w:szCs w:val="20"/>
              </w:rPr>
            </w:pPr>
          </w:p>
        </w:tc>
        <w:tc>
          <w:tcPr>
            <w:tcW w:w="1713" w:type="dxa"/>
            <w:shd w:val="clear" w:color="auto" w:fill="FFFFFF" w:themeFill="background1"/>
            <w:vAlign w:val="center"/>
          </w:tcPr>
          <w:p w14:paraId="1BC9B30C" w14:textId="4814918A" w:rsidR="000D2203" w:rsidRPr="00ED49BE" w:rsidRDefault="000D2203" w:rsidP="00ED49BE">
            <w:pPr>
              <w:pBdr>
                <w:top w:val="nil"/>
                <w:left w:val="nil"/>
                <w:bottom w:val="nil"/>
                <w:right w:val="nil"/>
                <w:between w:val="nil"/>
              </w:pBdr>
              <w:spacing w:line="240" w:lineRule="auto"/>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VIRTUAL</w:t>
            </w:r>
          </w:p>
        </w:tc>
      </w:tr>
      <w:tr w:rsidR="000D2203" w14:paraId="3C4473FB" w14:textId="23E68F87" w:rsidTr="00ED49BE">
        <w:trPr>
          <w:cantSplit/>
          <w:trHeight w:val="508"/>
          <w:jc w:val="center"/>
        </w:trPr>
        <w:tc>
          <w:tcPr>
            <w:tcW w:w="0" w:type="auto"/>
            <w:tcBorders>
              <w:top w:val="single" w:sz="4" w:space="0" w:color="000000"/>
              <w:left w:val="single" w:sz="4" w:space="0" w:color="000000"/>
              <w:bottom w:val="single" w:sz="4" w:space="0" w:color="000000"/>
            </w:tcBorders>
            <w:vAlign w:val="center"/>
          </w:tcPr>
          <w:p w14:paraId="2EC1D3ED" w14:textId="3172C025"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4</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10 de setiembre</w:t>
            </w:r>
          </w:p>
        </w:tc>
        <w:tc>
          <w:tcPr>
            <w:tcW w:w="0" w:type="auto"/>
            <w:vAlign w:val="center"/>
          </w:tcPr>
          <w:p w14:paraId="5CEBF427" w14:textId="77777777" w:rsidR="000D2203" w:rsidRDefault="000D2203" w:rsidP="0040305E">
            <w:pPr>
              <w:ind w:left="0" w:hanging="2"/>
              <w:jc w:val="center"/>
              <w:rPr>
                <w:rFonts w:ascii="Gill Sans" w:eastAsia="Gill Sans" w:hAnsi="Gill Sans" w:cs="Gill Sans"/>
                <w:sz w:val="20"/>
                <w:szCs w:val="20"/>
              </w:rPr>
            </w:pPr>
          </w:p>
          <w:p w14:paraId="630259D4" w14:textId="4DE40BF2" w:rsidR="000D2203" w:rsidRDefault="000D2203" w:rsidP="0040305E">
            <w:pPr>
              <w:ind w:left="0" w:hanging="2"/>
              <w:jc w:val="center"/>
              <w:rPr>
                <w:rFonts w:ascii="Gill Sans" w:eastAsia="Gill Sans" w:hAnsi="Gill Sans" w:cs="Gill Sans"/>
                <w:sz w:val="20"/>
                <w:szCs w:val="20"/>
                <w:u w:val="single"/>
              </w:rPr>
            </w:pPr>
            <w:r>
              <w:rPr>
                <w:rFonts w:ascii="Gill Sans" w:eastAsia="Gill Sans" w:hAnsi="Gill Sans" w:cs="Gill Sans"/>
                <w:sz w:val="20"/>
                <w:szCs w:val="20"/>
              </w:rPr>
              <w:t>Unidad II</w:t>
            </w:r>
          </w:p>
        </w:tc>
        <w:tc>
          <w:tcPr>
            <w:tcW w:w="1713" w:type="dxa"/>
            <w:vAlign w:val="center"/>
          </w:tcPr>
          <w:p w14:paraId="6354A0C2" w14:textId="28813371" w:rsidR="000D2203" w:rsidRDefault="00B54B9B"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Correlación, Asociación</w:t>
            </w:r>
            <w:r w:rsidR="000D2203">
              <w:rPr>
                <w:rFonts w:ascii="Gill Sans" w:eastAsia="Gill Sans" w:hAnsi="Gill Sans" w:cs="Gill Sans"/>
                <w:sz w:val="20"/>
                <w:szCs w:val="20"/>
              </w:rPr>
              <w:t xml:space="preserve"> y Regresión</w:t>
            </w:r>
          </w:p>
        </w:tc>
        <w:tc>
          <w:tcPr>
            <w:tcW w:w="1713" w:type="dxa"/>
            <w:shd w:val="clear" w:color="auto" w:fill="auto"/>
            <w:vAlign w:val="center"/>
          </w:tcPr>
          <w:p w14:paraId="2A96229F" w14:textId="577C5119" w:rsidR="000D2203" w:rsidRPr="00ED49BE" w:rsidRDefault="000D2203"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REPORTE</w:t>
            </w:r>
            <w:r w:rsidR="00ED49BE">
              <w:rPr>
                <w:rFonts w:ascii="Gill Sans" w:eastAsia="Gill Sans" w:hAnsi="Gill Sans" w:cs="Gill Sans"/>
                <w:color w:val="000000" w:themeColor="text1"/>
                <w:sz w:val="20"/>
                <w:szCs w:val="20"/>
              </w:rPr>
              <w:t>*</w:t>
            </w:r>
          </w:p>
        </w:tc>
        <w:tc>
          <w:tcPr>
            <w:tcW w:w="1713" w:type="dxa"/>
            <w:shd w:val="clear" w:color="auto" w:fill="FFFFFF" w:themeFill="background1"/>
            <w:vAlign w:val="center"/>
          </w:tcPr>
          <w:p w14:paraId="5F1D0269" w14:textId="4C9F0965"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PRESENCIAL</w:t>
            </w:r>
          </w:p>
        </w:tc>
      </w:tr>
      <w:tr w:rsidR="000D2203" w14:paraId="053C4F84" w14:textId="76F26436" w:rsidTr="00ED49BE">
        <w:trPr>
          <w:cantSplit/>
          <w:trHeight w:val="39"/>
          <w:jc w:val="center"/>
        </w:trPr>
        <w:tc>
          <w:tcPr>
            <w:tcW w:w="0" w:type="auto"/>
            <w:tcBorders>
              <w:top w:val="single" w:sz="4" w:space="0" w:color="000000"/>
              <w:left w:val="single" w:sz="4" w:space="0" w:color="000000"/>
              <w:bottom w:val="single" w:sz="4" w:space="0" w:color="000000"/>
            </w:tcBorders>
            <w:vAlign w:val="center"/>
          </w:tcPr>
          <w:p w14:paraId="29223C3A" w14:textId="77777777" w:rsidR="000D2203" w:rsidRDefault="000D2203" w:rsidP="0040305E">
            <w:pPr>
              <w:pBdr>
                <w:top w:val="nil"/>
                <w:left w:val="nil"/>
                <w:bottom w:val="nil"/>
                <w:right w:val="nil"/>
                <w:between w:val="nil"/>
              </w:pBdr>
              <w:spacing w:line="276" w:lineRule="auto"/>
              <w:ind w:left="0" w:hanging="2"/>
              <w:jc w:val="center"/>
              <w:rPr>
                <w:rFonts w:ascii="Gill Sans" w:eastAsia="Gill Sans" w:hAnsi="Gill Sans" w:cs="Gill Sans"/>
                <w:color w:val="000000"/>
                <w:sz w:val="20"/>
                <w:szCs w:val="20"/>
                <w:u w:val="single"/>
              </w:rPr>
            </w:pPr>
          </w:p>
          <w:p w14:paraId="216D40F5" w14:textId="4A2892DC"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5</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17 de setiembre</w:t>
            </w:r>
          </w:p>
        </w:tc>
        <w:tc>
          <w:tcPr>
            <w:tcW w:w="0" w:type="auto"/>
            <w:vAlign w:val="center"/>
          </w:tcPr>
          <w:p w14:paraId="79BED2FE" w14:textId="70D79AF4"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Unidad II</w:t>
            </w:r>
          </w:p>
        </w:tc>
        <w:tc>
          <w:tcPr>
            <w:tcW w:w="1713" w:type="dxa"/>
            <w:vAlign w:val="center"/>
          </w:tcPr>
          <w:p w14:paraId="0A017032" w14:textId="0D2AFC61"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ASESORIA</w:t>
            </w:r>
          </w:p>
        </w:tc>
        <w:tc>
          <w:tcPr>
            <w:tcW w:w="1713" w:type="dxa"/>
            <w:shd w:val="clear" w:color="auto" w:fill="D9D9D9" w:themeFill="background1" w:themeFillShade="D9"/>
            <w:vAlign w:val="center"/>
          </w:tcPr>
          <w:p w14:paraId="0B5F304E" w14:textId="64BD914E" w:rsidR="000D2203" w:rsidRPr="00ED49BE" w:rsidRDefault="000D2203" w:rsidP="00ED49BE">
            <w:pPr>
              <w:ind w:left="0" w:hanging="2"/>
              <w:jc w:val="center"/>
              <w:rPr>
                <w:rFonts w:ascii="Gill Sans" w:eastAsia="Gill Sans" w:hAnsi="Gill Sans" w:cs="Gill Sans"/>
                <w:color w:val="000000" w:themeColor="text1"/>
                <w:sz w:val="20"/>
                <w:szCs w:val="20"/>
              </w:rPr>
            </w:pPr>
          </w:p>
        </w:tc>
        <w:tc>
          <w:tcPr>
            <w:tcW w:w="1713" w:type="dxa"/>
            <w:shd w:val="clear" w:color="auto" w:fill="FFFFFF" w:themeFill="background1"/>
            <w:vAlign w:val="center"/>
          </w:tcPr>
          <w:p w14:paraId="4BFB654D" w14:textId="0C8F4F08" w:rsidR="000D2203" w:rsidRPr="00ED49BE" w:rsidRDefault="000D2203"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VIRTUAL</w:t>
            </w:r>
          </w:p>
        </w:tc>
      </w:tr>
      <w:tr w:rsidR="000D2203" w14:paraId="0EFBC46B" w14:textId="066A1437" w:rsidTr="00ED49BE">
        <w:trPr>
          <w:cantSplit/>
          <w:trHeight w:val="508"/>
          <w:jc w:val="center"/>
        </w:trPr>
        <w:tc>
          <w:tcPr>
            <w:tcW w:w="0" w:type="auto"/>
            <w:tcBorders>
              <w:top w:val="single" w:sz="4" w:space="0" w:color="000000"/>
              <w:left w:val="single" w:sz="4" w:space="0" w:color="000000"/>
              <w:bottom w:val="single" w:sz="4" w:space="0" w:color="000000"/>
            </w:tcBorders>
            <w:vAlign w:val="center"/>
          </w:tcPr>
          <w:p w14:paraId="75C33625" w14:textId="77777777" w:rsidR="000D2203" w:rsidRDefault="000D2203" w:rsidP="0040305E">
            <w:pPr>
              <w:pBdr>
                <w:top w:val="nil"/>
                <w:left w:val="nil"/>
                <w:bottom w:val="nil"/>
                <w:right w:val="nil"/>
                <w:between w:val="nil"/>
              </w:pBdr>
              <w:spacing w:line="276" w:lineRule="auto"/>
              <w:ind w:left="0" w:hanging="2"/>
              <w:jc w:val="center"/>
              <w:rPr>
                <w:rFonts w:ascii="Gill Sans" w:eastAsia="Gill Sans" w:hAnsi="Gill Sans" w:cs="Gill Sans"/>
                <w:color w:val="000000"/>
                <w:sz w:val="20"/>
                <w:szCs w:val="20"/>
                <w:u w:val="single"/>
              </w:rPr>
            </w:pPr>
          </w:p>
          <w:p w14:paraId="5D011650" w14:textId="2AA35A46"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6</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24 de setiembre</w:t>
            </w:r>
          </w:p>
        </w:tc>
        <w:tc>
          <w:tcPr>
            <w:tcW w:w="0" w:type="auto"/>
            <w:vAlign w:val="center"/>
          </w:tcPr>
          <w:p w14:paraId="3A188967" w14:textId="43433EA5"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Unidad III</w:t>
            </w:r>
          </w:p>
        </w:tc>
        <w:tc>
          <w:tcPr>
            <w:tcW w:w="1713" w:type="dxa"/>
            <w:vAlign w:val="center"/>
          </w:tcPr>
          <w:p w14:paraId="6CEDF299" w14:textId="3B84ECD7"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Comunicación de Resultados</w:t>
            </w:r>
          </w:p>
        </w:tc>
        <w:tc>
          <w:tcPr>
            <w:tcW w:w="1713" w:type="dxa"/>
            <w:shd w:val="clear" w:color="auto" w:fill="D9D9D9" w:themeFill="background1" w:themeFillShade="D9"/>
            <w:vAlign w:val="center"/>
          </w:tcPr>
          <w:p w14:paraId="17A9EFEF" w14:textId="51D63660" w:rsidR="000D2203" w:rsidRPr="00ED49BE" w:rsidRDefault="000D2203" w:rsidP="00ED49BE">
            <w:pPr>
              <w:ind w:left="0" w:hanging="2"/>
              <w:jc w:val="center"/>
              <w:rPr>
                <w:rFonts w:ascii="Gill Sans" w:eastAsia="Gill Sans" w:hAnsi="Gill Sans" w:cs="Gill Sans"/>
                <w:color w:val="000000" w:themeColor="text1"/>
                <w:sz w:val="20"/>
                <w:szCs w:val="20"/>
              </w:rPr>
            </w:pPr>
          </w:p>
        </w:tc>
        <w:tc>
          <w:tcPr>
            <w:tcW w:w="1713" w:type="dxa"/>
            <w:shd w:val="clear" w:color="auto" w:fill="FFFFFF" w:themeFill="background1"/>
            <w:vAlign w:val="center"/>
          </w:tcPr>
          <w:p w14:paraId="2E964245" w14:textId="68A388A2"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PRESENCIAL</w:t>
            </w:r>
          </w:p>
        </w:tc>
      </w:tr>
      <w:tr w:rsidR="000D2203" w14:paraId="486B1A0A" w14:textId="5579250F" w:rsidTr="00ED49BE">
        <w:trPr>
          <w:cantSplit/>
          <w:trHeight w:val="39"/>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6BAAFCEF" w14:textId="3750BF18"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7</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1 de octubre</w:t>
            </w:r>
          </w:p>
        </w:tc>
        <w:tc>
          <w:tcPr>
            <w:tcW w:w="0" w:type="auto"/>
            <w:vAlign w:val="center"/>
          </w:tcPr>
          <w:p w14:paraId="0019758A" w14:textId="39841090"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Unidad I</w:t>
            </w:r>
            <w:r w:rsidR="00B54B9B">
              <w:rPr>
                <w:rFonts w:ascii="Gill Sans" w:eastAsia="Gill Sans" w:hAnsi="Gill Sans" w:cs="Gill Sans"/>
                <w:sz w:val="20"/>
                <w:szCs w:val="20"/>
              </w:rPr>
              <w:t>II</w:t>
            </w:r>
          </w:p>
        </w:tc>
        <w:tc>
          <w:tcPr>
            <w:tcW w:w="1713" w:type="dxa"/>
            <w:vAlign w:val="center"/>
          </w:tcPr>
          <w:p w14:paraId="0CD78C49" w14:textId="2AF2818E" w:rsidR="000D2203" w:rsidRDefault="000D2203" w:rsidP="0040305E">
            <w:pPr>
              <w:ind w:left="0" w:hanging="2"/>
              <w:jc w:val="center"/>
              <w:rPr>
                <w:rFonts w:ascii="Gill Sans" w:eastAsia="Gill Sans" w:hAnsi="Gill Sans" w:cs="Gill Sans"/>
                <w:sz w:val="20"/>
                <w:szCs w:val="20"/>
              </w:rPr>
            </w:pPr>
            <w:r>
              <w:rPr>
                <w:rFonts w:ascii="Gill Sans" w:eastAsia="Gill Sans" w:hAnsi="Gill Sans" w:cs="Gill Sans"/>
                <w:sz w:val="20"/>
                <w:szCs w:val="20"/>
              </w:rPr>
              <w:t>ASESORIA</w:t>
            </w:r>
          </w:p>
        </w:tc>
        <w:tc>
          <w:tcPr>
            <w:tcW w:w="1713" w:type="dxa"/>
            <w:shd w:val="clear" w:color="auto" w:fill="auto"/>
            <w:vAlign w:val="center"/>
          </w:tcPr>
          <w:p w14:paraId="0AE50E80" w14:textId="21F0DDA3"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INFORME</w:t>
            </w:r>
            <w:r>
              <w:rPr>
                <w:rFonts w:ascii="Gill Sans" w:eastAsia="Gill Sans" w:hAnsi="Gill Sans" w:cs="Gill Sans"/>
                <w:color w:val="000000" w:themeColor="text1"/>
                <w:sz w:val="20"/>
                <w:szCs w:val="20"/>
              </w:rPr>
              <w:t>*</w:t>
            </w:r>
          </w:p>
        </w:tc>
        <w:tc>
          <w:tcPr>
            <w:tcW w:w="1713" w:type="dxa"/>
            <w:shd w:val="clear" w:color="auto" w:fill="FFFFFF" w:themeFill="background1"/>
            <w:vAlign w:val="center"/>
          </w:tcPr>
          <w:p w14:paraId="238FA20B" w14:textId="2F6E3AC6"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VIRTUAL</w:t>
            </w:r>
          </w:p>
        </w:tc>
      </w:tr>
      <w:tr w:rsidR="000D2203" w14:paraId="2741782A" w14:textId="5848418F" w:rsidTr="00ED49BE">
        <w:trPr>
          <w:cantSplit/>
          <w:trHeight w:val="39"/>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4FD2DC2E" w14:textId="0F4F5C53" w:rsidR="000D2203" w:rsidRDefault="000D2203" w:rsidP="0040305E">
            <w:pPr>
              <w:pBdr>
                <w:top w:val="nil"/>
                <w:left w:val="nil"/>
                <w:bottom w:val="nil"/>
                <w:right w:val="nil"/>
                <w:between w:val="nil"/>
              </w:pBdr>
              <w:spacing w:after="200" w:line="276" w:lineRule="auto"/>
              <w:ind w:left="0" w:hanging="2"/>
              <w:jc w:val="center"/>
              <w:rPr>
                <w:rFonts w:ascii="Gill Sans" w:eastAsia="Gill Sans" w:hAnsi="Gill Sans" w:cs="Gill Sans"/>
                <w:color w:val="000000"/>
                <w:sz w:val="20"/>
                <w:szCs w:val="20"/>
                <w:u w:val="single"/>
              </w:rPr>
            </w:pPr>
            <w:r>
              <w:rPr>
                <w:rFonts w:ascii="Gill Sans" w:eastAsia="Gill Sans" w:hAnsi="Gill Sans" w:cs="Gill Sans"/>
                <w:b/>
                <w:color w:val="000000"/>
                <w:sz w:val="20"/>
                <w:szCs w:val="20"/>
                <w:u w:val="single"/>
              </w:rPr>
              <w:t>Sesión 8</w:t>
            </w:r>
            <w:r>
              <w:rPr>
                <w:rFonts w:ascii="Gill Sans" w:eastAsia="Gill Sans" w:hAnsi="Gill Sans" w:cs="Gill Sans"/>
                <w:b/>
                <w:color w:val="000000"/>
                <w:sz w:val="20"/>
                <w:szCs w:val="20"/>
                <w:u w:val="single"/>
              </w:rPr>
              <w:br/>
            </w:r>
            <w:r>
              <w:rPr>
                <w:rFonts w:ascii="Gill Sans" w:eastAsia="Gill Sans" w:hAnsi="Gill Sans" w:cs="Gill Sans"/>
                <w:color w:val="000000"/>
                <w:sz w:val="20"/>
                <w:szCs w:val="20"/>
              </w:rPr>
              <w:t>8 de octubre</w:t>
            </w:r>
          </w:p>
        </w:tc>
        <w:tc>
          <w:tcPr>
            <w:tcW w:w="0" w:type="auto"/>
            <w:shd w:val="clear" w:color="auto" w:fill="000000" w:themeFill="text1"/>
            <w:vAlign w:val="center"/>
          </w:tcPr>
          <w:p w14:paraId="6755B5CA" w14:textId="77777777" w:rsidR="000D2203" w:rsidRDefault="000D2203" w:rsidP="0040305E">
            <w:pPr>
              <w:ind w:left="0" w:hanging="2"/>
              <w:jc w:val="center"/>
              <w:rPr>
                <w:rFonts w:ascii="Gill Sans" w:eastAsia="Gill Sans" w:hAnsi="Gill Sans" w:cs="Gill Sans"/>
                <w:sz w:val="20"/>
                <w:szCs w:val="20"/>
              </w:rPr>
            </w:pPr>
          </w:p>
          <w:p w14:paraId="5E2BE17E" w14:textId="0E4AEE11" w:rsidR="000D2203" w:rsidRDefault="000D2203" w:rsidP="0040305E">
            <w:pPr>
              <w:ind w:left="0" w:hanging="2"/>
              <w:jc w:val="center"/>
              <w:rPr>
                <w:rFonts w:ascii="Gill Sans" w:eastAsia="Gill Sans" w:hAnsi="Gill Sans" w:cs="Gill Sans"/>
                <w:sz w:val="20"/>
                <w:szCs w:val="20"/>
              </w:rPr>
            </w:pPr>
          </w:p>
        </w:tc>
        <w:tc>
          <w:tcPr>
            <w:tcW w:w="1713" w:type="dxa"/>
            <w:shd w:val="clear" w:color="auto" w:fill="000000" w:themeFill="text1"/>
            <w:vAlign w:val="center"/>
          </w:tcPr>
          <w:p w14:paraId="2409837A" w14:textId="77777777" w:rsidR="000D2203" w:rsidRDefault="000D2203" w:rsidP="0040305E">
            <w:pPr>
              <w:ind w:left="0" w:hanging="2"/>
              <w:jc w:val="center"/>
              <w:rPr>
                <w:rFonts w:ascii="Gill Sans" w:eastAsia="Gill Sans" w:hAnsi="Gill Sans" w:cs="Gill Sans"/>
                <w:sz w:val="20"/>
                <w:szCs w:val="20"/>
              </w:rPr>
            </w:pPr>
          </w:p>
        </w:tc>
        <w:tc>
          <w:tcPr>
            <w:tcW w:w="1713" w:type="dxa"/>
            <w:shd w:val="clear" w:color="auto" w:fill="auto"/>
            <w:vAlign w:val="center"/>
          </w:tcPr>
          <w:p w14:paraId="4DA2B4C0" w14:textId="7DC1710E"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 xml:space="preserve">EXAMEN </w:t>
            </w:r>
            <w:r>
              <w:rPr>
                <w:rFonts w:ascii="Gill Sans" w:eastAsia="Gill Sans" w:hAnsi="Gill Sans" w:cs="Gill Sans"/>
                <w:color w:val="000000" w:themeColor="text1"/>
                <w:sz w:val="20"/>
                <w:szCs w:val="20"/>
              </w:rPr>
              <w:t>TEÓRICO</w:t>
            </w:r>
          </w:p>
        </w:tc>
        <w:tc>
          <w:tcPr>
            <w:tcW w:w="1713" w:type="dxa"/>
            <w:shd w:val="clear" w:color="auto" w:fill="FFFFFF" w:themeFill="background1"/>
            <w:vAlign w:val="center"/>
          </w:tcPr>
          <w:p w14:paraId="6707E250" w14:textId="38A1543C" w:rsidR="000D2203" w:rsidRPr="00ED49BE" w:rsidRDefault="00ED49BE" w:rsidP="00ED49BE">
            <w:pPr>
              <w:ind w:left="0" w:hanging="2"/>
              <w:jc w:val="center"/>
              <w:rPr>
                <w:rFonts w:ascii="Gill Sans" w:eastAsia="Gill Sans" w:hAnsi="Gill Sans" w:cs="Gill Sans"/>
                <w:color w:val="000000" w:themeColor="text1"/>
                <w:sz w:val="20"/>
                <w:szCs w:val="20"/>
              </w:rPr>
            </w:pPr>
            <w:r w:rsidRPr="00ED49BE">
              <w:rPr>
                <w:rFonts w:ascii="Gill Sans" w:eastAsia="Gill Sans" w:hAnsi="Gill Sans" w:cs="Gill Sans"/>
                <w:color w:val="000000" w:themeColor="text1"/>
                <w:sz w:val="20"/>
                <w:szCs w:val="20"/>
              </w:rPr>
              <w:t>VIRTUAL</w:t>
            </w:r>
          </w:p>
        </w:tc>
      </w:tr>
    </w:tbl>
    <w:p w14:paraId="15AB9982" w14:textId="011B2E9C" w:rsidR="00B42935" w:rsidRDefault="00B42935">
      <w:pPr>
        <w:pBdr>
          <w:top w:val="nil"/>
          <w:left w:val="nil"/>
          <w:bottom w:val="nil"/>
          <w:right w:val="nil"/>
          <w:between w:val="nil"/>
        </w:pBdr>
        <w:spacing w:line="276" w:lineRule="auto"/>
        <w:ind w:left="0" w:hanging="2"/>
        <w:rPr>
          <w:rFonts w:ascii="Gill Sans" w:eastAsia="Gill Sans" w:hAnsi="Gill Sans" w:cs="Gill Sans"/>
          <w:color w:val="000000"/>
          <w:sz w:val="22"/>
          <w:szCs w:val="22"/>
        </w:rPr>
      </w:pPr>
    </w:p>
    <w:p w14:paraId="0AD7C85A" w14:textId="3994C55B" w:rsidR="00ED49BE" w:rsidRDefault="00ED49BE">
      <w:pPr>
        <w:pBdr>
          <w:top w:val="nil"/>
          <w:left w:val="nil"/>
          <w:bottom w:val="nil"/>
          <w:right w:val="nil"/>
          <w:between w:val="nil"/>
        </w:pBdr>
        <w:spacing w:line="276" w:lineRule="auto"/>
        <w:ind w:left="0" w:hanging="2"/>
        <w:rPr>
          <w:rFonts w:ascii="Gill Sans" w:eastAsia="Gill Sans" w:hAnsi="Gill Sans" w:cs="Gill Sans"/>
          <w:color w:val="000000"/>
          <w:sz w:val="22"/>
          <w:szCs w:val="22"/>
        </w:rPr>
      </w:pPr>
      <w:r>
        <w:rPr>
          <w:rFonts w:ascii="Gill Sans" w:eastAsia="Gill Sans" w:hAnsi="Gill Sans" w:cs="Gill Sans"/>
          <w:color w:val="000000"/>
          <w:sz w:val="22"/>
          <w:szCs w:val="22"/>
        </w:rPr>
        <w:t>* Los</w:t>
      </w:r>
      <w:r w:rsidR="00B54B9B">
        <w:rPr>
          <w:rFonts w:ascii="Gill Sans" w:eastAsia="Gill Sans" w:hAnsi="Gill Sans" w:cs="Gill Sans"/>
          <w:color w:val="000000"/>
          <w:sz w:val="22"/>
          <w:szCs w:val="22"/>
        </w:rPr>
        <w:t xml:space="preserve"> Reportes e Informes se entregan antes de la fecha de la sesión.</w:t>
      </w:r>
    </w:p>
    <w:p w14:paraId="1B6409DB" w14:textId="77777777" w:rsidR="00B54B9B" w:rsidRDefault="00B54B9B">
      <w:pPr>
        <w:pBdr>
          <w:top w:val="nil"/>
          <w:left w:val="nil"/>
          <w:bottom w:val="nil"/>
          <w:right w:val="nil"/>
          <w:between w:val="nil"/>
        </w:pBdr>
        <w:spacing w:line="276" w:lineRule="auto"/>
        <w:ind w:left="0" w:hanging="2"/>
        <w:rPr>
          <w:rFonts w:ascii="Gill Sans" w:eastAsia="Gill Sans" w:hAnsi="Gill Sans" w:cs="Gill Sans"/>
          <w:color w:val="000000"/>
          <w:sz w:val="22"/>
          <w:szCs w:val="22"/>
        </w:rPr>
      </w:pPr>
    </w:p>
    <w:p w14:paraId="732CD72E"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BIBLIOGRAFÍA</w:t>
      </w:r>
      <w:r>
        <w:rPr>
          <w:rFonts w:ascii="Gill Sans" w:eastAsia="Gill Sans" w:hAnsi="Gill Sans" w:cs="Gill Sans"/>
          <w:color w:val="000000"/>
        </w:rPr>
        <w:t xml:space="preserve"> </w:t>
      </w:r>
    </w:p>
    <w:p w14:paraId="1A480071" w14:textId="77777777" w:rsidR="00B42935" w:rsidRDefault="00B42935">
      <w:pPr>
        <w:ind w:left="0" w:hanging="2"/>
        <w:rPr>
          <w:rFonts w:ascii="Gill Sans" w:eastAsia="Gill Sans" w:hAnsi="Gill Sans" w:cs="Gill Sans"/>
          <w:sz w:val="22"/>
          <w:szCs w:val="22"/>
        </w:rPr>
      </w:pPr>
    </w:p>
    <w:p w14:paraId="3DE69CDE" w14:textId="77777777" w:rsidR="0095468C" w:rsidRDefault="0095468C" w:rsidP="0095468C">
      <w:pPr>
        <w:spacing w:line="276" w:lineRule="auto"/>
        <w:ind w:left="0" w:hanging="2"/>
      </w:pPr>
      <w:proofErr w:type="spellStart"/>
      <w:r>
        <w:t>Fortou</w:t>
      </w:r>
      <w:proofErr w:type="spellEnd"/>
      <w:r>
        <w:t>, J. A. (</w:t>
      </w:r>
      <w:proofErr w:type="spellStart"/>
      <w:r>
        <w:t>n.d</w:t>
      </w:r>
      <w:proofErr w:type="spellEnd"/>
      <w:r>
        <w:t xml:space="preserve">.). </w:t>
      </w:r>
      <w:r>
        <w:rPr>
          <w:i/>
          <w:iCs/>
        </w:rPr>
        <w:t>Laboratorio</w:t>
      </w:r>
      <w:r>
        <w:t xml:space="preserve">. </w:t>
      </w:r>
      <w:proofErr w:type="spellStart"/>
      <w:r>
        <w:t>Retrieved</w:t>
      </w:r>
      <w:proofErr w:type="spellEnd"/>
      <w:r>
        <w:t xml:space="preserve"> August 8, 2022, </w:t>
      </w:r>
      <w:proofErr w:type="spellStart"/>
      <w:r>
        <w:t>from</w:t>
      </w:r>
      <w:proofErr w:type="spellEnd"/>
      <w:r>
        <w:t xml:space="preserve"> </w:t>
      </w:r>
      <w:hyperlink r:id="rId8" w:history="1">
        <w:r>
          <w:rPr>
            <w:rStyle w:val="Hyperlink"/>
          </w:rPr>
          <w:t>https://bookdown.org/josefortou/lab-book/</w:t>
        </w:r>
      </w:hyperlink>
    </w:p>
    <w:p w14:paraId="750D3BB8" w14:textId="77777777" w:rsidR="00B42935" w:rsidRDefault="00B42935" w:rsidP="0095468C">
      <w:pPr>
        <w:spacing w:line="276" w:lineRule="auto"/>
        <w:ind w:left="0" w:hanging="2"/>
      </w:pPr>
    </w:p>
    <w:p w14:paraId="27FAC9A2" w14:textId="21232202" w:rsidR="0095468C" w:rsidRDefault="0095468C" w:rsidP="0095468C">
      <w:pPr>
        <w:spacing w:line="276" w:lineRule="auto"/>
        <w:ind w:left="0" w:hanging="2"/>
      </w:pPr>
      <w:proofErr w:type="spellStart"/>
      <w:r>
        <w:t>Bologna</w:t>
      </w:r>
      <w:proofErr w:type="spellEnd"/>
      <w:r>
        <w:t>, E. (</w:t>
      </w:r>
      <w:proofErr w:type="spellStart"/>
      <w:r>
        <w:t>n.d</w:t>
      </w:r>
      <w:proofErr w:type="spellEnd"/>
      <w:r>
        <w:t xml:space="preserve">.). </w:t>
      </w:r>
      <w:r>
        <w:rPr>
          <w:i/>
          <w:iCs/>
        </w:rPr>
        <w:t>Un Recorrido por los Métodos Cuantitativos en Ciencias Sociales a bordo de R</w:t>
      </w:r>
      <w:r>
        <w:t xml:space="preserve">. </w:t>
      </w:r>
      <w:proofErr w:type="spellStart"/>
      <w:r>
        <w:t>Retrieved</w:t>
      </w:r>
      <w:proofErr w:type="spellEnd"/>
      <w:r>
        <w:t xml:space="preserve"> August 8, 2022, </w:t>
      </w:r>
      <w:proofErr w:type="spellStart"/>
      <w:r>
        <w:t>from</w:t>
      </w:r>
      <w:proofErr w:type="spellEnd"/>
      <w:r>
        <w:t xml:space="preserve"> </w:t>
      </w:r>
      <w:hyperlink r:id="rId9" w:history="1">
        <w:r>
          <w:rPr>
            <w:rStyle w:val="Hyperlink"/>
          </w:rPr>
          <w:t>https://estadisticacienciassocialesr.rbind.io/</w:t>
        </w:r>
      </w:hyperlink>
    </w:p>
    <w:p w14:paraId="5BDC661D" w14:textId="31465A00" w:rsidR="0095468C" w:rsidRDefault="0095468C" w:rsidP="0095468C">
      <w:pPr>
        <w:spacing w:line="276" w:lineRule="auto"/>
        <w:ind w:left="0" w:hanging="2"/>
      </w:pPr>
    </w:p>
    <w:p w14:paraId="72F78851" w14:textId="77777777" w:rsidR="0095468C" w:rsidRDefault="0095468C" w:rsidP="0095468C">
      <w:pPr>
        <w:spacing w:line="276" w:lineRule="auto"/>
        <w:ind w:left="0" w:hanging="2"/>
      </w:pPr>
    </w:p>
    <w:p w14:paraId="17B8ECFE" w14:textId="77777777" w:rsidR="00B42935" w:rsidRDefault="00B42935" w:rsidP="0095468C">
      <w:pPr>
        <w:spacing w:line="276" w:lineRule="auto"/>
        <w:ind w:left="0" w:hanging="2"/>
      </w:pPr>
    </w:p>
    <w:p w14:paraId="7C1A73BF" w14:textId="59BE28DB" w:rsidR="0095468C" w:rsidRDefault="0095468C" w:rsidP="0095468C">
      <w:pPr>
        <w:spacing w:line="276" w:lineRule="auto"/>
        <w:ind w:left="0" w:hanging="2"/>
      </w:pPr>
    </w:p>
    <w:p w14:paraId="74C7F7C4" w14:textId="77777777" w:rsidR="0095468C" w:rsidRDefault="0095468C" w:rsidP="0095468C">
      <w:pPr>
        <w:spacing w:line="276" w:lineRule="auto"/>
        <w:ind w:left="0" w:hanging="2"/>
      </w:pPr>
      <w:r>
        <w:t xml:space="preserve">Magallanes Reyes, J. Manuel., Mas Castillo, Luis., Mosqueira Cabrera, Mariela., López Villanes, Noam., &amp; Lévano Gavidia, Lorena. (2012). </w:t>
      </w:r>
      <w:r>
        <w:rPr>
          <w:i/>
          <w:iCs/>
        </w:rPr>
        <w:t xml:space="preserve">Tour </w:t>
      </w:r>
      <w:proofErr w:type="spellStart"/>
      <w:r>
        <w:rPr>
          <w:i/>
          <w:iCs/>
        </w:rPr>
        <w:t>guíado</w:t>
      </w:r>
      <w:proofErr w:type="spellEnd"/>
      <w:r>
        <w:rPr>
          <w:i/>
          <w:iCs/>
        </w:rPr>
        <w:t xml:space="preserve"> por la estadística básica: Conceptos, mapas, videos y más</w:t>
      </w:r>
      <w:r>
        <w:t>. Pontificia Universidad Católica del Perú (</w:t>
      </w:r>
      <w:hyperlink r:id="rId10" w:history="1">
        <w:r w:rsidRPr="0079181B">
          <w:rPr>
            <w:rStyle w:val="Hyperlink"/>
          </w:rPr>
          <w:t>https://www.researchgate.net/publication/291970205_Tour_Guiado_por_la_Estadistica_Basica</w:t>
        </w:r>
      </w:hyperlink>
      <w:r>
        <w:t>)</w:t>
      </w:r>
    </w:p>
    <w:p w14:paraId="6F32392A" w14:textId="77777777" w:rsidR="0095468C" w:rsidRDefault="0095468C" w:rsidP="0095468C">
      <w:pPr>
        <w:spacing w:line="276" w:lineRule="auto"/>
        <w:ind w:left="0" w:hanging="2"/>
      </w:pPr>
    </w:p>
    <w:p w14:paraId="3C2178E8" w14:textId="21E17ED6" w:rsidR="0095468C" w:rsidRDefault="0095468C" w:rsidP="0095468C">
      <w:pPr>
        <w:spacing w:line="276" w:lineRule="auto"/>
        <w:ind w:left="0" w:hanging="2"/>
      </w:pPr>
      <w:r>
        <w:t xml:space="preserve">Magallanes Reyes, J. M. (2017). </w:t>
      </w:r>
      <w:proofErr w:type="spellStart"/>
      <w:r>
        <w:rPr>
          <w:i/>
          <w:iCs/>
        </w:rPr>
        <w:t>Introduction</w:t>
      </w:r>
      <w:proofErr w:type="spellEnd"/>
      <w:r>
        <w:rPr>
          <w:i/>
          <w:iCs/>
        </w:rPr>
        <w:t xml:space="preserve"> </w:t>
      </w:r>
      <w:proofErr w:type="spellStart"/>
      <w:r>
        <w:rPr>
          <w:i/>
          <w:iCs/>
        </w:rPr>
        <w:t>to</w:t>
      </w:r>
      <w:proofErr w:type="spellEnd"/>
      <w:r>
        <w:rPr>
          <w:i/>
          <w:iCs/>
        </w:rPr>
        <w:t xml:space="preserve"> data </w:t>
      </w:r>
      <w:proofErr w:type="spellStart"/>
      <w:r>
        <w:rPr>
          <w:i/>
          <w:iCs/>
        </w:rPr>
        <w:t>science</w:t>
      </w:r>
      <w:proofErr w:type="spellEnd"/>
      <w:r>
        <w:rPr>
          <w:i/>
          <w:iCs/>
        </w:rPr>
        <w:t xml:space="preserve"> </w:t>
      </w:r>
      <w:proofErr w:type="spellStart"/>
      <w:r>
        <w:rPr>
          <w:i/>
          <w:iCs/>
        </w:rPr>
        <w:t>for</w:t>
      </w:r>
      <w:proofErr w:type="spellEnd"/>
      <w:r>
        <w:rPr>
          <w:i/>
          <w:iCs/>
        </w:rPr>
        <w:t xml:space="preserve"> social and </w:t>
      </w:r>
      <w:proofErr w:type="spellStart"/>
      <w:r>
        <w:rPr>
          <w:i/>
          <w:iCs/>
        </w:rPr>
        <w:t>policy</w:t>
      </w:r>
      <w:proofErr w:type="spellEnd"/>
      <w:r>
        <w:rPr>
          <w:i/>
          <w:iCs/>
        </w:rPr>
        <w:t xml:space="preserve"> </w:t>
      </w:r>
      <w:proofErr w:type="spellStart"/>
      <w:r>
        <w:rPr>
          <w:i/>
          <w:iCs/>
        </w:rPr>
        <w:t>research</w:t>
      </w:r>
      <w:proofErr w:type="spellEnd"/>
      <w:r>
        <w:rPr>
          <w:i/>
          <w:iCs/>
        </w:rPr>
        <w:t xml:space="preserve">: </w:t>
      </w:r>
      <w:proofErr w:type="spellStart"/>
      <w:r>
        <w:rPr>
          <w:i/>
          <w:iCs/>
        </w:rPr>
        <w:t>Collecting</w:t>
      </w:r>
      <w:proofErr w:type="spellEnd"/>
      <w:r>
        <w:rPr>
          <w:i/>
          <w:iCs/>
        </w:rPr>
        <w:t xml:space="preserve"> </w:t>
      </w:r>
      <w:proofErr w:type="spellStart"/>
      <w:r>
        <w:rPr>
          <w:i/>
          <w:iCs/>
        </w:rPr>
        <w:t>to</w:t>
      </w:r>
      <w:proofErr w:type="spellEnd"/>
      <w:r>
        <w:rPr>
          <w:i/>
          <w:iCs/>
        </w:rPr>
        <w:t xml:space="preserve"> </w:t>
      </w:r>
      <w:proofErr w:type="spellStart"/>
      <w:r>
        <w:rPr>
          <w:i/>
          <w:iCs/>
        </w:rPr>
        <w:t>organizing</w:t>
      </w:r>
      <w:proofErr w:type="spellEnd"/>
      <w:r>
        <w:rPr>
          <w:i/>
          <w:iCs/>
        </w:rPr>
        <w:t xml:space="preserve"> data </w:t>
      </w:r>
      <w:proofErr w:type="spellStart"/>
      <w:r>
        <w:rPr>
          <w:i/>
          <w:iCs/>
        </w:rPr>
        <w:t>with</w:t>
      </w:r>
      <w:proofErr w:type="spellEnd"/>
      <w:r>
        <w:rPr>
          <w:i/>
          <w:iCs/>
        </w:rPr>
        <w:t xml:space="preserve"> R and Python</w:t>
      </w:r>
      <w:r>
        <w:t xml:space="preserve">. Cambridge University </w:t>
      </w:r>
      <w:proofErr w:type="spellStart"/>
      <w:r>
        <w:t>Press</w:t>
      </w:r>
      <w:proofErr w:type="spellEnd"/>
      <w:r>
        <w:t>.</w:t>
      </w:r>
    </w:p>
    <w:p w14:paraId="62CBA810" w14:textId="77777777" w:rsidR="0095468C" w:rsidRDefault="0095468C" w:rsidP="0095468C">
      <w:pPr>
        <w:spacing w:line="276" w:lineRule="auto"/>
        <w:ind w:left="0" w:hanging="2"/>
      </w:pPr>
    </w:p>
    <w:p w14:paraId="6B28336C" w14:textId="590C9E34" w:rsidR="0095468C" w:rsidRDefault="0095468C" w:rsidP="0095468C">
      <w:pPr>
        <w:spacing w:line="276" w:lineRule="auto"/>
        <w:ind w:left="0" w:hanging="2"/>
      </w:pPr>
      <w:r>
        <w:t xml:space="preserve">Magallanes Reyes, J. M. (2022). </w:t>
      </w:r>
      <w:r>
        <w:rPr>
          <w:i/>
          <w:iCs/>
        </w:rPr>
        <w:t xml:space="preserve">Data </w:t>
      </w:r>
      <w:proofErr w:type="spellStart"/>
      <w:r>
        <w:rPr>
          <w:i/>
          <w:iCs/>
        </w:rPr>
        <w:t>visualization</w:t>
      </w:r>
      <w:proofErr w:type="spellEnd"/>
      <w:r>
        <w:rPr>
          <w:i/>
          <w:iCs/>
        </w:rPr>
        <w:t xml:space="preserve"> </w:t>
      </w:r>
      <w:proofErr w:type="spellStart"/>
      <w:r>
        <w:rPr>
          <w:i/>
          <w:iCs/>
        </w:rPr>
        <w:t>for</w:t>
      </w:r>
      <w:proofErr w:type="spellEnd"/>
      <w:r>
        <w:rPr>
          <w:i/>
          <w:iCs/>
        </w:rPr>
        <w:t xml:space="preserve"> social and </w:t>
      </w:r>
      <w:proofErr w:type="spellStart"/>
      <w:r>
        <w:rPr>
          <w:i/>
          <w:iCs/>
        </w:rPr>
        <w:t>policy</w:t>
      </w:r>
      <w:proofErr w:type="spellEnd"/>
      <w:r>
        <w:rPr>
          <w:i/>
          <w:iCs/>
        </w:rPr>
        <w:t xml:space="preserve"> </w:t>
      </w:r>
      <w:proofErr w:type="spellStart"/>
      <w:r>
        <w:rPr>
          <w:i/>
          <w:iCs/>
        </w:rPr>
        <w:t>research</w:t>
      </w:r>
      <w:proofErr w:type="spellEnd"/>
      <w:r>
        <w:rPr>
          <w:i/>
          <w:iCs/>
        </w:rPr>
        <w:t>: A step-</w:t>
      </w:r>
      <w:proofErr w:type="spellStart"/>
      <w:r>
        <w:rPr>
          <w:i/>
          <w:iCs/>
        </w:rPr>
        <w:t>by</w:t>
      </w:r>
      <w:proofErr w:type="spellEnd"/>
      <w:r>
        <w:rPr>
          <w:i/>
          <w:iCs/>
        </w:rPr>
        <w:t xml:space="preserve">-step </w:t>
      </w:r>
      <w:proofErr w:type="spellStart"/>
      <w:r>
        <w:rPr>
          <w:i/>
          <w:iCs/>
        </w:rPr>
        <w:t>approach</w:t>
      </w:r>
      <w:proofErr w:type="spellEnd"/>
      <w:r>
        <w:rPr>
          <w:i/>
          <w:iCs/>
        </w:rPr>
        <w:t xml:space="preserve"> </w:t>
      </w:r>
      <w:proofErr w:type="spellStart"/>
      <w:r>
        <w:rPr>
          <w:i/>
          <w:iCs/>
        </w:rPr>
        <w:t>using</w:t>
      </w:r>
      <w:proofErr w:type="spellEnd"/>
      <w:r>
        <w:rPr>
          <w:i/>
          <w:iCs/>
        </w:rPr>
        <w:t xml:space="preserve"> R and Python</w:t>
      </w:r>
      <w:r>
        <w:t xml:space="preserve">. Cambridge University </w:t>
      </w:r>
      <w:proofErr w:type="spellStart"/>
      <w:r>
        <w:t>Press</w:t>
      </w:r>
      <w:proofErr w:type="spellEnd"/>
      <w:r>
        <w:t>.</w:t>
      </w:r>
    </w:p>
    <w:p w14:paraId="541E1A3D" w14:textId="77777777" w:rsidR="0095468C" w:rsidRDefault="0095468C" w:rsidP="0095468C">
      <w:pPr>
        <w:spacing w:line="276" w:lineRule="auto"/>
        <w:ind w:left="0" w:hanging="2"/>
      </w:pPr>
    </w:p>
    <w:p w14:paraId="11EB5D06" w14:textId="77777777" w:rsidR="00B54B9B" w:rsidRDefault="00B54B9B">
      <w:pPr>
        <w:ind w:left="0" w:hanging="2"/>
        <w:jc w:val="both"/>
        <w:rPr>
          <w:rFonts w:ascii="Gill Sans" w:eastAsia="Gill Sans" w:hAnsi="Gill Sans" w:cs="Gill Sans"/>
          <w:sz w:val="22"/>
          <w:szCs w:val="22"/>
        </w:rPr>
      </w:pPr>
    </w:p>
    <w:p w14:paraId="364DE825"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POLÍTICAS SOBRE EL PLAGIO</w:t>
      </w:r>
    </w:p>
    <w:p w14:paraId="65CF95D3"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p w14:paraId="67B3BD4E" w14:textId="77777777" w:rsidR="00B42935" w:rsidRDefault="00F76608">
      <w:pPr>
        <w:pBdr>
          <w:top w:val="nil"/>
          <w:left w:val="nil"/>
          <w:bottom w:val="nil"/>
          <w:right w:val="nil"/>
          <w:between w:val="nil"/>
        </w:pBdr>
        <w:spacing w:line="240" w:lineRule="auto"/>
        <w:ind w:left="0" w:hanging="2"/>
        <w:jc w:val="both"/>
        <w:rPr>
          <w:rFonts w:ascii="Gill Sans" w:eastAsia="Gill Sans" w:hAnsi="Gill Sans" w:cs="Gill Sans"/>
          <w:color w:val="000000"/>
          <w:sz w:val="22"/>
          <w:szCs w:val="22"/>
        </w:rPr>
      </w:pPr>
      <w:r>
        <w:rPr>
          <w:rFonts w:ascii="Gill Sans" w:eastAsia="Gill Sans" w:hAnsi="Gill Sans" w:cs="Gill Sans"/>
          <w:color w:val="000000"/>
          <w:sz w:val="22"/>
          <w:szCs w:val="22"/>
        </w:rPr>
        <w:t>Para la corrección y evaluación de todos los trabajos del curso se va a tomar en cuenta el debido respeto a los derechos de autor, castigando severamente cualquier indicio de plagio con la nota de cero. Estas medidas serán independientes del proceso administrativo de sanción que tanto la Escuela de Gobierno y Políticas Públicas y la Escuela de Posgrado estimen conveniente de acuerdo a cada caso en particular. Para obtener más información, referirse a los siguientes sitios en internet:</w:t>
      </w:r>
    </w:p>
    <w:p w14:paraId="75724AA0" w14:textId="77777777" w:rsidR="00B42935" w:rsidRDefault="00000000">
      <w:pPr>
        <w:numPr>
          <w:ilvl w:val="0"/>
          <w:numId w:val="8"/>
        </w:numPr>
        <w:shd w:val="clear" w:color="auto" w:fill="FFFFFF"/>
        <w:spacing w:before="100"/>
        <w:ind w:left="0" w:hanging="2"/>
        <w:rPr>
          <w:rFonts w:ascii="Gill Sans" w:eastAsia="Gill Sans" w:hAnsi="Gill Sans" w:cs="Gill Sans"/>
          <w:sz w:val="22"/>
          <w:szCs w:val="22"/>
        </w:rPr>
      </w:pPr>
      <w:hyperlink r:id="rId11">
        <w:r w:rsidR="00F76608">
          <w:rPr>
            <w:rFonts w:ascii="Gill Sans" w:eastAsia="Gill Sans" w:hAnsi="Gill Sans" w:cs="Gill Sans"/>
            <w:sz w:val="22"/>
            <w:szCs w:val="22"/>
            <w:u w:val="single"/>
          </w:rPr>
          <w:t>www.pucp.edu.pe/documento/pucp/plagio.pdf</w:t>
        </w:r>
      </w:hyperlink>
      <w:r w:rsidR="00F76608">
        <w:rPr>
          <w:rFonts w:ascii="Gill Sans" w:eastAsia="Gill Sans" w:hAnsi="Gill Sans" w:cs="Gill Sans"/>
          <w:sz w:val="22"/>
          <w:szCs w:val="22"/>
        </w:rPr>
        <w:t> </w:t>
      </w:r>
    </w:p>
    <w:p w14:paraId="3CA5CE8B" w14:textId="77777777" w:rsidR="00B42935" w:rsidRDefault="00000000">
      <w:pPr>
        <w:numPr>
          <w:ilvl w:val="0"/>
          <w:numId w:val="8"/>
        </w:numPr>
        <w:shd w:val="clear" w:color="auto" w:fill="FFFFFF"/>
        <w:ind w:left="0" w:hanging="2"/>
        <w:rPr>
          <w:rFonts w:ascii="Gill Sans" w:eastAsia="Gill Sans" w:hAnsi="Gill Sans" w:cs="Gill Sans"/>
          <w:sz w:val="22"/>
          <w:szCs w:val="22"/>
        </w:rPr>
      </w:pPr>
      <w:hyperlink r:id="rId12">
        <w:r w:rsidR="00F76608">
          <w:rPr>
            <w:rFonts w:ascii="Gill Sans" w:eastAsia="Gill Sans" w:hAnsi="Gill Sans" w:cs="Gill Sans"/>
            <w:sz w:val="22"/>
            <w:szCs w:val="22"/>
            <w:u w:val="single"/>
          </w:rPr>
          <w:t>https://files.pucp.education/homepucp/uploads/2016/06/08105745/Guia_PUCP_para_el_registro_y_citado_de_fuentes-2015.pdf</w:t>
        </w:r>
      </w:hyperlink>
    </w:p>
    <w:p w14:paraId="3FF16C0F"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sz w:val="22"/>
          <w:szCs w:val="22"/>
        </w:rPr>
      </w:pPr>
    </w:p>
    <w:p w14:paraId="2BCB52D1" w14:textId="77777777" w:rsidR="00B42935" w:rsidRDefault="00F76608">
      <w:pPr>
        <w:numPr>
          <w:ilvl w:val="0"/>
          <w:numId w:val="9"/>
        </w:numPr>
        <w:pBdr>
          <w:top w:val="nil"/>
          <w:left w:val="nil"/>
          <w:bottom w:val="nil"/>
          <w:right w:val="nil"/>
          <w:between w:val="nil"/>
        </w:pBdr>
        <w:spacing w:line="240" w:lineRule="auto"/>
        <w:ind w:left="0" w:hanging="2"/>
        <w:rPr>
          <w:rFonts w:ascii="Gill Sans" w:eastAsia="Gill Sans" w:hAnsi="Gill Sans" w:cs="Gill Sans"/>
          <w:color w:val="000000"/>
        </w:rPr>
      </w:pPr>
      <w:r>
        <w:rPr>
          <w:rFonts w:ascii="Gill Sans" w:eastAsia="Gill Sans" w:hAnsi="Gill Sans" w:cs="Gill Sans"/>
          <w:b/>
          <w:color w:val="000000"/>
        </w:rPr>
        <w:t xml:space="preserve">ACTUALIZACIÓN DEL CURSO </w:t>
      </w:r>
    </w:p>
    <w:p w14:paraId="3234EDD3" w14:textId="77777777" w:rsidR="00B42935" w:rsidRDefault="00B42935">
      <w:pPr>
        <w:pBdr>
          <w:top w:val="nil"/>
          <w:left w:val="nil"/>
          <w:bottom w:val="nil"/>
          <w:right w:val="nil"/>
          <w:between w:val="nil"/>
        </w:pBdr>
        <w:spacing w:line="240" w:lineRule="auto"/>
        <w:ind w:left="0" w:hanging="2"/>
        <w:rPr>
          <w:rFonts w:ascii="Gill Sans" w:eastAsia="Gill Sans" w:hAnsi="Gill Sans" w:cs="Gill Sans"/>
          <w:color w:val="000000"/>
        </w:rPr>
      </w:pPr>
    </w:p>
    <w:p w14:paraId="33947F96" w14:textId="77777777" w:rsidR="00B42935" w:rsidRDefault="00F76608">
      <w:pPr>
        <w:pBdr>
          <w:top w:val="nil"/>
          <w:left w:val="nil"/>
          <w:bottom w:val="nil"/>
          <w:right w:val="nil"/>
          <w:between w:val="nil"/>
        </w:pBdr>
        <w:ind w:left="0" w:right="25" w:hanging="2"/>
        <w:jc w:val="both"/>
        <w:rPr>
          <w:rFonts w:ascii="Gill Sans" w:eastAsia="Gill Sans" w:hAnsi="Gill Sans" w:cs="Gill Sans"/>
          <w:sz w:val="22"/>
          <w:szCs w:val="22"/>
        </w:rPr>
      </w:pPr>
      <w:r>
        <w:rPr>
          <w:rFonts w:ascii="Gill Sans" w:eastAsia="Gill Sans" w:hAnsi="Gill Sans" w:cs="Gill Sans"/>
        </w:rPr>
        <w:t>Febrero, 2022. Milos Lau</w:t>
      </w:r>
    </w:p>
    <w:p w14:paraId="62EF5F5A" w14:textId="77777777" w:rsidR="00B42935" w:rsidRDefault="00F76608">
      <w:pPr>
        <w:ind w:left="0" w:hanging="2"/>
        <w:rPr>
          <w:rFonts w:ascii="Arial" w:eastAsia="Arial" w:hAnsi="Arial" w:cs="Arial"/>
          <w:sz w:val="22"/>
          <w:szCs w:val="22"/>
        </w:rPr>
      </w:pPr>
      <w:r>
        <w:br w:type="page"/>
      </w:r>
    </w:p>
    <w:p w14:paraId="1429F2F0" w14:textId="77777777" w:rsidR="00B42935" w:rsidRDefault="00F76608">
      <w:pPr>
        <w:ind w:left="0" w:hanging="2"/>
        <w:jc w:val="center"/>
        <w:rPr>
          <w:rFonts w:ascii="Gill Sans" w:eastAsia="Gill Sans" w:hAnsi="Gill Sans" w:cs="Gill Sans"/>
        </w:rPr>
      </w:pPr>
      <w:r>
        <w:rPr>
          <w:rFonts w:ascii="Gill Sans" w:eastAsia="Gill Sans" w:hAnsi="Gill Sans" w:cs="Gill Sans"/>
          <w:b/>
        </w:rPr>
        <w:lastRenderedPageBreak/>
        <w:t xml:space="preserve">Anexo A: Declaración jurada de trabajos grupales </w:t>
      </w:r>
    </w:p>
    <w:p w14:paraId="2859A29A" w14:textId="77777777" w:rsidR="00B42935" w:rsidRDefault="00F76608">
      <w:pPr>
        <w:ind w:left="0" w:hanging="2"/>
        <w:jc w:val="center"/>
        <w:rPr>
          <w:rFonts w:ascii="Gill Sans" w:eastAsia="Gill Sans" w:hAnsi="Gill Sans" w:cs="Gill Sans"/>
        </w:rPr>
      </w:pPr>
      <w:r>
        <w:rPr>
          <w:rFonts w:ascii="Gill Sans" w:eastAsia="Gill Sans" w:hAnsi="Gill Sans" w:cs="Gill Sans"/>
          <w:b/>
        </w:rPr>
        <w:t>(Revisar la “</w:t>
      </w:r>
      <w:hyperlink r:id="rId13">
        <w:r>
          <w:rPr>
            <w:rFonts w:ascii="Gill Sans" w:eastAsia="Gill Sans" w:hAnsi="Gill Sans" w:cs="Gill Sans"/>
            <w:b/>
            <w:color w:val="0000FF"/>
            <w:u w:val="single"/>
          </w:rPr>
          <w:t>Directiva y normas para la elaboración de trabajos grupales</w:t>
        </w:r>
      </w:hyperlink>
      <w:r>
        <w:rPr>
          <w:rFonts w:ascii="Gill Sans" w:eastAsia="Gill Sans" w:hAnsi="Gill Sans" w:cs="Gill Sans"/>
          <w:b/>
        </w:rPr>
        <w:t>”)</w:t>
      </w:r>
    </w:p>
    <w:p w14:paraId="11BFB761" w14:textId="77777777" w:rsidR="00B42935" w:rsidRDefault="00B42935">
      <w:pPr>
        <w:ind w:left="0" w:hanging="2"/>
        <w:rPr>
          <w:rFonts w:ascii="Gill Sans" w:eastAsia="Gill Sans" w:hAnsi="Gill Sans" w:cs="Gill Sans"/>
        </w:rPr>
      </w:pPr>
    </w:p>
    <w:p w14:paraId="02EAB805" w14:textId="77777777" w:rsidR="00B42935" w:rsidRDefault="00F76608">
      <w:pPr>
        <w:ind w:left="0" w:hanging="2"/>
        <w:rPr>
          <w:rFonts w:ascii="Gill Sans" w:eastAsia="Gill Sans" w:hAnsi="Gill Sans" w:cs="Gill Sans"/>
        </w:rPr>
      </w:pPr>
      <w:r>
        <w:rPr>
          <w:rFonts w:ascii="Gill Sans" w:eastAsia="Gill Sans" w:hAnsi="Gill Sans" w:cs="Gill Sans"/>
          <w:b/>
        </w:rPr>
        <w:t>Declaración jurada de trabajo grupal</w:t>
      </w:r>
    </w:p>
    <w:p w14:paraId="01A238A4" w14:textId="77777777" w:rsidR="00B42935" w:rsidRDefault="00B42935">
      <w:pPr>
        <w:ind w:left="0" w:hanging="2"/>
        <w:rPr>
          <w:rFonts w:ascii="Gill Sans" w:eastAsia="Gill Sans" w:hAnsi="Gill Sans" w:cs="Gill Sans"/>
        </w:rPr>
      </w:pPr>
    </w:p>
    <w:tbl>
      <w:tblPr>
        <w:tblStyle w:val="a7"/>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B42935" w14:paraId="0A348868" w14:textId="77777777">
        <w:trPr>
          <w:trHeight w:val="440"/>
        </w:trPr>
        <w:tc>
          <w:tcPr>
            <w:tcW w:w="4897" w:type="dxa"/>
            <w:tcBorders>
              <w:top w:val="single" w:sz="4" w:space="0" w:color="000000"/>
              <w:left w:val="single" w:sz="4" w:space="0" w:color="000000"/>
              <w:bottom w:val="single" w:sz="4" w:space="0" w:color="000000"/>
              <w:right w:val="single" w:sz="4" w:space="0" w:color="000000"/>
            </w:tcBorders>
          </w:tcPr>
          <w:p w14:paraId="47638E1F" w14:textId="77777777" w:rsidR="00B42935" w:rsidRDefault="00F76608">
            <w:pPr>
              <w:ind w:left="0" w:hanging="2"/>
              <w:rPr>
                <w:rFonts w:ascii="Gill Sans" w:eastAsia="Gill Sans" w:hAnsi="Gill Sans" w:cs="Gill Sans"/>
              </w:rPr>
            </w:pPr>
            <w:r>
              <w:rPr>
                <w:rFonts w:ascii="Gill Sans" w:eastAsia="Gill Sans" w:hAnsi="Gill Sans" w:cs="Gill Sans"/>
              </w:rPr>
              <w:t>Unidad académica:</w:t>
            </w:r>
          </w:p>
        </w:tc>
        <w:tc>
          <w:tcPr>
            <w:tcW w:w="4035" w:type="dxa"/>
            <w:tcBorders>
              <w:top w:val="single" w:sz="4" w:space="0" w:color="000000"/>
              <w:left w:val="single" w:sz="4" w:space="0" w:color="000000"/>
              <w:bottom w:val="single" w:sz="4" w:space="0" w:color="000000"/>
              <w:right w:val="single" w:sz="4" w:space="0" w:color="000000"/>
            </w:tcBorders>
          </w:tcPr>
          <w:p w14:paraId="515021FB" w14:textId="77777777" w:rsidR="00B42935" w:rsidRDefault="00F76608">
            <w:pPr>
              <w:ind w:left="0" w:hanging="2"/>
              <w:rPr>
                <w:rFonts w:ascii="Gill Sans" w:eastAsia="Gill Sans" w:hAnsi="Gill Sans" w:cs="Gill Sans"/>
              </w:rPr>
            </w:pPr>
            <w:r>
              <w:rPr>
                <w:rFonts w:ascii="Gill Sans" w:eastAsia="Gill Sans" w:hAnsi="Gill Sans" w:cs="Gill Sans"/>
              </w:rPr>
              <w:t>Semestre:</w:t>
            </w:r>
          </w:p>
        </w:tc>
      </w:tr>
      <w:tr w:rsidR="00B42935" w14:paraId="6DDF66DE" w14:textId="77777777">
        <w:trPr>
          <w:trHeight w:val="420"/>
        </w:trPr>
        <w:tc>
          <w:tcPr>
            <w:tcW w:w="4897" w:type="dxa"/>
            <w:tcBorders>
              <w:top w:val="single" w:sz="4" w:space="0" w:color="000000"/>
              <w:left w:val="single" w:sz="4" w:space="0" w:color="000000"/>
              <w:bottom w:val="single" w:sz="4" w:space="0" w:color="000000"/>
              <w:right w:val="single" w:sz="4" w:space="0" w:color="000000"/>
            </w:tcBorders>
          </w:tcPr>
          <w:p w14:paraId="1C61B8AD" w14:textId="77777777" w:rsidR="00B42935" w:rsidRDefault="00F76608">
            <w:pPr>
              <w:ind w:left="0" w:hanging="2"/>
              <w:rPr>
                <w:rFonts w:ascii="Gill Sans" w:eastAsia="Gill Sans" w:hAnsi="Gill Sans" w:cs="Gill Sans"/>
              </w:rPr>
            </w:pPr>
            <w:r>
              <w:rPr>
                <w:rFonts w:ascii="Gill Sans" w:eastAsia="Gill Sans" w:hAnsi="Gill Sans" w:cs="Gill Sans"/>
              </w:rPr>
              <w:t>Curso y horario:</w:t>
            </w:r>
          </w:p>
        </w:tc>
        <w:tc>
          <w:tcPr>
            <w:tcW w:w="4035" w:type="dxa"/>
            <w:tcBorders>
              <w:top w:val="single" w:sz="4" w:space="0" w:color="000000"/>
              <w:left w:val="single" w:sz="4" w:space="0" w:color="000000"/>
              <w:bottom w:val="single" w:sz="4" w:space="0" w:color="000000"/>
              <w:right w:val="single" w:sz="4" w:space="0" w:color="000000"/>
            </w:tcBorders>
          </w:tcPr>
          <w:p w14:paraId="6BF695D8" w14:textId="77777777" w:rsidR="00B42935" w:rsidRDefault="00F76608">
            <w:pPr>
              <w:ind w:left="0" w:hanging="2"/>
              <w:rPr>
                <w:rFonts w:ascii="Gill Sans" w:eastAsia="Gill Sans" w:hAnsi="Gill Sans" w:cs="Gill Sans"/>
              </w:rPr>
            </w:pPr>
            <w:r>
              <w:rPr>
                <w:rFonts w:ascii="Gill Sans" w:eastAsia="Gill Sans" w:hAnsi="Gill Sans" w:cs="Gill Sans"/>
              </w:rPr>
              <w:t>Profesor:</w:t>
            </w:r>
          </w:p>
        </w:tc>
      </w:tr>
    </w:tbl>
    <w:p w14:paraId="2E7A45F7" w14:textId="77777777" w:rsidR="00B42935" w:rsidRDefault="00B42935">
      <w:pPr>
        <w:ind w:left="0" w:hanging="2"/>
        <w:rPr>
          <w:rFonts w:ascii="Gill Sans" w:eastAsia="Gill Sans" w:hAnsi="Gill Sans" w:cs="Gill Sans"/>
        </w:rPr>
      </w:pPr>
    </w:p>
    <w:tbl>
      <w:tblPr>
        <w:tblStyle w:val="a8"/>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B42935" w14:paraId="1E6446B8" w14:textId="77777777">
        <w:trPr>
          <w:trHeight w:val="420"/>
        </w:trPr>
        <w:tc>
          <w:tcPr>
            <w:tcW w:w="9002" w:type="dxa"/>
            <w:gridSpan w:val="2"/>
            <w:tcBorders>
              <w:top w:val="single" w:sz="4" w:space="0" w:color="000000"/>
              <w:left w:val="single" w:sz="4" w:space="0" w:color="000000"/>
              <w:bottom w:val="single" w:sz="4" w:space="0" w:color="000000"/>
              <w:right w:val="single" w:sz="4" w:space="0" w:color="000000"/>
            </w:tcBorders>
          </w:tcPr>
          <w:p w14:paraId="23DADD30" w14:textId="77777777" w:rsidR="00B42935" w:rsidRDefault="00F76608">
            <w:pPr>
              <w:ind w:left="0" w:hanging="2"/>
              <w:rPr>
                <w:rFonts w:ascii="Gill Sans" w:eastAsia="Gill Sans" w:hAnsi="Gill Sans" w:cs="Gill Sans"/>
              </w:rPr>
            </w:pPr>
            <w:r>
              <w:rPr>
                <w:rFonts w:ascii="Gill Sans" w:eastAsia="Gill Sans" w:hAnsi="Gill Sans" w:cs="Gill Sans"/>
              </w:rPr>
              <w:t>Título del trabajo:</w:t>
            </w:r>
          </w:p>
        </w:tc>
      </w:tr>
      <w:tr w:rsidR="00B42935" w14:paraId="1103456A" w14:textId="77777777">
        <w:trPr>
          <w:trHeight w:val="800"/>
        </w:trPr>
        <w:tc>
          <w:tcPr>
            <w:tcW w:w="9002" w:type="dxa"/>
            <w:gridSpan w:val="2"/>
            <w:tcBorders>
              <w:top w:val="single" w:sz="4" w:space="0" w:color="000000"/>
              <w:left w:val="single" w:sz="4" w:space="0" w:color="000000"/>
              <w:bottom w:val="single" w:sz="4" w:space="0" w:color="000000"/>
              <w:right w:val="single" w:sz="4" w:space="0" w:color="000000"/>
            </w:tcBorders>
          </w:tcPr>
          <w:p w14:paraId="07F9B0E0" w14:textId="77777777" w:rsidR="00B42935" w:rsidRDefault="00F76608">
            <w:pPr>
              <w:ind w:left="0" w:hanging="2"/>
              <w:rPr>
                <w:rFonts w:ascii="Gill Sans" w:eastAsia="Gill Sans" w:hAnsi="Gill Sans" w:cs="Gill Sans"/>
              </w:rPr>
            </w:pPr>
            <w:r>
              <w:rPr>
                <w:rFonts w:ascii="Gill Sans" w:eastAsia="Gill Sans" w:hAnsi="Gill Sans" w:cs="Gill Sans"/>
              </w:rPr>
              <w:t>Diseño/planificación del trabajo grupal (definir cronograma de trabajo, etc.):</w:t>
            </w:r>
          </w:p>
        </w:tc>
      </w:tr>
      <w:tr w:rsidR="00B42935" w14:paraId="4D16D0AB" w14:textId="77777777">
        <w:trPr>
          <w:trHeight w:val="320"/>
        </w:trPr>
        <w:tc>
          <w:tcPr>
            <w:tcW w:w="6563" w:type="dxa"/>
            <w:tcBorders>
              <w:top w:val="single" w:sz="4" w:space="0" w:color="000000"/>
              <w:left w:val="single" w:sz="4" w:space="0" w:color="000000"/>
              <w:bottom w:val="single" w:sz="4" w:space="0" w:color="000000"/>
              <w:right w:val="single" w:sz="4" w:space="0" w:color="000000"/>
            </w:tcBorders>
          </w:tcPr>
          <w:p w14:paraId="458AA449" w14:textId="77777777" w:rsidR="00B42935" w:rsidRDefault="00F76608">
            <w:pPr>
              <w:ind w:left="0" w:hanging="2"/>
              <w:rPr>
                <w:rFonts w:ascii="Gill Sans" w:eastAsia="Gill Sans" w:hAnsi="Gill Sans" w:cs="Gill Sans"/>
              </w:rPr>
            </w:pPr>
            <w:r>
              <w:rPr>
                <w:rFonts w:ascii="Gill Sans" w:eastAsia="Gill Sans" w:hAnsi="Gill Sans" w:cs="Gill Sans"/>
              </w:rPr>
              <w:t>Funciones (compromiso) de cada integrante:</w:t>
            </w:r>
          </w:p>
        </w:tc>
        <w:tc>
          <w:tcPr>
            <w:tcW w:w="2439" w:type="dxa"/>
            <w:tcBorders>
              <w:top w:val="single" w:sz="4" w:space="0" w:color="000000"/>
              <w:left w:val="single" w:sz="4" w:space="0" w:color="000000"/>
              <w:bottom w:val="single" w:sz="4" w:space="0" w:color="000000"/>
              <w:right w:val="single" w:sz="4" w:space="0" w:color="000000"/>
            </w:tcBorders>
          </w:tcPr>
          <w:p w14:paraId="72CD67DF" w14:textId="77777777" w:rsidR="00B42935" w:rsidRDefault="00F76608">
            <w:pPr>
              <w:ind w:left="0" w:hanging="2"/>
              <w:rPr>
                <w:rFonts w:ascii="Gill Sans" w:eastAsia="Gill Sans" w:hAnsi="Gill Sans" w:cs="Gill Sans"/>
              </w:rPr>
            </w:pPr>
            <w:r>
              <w:rPr>
                <w:rFonts w:ascii="Gill Sans" w:eastAsia="Gill Sans" w:hAnsi="Gill Sans" w:cs="Gill Sans"/>
              </w:rPr>
              <w:t>Nombre, firma y fecha</w:t>
            </w:r>
          </w:p>
        </w:tc>
      </w:tr>
      <w:tr w:rsidR="00B42935" w14:paraId="6357617F" w14:textId="77777777">
        <w:trPr>
          <w:trHeight w:val="680"/>
        </w:trPr>
        <w:tc>
          <w:tcPr>
            <w:tcW w:w="6563" w:type="dxa"/>
            <w:tcBorders>
              <w:top w:val="single" w:sz="4" w:space="0" w:color="000000"/>
              <w:left w:val="single" w:sz="4" w:space="0" w:color="000000"/>
              <w:bottom w:val="single" w:sz="4" w:space="0" w:color="000000"/>
              <w:right w:val="single" w:sz="4" w:space="0" w:color="000000"/>
            </w:tcBorders>
          </w:tcPr>
          <w:p w14:paraId="7F50174B" w14:textId="77777777" w:rsidR="00B42935" w:rsidRDefault="00B42935">
            <w:pPr>
              <w:ind w:left="0" w:hanging="2"/>
              <w:rPr>
                <w:rFonts w:ascii="Gill Sans" w:eastAsia="Gill Sans" w:hAnsi="Gill Sans" w:cs="Gill Sans"/>
              </w:rPr>
            </w:pPr>
          </w:p>
        </w:tc>
        <w:tc>
          <w:tcPr>
            <w:tcW w:w="2439" w:type="dxa"/>
            <w:tcBorders>
              <w:top w:val="single" w:sz="4" w:space="0" w:color="000000"/>
              <w:left w:val="single" w:sz="4" w:space="0" w:color="000000"/>
              <w:bottom w:val="single" w:sz="4" w:space="0" w:color="000000"/>
              <w:right w:val="single" w:sz="4" w:space="0" w:color="000000"/>
            </w:tcBorders>
          </w:tcPr>
          <w:p w14:paraId="3E9A9D05"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4C869D8F"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r w:rsidR="00B42935" w14:paraId="107A24E7" w14:textId="77777777">
        <w:trPr>
          <w:trHeight w:val="680"/>
        </w:trPr>
        <w:tc>
          <w:tcPr>
            <w:tcW w:w="6563" w:type="dxa"/>
            <w:tcBorders>
              <w:top w:val="single" w:sz="4" w:space="0" w:color="000000"/>
              <w:left w:val="single" w:sz="4" w:space="0" w:color="000000"/>
              <w:bottom w:val="single" w:sz="4" w:space="0" w:color="000000"/>
              <w:right w:val="single" w:sz="4" w:space="0" w:color="000000"/>
            </w:tcBorders>
          </w:tcPr>
          <w:p w14:paraId="2A442A37" w14:textId="77777777" w:rsidR="00B42935" w:rsidRDefault="00B42935">
            <w:pPr>
              <w:ind w:left="0" w:hanging="2"/>
              <w:rPr>
                <w:rFonts w:ascii="Gill Sans" w:eastAsia="Gill Sans" w:hAnsi="Gill Sans" w:cs="Gill Sans"/>
              </w:rPr>
            </w:pPr>
          </w:p>
        </w:tc>
        <w:tc>
          <w:tcPr>
            <w:tcW w:w="2439" w:type="dxa"/>
            <w:tcBorders>
              <w:top w:val="single" w:sz="4" w:space="0" w:color="000000"/>
              <w:left w:val="single" w:sz="4" w:space="0" w:color="000000"/>
              <w:bottom w:val="single" w:sz="4" w:space="0" w:color="000000"/>
              <w:right w:val="single" w:sz="4" w:space="0" w:color="000000"/>
            </w:tcBorders>
          </w:tcPr>
          <w:p w14:paraId="14145B19"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6BF77CC3"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r w:rsidR="00B42935" w14:paraId="5FDDD0DC" w14:textId="77777777">
        <w:trPr>
          <w:trHeight w:val="680"/>
        </w:trPr>
        <w:tc>
          <w:tcPr>
            <w:tcW w:w="6563" w:type="dxa"/>
            <w:tcBorders>
              <w:top w:val="single" w:sz="4" w:space="0" w:color="000000"/>
              <w:left w:val="single" w:sz="4" w:space="0" w:color="000000"/>
              <w:bottom w:val="single" w:sz="4" w:space="0" w:color="000000"/>
              <w:right w:val="single" w:sz="4" w:space="0" w:color="000000"/>
            </w:tcBorders>
          </w:tcPr>
          <w:p w14:paraId="38E6604D" w14:textId="77777777" w:rsidR="00B42935" w:rsidRDefault="00B42935">
            <w:pPr>
              <w:ind w:left="0" w:hanging="2"/>
              <w:rPr>
                <w:rFonts w:ascii="Gill Sans" w:eastAsia="Gill Sans" w:hAnsi="Gill Sans" w:cs="Gill Sans"/>
              </w:rPr>
            </w:pPr>
          </w:p>
        </w:tc>
        <w:tc>
          <w:tcPr>
            <w:tcW w:w="2439" w:type="dxa"/>
            <w:tcBorders>
              <w:top w:val="single" w:sz="4" w:space="0" w:color="000000"/>
              <w:left w:val="single" w:sz="4" w:space="0" w:color="000000"/>
              <w:bottom w:val="single" w:sz="4" w:space="0" w:color="000000"/>
              <w:right w:val="single" w:sz="4" w:space="0" w:color="000000"/>
            </w:tcBorders>
          </w:tcPr>
          <w:p w14:paraId="79092E27"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703C999B"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r w:rsidR="00B42935" w14:paraId="7FE383A1" w14:textId="77777777">
        <w:trPr>
          <w:trHeight w:val="400"/>
        </w:trPr>
        <w:tc>
          <w:tcPr>
            <w:tcW w:w="9002" w:type="dxa"/>
            <w:gridSpan w:val="2"/>
            <w:tcBorders>
              <w:top w:val="single" w:sz="4" w:space="0" w:color="000000"/>
              <w:left w:val="single" w:sz="4" w:space="0" w:color="000000"/>
              <w:bottom w:val="single" w:sz="4" w:space="0" w:color="000000"/>
              <w:right w:val="single" w:sz="4" w:space="0" w:color="000000"/>
            </w:tcBorders>
          </w:tcPr>
          <w:p w14:paraId="5BA26402" w14:textId="77777777" w:rsidR="00B42935" w:rsidRDefault="00F76608">
            <w:pPr>
              <w:ind w:left="0" w:hanging="2"/>
              <w:rPr>
                <w:rFonts w:ascii="Gill Sans" w:eastAsia="Gill Sans" w:hAnsi="Gill Sans" w:cs="Gill Sans"/>
              </w:rPr>
            </w:pPr>
            <w:r>
              <w:rPr>
                <w:rFonts w:ascii="Gill Sans" w:eastAsia="Gill Sans" w:hAnsi="Gill Sans" w:cs="Gill Sans"/>
              </w:rPr>
              <w:t>Firma del profesor y fecha</w:t>
            </w:r>
          </w:p>
        </w:tc>
      </w:tr>
    </w:tbl>
    <w:p w14:paraId="563DAEB3" w14:textId="77777777" w:rsidR="00B42935" w:rsidRDefault="00B42935">
      <w:pPr>
        <w:ind w:left="0" w:hanging="2"/>
        <w:jc w:val="both"/>
        <w:rPr>
          <w:rFonts w:ascii="Gill Sans" w:eastAsia="Gill Sans" w:hAnsi="Gill Sans" w:cs="Gill Sans"/>
        </w:rPr>
      </w:pPr>
    </w:p>
    <w:p w14:paraId="1763E292" w14:textId="77777777" w:rsidR="00B42935" w:rsidRDefault="00F76608">
      <w:pPr>
        <w:ind w:left="0" w:hanging="2"/>
        <w:jc w:val="both"/>
        <w:rPr>
          <w:rFonts w:ascii="Gill Sans" w:eastAsia="Gill Sans" w:hAnsi="Gill Sans" w:cs="Gill Sans"/>
        </w:rPr>
      </w:pPr>
      <w:r>
        <w:rPr>
          <w:rFonts w:ascii="Gill Sans" w:eastAsia="Gill Sans" w:hAnsi="Gill Sans" w:cs="Gill Sans"/>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6DF7B0D6" w14:textId="77777777" w:rsidR="00B42935" w:rsidRDefault="00B42935">
      <w:pPr>
        <w:ind w:left="0" w:hanging="2"/>
        <w:rPr>
          <w:rFonts w:ascii="Gill Sans" w:eastAsia="Gill Sans" w:hAnsi="Gill Sans" w:cs="Gill Sans"/>
        </w:rPr>
      </w:pPr>
    </w:p>
    <w:tbl>
      <w:tblPr>
        <w:tblStyle w:val="a9"/>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B42935" w14:paraId="2C26D934" w14:textId="77777777">
        <w:trPr>
          <w:trHeight w:val="420"/>
        </w:trPr>
        <w:tc>
          <w:tcPr>
            <w:tcW w:w="9123" w:type="dxa"/>
            <w:gridSpan w:val="2"/>
            <w:tcBorders>
              <w:top w:val="single" w:sz="4" w:space="0" w:color="000000"/>
              <w:left w:val="single" w:sz="4" w:space="0" w:color="000000"/>
              <w:bottom w:val="single" w:sz="4" w:space="0" w:color="000000"/>
              <w:right w:val="single" w:sz="4" w:space="0" w:color="000000"/>
            </w:tcBorders>
          </w:tcPr>
          <w:p w14:paraId="5247EB9D" w14:textId="77777777" w:rsidR="00B42935" w:rsidRDefault="00F76608">
            <w:pPr>
              <w:ind w:left="0" w:hanging="2"/>
              <w:rPr>
                <w:rFonts w:ascii="Gill Sans" w:eastAsia="Gill Sans" w:hAnsi="Gill Sans" w:cs="Gill Sans"/>
              </w:rPr>
            </w:pPr>
            <w:r>
              <w:rPr>
                <w:rFonts w:ascii="Gill Sans" w:eastAsia="Gill Sans" w:hAnsi="Gill Sans" w:cs="Gill Sans"/>
              </w:rPr>
              <w:t>Ejecución del trabajo (definir aportes de cada integrante)</w:t>
            </w:r>
          </w:p>
        </w:tc>
      </w:tr>
      <w:tr w:rsidR="00B42935" w14:paraId="7937DF82" w14:textId="77777777">
        <w:trPr>
          <w:trHeight w:val="400"/>
        </w:trPr>
        <w:tc>
          <w:tcPr>
            <w:tcW w:w="6602" w:type="dxa"/>
            <w:tcBorders>
              <w:top w:val="single" w:sz="4" w:space="0" w:color="000000"/>
              <w:left w:val="single" w:sz="4" w:space="0" w:color="000000"/>
              <w:bottom w:val="single" w:sz="4" w:space="0" w:color="000000"/>
              <w:right w:val="single" w:sz="4" w:space="0" w:color="000000"/>
            </w:tcBorders>
          </w:tcPr>
          <w:p w14:paraId="69675A55" w14:textId="77777777" w:rsidR="00B42935" w:rsidRDefault="00F76608">
            <w:pPr>
              <w:ind w:left="0" w:hanging="2"/>
              <w:rPr>
                <w:rFonts w:ascii="Gill Sans" w:eastAsia="Gill Sans" w:hAnsi="Gill Sans" w:cs="Gill Sans"/>
              </w:rPr>
            </w:pPr>
            <w:r>
              <w:rPr>
                <w:rFonts w:ascii="Gill Sans" w:eastAsia="Gill Sans" w:hAnsi="Gill Sans" w:cs="Gill Sans"/>
              </w:rPr>
              <w:t>Labor realizada por cada integrante</w:t>
            </w:r>
          </w:p>
        </w:tc>
        <w:tc>
          <w:tcPr>
            <w:tcW w:w="2521" w:type="dxa"/>
            <w:tcBorders>
              <w:top w:val="single" w:sz="4" w:space="0" w:color="000000"/>
              <w:left w:val="single" w:sz="4" w:space="0" w:color="000000"/>
              <w:bottom w:val="single" w:sz="4" w:space="0" w:color="000000"/>
              <w:right w:val="single" w:sz="4" w:space="0" w:color="000000"/>
            </w:tcBorders>
          </w:tcPr>
          <w:p w14:paraId="3D0162CB" w14:textId="77777777" w:rsidR="00B42935" w:rsidRDefault="00F76608">
            <w:pPr>
              <w:ind w:left="0" w:hanging="2"/>
              <w:rPr>
                <w:rFonts w:ascii="Gill Sans" w:eastAsia="Gill Sans" w:hAnsi="Gill Sans" w:cs="Gill Sans"/>
              </w:rPr>
            </w:pPr>
            <w:r>
              <w:rPr>
                <w:rFonts w:ascii="Gill Sans" w:eastAsia="Gill Sans" w:hAnsi="Gill Sans" w:cs="Gill Sans"/>
              </w:rPr>
              <w:t>Nombre, firma y fecha</w:t>
            </w:r>
          </w:p>
        </w:tc>
      </w:tr>
      <w:tr w:rsidR="00B42935" w14:paraId="474FA48D" w14:textId="77777777">
        <w:trPr>
          <w:trHeight w:val="680"/>
        </w:trPr>
        <w:tc>
          <w:tcPr>
            <w:tcW w:w="6602" w:type="dxa"/>
            <w:tcBorders>
              <w:top w:val="single" w:sz="4" w:space="0" w:color="000000"/>
              <w:left w:val="single" w:sz="4" w:space="0" w:color="000000"/>
              <w:bottom w:val="single" w:sz="4" w:space="0" w:color="000000"/>
              <w:right w:val="single" w:sz="4" w:space="0" w:color="000000"/>
            </w:tcBorders>
          </w:tcPr>
          <w:p w14:paraId="6F866F4A" w14:textId="77777777" w:rsidR="00B42935" w:rsidRDefault="00B42935">
            <w:pPr>
              <w:ind w:left="0" w:hanging="2"/>
              <w:rPr>
                <w:rFonts w:ascii="Gill Sans" w:eastAsia="Gill Sans" w:hAnsi="Gill Sans" w:cs="Gill Sans"/>
              </w:rPr>
            </w:pPr>
          </w:p>
        </w:tc>
        <w:tc>
          <w:tcPr>
            <w:tcW w:w="2521" w:type="dxa"/>
            <w:tcBorders>
              <w:top w:val="single" w:sz="4" w:space="0" w:color="000000"/>
              <w:left w:val="single" w:sz="4" w:space="0" w:color="000000"/>
              <w:bottom w:val="single" w:sz="4" w:space="0" w:color="000000"/>
              <w:right w:val="single" w:sz="4" w:space="0" w:color="000000"/>
            </w:tcBorders>
          </w:tcPr>
          <w:p w14:paraId="13686DD6"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284A5946"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r w:rsidR="00B42935" w14:paraId="5F190F06" w14:textId="77777777">
        <w:trPr>
          <w:trHeight w:val="680"/>
        </w:trPr>
        <w:tc>
          <w:tcPr>
            <w:tcW w:w="6602" w:type="dxa"/>
            <w:tcBorders>
              <w:top w:val="single" w:sz="4" w:space="0" w:color="000000"/>
              <w:left w:val="single" w:sz="4" w:space="0" w:color="000000"/>
              <w:bottom w:val="single" w:sz="4" w:space="0" w:color="000000"/>
              <w:right w:val="single" w:sz="4" w:space="0" w:color="000000"/>
            </w:tcBorders>
          </w:tcPr>
          <w:p w14:paraId="5568920F" w14:textId="77777777" w:rsidR="00B42935" w:rsidRDefault="00B42935">
            <w:pPr>
              <w:ind w:left="0" w:hanging="2"/>
              <w:rPr>
                <w:rFonts w:ascii="Gill Sans" w:eastAsia="Gill Sans" w:hAnsi="Gill Sans" w:cs="Gill Sans"/>
              </w:rPr>
            </w:pPr>
          </w:p>
        </w:tc>
        <w:tc>
          <w:tcPr>
            <w:tcW w:w="2521" w:type="dxa"/>
            <w:tcBorders>
              <w:top w:val="single" w:sz="4" w:space="0" w:color="000000"/>
              <w:left w:val="single" w:sz="4" w:space="0" w:color="000000"/>
              <w:bottom w:val="single" w:sz="4" w:space="0" w:color="000000"/>
              <w:right w:val="single" w:sz="4" w:space="0" w:color="000000"/>
            </w:tcBorders>
          </w:tcPr>
          <w:p w14:paraId="27B82550"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5E7C3C10"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r w:rsidR="00B42935" w14:paraId="721CDEA4" w14:textId="77777777">
        <w:trPr>
          <w:trHeight w:val="680"/>
        </w:trPr>
        <w:tc>
          <w:tcPr>
            <w:tcW w:w="6602" w:type="dxa"/>
            <w:tcBorders>
              <w:top w:val="single" w:sz="4" w:space="0" w:color="000000"/>
              <w:left w:val="single" w:sz="4" w:space="0" w:color="000000"/>
              <w:bottom w:val="single" w:sz="4" w:space="0" w:color="000000"/>
              <w:right w:val="single" w:sz="4" w:space="0" w:color="000000"/>
            </w:tcBorders>
          </w:tcPr>
          <w:p w14:paraId="5F623185" w14:textId="77777777" w:rsidR="00B42935" w:rsidRDefault="00B42935">
            <w:pPr>
              <w:ind w:left="0" w:hanging="2"/>
              <w:rPr>
                <w:rFonts w:ascii="Gill Sans" w:eastAsia="Gill Sans" w:hAnsi="Gill Sans" w:cs="Gill Sans"/>
              </w:rPr>
            </w:pPr>
          </w:p>
        </w:tc>
        <w:tc>
          <w:tcPr>
            <w:tcW w:w="2521" w:type="dxa"/>
            <w:tcBorders>
              <w:top w:val="single" w:sz="4" w:space="0" w:color="000000"/>
              <w:left w:val="single" w:sz="4" w:space="0" w:color="000000"/>
              <w:bottom w:val="single" w:sz="4" w:space="0" w:color="000000"/>
              <w:right w:val="single" w:sz="4" w:space="0" w:color="000000"/>
            </w:tcBorders>
          </w:tcPr>
          <w:p w14:paraId="55129B13" w14:textId="77777777" w:rsidR="00B42935" w:rsidRDefault="00F76608">
            <w:pPr>
              <w:ind w:left="0" w:hanging="2"/>
              <w:rPr>
                <w:rFonts w:ascii="Gill Sans" w:eastAsia="Gill Sans" w:hAnsi="Gill Sans" w:cs="Gill Sans"/>
              </w:rPr>
            </w:pPr>
            <w:r>
              <w:rPr>
                <w:rFonts w:ascii="Gill Sans" w:eastAsia="Gill Sans" w:hAnsi="Gill Sans" w:cs="Gill Sans"/>
              </w:rPr>
              <w:t>Nombre, Apellido</w:t>
            </w:r>
          </w:p>
          <w:p w14:paraId="45D406FC" w14:textId="77777777" w:rsidR="00B42935" w:rsidRDefault="00F76608">
            <w:pPr>
              <w:ind w:left="0" w:hanging="2"/>
              <w:rPr>
                <w:rFonts w:ascii="Gill Sans" w:eastAsia="Gill Sans" w:hAnsi="Gill Sans" w:cs="Gill Sans"/>
              </w:rPr>
            </w:pPr>
            <w:r>
              <w:rPr>
                <w:rFonts w:ascii="Gill Sans" w:eastAsia="Gill Sans" w:hAnsi="Gill Sans" w:cs="Gill Sans"/>
              </w:rPr>
              <w:t>Firma DD/MM/AA</w:t>
            </w:r>
          </w:p>
        </w:tc>
      </w:tr>
    </w:tbl>
    <w:p w14:paraId="25DAF084" w14:textId="77777777" w:rsidR="00B42935" w:rsidRDefault="00B42935" w:rsidP="006455AA">
      <w:pPr>
        <w:ind w:leftChars="0" w:left="0" w:firstLineChars="0" w:firstLine="0"/>
        <w:rPr>
          <w:rFonts w:ascii="Arial" w:eastAsia="Arial" w:hAnsi="Arial" w:cs="Arial"/>
          <w:sz w:val="22"/>
          <w:szCs w:val="22"/>
        </w:rPr>
      </w:pPr>
    </w:p>
    <w:sectPr w:rsidR="00B42935">
      <w:headerReference w:type="even" r:id="rId14"/>
      <w:headerReference w:type="default" r:id="rId15"/>
      <w:footerReference w:type="even" r:id="rId16"/>
      <w:footerReference w:type="default" r:id="rId17"/>
      <w:headerReference w:type="first" r:id="rId18"/>
      <w:footerReference w:type="first" r:id="rId19"/>
      <w:pgSz w:w="11900" w:h="16840"/>
      <w:pgMar w:top="1985" w:right="1797" w:bottom="1985"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9DDF" w14:textId="77777777" w:rsidR="006D384D" w:rsidRDefault="006D384D">
      <w:pPr>
        <w:spacing w:line="240" w:lineRule="auto"/>
        <w:ind w:left="0" w:hanging="2"/>
      </w:pPr>
      <w:r>
        <w:separator/>
      </w:r>
    </w:p>
  </w:endnote>
  <w:endnote w:type="continuationSeparator" w:id="0">
    <w:p w14:paraId="2E63A6AA" w14:textId="77777777" w:rsidR="006D384D" w:rsidRDefault="006D384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imes-Roman">
    <w:altName w:val="Times New Roman"/>
    <w:panose1 w:val="00000500000000020000"/>
    <w:charset w:val="4D"/>
    <w:family w:val="auto"/>
    <w:notTrueType/>
    <w:pitch w:val="default"/>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09AC" w14:textId="77777777" w:rsidR="00B42935" w:rsidRDefault="00F76608">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ECDA50" w14:textId="77777777" w:rsidR="00B42935" w:rsidRDefault="00B42935">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141D" w14:textId="77777777" w:rsidR="00B42935" w:rsidRDefault="00F7660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6455AA">
      <w:rPr>
        <w:rFonts w:ascii="Arial" w:eastAsia="Arial" w:hAnsi="Arial" w:cs="Arial"/>
        <w:noProof/>
        <w:color w:val="000000"/>
        <w:sz w:val="22"/>
        <w:szCs w:val="22"/>
      </w:rPr>
      <w:t>2</w:t>
    </w:r>
    <w:r>
      <w:rPr>
        <w:rFonts w:ascii="Arial" w:eastAsia="Arial" w:hAnsi="Arial" w:cs="Arial"/>
        <w:color w:val="000000"/>
        <w:sz w:val="22"/>
        <w:szCs w:val="22"/>
      </w:rPr>
      <w:fldChar w:fldCharType="end"/>
    </w:r>
  </w:p>
  <w:p w14:paraId="708D8BEA" w14:textId="77777777" w:rsidR="00B42935" w:rsidRDefault="00B42935">
    <w:pPr>
      <w:pBdr>
        <w:top w:val="nil"/>
        <w:left w:val="nil"/>
        <w:bottom w:val="nil"/>
        <w:right w:val="nil"/>
        <w:between w:val="nil"/>
      </w:pBdr>
      <w:tabs>
        <w:tab w:val="center" w:pos="4153"/>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A544" w14:textId="77777777" w:rsidR="00B42935" w:rsidRDefault="00F7660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6455AA">
      <w:rPr>
        <w:rFonts w:ascii="Arial" w:eastAsia="Arial" w:hAnsi="Arial" w:cs="Arial"/>
        <w:noProof/>
        <w:color w:val="000000"/>
        <w:sz w:val="22"/>
        <w:szCs w:val="22"/>
      </w:rPr>
      <w:t>1</w:t>
    </w:r>
    <w:r>
      <w:rPr>
        <w:rFonts w:ascii="Arial" w:eastAsia="Arial" w:hAnsi="Arial" w:cs="Arial"/>
        <w:color w:val="000000"/>
        <w:sz w:val="22"/>
        <w:szCs w:val="22"/>
      </w:rPr>
      <w:fldChar w:fldCharType="end"/>
    </w:r>
  </w:p>
  <w:p w14:paraId="1C62D75B" w14:textId="77777777" w:rsidR="00B42935" w:rsidRDefault="00B42935">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A3A4" w14:textId="77777777" w:rsidR="006D384D" w:rsidRDefault="006D384D">
      <w:pPr>
        <w:spacing w:line="240" w:lineRule="auto"/>
        <w:ind w:left="0" w:hanging="2"/>
      </w:pPr>
      <w:r>
        <w:separator/>
      </w:r>
    </w:p>
  </w:footnote>
  <w:footnote w:type="continuationSeparator" w:id="0">
    <w:p w14:paraId="0ECE74B3" w14:textId="77777777" w:rsidR="006D384D" w:rsidRDefault="006D384D">
      <w:pPr>
        <w:spacing w:line="240" w:lineRule="auto"/>
        <w:ind w:left="0" w:hanging="2"/>
      </w:pPr>
      <w:r>
        <w:continuationSeparator/>
      </w:r>
    </w:p>
  </w:footnote>
  <w:footnote w:id="1">
    <w:p w14:paraId="239B72F4" w14:textId="77777777" w:rsidR="00B42935" w:rsidRDefault="00F76608">
      <w:pPr>
        <w:pBdr>
          <w:top w:val="nil"/>
          <w:left w:val="nil"/>
          <w:bottom w:val="nil"/>
          <w:right w:val="nil"/>
          <w:between w:val="nil"/>
        </w:pBdr>
        <w:spacing w:line="240" w:lineRule="auto"/>
        <w:ind w:left="0" w:hanging="2"/>
        <w:jc w:val="both"/>
        <w:rPr>
          <w:color w:val="000000"/>
          <w:sz w:val="20"/>
          <w:szCs w:val="20"/>
        </w:rPr>
      </w:pPr>
      <w:r w:rsidRPr="000D6682">
        <w:rPr>
          <w:rStyle w:val="FootnoteReference"/>
        </w:rPr>
        <w:footnoteRef/>
      </w:r>
      <w:r>
        <w:rPr>
          <w:color w:val="000000"/>
          <w:sz w:val="20"/>
          <w:szCs w:val="20"/>
        </w:rPr>
        <w:t xml:space="preserve">   </w:t>
      </w:r>
      <w:r>
        <w:rPr>
          <w:rFonts w:ascii="Gill Sans" w:eastAsia="Gill Sans" w:hAnsi="Gill Sans" w:cs="Gill Sans"/>
          <w:color w:val="000000"/>
          <w:sz w:val="20"/>
          <w:szCs w:val="20"/>
        </w:rPr>
        <w:t>Conforme a los lineamientos establecidos por el Ministerio de Educación y la Superintendencia Nacional de Educación Superior Universitaria (SUNEDU) dictados en el marco de la emergencia sanitaria para prevenir y controlar el COVID-19, la universidad ha decidido iniciar el retorno progresivo a las clases presenciales y mantener una cantidad significativa de cursos y clases bajo la modalidad virtual durante el semestre 2022-1. Los docentes podrán hacer los ajustes pertinentes en los sílabos para atender al contexto y modalidad de sus cursos.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F996" w14:textId="77777777" w:rsidR="006455AA" w:rsidRDefault="006455A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781D" w14:textId="77777777" w:rsidR="00B42935" w:rsidRDefault="00F76608">
    <w:pPr>
      <w:pBdr>
        <w:top w:val="nil"/>
        <w:left w:val="nil"/>
        <w:bottom w:val="nil"/>
        <w:right w:val="nil"/>
        <w:between w:val="nil"/>
      </w:pBdr>
      <w:spacing w:line="240" w:lineRule="auto"/>
      <w:ind w:left="0" w:hanging="2"/>
      <w:rPr>
        <w:color w:val="000000"/>
      </w:rPr>
    </w:pPr>
    <w:r>
      <w:rPr>
        <w:noProof/>
        <w:color w:val="000000"/>
      </w:rPr>
      <w:drawing>
        <wp:anchor distT="0" distB="0" distL="0" distR="0" simplePos="0" relativeHeight="251658240" behindDoc="1" locked="0" layoutInCell="1" hidden="0" allowOverlap="1" wp14:anchorId="57366B61" wp14:editId="78974F77">
          <wp:simplePos x="0" y="0"/>
          <wp:positionH relativeFrom="page">
            <wp:align>right</wp:align>
          </wp:positionH>
          <wp:positionV relativeFrom="page">
            <wp:align>top</wp:align>
          </wp:positionV>
          <wp:extent cx="7553325" cy="10688955"/>
          <wp:effectExtent l="0" t="0" r="952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53325" cy="106889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B9C0" w14:textId="77777777" w:rsidR="00B42935" w:rsidRDefault="00F76608">
    <w:pPr>
      <w:pBdr>
        <w:top w:val="nil"/>
        <w:left w:val="nil"/>
        <w:bottom w:val="nil"/>
        <w:right w:val="nil"/>
        <w:between w:val="nil"/>
      </w:pBdr>
      <w:tabs>
        <w:tab w:val="left" w:pos="5850"/>
      </w:tabs>
      <w:spacing w:line="240" w:lineRule="auto"/>
      <w:ind w:left="0" w:hanging="2"/>
      <w:rPr>
        <w:color w:val="000000"/>
      </w:rPr>
    </w:pPr>
    <w:r>
      <w:rPr>
        <w:noProof/>
        <w:color w:val="000000"/>
      </w:rPr>
      <w:drawing>
        <wp:anchor distT="0" distB="0" distL="0" distR="0" simplePos="0" relativeHeight="251659264" behindDoc="1" locked="0" layoutInCell="1" hidden="0" allowOverlap="1" wp14:anchorId="0042ACE2" wp14:editId="27FD6B26">
          <wp:simplePos x="0" y="0"/>
          <wp:positionH relativeFrom="page">
            <wp:posOffset>-635</wp:posOffset>
          </wp:positionH>
          <wp:positionV relativeFrom="margin">
            <wp:align>center</wp:align>
          </wp:positionV>
          <wp:extent cx="7543800" cy="10681335"/>
          <wp:effectExtent l="0" t="0" r="0" b="5715"/>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43800" cy="10681335"/>
                  </a:xfrm>
                  <a:prstGeom prst="rect">
                    <a:avLst/>
                  </a:prstGeom>
                  <a:ln/>
                </pic:spPr>
              </pic:pic>
            </a:graphicData>
          </a:graphic>
        </wp:anchor>
      </w:drawing>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B0A"/>
    <w:multiLevelType w:val="multilevel"/>
    <w:tmpl w:val="9FA8961A"/>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07A27312"/>
    <w:multiLevelType w:val="hybridMultilevel"/>
    <w:tmpl w:val="9A483CD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7F90432"/>
    <w:multiLevelType w:val="hybridMultilevel"/>
    <w:tmpl w:val="37D2E7D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6352C95"/>
    <w:multiLevelType w:val="multilevel"/>
    <w:tmpl w:val="1A022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1A31782C"/>
    <w:multiLevelType w:val="multilevel"/>
    <w:tmpl w:val="0F62A458"/>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1F606F7D"/>
    <w:multiLevelType w:val="multilevel"/>
    <w:tmpl w:val="BF2A5C5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36117332"/>
    <w:multiLevelType w:val="multilevel"/>
    <w:tmpl w:val="30488046"/>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3D5B0C5D"/>
    <w:multiLevelType w:val="multilevel"/>
    <w:tmpl w:val="E2429A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10F1DCD"/>
    <w:multiLevelType w:val="multilevel"/>
    <w:tmpl w:val="0EE02D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43955AFE"/>
    <w:multiLevelType w:val="multilevel"/>
    <w:tmpl w:val="2A5204D6"/>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15:restartNumberingAfterBreak="0">
    <w:nsid w:val="44DB382C"/>
    <w:multiLevelType w:val="multilevel"/>
    <w:tmpl w:val="63DC8788"/>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71DC4A8F"/>
    <w:multiLevelType w:val="multilevel"/>
    <w:tmpl w:val="4E569428"/>
    <w:lvl w:ilvl="0">
      <w:start w:val="1"/>
      <w:numFmt w:val="upperRoman"/>
      <w:lvlText w:val="%1."/>
      <w:lvlJc w:val="right"/>
      <w:pPr>
        <w:ind w:left="720" w:hanging="360"/>
      </w:pPr>
      <w:rPr>
        <w:b/>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31E25E8"/>
    <w:multiLevelType w:val="multilevel"/>
    <w:tmpl w:val="F8241502"/>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15:restartNumberingAfterBreak="0">
    <w:nsid w:val="77D86026"/>
    <w:multiLevelType w:val="multilevel"/>
    <w:tmpl w:val="C71E7D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79E94485"/>
    <w:multiLevelType w:val="multilevel"/>
    <w:tmpl w:val="DD4E914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Gill Sans" w:eastAsia="Gill Sans" w:hAnsi="Gill Sans" w:cs="Gill San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565608131">
    <w:abstractNumId w:val="10"/>
  </w:num>
  <w:num w:numId="2" w16cid:durableId="1259022785">
    <w:abstractNumId w:val="0"/>
  </w:num>
  <w:num w:numId="3" w16cid:durableId="159540939">
    <w:abstractNumId w:val="12"/>
  </w:num>
  <w:num w:numId="4" w16cid:durableId="1240283911">
    <w:abstractNumId w:val="6"/>
  </w:num>
  <w:num w:numId="5" w16cid:durableId="734625267">
    <w:abstractNumId w:val="7"/>
  </w:num>
  <w:num w:numId="6" w16cid:durableId="109400367">
    <w:abstractNumId w:val="9"/>
  </w:num>
  <w:num w:numId="7" w16cid:durableId="1767194696">
    <w:abstractNumId w:val="14"/>
  </w:num>
  <w:num w:numId="8" w16cid:durableId="1480726586">
    <w:abstractNumId w:val="13"/>
  </w:num>
  <w:num w:numId="9" w16cid:durableId="330453170">
    <w:abstractNumId w:val="11"/>
  </w:num>
  <w:num w:numId="10" w16cid:durableId="1499883281">
    <w:abstractNumId w:val="4"/>
  </w:num>
  <w:num w:numId="11" w16cid:durableId="235284977">
    <w:abstractNumId w:val="3"/>
  </w:num>
  <w:num w:numId="12" w16cid:durableId="1254706560">
    <w:abstractNumId w:val="8"/>
  </w:num>
  <w:num w:numId="13" w16cid:durableId="633798870">
    <w:abstractNumId w:val="5"/>
  </w:num>
  <w:num w:numId="14" w16cid:durableId="1384406682">
    <w:abstractNumId w:val="2"/>
  </w:num>
  <w:num w:numId="15" w16cid:durableId="4935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35"/>
    <w:rsid w:val="00023DF4"/>
    <w:rsid w:val="000278D1"/>
    <w:rsid w:val="000D2203"/>
    <w:rsid w:val="000D6682"/>
    <w:rsid w:val="001578CC"/>
    <w:rsid w:val="0033551C"/>
    <w:rsid w:val="003A0687"/>
    <w:rsid w:val="0040305E"/>
    <w:rsid w:val="004F3E63"/>
    <w:rsid w:val="006455AA"/>
    <w:rsid w:val="006D384D"/>
    <w:rsid w:val="008E6F03"/>
    <w:rsid w:val="00920F94"/>
    <w:rsid w:val="0095468C"/>
    <w:rsid w:val="00954FE8"/>
    <w:rsid w:val="00A372B4"/>
    <w:rsid w:val="00B42935"/>
    <w:rsid w:val="00B54B9B"/>
    <w:rsid w:val="00D43CE3"/>
    <w:rsid w:val="00ED49BE"/>
    <w:rsid w:val="00F766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0262"/>
  <w15:docId w15:val="{9DCAA445-B36D-4B78-9206-0CC6275A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style>
  <w:style w:type="character" w:customStyle="1" w:styleId="EncabezadoCar">
    <w:name w:val="Encabezado Car"/>
    <w:rPr>
      <w:w w:val="100"/>
      <w:position w:val="-1"/>
      <w:effect w:val="none"/>
      <w:vertAlign w:val="baseline"/>
      <w:cs w:val="0"/>
      <w:em w:val="none"/>
      <w:lang w:val="es-ES"/>
    </w:rPr>
  </w:style>
  <w:style w:type="paragraph" w:styleId="Footer">
    <w:name w:val="footer"/>
    <w:basedOn w:val="Normal"/>
    <w:qFormat/>
  </w:style>
  <w:style w:type="character" w:customStyle="1" w:styleId="PiedepginaCar">
    <w:name w:val="Pie de página Car"/>
    <w:rPr>
      <w:w w:val="100"/>
      <w:position w:val="-1"/>
      <w:effect w:val="none"/>
      <w:vertAlign w:val="baseline"/>
      <w:cs w:val="0"/>
      <w:em w:val="none"/>
      <w:lang w:val="es-ES"/>
    </w:rPr>
  </w:style>
  <w:style w:type="paragraph" w:customStyle="1" w:styleId="NormalParagraphStyle">
    <w:name w:val="NormalParagraphStyle"/>
    <w:basedOn w:val="Normal"/>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rPr>
      <w:w w:val="100"/>
      <w:position w:val="-1"/>
      <w:effect w:val="none"/>
      <w:vertAlign w:val="baseline"/>
      <w:cs w:val="0"/>
      <w:em w:val="none"/>
    </w:rPr>
  </w:style>
  <w:style w:type="paragraph" w:customStyle="1" w:styleId="Default">
    <w:name w:val="Default"/>
    <w:pPr>
      <w:widowControl w:val="0"/>
      <w:suppressAutoHyphens/>
      <w:autoSpaceDE w:val="0"/>
      <w:autoSpaceDN w:val="0"/>
      <w:adjustRightInd w:val="0"/>
      <w:spacing w:line="360" w:lineRule="atLeast"/>
      <w:ind w:leftChars="-1" w:left="-1" w:hangingChars="1" w:hanging="1"/>
      <w:jc w:val="both"/>
      <w:textDirection w:val="btLr"/>
      <w:textAlignment w:val="top"/>
      <w:outlineLvl w:val="0"/>
    </w:pPr>
    <w:rPr>
      <w:rFonts w:ascii="Gill Sans MT" w:eastAsia="Calibri" w:hAnsi="Gill Sans MT" w:cs="Gill Sans MT"/>
      <w:color w:val="000000"/>
      <w:position w:val="-1"/>
      <w:lang w:eastAsia="es-ES"/>
    </w:rPr>
  </w:style>
  <w:style w:type="character" w:styleId="Hyperlink">
    <w:name w:val="Hyperlink"/>
    <w:qFormat/>
    <w:rPr>
      <w:color w:val="0000FF"/>
      <w:w w:val="100"/>
      <w:position w:val="-1"/>
      <w:u w:val="single"/>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rPr>
  </w:style>
  <w:style w:type="paragraph" w:styleId="EndnoteText">
    <w:name w:val="endnote text"/>
    <w:basedOn w:val="Normal"/>
    <w:qFormat/>
    <w:rPr>
      <w:sz w:val="20"/>
      <w:szCs w:val="20"/>
    </w:rPr>
  </w:style>
  <w:style w:type="character" w:customStyle="1" w:styleId="TextonotaalfinalCar">
    <w:name w:val="Texto nota al final Car"/>
    <w:rPr>
      <w:w w:val="100"/>
      <w:position w:val="-1"/>
      <w:sz w:val="20"/>
      <w:szCs w:val="20"/>
      <w:effect w:val="none"/>
      <w:vertAlign w:val="baseline"/>
      <w:cs w:val="0"/>
      <w:em w:val="none"/>
      <w:lang w:val="es-ES"/>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TextonotapieCar">
    <w:name w:val="Texto nota pie Car"/>
    <w:rPr>
      <w:w w:val="100"/>
      <w:position w:val="-1"/>
      <w:sz w:val="20"/>
      <w:szCs w:val="20"/>
      <w:effect w:val="none"/>
      <w:vertAlign w:val="baseline"/>
      <w:cs w:val="0"/>
      <w:em w:val="none"/>
      <w:lang w:val="es-ES"/>
    </w:rPr>
  </w:style>
  <w:style w:type="character" w:styleId="FootnoteReference">
    <w:name w:val="footnote reference"/>
    <w:qFormat/>
    <w:rPr>
      <w:w w:val="100"/>
      <w:position w:val="-1"/>
      <w:effect w:val="none"/>
      <w:vertAlign w:val="superscript"/>
      <w:cs w:val="0"/>
      <w:em w:val="none"/>
    </w:rPr>
  </w:style>
  <w:style w:type="character" w:customStyle="1" w:styleId="a">
    <w:name w:val="a"/>
    <w:basedOn w:val="DefaultParagraphFont"/>
    <w:rPr>
      <w:w w:val="100"/>
      <w:position w:val="-1"/>
      <w:effect w:val="none"/>
      <w:vertAlign w:val="baseline"/>
      <w:cs w:val="0"/>
      <w:em w:val="none"/>
    </w:rPr>
  </w:style>
  <w:style w:type="paragraph" w:customStyle="1" w:styleId="Cuadrculamedia1-nfasis21">
    <w:name w:val="Cuadrícula media 1 - Énfasis 21"/>
    <w:basedOn w:val="Normal"/>
    <w:pPr>
      <w:spacing w:after="200" w:line="276" w:lineRule="auto"/>
      <w:ind w:left="720"/>
      <w:contextualSpacing/>
    </w:pPr>
    <w:rPr>
      <w:rFonts w:ascii="Calibri" w:eastAsia="Calibri" w:hAnsi="Calibri" w:cs="Times New Roman"/>
      <w:sz w:val="22"/>
      <w:szCs w:val="22"/>
      <w:lang w:val="es-PE"/>
    </w:rPr>
  </w:style>
  <w:style w:type="paragraph" w:customStyle="1" w:styleId="PrrafodelistaFundamentacionListavistosa-nfasis11SubPrrafodelistaTitulodeFgura">
    <w:name w:val="Párrafo de lista;Fundamentacion;Lista vistosa - Énfasis 11;SubPárrafo de lista;Titulo de Fígura"/>
    <w:basedOn w:val="Normal"/>
    <w:pPr>
      <w:ind w:left="720"/>
      <w:contextualSpacing/>
    </w:pPr>
  </w:style>
  <w:style w:type="paragraph" w:styleId="NoSpacing">
    <w:name w:val="No Spacing"/>
    <w:pPr>
      <w:suppressAutoHyphens/>
      <w:spacing w:line="1" w:lineRule="atLeast"/>
      <w:ind w:leftChars="-1" w:left="-1" w:hangingChars="1" w:hanging="1"/>
      <w:textDirection w:val="btLr"/>
      <w:textAlignment w:val="top"/>
      <w:outlineLvl w:val="0"/>
    </w:pPr>
    <w:rPr>
      <w:rFonts w:ascii="PMingLiU" w:hAnsi="PMingLiU"/>
      <w:position w:val="-1"/>
      <w:sz w:val="22"/>
      <w:szCs w:val="22"/>
      <w:lang w:val="en-US" w:eastAsia="en-US"/>
    </w:rPr>
  </w:style>
  <w:style w:type="character" w:customStyle="1" w:styleId="SinespaciadoCar">
    <w:name w:val="Sin espaciado Car"/>
    <w:rPr>
      <w:rFonts w:ascii="PMingLiU" w:hAnsi="PMingLiU"/>
      <w:w w:val="100"/>
      <w:position w:val="-1"/>
      <w:sz w:val="22"/>
      <w:szCs w:val="22"/>
      <w:effect w:val="none"/>
      <w:vertAlign w:val="baseline"/>
      <w:cs w:val="0"/>
      <w:em w:val="none"/>
    </w:rPr>
  </w:style>
  <w:style w:type="table" w:customStyle="1" w:styleId="Tablaconcuadrcula1">
    <w:name w:val="Tabla con cuadrícula1"/>
    <w:basedOn w:val="TableNormal"/>
    <w:next w:val="TableGrid"/>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8"/>
    <w:basedOn w:val="TableNormal"/>
    <w:pPr>
      <w:widowControl w:val="0"/>
      <w:suppressAutoHyphens/>
      <w:spacing w:line="1" w:lineRule="atLeast"/>
      <w:ind w:leftChars="-1" w:left="-1" w:hangingChars="1" w:hanging="1"/>
      <w:textDirection w:val="btLr"/>
      <w:textAlignment w:val="top"/>
      <w:outlineLvl w:val="0"/>
    </w:pPr>
    <w:rPr>
      <w:rFonts w:ascii="Trebuchet MS" w:eastAsia="Trebuchet MS" w:hAnsi="Trebuchet MS" w:cs="Trebuchet MS"/>
      <w:position w:val="-1"/>
      <w:sz w:val="22"/>
      <w:szCs w:val="22"/>
      <w:lang w:val="es-PE"/>
    </w:rPr>
    <w:tblPr>
      <w:tblStyleRowBandSize w:val="1"/>
      <w:tblStyleColBandSize w:val="1"/>
      <w:tblCellMar>
        <w:top w:w="100" w:type="dxa"/>
        <w:bottom w:w="100" w:type="dxa"/>
      </w:tblCellMar>
    </w:tblPr>
  </w:style>
  <w:style w:type="character" w:styleId="Emphasis">
    <w:name w:val="Emphasis"/>
    <w:rPr>
      <w:i/>
      <w:iCs/>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TextocomentarioCar">
    <w:name w:val="Texto comentario Car"/>
    <w:rPr>
      <w:w w:val="100"/>
      <w:position w:val="-1"/>
      <w:sz w:val="20"/>
      <w:szCs w:val="20"/>
      <w:effect w:val="none"/>
      <w:vertAlign w:val="baseline"/>
      <w:cs w:val="0"/>
      <w:em w:val="none"/>
      <w:lang w:val="es-ES"/>
    </w:rPr>
  </w:style>
  <w:style w:type="paragraph" w:styleId="CommentSubject">
    <w:name w:val="annotation subject"/>
    <w:basedOn w:val="CommentText"/>
    <w:next w:val="CommentText"/>
    <w:qFormat/>
    <w:rPr>
      <w:b/>
      <w:bCs/>
    </w:rPr>
  </w:style>
  <w:style w:type="character" w:customStyle="1" w:styleId="AsuntodelcomentarioCar">
    <w:name w:val="Asunto del comentario Car"/>
    <w:rPr>
      <w:b/>
      <w:bCs/>
      <w:w w:val="100"/>
      <w:position w:val="-1"/>
      <w:sz w:val="20"/>
      <w:szCs w:val="20"/>
      <w:effect w:val="none"/>
      <w:vertAlign w:val="baseline"/>
      <w:cs w:val="0"/>
      <w:em w:val="none"/>
      <w:lang w:val="es-ES"/>
    </w:rPr>
  </w:style>
  <w:style w:type="paragraph" w:styleId="NormalWeb">
    <w:name w:val="Normal (Web)"/>
    <w:basedOn w:val="Normal"/>
    <w:qFormat/>
    <w:pPr>
      <w:spacing w:before="100" w:beforeAutospacing="1" w:after="100" w:afterAutospacing="1"/>
    </w:pPr>
    <w:rPr>
      <w:rFonts w:ascii="Times New Roman" w:eastAsia="Times New Roman" w:hAnsi="Times New Roman"/>
      <w:lang w:val="es-PE" w:eastAsia="es-PE"/>
    </w:rPr>
  </w:style>
  <w:style w:type="character" w:styleId="FollowedHyperlink">
    <w:name w:val="FollowedHyperlink"/>
    <w:qFormat/>
    <w:rPr>
      <w:color w:val="954F72"/>
      <w:w w:val="100"/>
      <w:position w:val="-1"/>
      <w:u w:val="single"/>
      <w:effect w:val="none"/>
      <w:vertAlign w:val="baseline"/>
      <w:cs w:val="0"/>
      <w:em w:val="none"/>
    </w:rPr>
  </w:style>
  <w:style w:type="character" w:customStyle="1" w:styleId="PrrafodelistaCarFundamentacionCarListavistosa-nfasis11CarSubPrrafodelistaCarTitulodeFguraCar">
    <w:name w:val="Párrafo de lista Car;Fundamentacion Car;Lista vistosa - Énfasis 11 Car;SubPárrafo de lista Car;Titulo de Fígura Car"/>
    <w:rPr>
      <w:w w:val="100"/>
      <w:position w:val="-1"/>
      <w:sz w:val="24"/>
      <w:szCs w:val="24"/>
      <w:effect w:val="none"/>
      <w:vertAlign w:val="baseline"/>
      <w:cs w:val="0"/>
      <w:em w:val="none"/>
      <w:lang w:val="es-ES" w:eastAsia="en-US"/>
    </w:rPr>
  </w:style>
  <w:style w:type="paragraph" w:styleId="Bibliography">
    <w:name w:val="Bibliography"/>
    <w:basedOn w:val="Normal"/>
    <w:next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00" w:type="dxa"/>
        <w:left w:w="108" w:type="dxa"/>
        <w:bottom w:w="100"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33551C"/>
    <w:pPr>
      <w:ind w:left="720"/>
      <w:contextualSpacing/>
    </w:pPr>
  </w:style>
  <w:style w:type="character" w:styleId="UnresolvedMention">
    <w:name w:val="Unresolved Mention"/>
    <w:basedOn w:val="DefaultParagraphFont"/>
    <w:uiPriority w:val="99"/>
    <w:semiHidden/>
    <w:unhideWhenUsed/>
    <w:rsid w:val="00954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011">
      <w:bodyDiv w:val="1"/>
      <w:marLeft w:val="0"/>
      <w:marRight w:val="0"/>
      <w:marTop w:val="0"/>
      <w:marBottom w:val="0"/>
      <w:divBdr>
        <w:top w:val="none" w:sz="0" w:space="0" w:color="auto"/>
        <w:left w:val="none" w:sz="0" w:space="0" w:color="auto"/>
        <w:bottom w:val="none" w:sz="0" w:space="0" w:color="auto"/>
        <w:right w:val="none" w:sz="0" w:space="0" w:color="auto"/>
      </w:divBdr>
      <w:divsChild>
        <w:div w:id="124469888">
          <w:marLeft w:val="480"/>
          <w:marRight w:val="0"/>
          <w:marTop w:val="0"/>
          <w:marBottom w:val="0"/>
          <w:divBdr>
            <w:top w:val="none" w:sz="0" w:space="0" w:color="auto"/>
            <w:left w:val="none" w:sz="0" w:space="0" w:color="auto"/>
            <w:bottom w:val="none" w:sz="0" w:space="0" w:color="auto"/>
            <w:right w:val="none" w:sz="0" w:space="0" w:color="auto"/>
          </w:divBdr>
          <w:divsChild>
            <w:div w:id="1927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913">
      <w:bodyDiv w:val="1"/>
      <w:marLeft w:val="0"/>
      <w:marRight w:val="0"/>
      <w:marTop w:val="0"/>
      <w:marBottom w:val="0"/>
      <w:divBdr>
        <w:top w:val="none" w:sz="0" w:space="0" w:color="auto"/>
        <w:left w:val="none" w:sz="0" w:space="0" w:color="auto"/>
        <w:bottom w:val="none" w:sz="0" w:space="0" w:color="auto"/>
        <w:right w:val="none" w:sz="0" w:space="0" w:color="auto"/>
      </w:divBdr>
      <w:divsChild>
        <w:div w:id="1949850975">
          <w:marLeft w:val="480"/>
          <w:marRight w:val="0"/>
          <w:marTop w:val="0"/>
          <w:marBottom w:val="0"/>
          <w:divBdr>
            <w:top w:val="none" w:sz="0" w:space="0" w:color="auto"/>
            <w:left w:val="none" w:sz="0" w:space="0" w:color="auto"/>
            <w:bottom w:val="none" w:sz="0" w:space="0" w:color="auto"/>
            <w:right w:val="none" w:sz="0" w:space="0" w:color="auto"/>
          </w:divBdr>
          <w:divsChild>
            <w:div w:id="1242716837">
              <w:marLeft w:val="0"/>
              <w:marRight w:val="0"/>
              <w:marTop w:val="0"/>
              <w:marBottom w:val="0"/>
              <w:divBdr>
                <w:top w:val="none" w:sz="0" w:space="0" w:color="auto"/>
                <w:left w:val="none" w:sz="0" w:space="0" w:color="auto"/>
                <w:bottom w:val="none" w:sz="0" w:space="0" w:color="auto"/>
                <w:right w:val="none" w:sz="0" w:space="0" w:color="auto"/>
              </w:divBdr>
            </w:div>
            <w:div w:id="542211400">
              <w:marLeft w:val="0"/>
              <w:marRight w:val="0"/>
              <w:marTop w:val="0"/>
              <w:marBottom w:val="0"/>
              <w:divBdr>
                <w:top w:val="none" w:sz="0" w:space="0" w:color="auto"/>
                <w:left w:val="none" w:sz="0" w:space="0" w:color="auto"/>
                <w:bottom w:val="none" w:sz="0" w:space="0" w:color="auto"/>
                <w:right w:val="none" w:sz="0" w:space="0" w:color="auto"/>
              </w:divBdr>
            </w:div>
            <w:div w:id="16172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9892">
      <w:bodyDiv w:val="1"/>
      <w:marLeft w:val="0"/>
      <w:marRight w:val="0"/>
      <w:marTop w:val="0"/>
      <w:marBottom w:val="0"/>
      <w:divBdr>
        <w:top w:val="none" w:sz="0" w:space="0" w:color="auto"/>
        <w:left w:val="none" w:sz="0" w:space="0" w:color="auto"/>
        <w:bottom w:val="none" w:sz="0" w:space="0" w:color="auto"/>
        <w:right w:val="none" w:sz="0" w:space="0" w:color="auto"/>
      </w:divBdr>
      <w:divsChild>
        <w:div w:id="2012877987">
          <w:marLeft w:val="480"/>
          <w:marRight w:val="0"/>
          <w:marTop w:val="0"/>
          <w:marBottom w:val="0"/>
          <w:divBdr>
            <w:top w:val="none" w:sz="0" w:space="0" w:color="auto"/>
            <w:left w:val="none" w:sz="0" w:space="0" w:color="auto"/>
            <w:bottom w:val="none" w:sz="0" w:space="0" w:color="auto"/>
            <w:right w:val="none" w:sz="0" w:space="0" w:color="auto"/>
          </w:divBdr>
          <w:divsChild>
            <w:div w:id="6054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700">
      <w:bodyDiv w:val="1"/>
      <w:marLeft w:val="0"/>
      <w:marRight w:val="0"/>
      <w:marTop w:val="0"/>
      <w:marBottom w:val="0"/>
      <w:divBdr>
        <w:top w:val="none" w:sz="0" w:space="0" w:color="auto"/>
        <w:left w:val="none" w:sz="0" w:space="0" w:color="auto"/>
        <w:bottom w:val="none" w:sz="0" w:space="0" w:color="auto"/>
        <w:right w:val="none" w:sz="0" w:space="0" w:color="auto"/>
      </w:divBdr>
      <w:divsChild>
        <w:div w:id="109861360">
          <w:marLeft w:val="480"/>
          <w:marRight w:val="0"/>
          <w:marTop w:val="0"/>
          <w:marBottom w:val="0"/>
          <w:divBdr>
            <w:top w:val="none" w:sz="0" w:space="0" w:color="auto"/>
            <w:left w:val="none" w:sz="0" w:space="0" w:color="auto"/>
            <w:bottom w:val="none" w:sz="0" w:space="0" w:color="auto"/>
            <w:right w:val="none" w:sz="0" w:space="0" w:color="auto"/>
          </w:divBdr>
          <w:divsChild>
            <w:div w:id="9917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down.org/josefortou/lab-book/" TargetMode="External"/><Relationship Id="rId13" Type="http://schemas.openxmlformats.org/officeDocument/2006/relationships/hyperlink" Target="https://files.pucp.education/homepucp/uploads/2018/02/07084342/DIRECTIVA-Y-NORMAS-PARA-LA-ELABORACION-DE-TRABAJOS-GRUPALES.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iles.pucp.education/homepucp/uploads/2016/06/08105745/Guia_PUCP_para_el_registro_y_citado_de_fuentes-201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cp.edu.pe/documento/pucp/plagio.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researchgate.net/publication/291970205_Tour_Guiado_por_la_Estadistica_Basic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stadisticacienciassocialesr.rbind.io/"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6ujhwjl/2QsD3BFpz/BXhs1RiQ==">AMUW2mXI6iTDCRcdDd2Ckt/oH3pd8hgEKX7KRYHLCfwh3m2GHiD+TILdqXAj2oGKj6W4Pb5MrA7AHUTBNRuqC2RKzdagZfI9QUPxp94meVchauz1qvpGoC6bc+oclGPFpHKuVCyd5s5W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Rubio</dc:creator>
  <cp:lastModifiedBy>Jose M Magallanes</cp:lastModifiedBy>
  <cp:revision>6</cp:revision>
  <dcterms:created xsi:type="dcterms:W3CDTF">2022-02-24T16:34:00Z</dcterms:created>
  <dcterms:modified xsi:type="dcterms:W3CDTF">2022-08-08T23:18:00Z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