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STUFF SHWETA WILL SAY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Summarize</w:t>
      </w:r>
      <w:r w:rsidDel="00000000" w:rsidR="00000000" w:rsidRPr="00000000">
        <w:rPr>
          <w:rtl w:val="0"/>
        </w:rPr>
        <w:t xml:space="preserve">: Poll Buddy is a cheaper, opensource substitute to iClickers which we can hopefully integrate with submitty in the future.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Done</w:t>
      </w:r>
      <w:r w:rsidDel="00000000" w:rsidR="00000000" w:rsidRPr="00000000">
        <w:rPr>
          <w:rtl w:val="0"/>
        </w:rPr>
        <w:t xml:space="preserve">: decided on languages, set milestones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To do</w:t>
      </w:r>
      <w:r w:rsidDel="00000000" w:rsidR="00000000" w:rsidRPr="00000000">
        <w:rPr>
          <w:rtl w:val="0"/>
        </w:rPr>
        <w:t xml:space="preserve">: Sample text website, talk to profs, next week will mostly be learning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To do: </w:t>
      </w:r>
    </w:p>
    <w:p w:rsidR="00000000" w:rsidDel="00000000" w:rsidP="00000000" w:rsidRDefault="00000000" w:rsidRPr="00000000" w14:paraId="0000000C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-email Cutler with a list of dates/times that we are free. Come up with a list of questions to ask her. Actually ask those questions.</w:t>
      </w:r>
    </w:p>
    <w:p w:rsidR="00000000" w:rsidDel="00000000" w:rsidP="00000000" w:rsidRDefault="00000000" w:rsidRPr="00000000" w14:paraId="0000000D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-make the website public and start to put in text and stuff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Questions for Cutler: (people going: Anu, Neha (possibly, hopefully?), and Nick)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your thoughts about the current i-Clicker infrastructure (teacher website/app/whatever, students’ clicky devices, etc.)?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should explain Poll Buddy to her and ask her if she would use it.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a teacher’s perspective, what kind of features do you like in the current iClicker teacher version? Is there anything about iclicker that annoys you or makes you not want to use it?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Would you like the option to let the students to see the questions/answers on their website?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you have any suggestions or improvements for Poll Buddy?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1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Decide on hosting, languages, etc ✓ </w:t>
      </w:r>
    </w:p>
    <w:p w:rsidR="00000000" w:rsidDel="00000000" w:rsidP="00000000" w:rsidRDefault="00000000" w:rsidRPr="00000000" w14:paraId="00000017">
      <w:pPr>
        <w:pageBreakBefore w:val="0"/>
        <w:numPr>
          <w:ilvl w:val="2"/>
          <w:numId w:val="1"/>
        </w:numPr>
        <w:ind w:left="216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ReactJS for frontend</w:t>
      </w:r>
    </w:p>
    <w:p w:rsidR="00000000" w:rsidDel="00000000" w:rsidP="00000000" w:rsidRDefault="00000000" w:rsidRPr="00000000" w14:paraId="00000018">
      <w:pPr>
        <w:pageBreakBefore w:val="0"/>
        <w:numPr>
          <w:ilvl w:val="3"/>
          <w:numId w:val="1"/>
        </w:numPr>
        <w:ind w:left="288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Reach-router </w:t>
      </w:r>
    </w:p>
    <w:p w:rsidR="00000000" w:rsidDel="00000000" w:rsidP="00000000" w:rsidRDefault="00000000" w:rsidRPr="00000000" w14:paraId="00000019">
      <w:pPr>
        <w:pageBreakBefore w:val="0"/>
        <w:numPr>
          <w:ilvl w:val="3"/>
          <w:numId w:val="1"/>
        </w:numPr>
        <w:ind w:left="288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MobX</w:t>
      </w:r>
    </w:p>
    <w:p w:rsidR="00000000" w:rsidDel="00000000" w:rsidP="00000000" w:rsidRDefault="00000000" w:rsidRPr="00000000" w14:paraId="0000001A">
      <w:pPr>
        <w:pageBreakBefore w:val="0"/>
        <w:numPr>
          <w:ilvl w:val="3"/>
          <w:numId w:val="1"/>
        </w:numPr>
        <w:ind w:left="288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2"/>
          <w:numId w:val="1"/>
        </w:numPr>
        <w:ind w:left="216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Backend</w:t>
      </w:r>
    </w:p>
    <w:p w:rsidR="00000000" w:rsidDel="00000000" w:rsidP="00000000" w:rsidRDefault="00000000" w:rsidRPr="00000000" w14:paraId="0000001C">
      <w:pPr>
        <w:pageBreakBefore w:val="0"/>
        <w:numPr>
          <w:ilvl w:val="3"/>
          <w:numId w:val="1"/>
        </w:numPr>
        <w:ind w:left="288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Node.js </w:t>
      </w:r>
    </w:p>
    <w:p w:rsidR="00000000" w:rsidDel="00000000" w:rsidP="00000000" w:rsidRDefault="00000000" w:rsidRPr="00000000" w14:paraId="0000001D">
      <w:pPr>
        <w:pageBreakBefore w:val="0"/>
        <w:numPr>
          <w:ilvl w:val="3"/>
          <w:numId w:val="1"/>
        </w:numPr>
        <w:ind w:left="288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Docker</w:t>
      </w:r>
    </w:p>
    <w:p w:rsidR="00000000" w:rsidDel="00000000" w:rsidP="00000000" w:rsidRDefault="00000000" w:rsidRPr="00000000" w14:paraId="0000001E">
      <w:pPr>
        <w:pageBreakBefore w:val="0"/>
        <w:numPr>
          <w:ilvl w:val="3"/>
          <w:numId w:val="1"/>
        </w:numPr>
        <w:ind w:left="288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MongoDB?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1"/>
        </w:numPr>
        <w:ind w:left="144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Learn programming basics for Node and React</w:t>
      </w:r>
    </w:p>
    <w:p w:rsidR="00000000" w:rsidDel="00000000" w:rsidP="00000000" w:rsidRDefault="00000000" w:rsidRPr="00000000" w14:paraId="00000020">
      <w:pPr>
        <w:pageBreakBefore w:val="0"/>
        <w:numPr>
          <w:ilvl w:val="2"/>
          <w:numId w:val="1"/>
        </w:numPr>
        <w:ind w:left="216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Tutorials for React: </w:t>
      </w:r>
      <w:hyperlink r:id="rId6">
        <w:r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u w:val="single"/>
            <w:rtl w:val="0"/>
          </w:rPr>
          <w:t xml:space="preserve">https://reactjs.org/tutorial/tutorial.html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1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Get that configured and displaying something</w:t>
      </w:r>
    </w:p>
    <w:p w:rsidR="00000000" w:rsidDel="00000000" w:rsidP="00000000" w:rsidRDefault="00000000" w:rsidRPr="00000000" w14:paraId="00000022">
      <w:pPr>
        <w:pageBreakBefore w:val="0"/>
        <w:numPr>
          <w:ilvl w:val="2"/>
          <w:numId w:val="1"/>
        </w:numPr>
        <w:ind w:left="216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React ✓</w:t>
      </w:r>
    </w:p>
    <w:p w:rsidR="00000000" w:rsidDel="00000000" w:rsidP="00000000" w:rsidRDefault="00000000" w:rsidRPr="00000000" w14:paraId="00000023">
      <w:pPr>
        <w:pageBreakBefore w:val="0"/>
        <w:numPr>
          <w:ilvl w:val="3"/>
          <w:numId w:val="1"/>
        </w:numPr>
        <w:ind w:left="288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Downloaded and installed software, we have a local website as of now</w:t>
      </w:r>
    </w:p>
    <w:p w:rsidR="00000000" w:rsidDel="00000000" w:rsidP="00000000" w:rsidRDefault="00000000" w:rsidRPr="00000000" w14:paraId="00000024">
      <w:pPr>
        <w:pageBreakBefore w:val="0"/>
        <w:numPr>
          <w:ilvl w:val="2"/>
          <w:numId w:val="1"/>
        </w:numPr>
        <w:ind w:left="216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Docker compose, setup scripts</w:t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1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Create UI mockups/wireframes ✓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eactjs.org/tutorial/tutori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