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you add a bullet and it needs a page to be created for it add a page for it in Webpage designs and put that page number here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RED = Does not exist/ignore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 - 3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Login/Register - 4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Forgot password -26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poll code (direct URL navigation also available) - 10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Instructor view - 5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 Creator/Manager - 11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options such as questions, whether answers are available, other poll options, etc.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manager - 12(teacher), 13(student)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Teacher grading helper - 20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Poll data viewer (graphs of answers etc) - 14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Student view - 6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 - 15(student), 16(teacher)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poll scores (if allowed by instructor) - 17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Previous polls + correct answers (if allowed by instructor) - 18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 history - 19(student)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Poll Viewer - 24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Info - 7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Change password - 21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Accessibility - 8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Privacy - 25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Teacher settings - 23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settings - 22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 - 9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