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300" w:type="dxa"/>
        <w:tblInd w:w="100" w:type="dxa"/>
        <w:shd w:val="clear" w:color="auto" w:fill="CCCCCC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0"/>
        <w:gridCol w:w="4950"/>
        <w:gridCol w:w="4950"/>
        <w:gridCol w:w="200"/>
      </w:tblGrid>
      <w:tr w:rsidR="009F1A32" w:rsidRPr="001C377E" w:rsidTr="00866F7D">
        <w:trPr>
          <w:trHeight w:val="48"/>
        </w:trPr>
        <w:tc>
          <w:tcPr>
            <w:tcW w:w="200" w:type="dxa"/>
            <w:shd w:val="clear" w:color="auto" w:fill="CCCCCC"/>
          </w:tcPr>
          <w:p w:rsidR="009F1A32" w:rsidRPr="00866F7D" w:rsidRDefault="009F1A32" w:rsidP="00866F7D">
            <w:pPr>
              <w:pStyle w:val="Header"/>
              <w:tabs>
                <w:tab w:val="left" w:pos="1500"/>
                <w:tab w:val="right" w:leader="dot" w:pos="10456"/>
              </w:tabs>
              <w:spacing w:before="0" w:after="0" w:line="240" w:lineRule="auto"/>
              <w:rPr>
                <w:b/>
                <w:szCs w:val="18"/>
              </w:rPr>
            </w:pPr>
          </w:p>
        </w:tc>
        <w:tc>
          <w:tcPr>
            <w:tcW w:w="9900" w:type="dxa"/>
            <w:gridSpan w:val="2"/>
            <w:shd w:val="clear" w:color="auto" w:fill="CCCCCC"/>
          </w:tcPr>
          <w:p w:rsidR="009F1A32" w:rsidRPr="00866F7D" w:rsidRDefault="009F1A32" w:rsidP="00866F7D">
            <w:pPr>
              <w:pStyle w:val="Header"/>
              <w:tabs>
                <w:tab w:val="left" w:pos="1500"/>
                <w:tab w:val="right" w:leader="dot" w:pos="10456"/>
              </w:tabs>
              <w:spacing w:before="0" w:after="0" w:line="240" w:lineRule="auto"/>
              <w:rPr>
                <w:b/>
                <w:szCs w:val="18"/>
              </w:rPr>
            </w:pPr>
          </w:p>
        </w:tc>
        <w:tc>
          <w:tcPr>
            <w:tcW w:w="200" w:type="dxa"/>
            <w:shd w:val="clear" w:color="auto" w:fill="CCCCCC"/>
          </w:tcPr>
          <w:p w:rsidR="009F1A32" w:rsidRPr="00866F7D" w:rsidRDefault="009F1A32" w:rsidP="00866F7D">
            <w:pPr>
              <w:pStyle w:val="Header"/>
              <w:tabs>
                <w:tab w:val="left" w:pos="1500"/>
                <w:tab w:val="right" w:leader="dot" w:pos="10456"/>
              </w:tabs>
              <w:spacing w:before="0" w:after="0" w:line="240" w:lineRule="auto"/>
              <w:rPr>
                <w:b/>
                <w:szCs w:val="18"/>
              </w:rPr>
            </w:pPr>
          </w:p>
        </w:tc>
      </w:tr>
      <w:tr w:rsidR="009F1A32" w:rsidRPr="001C377E" w:rsidTr="00866F7D">
        <w:trPr>
          <w:trHeight w:val="45"/>
        </w:trPr>
        <w:tc>
          <w:tcPr>
            <w:tcW w:w="200" w:type="dxa"/>
            <w:shd w:val="clear" w:color="auto" w:fill="CCCCCC"/>
          </w:tcPr>
          <w:p w:rsidR="009F1A32" w:rsidRPr="00866F7D" w:rsidRDefault="009F1A32" w:rsidP="00866F7D">
            <w:pPr>
              <w:pStyle w:val="Header"/>
              <w:tabs>
                <w:tab w:val="left" w:pos="1500"/>
                <w:tab w:val="right" w:leader="dot" w:pos="10456"/>
              </w:tabs>
              <w:spacing w:before="0" w:after="0" w:line="240" w:lineRule="auto"/>
              <w:rPr>
                <w:b/>
                <w:szCs w:val="18"/>
              </w:rPr>
            </w:pPr>
          </w:p>
        </w:tc>
        <w:tc>
          <w:tcPr>
            <w:tcW w:w="9900" w:type="dxa"/>
            <w:gridSpan w:val="2"/>
            <w:shd w:val="clear" w:color="auto" w:fill="F0AB00"/>
          </w:tcPr>
          <w:p w:rsidR="009F1A32" w:rsidRPr="00866F7D" w:rsidRDefault="009F1A32" w:rsidP="00866F7D">
            <w:pPr>
              <w:pStyle w:val="Header"/>
              <w:tabs>
                <w:tab w:val="left" w:pos="1500"/>
                <w:tab w:val="right" w:leader="dot" w:pos="10456"/>
              </w:tabs>
              <w:spacing w:before="0" w:after="0" w:line="240" w:lineRule="auto"/>
              <w:rPr>
                <w:b/>
                <w:szCs w:val="18"/>
              </w:rPr>
            </w:pPr>
          </w:p>
          <w:p w:rsidR="00602F79" w:rsidRPr="00866F7D" w:rsidRDefault="00602F79" w:rsidP="00866F7D">
            <w:pPr>
              <w:pStyle w:val="Header"/>
              <w:tabs>
                <w:tab w:val="left" w:pos="1500"/>
                <w:tab w:val="right" w:leader="dot" w:pos="10456"/>
              </w:tabs>
              <w:spacing w:before="0" w:after="0" w:line="240" w:lineRule="auto"/>
              <w:rPr>
                <w:b/>
                <w:szCs w:val="18"/>
              </w:rPr>
            </w:pPr>
          </w:p>
          <w:p w:rsidR="00602F79" w:rsidRPr="00866F7D" w:rsidRDefault="00602F79" w:rsidP="00866F7D">
            <w:pPr>
              <w:pStyle w:val="Header"/>
              <w:tabs>
                <w:tab w:val="left" w:pos="1500"/>
                <w:tab w:val="right" w:leader="dot" w:pos="10456"/>
              </w:tabs>
              <w:spacing w:before="0" w:after="0" w:line="240" w:lineRule="auto"/>
              <w:rPr>
                <w:b/>
                <w:szCs w:val="18"/>
              </w:rPr>
            </w:pPr>
          </w:p>
          <w:p w:rsidR="00602F79" w:rsidRPr="00866F7D" w:rsidRDefault="00602F79" w:rsidP="00866F7D">
            <w:pPr>
              <w:pStyle w:val="Header"/>
              <w:tabs>
                <w:tab w:val="left" w:pos="1500"/>
                <w:tab w:val="right" w:leader="dot" w:pos="10456"/>
              </w:tabs>
              <w:spacing w:before="0" w:after="0" w:line="240" w:lineRule="auto"/>
              <w:rPr>
                <w:b/>
                <w:szCs w:val="18"/>
              </w:rPr>
            </w:pPr>
          </w:p>
        </w:tc>
        <w:tc>
          <w:tcPr>
            <w:tcW w:w="200" w:type="dxa"/>
            <w:shd w:val="clear" w:color="auto" w:fill="CCCCCC"/>
          </w:tcPr>
          <w:p w:rsidR="009F1A32" w:rsidRPr="00866F7D" w:rsidRDefault="009F1A32" w:rsidP="00866F7D">
            <w:pPr>
              <w:pStyle w:val="Header"/>
              <w:tabs>
                <w:tab w:val="left" w:pos="1500"/>
                <w:tab w:val="right" w:leader="dot" w:pos="10456"/>
              </w:tabs>
              <w:spacing w:before="0" w:after="0" w:line="240" w:lineRule="auto"/>
              <w:rPr>
                <w:b/>
                <w:szCs w:val="18"/>
              </w:rPr>
            </w:pPr>
          </w:p>
        </w:tc>
      </w:tr>
      <w:tr w:rsidR="00DA57E1" w:rsidRPr="001C377E" w:rsidTr="00866F7D">
        <w:trPr>
          <w:trHeight w:val="45"/>
        </w:trPr>
        <w:tc>
          <w:tcPr>
            <w:tcW w:w="200" w:type="dxa"/>
            <w:shd w:val="clear" w:color="auto" w:fill="CCCCCC"/>
          </w:tcPr>
          <w:p w:rsidR="00602F79" w:rsidRPr="00866F7D" w:rsidRDefault="00602F79" w:rsidP="00866F7D">
            <w:pPr>
              <w:pStyle w:val="Header"/>
              <w:tabs>
                <w:tab w:val="left" w:pos="1500"/>
                <w:tab w:val="right" w:leader="dot" w:pos="10456"/>
              </w:tabs>
              <w:spacing w:before="0" w:after="0" w:line="240" w:lineRule="auto"/>
              <w:rPr>
                <w:b/>
                <w:szCs w:val="18"/>
              </w:rPr>
            </w:pPr>
          </w:p>
        </w:tc>
        <w:tc>
          <w:tcPr>
            <w:tcW w:w="9900" w:type="dxa"/>
            <w:gridSpan w:val="2"/>
            <w:shd w:val="clear" w:color="auto" w:fill="CCCCCC"/>
          </w:tcPr>
          <w:p w:rsidR="00602F79" w:rsidRPr="00866F7D" w:rsidRDefault="00602F79" w:rsidP="00866F7D">
            <w:pPr>
              <w:pStyle w:val="Header"/>
              <w:tabs>
                <w:tab w:val="left" w:pos="1500"/>
                <w:tab w:val="right" w:leader="dot" w:pos="10456"/>
              </w:tabs>
              <w:spacing w:before="0" w:after="0" w:line="240" w:lineRule="auto"/>
              <w:rPr>
                <w:b/>
                <w:szCs w:val="18"/>
              </w:rPr>
            </w:pPr>
          </w:p>
        </w:tc>
        <w:tc>
          <w:tcPr>
            <w:tcW w:w="200" w:type="dxa"/>
            <w:shd w:val="clear" w:color="auto" w:fill="CCCCCC"/>
          </w:tcPr>
          <w:p w:rsidR="00602F79" w:rsidRPr="00866F7D" w:rsidRDefault="00602F79" w:rsidP="00866F7D">
            <w:pPr>
              <w:pStyle w:val="Header"/>
              <w:tabs>
                <w:tab w:val="left" w:pos="1500"/>
                <w:tab w:val="right" w:leader="dot" w:pos="10456"/>
              </w:tabs>
              <w:spacing w:before="0" w:after="0" w:line="240" w:lineRule="auto"/>
              <w:rPr>
                <w:b/>
                <w:szCs w:val="18"/>
              </w:rPr>
            </w:pPr>
          </w:p>
        </w:tc>
      </w:tr>
      <w:tr w:rsidR="00602F79" w:rsidRPr="001C377E" w:rsidTr="00866F7D">
        <w:trPr>
          <w:trHeight w:val="45"/>
        </w:trPr>
        <w:tc>
          <w:tcPr>
            <w:tcW w:w="200" w:type="dxa"/>
            <w:shd w:val="clear" w:color="auto" w:fill="CCCCCC"/>
          </w:tcPr>
          <w:p w:rsidR="00602F79" w:rsidRPr="00866F7D" w:rsidRDefault="00602F79" w:rsidP="00866F7D">
            <w:pPr>
              <w:pStyle w:val="Header"/>
              <w:tabs>
                <w:tab w:val="left" w:pos="1500"/>
                <w:tab w:val="right" w:leader="dot" w:pos="10456"/>
              </w:tabs>
              <w:spacing w:before="0" w:after="0" w:line="240" w:lineRule="auto"/>
              <w:rPr>
                <w:b/>
                <w:szCs w:val="18"/>
              </w:rPr>
            </w:pPr>
          </w:p>
        </w:tc>
        <w:tc>
          <w:tcPr>
            <w:tcW w:w="9900" w:type="dxa"/>
            <w:gridSpan w:val="2"/>
            <w:shd w:val="clear" w:color="auto" w:fill="CCCCCC"/>
          </w:tcPr>
          <w:p w:rsidR="00602F79" w:rsidRPr="00866F7D" w:rsidRDefault="00A81524" w:rsidP="00866F7D">
            <w:pPr>
              <w:pStyle w:val="Header"/>
              <w:tabs>
                <w:tab w:val="left" w:pos="1500"/>
                <w:tab w:val="right" w:leader="dot" w:pos="10456"/>
              </w:tabs>
              <w:spacing w:before="0" w:after="0" w:line="240" w:lineRule="auto"/>
              <w:rPr>
                <w:b/>
                <w:szCs w:val="18"/>
              </w:rPr>
            </w:pPr>
            <w:r>
              <w:rPr>
                <w:b/>
                <w:noProof/>
                <w:szCs w:val="18"/>
                <w:lang w:val="en-IN" w:eastAsia="en-IN"/>
              </w:rPr>
              <w:drawing>
                <wp:inline distT="0" distB="0" distL="0" distR="0">
                  <wp:extent cx="6419850" cy="4124325"/>
                  <wp:effectExtent l="19050" t="0" r="0" b="0"/>
                  <wp:docPr id="1" name="Picture 1" descr="QA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QA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0" cy="4124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dxa"/>
            <w:shd w:val="clear" w:color="auto" w:fill="CCCCCC"/>
          </w:tcPr>
          <w:p w:rsidR="00602F79" w:rsidRPr="00866F7D" w:rsidRDefault="00602F79" w:rsidP="00866F7D">
            <w:pPr>
              <w:pStyle w:val="Header"/>
              <w:tabs>
                <w:tab w:val="left" w:pos="1500"/>
                <w:tab w:val="right" w:leader="dot" w:pos="10456"/>
              </w:tabs>
              <w:spacing w:before="0" w:after="0" w:line="240" w:lineRule="auto"/>
              <w:rPr>
                <w:b/>
                <w:szCs w:val="18"/>
              </w:rPr>
            </w:pPr>
          </w:p>
        </w:tc>
      </w:tr>
      <w:tr w:rsidR="001F64C2" w:rsidRPr="001C377E" w:rsidTr="00866F7D">
        <w:trPr>
          <w:trHeight w:val="45"/>
        </w:trPr>
        <w:tc>
          <w:tcPr>
            <w:tcW w:w="200" w:type="dxa"/>
            <w:shd w:val="clear" w:color="auto" w:fill="CCCCCC"/>
          </w:tcPr>
          <w:p w:rsidR="001F64C2" w:rsidRPr="00866F7D" w:rsidRDefault="001F64C2" w:rsidP="00866F7D">
            <w:pPr>
              <w:pStyle w:val="Header"/>
              <w:tabs>
                <w:tab w:val="left" w:pos="1500"/>
                <w:tab w:val="right" w:leader="dot" w:pos="10456"/>
              </w:tabs>
              <w:spacing w:before="0" w:after="0" w:line="240" w:lineRule="auto"/>
              <w:rPr>
                <w:b/>
                <w:szCs w:val="18"/>
              </w:rPr>
            </w:pPr>
          </w:p>
        </w:tc>
        <w:tc>
          <w:tcPr>
            <w:tcW w:w="9900" w:type="dxa"/>
            <w:gridSpan w:val="2"/>
            <w:shd w:val="clear" w:color="auto" w:fill="CCCCCC"/>
          </w:tcPr>
          <w:p w:rsidR="001F64C2" w:rsidRPr="00866F7D" w:rsidRDefault="001F64C2" w:rsidP="00866F7D">
            <w:pPr>
              <w:pStyle w:val="Header"/>
              <w:tabs>
                <w:tab w:val="left" w:pos="1500"/>
                <w:tab w:val="right" w:leader="dot" w:pos="10456"/>
              </w:tabs>
              <w:spacing w:before="0" w:after="0" w:line="240" w:lineRule="auto"/>
              <w:rPr>
                <w:b/>
                <w:szCs w:val="18"/>
              </w:rPr>
            </w:pPr>
          </w:p>
        </w:tc>
        <w:tc>
          <w:tcPr>
            <w:tcW w:w="200" w:type="dxa"/>
            <w:shd w:val="clear" w:color="auto" w:fill="CCCCCC"/>
          </w:tcPr>
          <w:p w:rsidR="001F64C2" w:rsidRPr="00866F7D" w:rsidRDefault="001F64C2" w:rsidP="00866F7D">
            <w:pPr>
              <w:pStyle w:val="Header"/>
              <w:tabs>
                <w:tab w:val="left" w:pos="1500"/>
                <w:tab w:val="right" w:leader="dot" w:pos="10456"/>
              </w:tabs>
              <w:spacing w:before="0" w:after="0" w:line="240" w:lineRule="auto"/>
              <w:rPr>
                <w:b/>
                <w:szCs w:val="18"/>
              </w:rPr>
            </w:pPr>
          </w:p>
        </w:tc>
      </w:tr>
      <w:tr w:rsidR="00602F79" w:rsidRPr="001C377E" w:rsidTr="00866F7D">
        <w:trPr>
          <w:trHeight w:val="45"/>
        </w:trPr>
        <w:tc>
          <w:tcPr>
            <w:tcW w:w="200" w:type="dxa"/>
            <w:shd w:val="clear" w:color="auto" w:fill="CCCCCC"/>
          </w:tcPr>
          <w:p w:rsidR="00602F79" w:rsidRPr="001C377E" w:rsidRDefault="00602F79" w:rsidP="00866F7D">
            <w:pPr>
              <w:pStyle w:val="FrontPageHeading"/>
              <w:tabs>
                <w:tab w:val="left" w:pos="1500"/>
                <w:tab w:val="right" w:leader="dot" w:pos="10456"/>
              </w:tabs>
              <w:rPr>
                <w:b/>
              </w:rPr>
            </w:pPr>
          </w:p>
        </w:tc>
        <w:tc>
          <w:tcPr>
            <w:tcW w:w="9900" w:type="dxa"/>
            <w:gridSpan w:val="2"/>
            <w:shd w:val="clear" w:color="auto" w:fill="auto"/>
          </w:tcPr>
          <w:p w:rsidR="00B60C07" w:rsidRDefault="00327743" w:rsidP="008B2B51">
            <w:pPr>
              <w:pStyle w:val="FrontPageHeading"/>
              <w:tabs>
                <w:tab w:val="left" w:pos="1500"/>
                <w:tab w:val="right" w:leader="dot" w:pos="10456"/>
              </w:tabs>
              <w:rPr>
                <w:b/>
              </w:rPr>
            </w:pPr>
            <w:r>
              <w:rPr>
                <w:b/>
              </w:rPr>
              <w:t>C2FO</w:t>
            </w:r>
            <w:r w:rsidR="008B2B51">
              <w:rPr>
                <w:b/>
              </w:rPr>
              <w:t xml:space="preserve"> </w:t>
            </w:r>
            <w:r w:rsidR="00872E5F">
              <w:rPr>
                <w:b/>
              </w:rPr>
              <w:t xml:space="preserve">PLugin </w:t>
            </w:r>
            <w:r w:rsidR="008B2B51">
              <w:rPr>
                <w:b/>
              </w:rPr>
              <w:t>installation guide for sap</w:t>
            </w:r>
          </w:p>
          <w:p w:rsidR="00F37B55" w:rsidRPr="008B2B51" w:rsidRDefault="00327743" w:rsidP="008B2B51">
            <w:pPr>
              <w:pStyle w:val="FrontPageHeading"/>
              <w:tabs>
                <w:tab w:val="left" w:pos="1500"/>
                <w:tab w:val="right" w:leader="dot" w:pos="10456"/>
              </w:tabs>
              <w:ind w:right="390"/>
              <w:jc w:val="right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Version 2</w:t>
            </w:r>
            <w:r w:rsidR="008B2B51" w:rsidRPr="008B2B51">
              <w:rPr>
                <w:b/>
                <w:i/>
                <w:sz w:val="24"/>
                <w:szCs w:val="24"/>
              </w:rPr>
              <w:t>.0</w:t>
            </w:r>
          </w:p>
          <w:p w:rsidR="00F37B55" w:rsidRPr="00866F7D" w:rsidRDefault="00F37B55" w:rsidP="00866F7D">
            <w:pPr>
              <w:tabs>
                <w:tab w:val="left" w:pos="1500"/>
                <w:tab w:val="right" w:leader="dot" w:pos="10456"/>
              </w:tabs>
              <w:rPr>
                <w:b/>
                <w:sz w:val="6"/>
                <w:szCs w:val="18"/>
              </w:rPr>
            </w:pPr>
          </w:p>
          <w:p w:rsidR="003F39F1" w:rsidRPr="00866F7D" w:rsidRDefault="003F39F1" w:rsidP="00866F7D">
            <w:pPr>
              <w:tabs>
                <w:tab w:val="left" w:pos="1500"/>
                <w:tab w:val="right" w:leader="dot" w:pos="10456"/>
              </w:tabs>
              <w:rPr>
                <w:b/>
                <w:szCs w:val="18"/>
              </w:rPr>
            </w:pPr>
          </w:p>
          <w:p w:rsidR="00957C1C" w:rsidRPr="00866F7D" w:rsidRDefault="00957C1C" w:rsidP="00866F7D">
            <w:pPr>
              <w:tabs>
                <w:tab w:val="left" w:pos="1500"/>
                <w:tab w:val="right" w:leader="dot" w:pos="10456"/>
              </w:tabs>
              <w:spacing w:before="0" w:after="0" w:line="240" w:lineRule="auto"/>
              <w:rPr>
                <w:b/>
                <w:szCs w:val="18"/>
              </w:rPr>
            </w:pPr>
          </w:p>
        </w:tc>
        <w:tc>
          <w:tcPr>
            <w:tcW w:w="200" w:type="dxa"/>
            <w:shd w:val="clear" w:color="auto" w:fill="CCCCCC"/>
          </w:tcPr>
          <w:p w:rsidR="00602F79" w:rsidRPr="001C377E" w:rsidRDefault="00602F79" w:rsidP="00866F7D">
            <w:pPr>
              <w:pStyle w:val="FrontPageHeading"/>
              <w:tabs>
                <w:tab w:val="left" w:pos="1500"/>
                <w:tab w:val="right" w:leader="dot" w:pos="10456"/>
              </w:tabs>
              <w:rPr>
                <w:b/>
              </w:rPr>
            </w:pPr>
          </w:p>
        </w:tc>
      </w:tr>
      <w:tr w:rsidR="004C37D6" w:rsidRPr="001C377E" w:rsidTr="00866F7D">
        <w:trPr>
          <w:trHeight w:val="45"/>
        </w:trPr>
        <w:tc>
          <w:tcPr>
            <w:tcW w:w="200" w:type="dxa"/>
            <w:shd w:val="clear" w:color="auto" w:fill="CCCCCC"/>
          </w:tcPr>
          <w:p w:rsidR="004C37D6" w:rsidRPr="00866F7D" w:rsidRDefault="004C37D6" w:rsidP="00866F7D">
            <w:pPr>
              <w:pStyle w:val="Header"/>
              <w:tabs>
                <w:tab w:val="left" w:pos="1500"/>
                <w:tab w:val="right" w:leader="dot" w:pos="10456"/>
              </w:tabs>
              <w:spacing w:before="0" w:after="0" w:line="240" w:lineRule="auto"/>
              <w:rPr>
                <w:b/>
                <w:szCs w:val="18"/>
              </w:rPr>
            </w:pPr>
          </w:p>
        </w:tc>
        <w:tc>
          <w:tcPr>
            <w:tcW w:w="4950" w:type="dxa"/>
            <w:shd w:val="clear" w:color="auto" w:fill="auto"/>
            <w:vAlign w:val="bottom"/>
          </w:tcPr>
          <w:p w:rsidR="004C37D6" w:rsidRPr="00866F7D" w:rsidRDefault="004C37D6" w:rsidP="00866F7D">
            <w:pPr>
              <w:tabs>
                <w:tab w:val="left" w:pos="1500"/>
                <w:tab w:val="right" w:leader="dot" w:pos="10456"/>
              </w:tabs>
              <w:spacing w:before="0" w:after="0" w:line="240" w:lineRule="auto"/>
              <w:rPr>
                <w:b/>
                <w:szCs w:val="18"/>
              </w:rPr>
            </w:pPr>
          </w:p>
        </w:tc>
        <w:tc>
          <w:tcPr>
            <w:tcW w:w="4950" w:type="dxa"/>
            <w:shd w:val="clear" w:color="auto" w:fill="auto"/>
            <w:vAlign w:val="bottom"/>
          </w:tcPr>
          <w:p w:rsidR="004C37D6" w:rsidRPr="00866F7D" w:rsidRDefault="00A81524" w:rsidP="00866F7D">
            <w:pPr>
              <w:tabs>
                <w:tab w:val="left" w:pos="1500"/>
                <w:tab w:val="right" w:leader="dot" w:pos="10456"/>
              </w:tabs>
              <w:spacing w:before="0" w:after="0" w:line="240" w:lineRule="auto"/>
              <w:jc w:val="right"/>
              <w:rPr>
                <w:b/>
                <w:szCs w:val="18"/>
              </w:rPr>
            </w:pPr>
            <w:r>
              <w:rPr>
                <w:b/>
                <w:noProof/>
                <w:szCs w:val="18"/>
                <w:lang w:val="en-IN" w:eastAsia="en-IN"/>
              </w:rPr>
              <w:drawing>
                <wp:inline distT="0" distB="0" distL="0" distR="0">
                  <wp:extent cx="1038225" cy="523875"/>
                  <wp:effectExtent l="1905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dxa"/>
            <w:shd w:val="clear" w:color="auto" w:fill="CCCCCC"/>
          </w:tcPr>
          <w:p w:rsidR="004C37D6" w:rsidRPr="00866F7D" w:rsidRDefault="004C37D6" w:rsidP="00866F7D">
            <w:pPr>
              <w:pStyle w:val="Header"/>
              <w:tabs>
                <w:tab w:val="left" w:pos="1500"/>
                <w:tab w:val="right" w:leader="dot" w:pos="10456"/>
              </w:tabs>
              <w:spacing w:before="0" w:after="0" w:line="240" w:lineRule="auto"/>
              <w:rPr>
                <w:b/>
                <w:szCs w:val="18"/>
              </w:rPr>
            </w:pPr>
          </w:p>
        </w:tc>
      </w:tr>
      <w:tr w:rsidR="001538C9" w:rsidRPr="001C377E" w:rsidTr="00866F7D">
        <w:trPr>
          <w:trHeight w:val="45"/>
        </w:trPr>
        <w:tc>
          <w:tcPr>
            <w:tcW w:w="200" w:type="dxa"/>
            <w:shd w:val="clear" w:color="auto" w:fill="CCCCCC"/>
          </w:tcPr>
          <w:p w:rsidR="001538C9" w:rsidRPr="00866F7D" w:rsidRDefault="001538C9" w:rsidP="00866F7D">
            <w:pPr>
              <w:pStyle w:val="Header"/>
              <w:tabs>
                <w:tab w:val="left" w:pos="1500"/>
                <w:tab w:val="right" w:leader="dot" w:pos="10456"/>
              </w:tabs>
              <w:spacing w:before="0" w:after="0" w:line="240" w:lineRule="auto"/>
              <w:rPr>
                <w:b/>
                <w:szCs w:val="18"/>
              </w:rPr>
            </w:pPr>
          </w:p>
        </w:tc>
        <w:tc>
          <w:tcPr>
            <w:tcW w:w="9900" w:type="dxa"/>
            <w:gridSpan w:val="2"/>
            <w:shd w:val="clear" w:color="auto" w:fill="CCCCCC"/>
          </w:tcPr>
          <w:p w:rsidR="001538C9" w:rsidRPr="00866F7D" w:rsidRDefault="001538C9" w:rsidP="00866F7D">
            <w:pPr>
              <w:pStyle w:val="Header"/>
              <w:tabs>
                <w:tab w:val="left" w:pos="1500"/>
                <w:tab w:val="right" w:leader="dot" w:pos="10456"/>
              </w:tabs>
              <w:spacing w:before="0" w:after="0" w:line="240" w:lineRule="auto"/>
              <w:rPr>
                <w:b/>
                <w:szCs w:val="18"/>
              </w:rPr>
            </w:pPr>
          </w:p>
        </w:tc>
        <w:tc>
          <w:tcPr>
            <w:tcW w:w="200" w:type="dxa"/>
            <w:shd w:val="clear" w:color="auto" w:fill="CCCCCC"/>
          </w:tcPr>
          <w:p w:rsidR="001538C9" w:rsidRPr="00866F7D" w:rsidRDefault="001538C9" w:rsidP="00866F7D">
            <w:pPr>
              <w:pStyle w:val="Header"/>
              <w:tabs>
                <w:tab w:val="left" w:pos="1500"/>
                <w:tab w:val="right" w:leader="dot" w:pos="10456"/>
              </w:tabs>
              <w:spacing w:before="0" w:after="0" w:line="240" w:lineRule="auto"/>
              <w:rPr>
                <w:b/>
                <w:szCs w:val="18"/>
              </w:rPr>
            </w:pPr>
          </w:p>
        </w:tc>
      </w:tr>
    </w:tbl>
    <w:p w:rsidR="006D4094" w:rsidRPr="001C377E" w:rsidRDefault="006D4094" w:rsidP="00885764">
      <w:pPr>
        <w:ind w:left="200"/>
        <w:sectPr w:rsidR="006D4094" w:rsidRPr="001C377E" w:rsidSect="007A2AFE">
          <w:footerReference w:type="first" r:id="rId10"/>
          <w:pgSz w:w="11906" w:h="16838" w:code="9"/>
          <w:pgMar w:top="1440" w:right="782" w:bottom="1440" w:left="720" w:header="130" w:footer="0" w:gutter="0"/>
          <w:cols w:space="708"/>
          <w:docGrid w:linePitch="360"/>
        </w:sectPr>
      </w:pPr>
    </w:p>
    <w:p w:rsidR="006D320E" w:rsidRPr="001C377E" w:rsidRDefault="006D320E" w:rsidP="005D1BEC">
      <w:pPr>
        <w:pStyle w:val="GeneralHeading"/>
      </w:pPr>
      <w:r w:rsidRPr="001C377E">
        <w:lastRenderedPageBreak/>
        <w:t>Document Revision, Review, &amp; Approval History</w:t>
      </w:r>
    </w:p>
    <w:tbl>
      <w:tblPr>
        <w:tblW w:w="10500" w:type="dxa"/>
        <w:tblInd w:w="10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CellMar>
          <w:top w:w="57" w:type="dxa"/>
          <w:bottom w:w="57" w:type="dxa"/>
        </w:tblCellMar>
        <w:tblLook w:val="01E0" w:firstRow="1" w:lastRow="1" w:firstColumn="1" w:lastColumn="1" w:noHBand="0" w:noVBand="0"/>
      </w:tblPr>
      <w:tblGrid>
        <w:gridCol w:w="700"/>
        <w:gridCol w:w="1200"/>
        <w:gridCol w:w="2300"/>
        <w:gridCol w:w="2600"/>
        <w:gridCol w:w="3700"/>
      </w:tblGrid>
      <w:tr w:rsidR="008D1361" w:rsidRPr="001C377E" w:rsidTr="00E354D5">
        <w:trPr>
          <w:trHeight w:val="544"/>
        </w:trPr>
        <w:tc>
          <w:tcPr>
            <w:tcW w:w="700" w:type="dxa"/>
            <w:shd w:val="clear" w:color="auto" w:fill="CCCCCC"/>
            <w:vAlign w:val="center"/>
          </w:tcPr>
          <w:p w:rsidR="008D1361" w:rsidRPr="001C377E" w:rsidRDefault="008D1361" w:rsidP="00CC7A7F">
            <w:pPr>
              <w:pStyle w:val="TableHeading"/>
            </w:pPr>
            <w:r w:rsidRPr="001C377E">
              <w:br w:type="column"/>
            </w:r>
            <w:r w:rsidRPr="001C377E">
              <w:br w:type="page"/>
              <w:t xml:space="preserve">Ver </w:t>
            </w:r>
          </w:p>
        </w:tc>
        <w:tc>
          <w:tcPr>
            <w:tcW w:w="1200" w:type="dxa"/>
            <w:shd w:val="clear" w:color="auto" w:fill="CCCCCC"/>
            <w:vAlign w:val="center"/>
          </w:tcPr>
          <w:p w:rsidR="008D1361" w:rsidRPr="001C377E" w:rsidRDefault="008D1361" w:rsidP="00CC7A7F">
            <w:pPr>
              <w:pStyle w:val="TableHeading"/>
            </w:pPr>
            <w:r w:rsidRPr="001C377E">
              <w:t>date</w:t>
            </w:r>
          </w:p>
        </w:tc>
        <w:tc>
          <w:tcPr>
            <w:tcW w:w="2300" w:type="dxa"/>
            <w:shd w:val="clear" w:color="auto" w:fill="CCCCCC"/>
            <w:vAlign w:val="center"/>
          </w:tcPr>
          <w:p w:rsidR="008D1361" w:rsidRPr="001C377E" w:rsidRDefault="008D1361" w:rsidP="00CC7A7F">
            <w:pPr>
              <w:pStyle w:val="TableHeading"/>
            </w:pPr>
            <w:r w:rsidRPr="001C377E">
              <w:t>author</w:t>
            </w:r>
          </w:p>
        </w:tc>
        <w:tc>
          <w:tcPr>
            <w:tcW w:w="2600" w:type="dxa"/>
            <w:shd w:val="clear" w:color="auto" w:fill="CCCCCC"/>
            <w:vAlign w:val="center"/>
          </w:tcPr>
          <w:p w:rsidR="008D1361" w:rsidRPr="001C377E" w:rsidRDefault="008D1361" w:rsidP="00CC7A7F">
            <w:pPr>
              <w:pStyle w:val="TableHeading"/>
            </w:pPr>
            <w:r w:rsidRPr="001C377E">
              <w:t>reviewer/approver</w:t>
            </w:r>
          </w:p>
        </w:tc>
        <w:tc>
          <w:tcPr>
            <w:tcW w:w="3700" w:type="dxa"/>
            <w:shd w:val="clear" w:color="auto" w:fill="CCCCCC"/>
            <w:vAlign w:val="center"/>
          </w:tcPr>
          <w:p w:rsidR="008D1361" w:rsidRPr="001C377E" w:rsidRDefault="008D1361" w:rsidP="00CC7A7F">
            <w:pPr>
              <w:pStyle w:val="TableHeading"/>
            </w:pPr>
            <w:r w:rsidRPr="001C377E">
              <w:t>remarks</w:t>
            </w:r>
          </w:p>
        </w:tc>
      </w:tr>
      <w:tr w:rsidR="001D68F9" w:rsidRPr="00AF5EB1" w:rsidTr="00E354D5">
        <w:trPr>
          <w:trHeight w:val="389"/>
        </w:trPr>
        <w:tc>
          <w:tcPr>
            <w:tcW w:w="700" w:type="dxa"/>
          </w:tcPr>
          <w:p w:rsidR="001D68F9" w:rsidRPr="00AF5EB1" w:rsidRDefault="00A256A2" w:rsidP="00615E13">
            <w:pPr>
              <w:pStyle w:val="TableText"/>
              <w:rPr>
                <w:sz w:val="16"/>
                <w:szCs w:val="16"/>
              </w:rPr>
            </w:pPr>
            <w:r w:rsidRPr="00AF5EB1">
              <w:rPr>
                <w:sz w:val="16"/>
                <w:szCs w:val="16"/>
              </w:rPr>
              <w:t>1.0</w:t>
            </w:r>
          </w:p>
        </w:tc>
        <w:tc>
          <w:tcPr>
            <w:tcW w:w="1200" w:type="dxa"/>
          </w:tcPr>
          <w:p w:rsidR="001D68F9" w:rsidRPr="00AF5EB1" w:rsidRDefault="008B2B51" w:rsidP="007B7B6E">
            <w:pPr>
              <w:pStyle w:val="TableTex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June 9</w:t>
            </w:r>
            <w:r w:rsidRPr="008B2B51">
              <w:rPr>
                <w:sz w:val="16"/>
                <w:szCs w:val="16"/>
                <w:vertAlign w:val="superscript"/>
              </w:rPr>
              <w:t>th</w:t>
            </w:r>
            <w:r>
              <w:rPr>
                <w:sz w:val="16"/>
                <w:szCs w:val="16"/>
              </w:rPr>
              <w:t>,</w:t>
            </w:r>
            <w:r w:rsidR="00231F74">
              <w:rPr>
                <w:sz w:val="16"/>
                <w:szCs w:val="16"/>
              </w:rPr>
              <w:t>2011</w:t>
            </w:r>
          </w:p>
        </w:tc>
        <w:tc>
          <w:tcPr>
            <w:tcW w:w="2300" w:type="dxa"/>
          </w:tcPr>
          <w:p w:rsidR="001D68F9" w:rsidRPr="00AF5EB1" w:rsidRDefault="00B401F4" w:rsidP="00615E13">
            <w:pPr>
              <w:pStyle w:val="TableTex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Avinash Ravipati</w:t>
            </w:r>
          </w:p>
        </w:tc>
        <w:tc>
          <w:tcPr>
            <w:tcW w:w="2600" w:type="dxa"/>
          </w:tcPr>
          <w:p w:rsidR="001D68F9" w:rsidRPr="00AF5EB1" w:rsidRDefault="001D68F9" w:rsidP="00615E13">
            <w:pPr>
              <w:pStyle w:val="TableText"/>
              <w:rPr>
                <w:sz w:val="16"/>
                <w:szCs w:val="16"/>
              </w:rPr>
            </w:pPr>
          </w:p>
        </w:tc>
        <w:tc>
          <w:tcPr>
            <w:tcW w:w="3700" w:type="dxa"/>
          </w:tcPr>
          <w:p w:rsidR="001D68F9" w:rsidRPr="00AF5EB1" w:rsidRDefault="00A256A2" w:rsidP="00615E13">
            <w:pPr>
              <w:pStyle w:val="TableText"/>
              <w:rPr>
                <w:sz w:val="16"/>
                <w:szCs w:val="16"/>
              </w:rPr>
            </w:pPr>
            <w:r w:rsidRPr="00AF5EB1">
              <w:rPr>
                <w:sz w:val="16"/>
                <w:szCs w:val="16"/>
              </w:rPr>
              <w:t>Initial version</w:t>
            </w:r>
          </w:p>
        </w:tc>
      </w:tr>
      <w:tr w:rsidR="00223957" w:rsidRPr="00AF5EB1" w:rsidTr="00E354D5">
        <w:trPr>
          <w:trHeight w:val="389"/>
        </w:trPr>
        <w:tc>
          <w:tcPr>
            <w:tcW w:w="700" w:type="dxa"/>
          </w:tcPr>
          <w:p w:rsidR="00223957" w:rsidRPr="00AF5EB1" w:rsidRDefault="00223957" w:rsidP="00615E13">
            <w:pPr>
              <w:pStyle w:val="TableTex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2.0</w:t>
            </w:r>
          </w:p>
        </w:tc>
        <w:tc>
          <w:tcPr>
            <w:tcW w:w="1200" w:type="dxa"/>
          </w:tcPr>
          <w:p w:rsidR="00223957" w:rsidRDefault="00223957" w:rsidP="007B7B6E">
            <w:pPr>
              <w:pStyle w:val="TableTex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May 9</w:t>
            </w:r>
            <w:r w:rsidRPr="00223957">
              <w:rPr>
                <w:sz w:val="16"/>
                <w:szCs w:val="16"/>
                <w:vertAlign w:val="superscript"/>
              </w:rPr>
              <w:t>th</w:t>
            </w:r>
            <w:r>
              <w:rPr>
                <w:sz w:val="16"/>
                <w:szCs w:val="16"/>
              </w:rPr>
              <w:t>, 2011</w:t>
            </w:r>
          </w:p>
        </w:tc>
        <w:tc>
          <w:tcPr>
            <w:tcW w:w="2300" w:type="dxa"/>
          </w:tcPr>
          <w:p w:rsidR="00223957" w:rsidRDefault="00223957" w:rsidP="00615E13">
            <w:pPr>
              <w:pStyle w:val="TableText"/>
              <w:rPr>
                <w:sz w:val="16"/>
                <w:szCs w:val="16"/>
              </w:rPr>
            </w:pPr>
            <w:r w:rsidRPr="00223957">
              <w:rPr>
                <w:sz w:val="16"/>
                <w:szCs w:val="16"/>
              </w:rPr>
              <w:t>Avinash Ravipati</w:t>
            </w:r>
          </w:p>
        </w:tc>
        <w:tc>
          <w:tcPr>
            <w:tcW w:w="2600" w:type="dxa"/>
          </w:tcPr>
          <w:p w:rsidR="00223957" w:rsidRPr="00AF5EB1" w:rsidRDefault="00223957" w:rsidP="00615E13">
            <w:pPr>
              <w:pStyle w:val="TableText"/>
              <w:rPr>
                <w:sz w:val="16"/>
                <w:szCs w:val="16"/>
              </w:rPr>
            </w:pPr>
          </w:p>
        </w:tc>
        <w:tc>
          <w:tcPr>
            <w:tcW w:w="3700" w:type="dxa"/>
          </w:tcPr>
          <w:p w:rsidR="00223957" w:rsidRPr="00AF5EB1" w:rsidRDefault="00223957" w:rsidP="00615E13">
            <w:pPr>
              <w:pStyle w:val="TableTex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Updated transport files</w:t>
            </w:r>
          </w:p>
        </w:tc>
      </w:tr>
    </w:tbl>
    <w:p w:rsidR="00276746" w:rsidRPr="001C377E" w:rsidRDefault="00276746" w:rsidP="00276746"/>
    <w:p w:rsidR="0018072F" w:rsidRPr="001C377E" w:rsidRDefault="0018072F" w:rsidP="00276746"/>
    <w:p w:rsidR="00032EDD" w:rsidRPr="001C377E" w:rsidRDefault="00276746" w:rsidP="00261D22">
      <w:pPr>
        <w:pStyle w:val="GeneralHeading"/>
      </w:pPr>
      <w:r w:rsidRPr="001C377E">
        <w:br w:type="page"/>
      </w:r>
      <w:r w:rsidR="00032EDD" w:rsidRPr="001C377E">
        <w:lastRenderedPageBreak/>
        <w:t>Table of contents</w:t>
      </w:r>
    </w:p>
    <w:bookmarkStart w:id="0" w:name="_GoBack"/>
    <w:bookmarkEnd w:id="0"/>
    <w:p w:rsidR="00EE202F" w:rsidRDefault="004A6481">
      <w:pPr>
        <w:pStyle w:val="TOC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val="en-IN" w:eastAsia="en-IN"/>
        </w:rPr>
      </w:pPr>
      <w:r w:rsidRPr="001C377E">
        <w:rPr>
          <w:noProof w:val="0"/>
        </w:rPr>
        <w:fldChar w:fldCharType="begin"/>
      </w:r>
      <w:r w:rsidR="0023744C" w:rsidRPr="001C377E">
        <w:rPr>
          <w:noProof w:val="0"/>
        </w:rPr>
        <w:instrText xml:space="preserve"> TOC \o "1-4" \h \z \u </w:instrText>
      </w:r>
      <w:r w:rsidRPr="001C377E">
        <w:rPr>
          <w:noProof w:val="0"/>
        </w:rPr>
        <w:fldChar w:fldCharType="separate"/>
      </w:r>
      <w:hyperlink w:anchor="_Toc324344369" w:history="1">
        <w:r w:rsidR="00EE202F" w:rsidRPr="009911B4">
          <w:rPr>
            <w:rStyle w:val="Hyperlink"/>
          </w:rPr>
          <w:t>1.</w:t>
        </w:r>
        <w:r w:rsidR="00EE202F">
          <w:rPr>
            <w:rFonts w:asciiTheme="minorHAnsi" w:eastAsiaTheme="minorEastAsia" w:hAnsiTheme="minorHAnsi" w:cstheme="minorBidi"/>
            <w:bCs w:val="0"/>
            <w:caps w:val="0"/>
            <w:sz w:val="22"/>
            <w:szCs w:val="22"/>
            <w:lang w:val="en-IN" w:eastAsia="en-IN"/>
          </w:rPr>
          <w:tab/>
        </w:r>
        <w:r w:rsidR="00EE202F" w:rsidRPr="009911B4">
          <w:rPr>
            <w:rStyle w:val="Hyperlink"/>
          </w:rPr>
          <w:t>Installing C2FO Plugin for sap</w:t>
        </w:r>
        <w:r w:rsidR="00EE202F">
          <w:rPr>
            <w:webHidden/>
          </w:rPr>
          <w:tab/>
        </w:r>
        <w:r w:rsidR="00EE202F">
          <w:rPr>
            <w:webHidden/>
          </w:rPr>
          <w:fldChar w:fldCharType="begin"/>
        </w:r>
        <w:r w:rsidR="00EE202F">
          <w:rPr>
            <w:webHidden/>
          </w:rPr>
          <w:instrText xml:space="preserve"> PAGEREF _Toc324344369 \h </w:instrText>
        </w:r>
        <w:r w:rsidR="00EE202F">
          <w:rPr>
            <w:webHidden/>
          </w:rPr>
        </w:r>
        <w:r w:rsidR="00EE202F">
          <w:rPr>
            <w:webHidden/>
          </w:rPr>
          <w:fldChar w:fldCharType="separate"/>
        </w:r>
        <w:r w:rsidR="00EE202F">
          <w:rPr>
            <w:webHidden/>
          </w:rPr>
          <w:t>4</w:t>
        </w:r>
        <w:r w:rsidR="00EE202F">
          <w:rPr>
            <w:webHidden/>
          </w:rPr>
          <w:fldChar w:fldCharType="end"/>
        </w:r>
      </w:hyperlink>
    </w:p>
    <w:p w:rsidR="00EE202F" w:rsidRDefault="00EE202F">
      <w:pPr>
        <w:pStyle w:val="TOC2"/>
        <w:tabs>
          <w:tab w:val="left" w:pos="800"/>
          <w:tab w:val="right" w:leader="dot" w:pos="1045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324344370" w:history="1">
        <w:r w:rsidRPr="009911B4">
          <w:rPr>
            <w:rStyle w:val="Hyperlink"/>
            <w:noProof/>
          </w:rPr>
          <w:t>1.1.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IN" w:eastAsia="en-IN"/>
          </w:rPr>
          <w:tab/>
        </w:r>
        <w:r w:rsidRPr="009911B4">
          <w:rPr>
            <w:rStyle w:val="Hyperlink"/>
            <w:noProof/>
          </w:rPr>
          <w:t>Copy the C2FO Plugin for SAP Transport 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_Toc324344370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E202F" w:rsidRDefault="00EE202F">
      <w:pPr>
        <w:pStyle w:val="TOC2"/>
        <w:tabs>
          <w:tab w:val="left" w:pos="800"/>
          <w:tab w:val="right" w:leader="dot" w:pos="1045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324344371" w:history="1">
        <w:r w:rsidRPr="009911B4">
          <w:rPr>
            <w:rStyle w:val="Hyperlink"/>
            <w:noProof/>
          </w:rPr>
          <w:t>1.2.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IN" w:eastAsia="en-IN"/>
          </w:rPr>
          <w:tab/>
        </w:r>
        <w:r w:rsidRPr="009911B4">
          <w:rPr>
            <w:rStyle w:val="Hyperlink"/>
            <w:noProof/>
          </w:rPr>
          <w:t>Load the Transport files into SAP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_Toc324344371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E202F" w:rsidRDefault="00EE202F">
      <w:pPr>
        <w:pStyle w:val="TOC2"/>
        <w:tabs>
          <w:tab w:val="left" w:pos="800"/>
          <w:tab w:val="right" w:leader="dot" w:pos="1045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324344372" w:history="1">
        <w:r w:rsidRPr="009911B4">
          <w:rPr>
            <w:rStyle w:val="Hyperlink"/>
            <w:noProof/>
          </w:rPr>
          <w:t>1.3.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IN" w:eastAsia="en-IN"/>
          </w:rPr>
          <w:tab/>
        </w:r>
        <w:r w:rsidRPr="009911B4">
          <w:rPr>
            <w:rStyle w:val="Hyperlink"/>
            <w:noProof/>
          </w:rPr>
          <w:t>Import the Transport files into SAP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_Toc324344372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32EDD" w:rsidRPr="001C377E" w:rsidRDefault="004A6481" w:rsidP="00032EDD">
      <w:r w:rsidRPr="001C377E">
        <w:fldChar w:fldCharType="end"/>
      </w:r>
    </w:p>
    <w:p w:rsidR="00032EDD" w:rsidRPr="001C377E" w:rsidRDefault="00032EDD" w:rsidP="00032EDD"/>
    <w:p w:rsidR="00032EDD" w:rsidRPr="001C377E" w:rsidRDefault="00032EDD" w:rsidP="00032EDD"/>
    <w:p w:rsidR="00032EDD" w:rsidRPr="001C377E" w:rsidRDefault="00032EDD" w:rsidP="00032EDD">
      <w:pPr>
        <w:sectPr w:rsidR="00032EDD" w:rsidRPr="001C377E" w:rsidSect="007A2AFE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 w:code="9"/>
          <w:pgMar w:top="1440" w:right="720" w:bottom="1440" w:left="720" w:header="677" w:footer="677" w:gutter="0"/>
          <w:cols w:space="708"/>
          <w:docGrid w:linePitch="360"/>
        </w:sectPr>
      </w:pPr>
    </w:p>
    <w:p w:rsidR="006D4094" w:rsidRDefault="008B2B51" w:rsidP="000C5B41">
      <w:pPr>
        <w:pStyle w:val="Heading1"/>
      </w:pPr>
      <w:bookmarkStart w:id="1" w:name="_Toc324344369"/>
      <w:r>
        <w:lastRenderedPageBreak/>
        <w:t xml:space="preserve">Installing </w:t>
      </w:r>
      <w:r w:rsidR="009E5459">
        <w:t>C2FO Plugin</w:t>
      </w:r>
      <w:r>
        <w:t xml:space="preserve"> for sap</w:t>
      </w:r>
      <w:bookmarkEnd w:id="1"/>
    </w:p>
    <w:p w:rsidR="00124CF6" w:rsidRPr="00124CF6" w:rsidRDefault="00077813" w:rsidP="00124CF6">
      <w:pPr>
        <w:pStyle w:val="Heading2"/>
        <w:keepLines w:val="0"/>
        <w:tabs>
          <w:tab w:val="clear" w:pos="792"/>
          <w:tab w:val="num" w:pos="720"/>
        </w:tabs>
        <w:spacing w:before="240" w:after="240"/>
        <w:ind w:left="0" w:firstLine="0"/>
      </w:pPr>
      <w:bookmarkStart w:id="2" w:name="_Toc324344370"/>
      <w:r>
        <w:t xml:space="preserve">Copy the </w:t>
      </w:r>
      <w:r w:rsidR="009E5459">
        <w:t>C2FO Plugin</w:t>
      </w:r>
      <w:r>
        <w:t xml:space="preserve"> for SAP </w:t>
      </w:r>
      <w:r w:rsidR="002A141F">
        <w:t>Transport</w:t>
      </w:r>
      <w:r>
        <w:t xml:space="preserve"> Files</w:t>
      </w:r>
      <w:bookmarkEnd w:id="2"/>
    </w:p>
    <w:p w:rsidR="00077813" w:rsidRPr="00E91DD3" w:rsidRDefault="00077813" w:rsidP="002A141F">
      <w:pPr>
        <w:ind w:left="709"/>
        <w:jc w:val="both"/>
        <w:rPr>
          <w:rFonts w:cs="Arial"/>
          <w:szCs w:val="20"/>
        </w:rPr>
      </w:pPr>
      <w:r w:rsidRPr="00E91DD3">
        <w:rPr>
          <w:rFonts w:cs="Arial"/>
          <w:szCs w:val="20"/>
        </w:rPr>
        <w:t xml:space="preserve">The files and folders required to install </w:t>
      </w:r>
      <w:r w:rsidR="009E5459">
        <w:rPr>
          <w:rFonts w:cs="Arial"/>
          <w:szCs w:val="20"/>
        </w:rPr>
        <w:t>C2FO Plugin</w:t>
      </w:r>
      <w:r w:rsidRPr="00E91DD3">
        <w:rPr>
          <w:rFonts w:cs="Arial"/>
          <w:szCs w:val="20"/>
        </w:rPr>
        <w:t xml:space="preserve"> for SAP on your SAP system are located in the </w:t>
      </w:r>
      <w:r w:rsidR="00987267">
        <w:rPr>
          <w:rFonts w:cs="Arial"/>
          <w:i/>
          <w:szCs w:val="20"/>
        </w:rPr>
        <w:t>\</w:t>
      </w:r>
      <w:r w:rsidR="009E5459" w:rsidRPr="009E5459">
        <w:rPr>
          <w:rFonts w:cs="Arial"/>
          <w:i/>
          <w:szCs w:val="20"/>
        </w:rPr>
        <w:t>C2FO_BaseCode_V2.0</w:t>
      </w:r>
      <w:r w:rsidR="009E5459">
        <w:rPr>
          <w:rFonts w:cs="Arial"/>
          <w:i/>
          <w:szCs w:val="20"/>
        </w:rPr>
        <w:t>\</w:t>
      </w:r>
      <w:r w:rsidRPr="00E91DD3">
        <w:rPr>
          <w:rFonts w:cs="Arial"/>
          <w:i/>
          <w:szCs w:val="20"/>
        </w:rPr>
        <w:t xml:space="preserve">Transports </w:t>
      </w:r>
      <w:r w:rsidRPr="00E91DD3">
        <w:rPr>
          <w:rFonts w:cs="Arial"/>
          <w:szCs w:val="20"/>
        </w:rPr>
        <w:t xml:space="preserve">distribution directory. These files </w:t>
      </w:r>
      <w:proofErr w:type="gramStart"/>
      <w:r w:rsidRPr="00E91DD3">
        <w:rPr>
          <w:rFonts w:cs="Arial"/>
          <w:szCs w:val="20"/>
        </w:rPr>
        <w:t>should be copied</w:t>
      </w:r>
      <w:proofErr w:type="gramEnd"/>
      <w:r w:rsidRPr="00E91DD3">
        <w:rPr>
          <w:rFonts w:cs="Arial"/>
          <w:szCs w:val="20"/>
        </w:rPr>
        <w:t xml:space="preserve"> to a working directory on your SAP server. Please note the following when performing the copy:</w:t>
      </w:r>
    </w:p>
    <w:p w:rsidR="00077813" w:rsidRPr="00E91DD3" w:rsidRDefault="00077813" w:rsidP="002A141F">
      <w:pPr>
        <w:pStyle w:val="ListParagraph"/>
        <w:numPr>
          <w:ilvl w:val="0"/>
          <w:numId w:val="23"/>
        </w:numPr>
        <w:jc w:val="both"/>
        <w:rPr>
          <w:rFonts w:cs="Arial"/>
          <w:szCs w:val="20"/>
        </w:rPr>
      </w:pPr>
      <w:r w:rsidRPr="00E91DD3">
        <w:rPr>
          <w:rFonts w:cs="Arial"/>
          <w:szCs w:val="20"/>
        </w:rPr>
        <w:t xml:space="preserve">For UNIX servers, you must log on as the root user ID to copy the files.  The directory to which the files </w:t>
      </w:r>
      <w:proofErr w:type="gramStart"/>
      <w:r w:rsidRPr="00E91DD3">
        <w:rPr>
          <w:rFonts w:cs="Arial"/>
          <w:szCs w:val="20"/>
        </w:rPr>
        <w:t>are copied</w:t>
      </w:r>
      <w:proofErr w:type="gramEnd"/>
      <w:r w:rsidRPr="00E91DD3">
        <w:rPr>
          <w:rFonts w:cs="Arial"/>
          <w:szCs w:val="20"/>
        </w:rPr>
        <w:t xml:space="preserve"> must have read, write and execute permissions.</w:t>
      </w:r>
    </w:p>
    <w:p w:rsidR="00077813" w:rsidRPr="00E91DD3" w:rsidRDefault="00077813" w:rsidP="002A141F">
      <w:pPr>
        <w:pStyle w:val="ListParagraph"/>
        <w:numPr>
          <w:ilvl w:val="0"/>
          <w:numId w:val="23"/>
        </w:numPr>
        <w:jc w:val="both"/>
        <w:rPr>
          <w:rFonts w:cs="Arial"/>
          <w:szCs w:val="20"/>
        </w:rPr>
      </w:pPr>
      <w:r w:rsidRPr="00E91DD3">
        <w:rPr>
          <w:rFonts w:cs="Arial"/>
          <w:szCs w:val="20"/>
        </w:rPr>
        <w:t xml:space="preserve">For Windows servers, you must log on as </w:t>
      </w:r>
      <w:r w:rsidRPr="00E91DD3">
        <w:rPr>
          <w:rStyle w:val="CodeChar"/>
          <w:rFonts w:ascii="Arial" w:hAnsi="Arial" w:cs="Arial"/>
          <w:sz w:val="20"/>
          <w:szCs w:val="20"/>
        </w:rPr>
        <w:t>&lt;</w:t>
      </w:r>
      <w:r w:rsidR="00124CF6" w:rsidRPr="00E91DD3">
        <w:rPr>
          <w:rStyle w:val="CodeChar"/>
          <w:rFonts w:ascii="Arial" w:hAnsi="Arial" w:cs="Arial"/>
          <w:sz w:val="20"/>
          <w:szCs w:val="20"/>
        </w:rPr>
        <w:t>SID&gt;ADM</w:t>
      </w:r>
      <w:r w:rsidRPr="00E91DD3">
        <w:rPr>
          <w:rFonts w:cs="Arial"/>
          <w:szCs w:val="20"/>
        </w:rPr>
        <w:t>.  The directory to which you copy the files must be writeable.</w:t>
      </w:r>
    </w:p>
    <w:p w:rsidR="00077813" w:rsidRPr="00E91DD3" w:rsidRDefault="00077813" w:rsidP="002A141F">
      <w:pPr>
        <w:pStyle w:val="ListParagraph"/>
        <w:numPr>
          <w:ilvl w:val="0"/>
          <w:numId w:val="23"/>
        </w:numPr>
        <w:jc w:val="both"/>
        <w:rPr>
          <w:rFonts w:cs="Arial"/>
          <w:szCs w:val="20"/>
        </w:rPr>
      </w:pPr>
      <w:r w:rsidRPr="00E91DD3">
        <w:rPr>
          <w:rFonts w:cs="Arial"/>
          <w:szCs w:val="20"/>
        </w:rPr>
        <w:t>If you copy the files to your SAP server using FTP, be sure to transfer them in binary mode.</w:t>
      </w:r>
    </w:p>
    <w:p w:rsidR="00124CF6" w:rsidRDefault="00124CF6" w:rsidP="00124CF6">
      <w:pPr>
        <w:pStyle w:val="Heading2"/>
        <w:tabs>
          <w:tab w:val="clear" w:pos="792"/>
        </w:tabs>
        <w:ind w:left="0" w:firstLine="0"/>
      </w:pPr>
      <w:bookmarkStart w:id="3" w:name="_Toc324344371"/>
      <w:r>
        <w:t xml:space="preserve">Load the </w:t>
      </w:r>
      <w:r w:rsidR="002A141F">
        <w:t>Transport</w:t>
      </w:r>
      <w:r>
        <w:t xml:space="preserve"> files into SAP</w:t>
      </w:r>
      <w:bookmarkEnd w:id="3"/>
    </w:p>
    <w:p w:rsidR="00124CF6" w:rsidRPr="00E91DD3" w:rsidRDefault="00124CF6" w:rsidP="002A141F">
      <w:pPr>
        <w:ind w:left="709"/>
        <w:jc w:val="both"/>
        <w:rPr>
          <w:szCs w:val="20"/>
        </w:rPr>
      </w:pPr>
      <w:r w:rsidRPr="00E91DD3">
        <w:rPr>
          <w:szCs w:val="20"/>
        </w:rPr>
        <w:t>Copy the command files and data files as below:</w:t>
      </w:r>
    </w:p>
    <w:p w:rsidR="00124CF6" w:rsidRPr="00E91DD3" w:rsidRDefault="00124CF6" w:rsidP="002A141F">
      <w:pPr>
        <w:pStyle w:val="ListParagraph"/>
        <w:numPr>
          <w:ilvl w:val="0"/>
          <w:numId w:val="24"/>
        </w:numPr>
        <w:jc w:val="both"/>
        <w:rPr>
          <w:szCs w:val="20"/>
        </w:rPr>
      </w:pPr>
      <w:r w:rsidRPr="00E91DD3">
        <w:rPr>
          <w:szCs w:val="20"/>
        </w:rPr>
        <w:t>Copy the command files to &lt;DIR_TRANS&gt;/</w:t>
      </w:r>
      <w:proofErr w:type="spellStart"/>
      <w:r w:rsidRPr="00E91DD3">
        <w:rPr>
          <w:szCs w:val="20"/>
        </w:rPr>
        <w:t>cofiles</w:t>
      </w:r>
      <w:proofErr w:type="spellEnd"/>
      <w:r w:rsidRPr="00E91DD3">
        <w:rPr>
          <w:szCs w:val="20"/>
        </w:rPr>
        <w:t xml:space="preserve">. </w:t>
      </w:r>
      <w:r w:rsidR="001B706F" w:rsidRPr="00E91DD3">
        <w:rPr>
          <w:szCs w:val="20"/>
        </w:rPr>
        <w:t>If you are accessing the application server directly, copy the files to /</w:t>
      </w:r>
      <w:proofErr w:type="spellStart"/>
      <w:r w:rsidR="001B706F" w:rsidRPr="00E91DD3">
        <w:rPr>
          <w:szCs w:val="20"/>
        </w:rPr>
        <w:t>usr</w:t>
      </w:r>
      <w:proofErr w:type="spellEnd"/>
      <w:r w:rsidR="001B706F" w:rsidRPr="00E91DD3">
        <w:rPr>
          <w:szCs w:val="20"/>
        </w:rPr>
        <w:t>/sap/</w:t>
      </w:r>
      <w:proofErr w:type="gramStart"/>
      <w:r w:rsidR="001B706F" w:rsidRPr="00E91DD3">
        <w:rPr>
          <w:szCs w:val="20"/>
        </w:rPr>
        <w:t>trans/</w:t>
      </w:r>
      <w:proofErr w:type="spellStart"/>
      <w:proofErr w:type="gramEnd"/>
      <w:r w:rsidR="001B706F" w:rsidRPr="00E91DD3">
        <w:rPr>
          <w:szCs w:val="20"/>
        </w:rPr>
        <w:t>cofiles</w:t>
      </w:r>
      <w:proofErr w:type="spellEnd"/>
      <w:r w:rsidR="001B706F" w:rsidRPr="00E91DD3">
        <w:rPr>
          <w:szCs w:val="20"/>
        </w:rPr>
        <w:t xml:space="preserve">. </w:t>
      </w:r>
      <w:r w:rsidRPr="00E91DD3">
        <w:rPr>
          <w:szCs w:val="20"/>
        </w:rPr>
        <w:t>Make sure the copied files are in upper case.</w:t>
      </w:r>
    </w:p>
    <w:p w:rsidR="00BA3887" w:rsidRPr="00E91DD3" w:rsidRDefault="00124CF6" w:rsidP="00BA3887">
      <w:pPr>
        <w:pStyle w:val="ListParagraph"/>
        <w:numPr>
          <w:ilvl w:val="0"/>
          <w:numId w:val="24"/>
        </w:numPr>
        <w:jc w:val="both"/>
        <w:rPr>
          <w:szCs w:val="20"/>
        </w:rPr>
      </w:pPr>
      <w:r w:rsidRPr="00E91DD3">
        <w:rPr>
          <w:szCs w:val="20"/>
        </w:rPr>
        <w:t xml:space="preserve">Copy the data files to &lt;DIR_TRANS&gt;/data. </w:t>
      </w:r>
      <w:r w:rsidR="001B706F" w:rsidRPr="00E91DD3">
        <w:rPr>
          <w:szCs w:val="20"/>
        </w:rPr>
        <w:t>If you are accessing the application server directly, copy the files to /</w:t>
      </w:r>
      <w:proofErr w:type="spellStart"/>
      <w:r w:rsidR="001B706F" w:rsidRPr="00E91DD3">
        <w:rPr>
          <w:szCs w:val="20"/>
        </w:rPr>
        <w:t>usr</w:t>
      </w:r>
      <w:proofErr w:type="spellEnd"/>
      <w:r w:rsidR="001B706F" w:rsidRPr="00E91DD3">
        <w:rPr>
          <w:szCs w:val="20"/>
        </w:rPr>
        <w:t>/sap/</w:t>
      </w:r>
      <w:proofErr w:type="gramStart"/>
      <w:r w:rsidR="001B706F" w:rsidRPr="00E91DD3">
        <w:rPr>
          <w:szCs w:val="20"/>
        </w:rPr>
        <w:t>trans/</w:t>
      </w:r>
      <w:proofErr w:type="gramEnd"/>
      <w:r w:rsidR="001B706F" w:rsidRPr="00E91DD3">
        <w:rPr>
          <w:szCs w:val="20"/>
        </w:rPr>
        <w:t xml:space="preserve">data. </w:t>
      </w:r>
      <w:r w:rsidRPr="00E91DD3">
        <w:rPr>
          <w:szCs w:val="20"/>
        </w:rPr>
        <w:t>Make sure the copied files are in upper case.</w:t>
      </w:r>
    </w:p>
    <w:p w:rsidR="00D553C8" w:rsidRPr="00E91DD3" w:rsidRDefault="00124CF6" w:rsidP="002A141F">
      <w:pPr>
        <w:ind w:left="709"/>
        <w:jc w:val="both"/>
        <w:rPr>
          <w:szCs w:val="20"/>
        </w:rPr>
      </w:pPr>
      <w:r w:rsidRPr="00E91DD3">
        <w:rPr>
          <w:szCs w:val="20"/>
        </w:rPr>
        <w:t xml:space="preserve">&lt;DIR_TRANS&gt; can be determined by running the program RSWATCH0 from SAP </w:t>
      </w:r>
      <w:r w:rsidR="002A141F" w:rsidRPr="00E91DD3">
        <w:rPr>
          <w:szCs w:val="20"/>
        </w:rPr>
        <w:t>transaction SE38.</w:t>
      </w:r>
    </w:p>
    <w:p w:rsidR="00396A72" w:rsidRDefault="002A141F" w:rsidP="002A141F">
      <w:pPr>
        <w:pStyle w:val="Heading2"/>
        <w:tabs>
          <w:tab w:val="clear" w:pos="792"/>
        </w:tabs>
        <w:ind w:left="0" w:firstLine="18"/>
      </w:pPr>
      <w:bookmarkStart w:id="4" w:name="_Toc324344372"/>
      <w:r>
        <w:t>Import the Transport files into SAP</w:t>
      </w:r>
      <w:bookmarkEnd w:id="4"/>
    </w:p>
    <w:p w:rsidR="002A141F" w:rsidRPr="00E91DD3" w:rsidRDefault="005D4843" w:rsidP="002A141F">
      <w:pPr>
        <w:ind w:left="709"/>
        <w:rPr>
          <w:szCs w:val="20"/>
        </w:rPr>
      </w:pPr>
      <w:r w:rsidRPr="00E91DD3">
        <w:rPr>
          <w:szCs w:val="20"/>
        </w:rPr>
        <w:t>Use the SAP R/3 transaction STMS to import the appropriate transport.</w:t>
      </w:r>
      <w:r>
        <w:rPr>
          <w:szCs w:val="20"/>
        </w:rPr>
        <w:t xml:space="preserve"> </w:t>
      </w:r>
      <w:r w:rsidR="002A141F" w:rsidRPr="00E91DD3">
        <w:rPr>
          <w:szCs w:val="20"/>
        </w:rPr>
        <w:t xml:space="preserve">Add the specified files to the </w:t>
      </w:r>
      <w:r>
        <w:rPr>
          <w:szCs w:val="20"/>
        </w:rPr>
        <w:t>import queue</w:t>
      </w:r>
      <w:r w:rsidR="002A141F" w:rsidRPr="00E91DD3">
        <w:rPr>
          <w:szCs w:val="20"/>
        </w:rPr>
        <w:t xml:space="preserve"> and import them in the same sequence as below:</w:t>
      </w:r>
    </w:p>
    <w:p w:rsidR="00BA3887" w:rsidRPr="00E91DD3" w:rsidRDefault="00BA3887" w:rsidP="00BA3887">
      <w:pPr>
        <w:pStyle w:val="ListParagraph"/>
        <w:numPr>
          <w:ilvl w:val="0"/>
          <w:numId w:val="24"/>
        </w:numPr>
        <w:rPr>
          <w:szCs w:val="20"/>
        </w:rPr>
      </w:pPr>
      <w:r w:rsidRPr="00E91DD3">
        <w:rPr>
          <w:szCs w:val="20"/>
        </w:rPr>
        <w:t xml:space="preserve">Add </w:t>
      </w:r>
      <w:r w:rsidR="000B0FD9" w:rsidRPr="00E40D25">
        <w:rPr>
          <w:b/>
          <w:szCs w:val="20"/>
        </w:rPr>
        <w:t>EP4K900413</w:t>
      </w:r>
      <w:r w:rsidRPr="00E91DD3">
        <w:rPr>
          <w:szCs w:val="20"/>
        </w:rPr>
        <w:t xml:space="preserve"> to the </w:t>
      </w:r>
      <w:r w:rsidR="005D4843">
        <w:rPr>
          <w:szCs w:val="20"/>
        </w:rPr>
        <w:t>import queue</w:t>
      </w:r>
      <w:r w:rsidRPr="00E91DD3">
        <w:rPr>
          <w:szCs w:val="20"/>
        </w:rPr>
        <w:t xml:space="preserve"> and import it. </w:t>
      </w:r>
      <w:r w:rsidR="000B0FD9" w:rsidRPr="000B0FD9">
        <w:rPr>
          <w:szCs w:val="20"/>
        </w:rPr>
        <w:t>EP4K900413</w:t>
      </w:r>
      <w:r w:rsidRPr="00E91DD3">
        <w:rPr>
          <w:szCs w:val="20"/>
        </w:rPr>
        <w:t xml:space="preserve"> is the prerequi</w:t>
      </w:r>
      <w:r w:rsidR="000B0FD9">
        <w:rPr>
          <w:szCs w:val="20"/>
        </w:rPr>
        <w:t>site for importing the other three</w:t>
      </w:r>
      <w:r w:rsidRPr="00E91DD3">
        <w:rPr>
          <w:szCs w:val="20"/>
        </w:rPr>
        <w:t xml:space="preserve"> transport requests.</w:t>
      </w:r>
    </w:p>
    <w:p w:rsidR="00396A72" w:rsidRPr="00E91DD3" w:rsidRDefault="00BA3887" w:rsidP="00396A72">
      <w:pPr>
        <w:pStyle w:val="ListParagraph"/>
        <w:numPr>
          <w:ilvl w:val="0"/>
          <w:numId w:val="24"/>
        </w:numPr>
        <w:rPr>
          <w:szCs w:val="20"/>
        </w:rPr>
      </w:pPr>
      <w:r w:rsidRPr="00E91DD3">
        <w:rPr>
          <w:szCs w:val="20"/>
        </w:rPr>
        <w:t xml:space="preserve">Add </w:t>
      </w:r>
      <w:r w:rsidR="00E40D25" w:rsidRPr="00E40D25">
        <w:rPr>
          <w:b/>
          <w:szCs w:val="20"/>
        </w:rPr>
        <w:t>EP4K900417</w:t>
      </w:r>
      <w:r w:rsidRPr="00E91DD3">
        <w:rPr>
          <w:szCs w:val="20"/>
        </w:rPr>
        <w:t xml:space="preserve"> to the </w:t>
      </w:r>
      <w:r w:rsidR="005D4843">
        <w:rPr>
          <w:szCs w:val="20"/>
        </w:rPr>
        <w:t>import queue</w:t>
      </w:r>
      <w:r w:rsidRPr="00E91DD3">
        <w:rPr>
          <w:szCs w:val="20"/>
        </w:rPr>
        <w:t xml:space="preserve"> and import it. </w:t>
      </w:r>
      <w:r w:rsidR="00E40D25" w:rsidRPr="00E40D25">
        <w:rPr>
          <w:szCs w:val="20"/>
        </w:rPr>
        <w:t>EP4K900417</w:t>
      </w:r>
      <w:r w:rsidRPr="00E91DD3">
        <w:rPr>
          <w:szCs w:val="20"/>
        </w:rPr>
        <w:t xml:space="preserve"> carries authorization objects. </w:t>
      </w:r>
    </w:p>
    <w:p w:rsidR="00BA3887" w:rsidRPr="00E91DD3" w:rsidRDefault="00BA3887" w:rsidP="00396A72">
      <w:pPr>
        <w:pStyle w:val="ListParagraph"/>
        <w:numPr>
          <w:ilvl w:val="0"/>
          <w:numId w:val="24"/>
        </w:numPr>
        <w:rPr>
          <w:szCs w:val="20"/>
        </w:rPr>
      </w:pPr>
      <w:r w:rsidRPr="00E91DD3">
        <w:rPr>
          <w:szCs w:val="20"/>
        </w:rPr>
        <w:t xml:space="preserve">Add </w:t>
      </w:r>
      <w:r w:rsidR="00EF1642" w:rsidRPr="00EF1642">
        <w:rPr>
          <w:b/>
          <w:szCs w:val="20"/>
        </w:rPr>
        <w:t>EP4K900881</w:t>
      </w:r>
      <w:r w:rsidRPr="00E91DD3">
        <w:rPr>
          <w:szCs w:val="20"/>
        </w:rPr>
        <w:t xml:space="preserve"> to the </w:t>
      </w:r>
      <w:r w:rsidR="005D4843">
        <w:rPr>
          <w:szCs w:val="20"/>
        </w:rPr>
        <w:t>import queue</w:t>
      </w:r>
      <w:r w:rsidRPr="00E91DD3">
        <w:rPr>
          <w:szCs w:val="20"/>
        </w:rPr>
        <w:t xml:space="preserve"> and import it. </w:t>
      </w:r>
      <w:r w:rsidR="00E43321" w:rsidRPr="00E43321">
        <w:rPr>
          <w:szCs w:val="20"/>
        </w:rPr>
        <w:t>EP4K900</w:t>
      </w:r>
      <w:r w:rsidR="00EF1642">
        <w:rPr>
          <w:szCs w:val="20"/>
        </w:rPr>
        <w:t>881</w:t>
      </w:r>
      <w:r w:rsidRPr="00E91DD3">
        <w:rPr>
          <w:szCs w:val="20"/>
        </w:rPr>
        <w:t xml:space="preserve"> carries the complete source code of </w:t>
      </w:r>
      <w:r w:rsidR="009E5459">
        <w:rPr>
          <w:szCs w:val="20"/>
        </w:rPr>
        <w:t>C2FO Plugin</w:t>
      </w:r>
      <w:r w:rsidRPr="00E91DD3">
        <w:rPr>
          <w:szCs w:val="20"/>
        </w:rPr>
        <w:t xml:space="preserve"> programs.</w:t>
      </w:r>
    </w:p>
    <w:p w:rsidR="005A1D89" w:rsidRDefault="005A1D89" w:rsidP="00396A72">
      <w:pPr>
        <w:pStyle w:val="ListParagraph"/>
        <w:numPr>
          <w:ilvl w:val="0"/>
          <w:numId w:val="24"/>
        </w:numPr>
        <w:rPr>
          <w:szCs w:val="20"/>
        </w:rPr>
      </w:pPr>
      <w:r w:rsidRPr="00E91DD3">
        <w:rPr>
          <w:szCs w:val="20"/>
        </w:rPr>
        <w:t xml:space="preserve">Add </w:t>
      </w:r>
      <w:r w:rsidR="00955387" w:rsidRPr="00955387">
        <w:rPr>
          <w:b/>
          <w:szCs w:val="20"/>
        </w:rPr>
        <w:t>EP4K900845</w:t>
      </w:r>
      <w:r w:rsidRPr="00E91DD3">
        <w:rPr>
          <w:szCs w:val="20"/>
        </w:rPr>
        <w:t xml:space="preserve"> to the </w:t>
      </w:r>
      <w:r w:rsidR="005D4843">
        <w:rPr>
          <w:szCs w:val="20"/>
        </w:rPr>
        <w:t>import queue</w:t>
      </w:r>
      <w:r w:rsidRPr="00E91DD3">
        <w:rPr>
          <w:szCs w:val="20"/>
        </w:rPr>
        <w:t xml:space="preserve"> and im</w:t>
      </w:r>
      <w:r w:rsidR="004B1113" w:rsidRPr="00E91DD3">
        <w:rPr>
          <w:szCs w:val="20"/>
        </w:rPr>
        <w:t xml:space="preserve">port it. </w:t>
      </w:r>
      <w:r w:rsidR="00955387" w:rsidRPr="00955387">
        <w:rPr>
          <w:szCs w:val="20"/>
        </w:rPr>
        <w:t>EP4K900845</w:t>
      </w:r>
      <w:r w:rsidR="004B1113" w:rsidRPr="00E91DD3">
        <w:rPr>
          <w:szCs w:val="20"/>
        </w:rPr>
        <w:t xml:space="preserve"> carries the authorization roles and profiles</w:t>
      </w:r>
      <w:r w:rsidRPr="00E91DD3">
        <w:rPr>
          <w:szCs w:val="20"/>
        </w:rPr>
        <w:t xml:space="preserve"> to </w:t>
      </w:r>
      <w:proofErr w:type="gramStart"/>
      <w:r w:rsidRPr="00E91DD3">
        <w:rPr>
          <w:szCs w:val="20"/>
        </w:rPr>
        <w:t>be assigned</w:t>
      </w:r>
      <w:proofErr w:type="gramEnd"/>
      <w:r w:rsidRPr="00E91DD3">
        <w:rPr>
          <w:szCs w:val="20"/>
        </w:rPr>
        <w:t xml:space="preserve"> for users accessing </w:t>
      </w:r>
      <w:r w:rsidR="009E5459">
        <w:rPr>
          <w:szCs w:val="20"/>
        </w:rPr>
        <w:t>C2FO Plugin</w:t>
      </w:r>
      <w:r w:rsidRPr="00E91DD3">
        <w:rPr>
          <w:szCs w:val="20"/>
        </w:rPr>
        <w:t xml:space="preserve"> programs.</w:t>
      </w:r>
    </w:p>
    <w:p w:rsidR="009E5459" w:rsidRPr="00E91DD3" w:rsidRDefault="009E5459" w:rsidP="009E5459">
      <w:pPr>
        <w:pStyle w:val="ListParagraph"/>
        <w:numPr>
          <w:ilvl w:val="0"/>
          <w:numId w:val="24"/>
        </w:numPr>
        <w:rPr>
          <w:szCs w:val="20"/>
        </w:rPr>
      </w:pPr>
      <w:r>
        <w:rPr>
          <w:szCs w:val="20"/>
        </w:rPr>
        <w:t xml:space="preserve">Add </w:t>
      </w:r>
      <w:r>
        <w:rPr>
          <w:b/>
          <w:szCs w:val="20"/>
        </w:rPr>
        <w:t>EP4K</w:t>
      </w:r>
      <w:r w:rsidRPr="009E5459">
        <w:rPr>
          <w:b/>
          <w:szCs w:val="20"/>
        </w:rPr>
        <w:t>901860</w:t>
      </w:r>
      <w:r>
        <w:rPr>
          <w:b/>
          <w:szCs w:val="20"/>
        </w:rPr>
        <w:t xml:space="preserve"> </w:t>
      </w:r>
      <w:r>
        <w:rPr>
          <w:szCs w:val="20"/>
        </w:rPr>
        <w:t xml:space="preserve">to the import queue and import it. </w:t>
      </w:r>
      <w:r w:rsidRPr="009E5459">
        <w:rPr>
          <w:szCs w:val="20"/>
        </w:rPr>
        <w:t>EP4K901860</w:t>
      </w:r>
      <w:r>
        <w:rPr>
          <w:szCs w:val="20"/>
        </w:rPr>
        <w:t xml:space="preserve"> carries the updates made to the base code for both outbound and inbound C2FO Plugins.</w:t>
      </w:r>
    </w:p>
    <w:p w:rsidR="00396A72" w:rsidRPr="00E91DD3" w:rsidRDefault="009A1882" w:rsidP="00116FF0">
      <w:pPr>
        <w:ind w:left="709"/>
        <w:rPr>
          <w:szCs w:val="20"/>
        </w:rPr>
      </w:pPr>
      <w:r w:rsidRPr="00E91DD3">
        <w:rPr>
          <w:szCs w:val="20"/>
        </w:rPr>
        <w:t>Review</w:t>
      </w:r>
      <w:r w:rsidR="00BA3887" w:rsidRPr="00E91DD3">
        <w:rPr>
          <w:szCs w:val="20"/>
        </w:rPr>
        <w:t xml:space="preserve"> the transport log for the transport files that were imported. Review this log before continuing, to make sure no errors occurred. A Return Code of </w:t>
      </w:r>
      <w:proofErr w:type="gramStart"/>
      <w:r w:rsidR="00BA3887" w:rsidRPr="00E91DD3">
        <w:rPr>
          <w:szCs w:val="20"/>
        </w:rPr>
        <w:t>0</w:t>
      </w:r>
      <w:proofErr w:type="gramEnd"/>
      <w:r w:rsidR="00BA3887" w:rsidRPr="00E91DD3">
        <w:rPr>
          <w:szCs w:val="20"/>
        </w:rPr>
        <w:t xml:space="preserve"> indicates success,</w:t>
      </w:r>
      <w:r w:rsidR="00AC0818" w:rsidRPr="00E91DD3">
        <w:rPr>
          <w:szCs w:val="20"/>
        </w:rPr>
        <w:t xml:space="preserve"> 4 warning</w:t>
      </w:r>
      <w:r w:rsidR="00BA3887" w:rsidRPr="00E91DD3">
        <w:rPr>
          <w:szCs w:val="20"/>
        </w:rPr>
        <w:t xml:space="preserve"> while a Return Code of 8 or higher indicates an error</w:t>
      </w:r>
      <w:r w:rsidR="00E26108" w:rsidRPr="00E91DD3">
        <w:rPr>
          <w:szCs w:val="20"/>
        </w:rPr>
        <w:t>.</w:t>
      </w:r>
    </w:p>
    <w:sectPr w:rsidR="00396A72" w:rsidRPr="00E91DD3" w:rsidSect="007A2AFE">
      <w:headerReference w:type="even" r:id="rId15"/>
      <w:headerReference w:type="default" r:id="rId16"/>
      <w:footerReference w:type="default" r:id="rId17"/>
      <w:pgSz w:w="11906" w:h="16838" w:code="9"/>
      <w:pgMar w:top="1440" w:right="720" w:bottom="1440" w:left="720" w:header="677" w:footer="67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7192" w:rsidRDefault="00DE7192">
      <w:r>
        <w:separator/>
      </w:r>
    </w:p>
  </w:endnote>
  <w:endnote w:type="continuationSeparator" w:id="0">
    <w:p w:rsidR="00DE7192" w:rsidRDefault="00DE71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1" w:fontKey="{5CFDCF5F-D863-4702-AD40-35BCF6279D81}"/>
  </w:font>
  <w:font w:name="Arial (W1)">
    <w:altName w:val="Arial"/>
    <w:charset w:val="00"/>
    <w:family w:val="swiss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AP-SANS2002-ExtBolCon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SAP-SANS2002-Light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SAP-SANS2002-ExtraBold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  <w:embedRegular r:id="rId2" w:fontKey="{E8411B5A-BA56-4E2A-B872-429452CB493E}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  <w:embedRegular r:id="rId3" w:fontKey="{D45E9498-78E7-40C4-8DEC-CD21B82EA566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8840B958-62BF-4E66-987D-835DB25977C8}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5" w:fontKey="{09621986-AF75-44AB-9996-1EEC60BE43EB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6" w:fontKey="{FA4E1431-B32A-4A99-A628-0CBCB8F40032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9736E" w:rsidRPr="009F1A32" w:rsidRDefault="0019736E" w:rsidP="009F1A32">
    <w:pPr>
      <w:pStyle w:val="Footer"/>
      <w:spacing w:before="0" w:after="0" w:line="240" w:lineRule="auto"/>
      <w:rPr>
        <w:sz w:val="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ook w:val="01E0" w:firstRow="1" w:lastRow="1" w:firstColumn="1" w:lastColumn="1" w:noHBand="0" w:noVBand="0"/>
    </w:tblPr>
    <w:tblGrid>
      <w:gridCol w:w="5341"/>
      <w:gridCol w:w="5267"/>
    </w:tblGrid>
    <w:tr w:rsidR="0019736E" w:rsidRPr="00866F7D" w:rsidTr="00866F7D">
      <w:tc>
        <w:tcPr>
          <w:tcW w:w="5341" w:type="dxa"/>
        </w:tcPr>
        <w:p w:rsidR="0019736E" w:rsidRPr="00866F7D" w:rsidRDefault="0019736E" w:rsidP="00866F7D">
          <w:pPr>
            <w:pStyle w:val="Footer"/>
            <w:tabs>
              <w:tab w:val="left" w:pos="1500"/>
              <w:tab w:val="right" w:leader="dot" w:pos="10456"/>
            </w:tabs>
            <w:spacing w:before="0" w:after="0" w:line="240" w:lineRule="auto"/>
            <w:rPr>
              <w:rFonts w:cs="Arial"/>
              <w:b/>
              <w:noProof/>
              <w:sz w:val="16"/>
              <w:szCs w:val="16"/>
            </w:rPr>
          </w:pPr>
        </w:p>
      </w:tc>
      <w:tc>
        <w:tcPr>
          <w:tcW w:w="5267" w:type="dxa"/>
        </w:tcPr>
        <w:p w:rsidR="0019736E" w:rsidRPr="00866F7D" w:rsidRDefault="0019736E" w:rsidP="00866F7D">
          <w:pPr>
            <w:pStyle w:val="Footer"/>
            <w:tabs>
              <w:tab w:val="clear" w:pos="4536"/>
              <w:tab w:val="left" w:pos="1500"/>
              <w:tab w:val="right" w:leader="dot" w:pos="10456"/>
            </w:tabs>
            <w:spacing w:before="120" w:after="0" w:line="240" w:lineRule="auto"/>
            <w:jc w:val="right"/>
            <w:rPr>
              <w:rFonts w:cs="Arial"/>
              <w:b/>
              <w:noProof/>
              <w:sz w:val="16"/>
              <w:szCs w:val="16"/>
            </w:rPr>
          </w:pPr>
          <w:r w:rsidRPr="00866F7D">
            <w:rPr>
              <w:b/>
              <w:noProof/>
              <w:szCs w:val="18"/>
            </w:rPr>
            <w:object w:dxaOrig="5808" w:dyaOrig="60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238.5pt;height:24pt" o:ole="">
                <v:imagedata r:id="rId1" o:title=""/>
              </v:shape>
              <o:OLEObject Type="Embed" ProgID="PBrush" ShapeID="_x0000_i1025" DrawAspect="Content" ObjectID="_1398086209" r:id="rId2"/>
            </w:object>
          </w:r>
        </w:p>
      </w:tc>
    </w:tr>
  </w:tbl>
  <w:p w:rsidR="0019736E" w:rsidRPr="00E9124B" w:rsidRDefault="0019736E" w:rsidP="00721944">
    <w:pPr>
      <w:spacing w:before="0" w:after="0" w:line="240" w:lineRule="auto"/>
      <w:rPr>
        <w:sz w:val="2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9736E" w:rsidRPr="000E7A83" w:rsidRDefault="0019736E" w:rsidP="000E7A83">
    <w:pPr>
      <w:pStyle w:val="Footer"/>
      <w:pBdr>
        <w:top w:val="single" w:sz="4" w:space="1" w:color="auto"/>
      </w:pBdr>
      <w:tabs>
        <w:tab w:val="clear" w:pos="9072"/>
      </w:tabs>
      <w:spacing w:before="120" w:after="0" w:line="240" w:lineRule="auto"/>
      <w:jc w:val="right"/>
      <w:rPr>
        <w:rStyle w:val="PageNumber"/>
        <w:rFonts w:cs="Arial"/>
        <w:color w:val="333333"/>
        <w:sz w:val="2"/>
        <w:szCs w:val="20"/>
      </w:rPr>
    </w:pPr>
  </w:p>
  <w:p w:rsidR="0019736E" w:rsidRDefault="004A6481" w:rsidP="00EE6CD1">
    <w:pPr>
      <w:pStyle w:val="Footer"/>
      <w:pBdr>
        <w:top w:val="single" w:sz="4" w:space="1" w:color="auto"/>
      </w:pBdr>
      <w:tabs>
        <w:tab w:val="clear" w:pos="9072"/>
        <w:tab w:val="right" w:pos="10466"/>
      </w:tabs>
      <w:spacing w:before="120" w:after="0" w:line="240" w:lineRule="auto"/>
    </w:pPr>
    <w:r>
      <w:rPr>
        <w:rStyle w:val="PageNumber"/>
        <w:rFonts w:cs="Arial"/>
        <w:color w:val="333333"/>
        <w:szCs w:val="20"/>
      </w:rPr>
      <w:fldChar w:fldCharType="begin"/>
    </w:r>
    <w:r w:rsidR="0019736E">
      <w:rPr>
        <w:rStyle w:val="PageNumber"/>
        <w:rFonts w:cs="Arial"/>
        <w:color w:val="333333"/>
        <w:szCs w:val="20"/>
      </w:rPr>
      <w:instrText xml:space="preserve"> REF FrontPageDocTitle \h </w:instrText>
    </w:r>
    <w:r>
      <w:rPr>
        <w:rStyle w:val="PageNumber"/>
        <w:rFonts w:cs="Arial"/>
        <w:color w:val="333333"/>
        <w:szCs w:val="20"/>
      </w:rPr>
    </w:r>
    <w:r>
      <w:rPr>
        <w:rStyle w:val="PageNumber"/>
        <w:rFonts w:cs="Arial"/>
        <w:color w:val="333333"/>
        <w:szCs w:val="20"/>
      </w:rPr>
      <w:fldChar w:fldCharType="separate"/>
    </w:r>
    <w:r w:rsidR="0019736E">
      <w:rPr>
        <w:rStyle w:val="PageNumber"/>
        <w:rFonts w:cs="Arial"/>
        <w:b/>
        <w:bCs/>
        <w:color w:val="333333"/>
        <w:szCs w:val="20"/>
      </w:rPr>
      <w:t>Error! Reference source not found.</w:t>
    </w:r>
    <w:r>
      <w:rPr>
        <w:rStyle w:val="PageNumber"/>
        <w:rFonts w:cs="Arial"/>
        <w:color w:val="333333"/>
        <w:szCs w:val="20"/>
      </w:rPr>
      <w:fldChar w:fldCharType="end"/>
    </w:r>
    <w:r w:rsidR="0019736E">
      <w:rPr>
        <w:rStyle w:val="PageNumber"/>
        <w:rFonts w:cs="Arial"/>
        <w:color w:val="333333"/>
        <w:szCs w:val="20"/>
      </w:rPr>
      <w:tab/>
    </w:r>
    <w:r w:rsidR="0019736E" w:rsidRPr="00B4357E">
      <w:rPr>
        <w:rStyle w:val="PageNumber"/>
        <w:rFonts w:cs="Arial"/>
        <w:color w:val="333333"/>
        <w:szCs w:val="20"/>
      </w:rPr>
      <w:t xml:space="preserve">Page </w:t>
    </w:r>
    <w:r w:rsidRPr="00B4357E">
      <w:rPr>
        <w:rStyle w:val="PageNumber"/>
        <w:rFonts w:cs="Arial"/>
        <w:color w:val="333333"/>
        <w:szCs w:val="20"/>
      </w:rPr>
      <w:fldChar w:fldCharType="begin"/>
    </w:r>
    <w:r w:rsidR="0019736E" w:rsidRPr="00B4357E">
      <w:rPr>
        <w:rStyle w:val="PageNumber"/>
        <w:rFonts w:cs="Arial"/>
        <w:color w:val="333333"/>
        <w:szCs w:val="20"/>
      </w:rPr>
      <w:instrText xml:space="preserve"> PAGE </w:instrText>
    </w:r>
    <w:r w:rsidRPr="00B4357E">
      <w:rPr>
        <w:rStyle w:val="PageNumber"/>
        <w:rFonts w:cs="Arial"/>
        <w:color w:val="333333"/>
        <w:szCs w:val="20"/>
      </w:rPr>
      <w:fldChar w:fldCharType="separate"/>
    </w:r>
    <w:r w:rsidR="0019736E">
      <w:rPr>
        <w:rStyle w:val="PageNumber"/>
        <w:rFonts w:cs="Arial"/>
        <w:noProof/>
        <w:color w:val="333333"/>
        <w:szCs w:val="20"/>
      </w:rPr>
      <w:t>2</w:t>
    </w:r>
    <w:r w:rsidRPr="00B4357E">
      <w:rPr>
        <w:rStyle w:val="PageNumber"/>
        <w:rFonts w:cs="Arial"/>
        <w:color w:val="333333"/>
        <w:szCs w:val="20"/>
      </w:rPr>
      <w:fldChar w:fldCharType="end"/>
    </w:r>
    <w:r w:rsidR="0019736E" w:rsidRPr="00B4357E">
      <w:rPr>
        <w:rStyle w:val="PageNumber"/>
        <w:rFonts w:cs="Arial"/>
        <w:color w:val="333333"/>
        <w:szCs w:val="20"/>
      </w:rPr>
      <w:t xml:space="preserve"> of </w:t>
    </w:r>
    <w:r w:rsidRPr="00B4357E">
      <w:rPr>
        <w:rStyle w:val="PageNumber"/>
        <w:color w:val="333333"/>
      </w:rPr>
      <w:fldChar w:fldCharType="begin"/>
    </w:r>
    <w:r w:rsidR="0019736E" w:rsidRPr="00B4357E">
      <w:rPr>
        <w:rStyle w:val="PageNumber"/>
        <w:color w:val="333333"/>
      </w:rPr>
      <w:instrText xml:space="preserve"> NUMPAGES </w:instrText>
    </w:r>
    <w:r w:rsidRPr="00B4357E">
      <w:rPr>
        <w:rStyle w:val="PageNumber"/>
        <w:color w:val="333333"/>
      </w:rPr>
      <w:fldChar w:fldCharType="separate"/>
    </w:r>
    <w:r w:rsidR="0019736E">
      <w:rPr>
        <w:rStyle w:val="PageNumber"/>
        <w:noProof/>
        <w:color w:val="333333"/>
      </w:rPr>
      <w:t>8</w:t>
    </w:r>
    <w:r w:rsidRPr="00B4357E">
      <w:rPr>
        <w:rStyle w:val="PageNumber"/>
        <w:color w:val="333333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ook w:val="01E0" w:firstRow="1" w:lastRow="1" w:firstColumn="1" w:lastColumn="1" w:noHBand="0" w:noVBand="0"/>
    </w:tblPr>
    <w:tblGrid>
      <w:gridCol w:w="5341"/>
      <w:gridCol w:w="5267"/>
    </w:tblGrid>
    <w:tr w:rsidR="0019736E" w:rsidRPr="00866F7D" w:rsidTr="00866F7D">
      <w:tc>
        <w:tcPr>
          <w:tcW w:w="5341" w:type="dxa"/>
        </w:tcPr>
        <w:p w:rsidR="0019736E" w:rsidRPr="00866F7D" w:rsidRDefault="0019736E" w:rsidP="00866F7D">
          <w:pPr>
            <w:pStyle w:val="Footer"/>
            <w:tabs>
              <w:tab w:val="left" w:pos="1500"/>
              <w:tab w:val="right" w:leader="dot" w:pos="10456"/>
            </w:tabs>
            <w:spacing w:before="0" w:after="0" w:line="240" w:lineRule="auto"/>
            <w:rPr>
              <w:rFonts w:cs="Arial"/>
              <w:b/>
              <w:noProof/>
              <w:sz w:val="16"/>
              <w:szCs w:val="16"/>
            </w:rPr>
          </w:pPr>
        </w:p>
      </w:tc>
      <w:tc>
        <w:tcPr>
          <w:tcW w:w="5267" w:type="dxa"/>
        </w:tcPr>
        <w:p w:rsidR="0019736E" w:rsidRPr="00866F7D" w:rsidRDefault="0019736E" w:rsidP="00866F7D">
          <w:pPr>
            <w:pStyle w:val="Footer"/>
            <w:tabs>
              <w:tab w:val="clear" w:pos="4536"/>
              <w:tab w:val="left" w:pos="1500"/>
              <w:tab w:val="right" w:leader="dot" w:pos="10456"/>
            </w:tabs>
            <w:spacing w:before="120" w:after="0" w:line="240" w:lineRule="auto"/>
            <w:jc w:val="right"/>
            <w:rPr>
              <w:rFonts w:cs="Arial"/>
              <w:b/>
              <w:noProof/>
              <w:sz w:val="16"/>
              <w:szCs w:val="16"/>
            </w:rPr>
          </w:pPr>
          <w:r w:rsidRPr="00866F7D">
            <w:rPr>
              <w:b/>
              <w:noProof/>
              <w:szCs w:val="18"/>
            </w:rPr>
            <w:object w:dxaOrig="5808" w:dyaOrig="60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238.5pt;height:24pt" o:ole="">
                <v:imagedata r:id="rId1" o:title=""/>
              </v:shape>
              <o:OLEObject Type="Embed" ProgID="PBrush" ShapeID="_x0000_i1026" DrawAspect="Content" ObjectID="_1398086210" r:id="rId2"/>
            </w:object>
          </w:r>
        </w:p>
      </w:tc>
    </w:tr>
  </w:tbl>
  <w:p w:rsidR="0019736E" w:rsidRPr="00E9124B" w:rsidRDefault="0019736E" w:rsidP="00721944">
    <w:pPr>
      <w:spacing w:before="0" w:after="0" w:line="240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7192" w:rsidRDefault="00DE7192">
      <w:r>
        <w:separator/>
      </w:r>
    </w:p>
  </w:footnote>
  <w:footnote w:type="continuationSeparator" w:id="0">
    <w:p w:rsidR="00DE7192" w:rsidRDefault="00DE719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9736E" w:rsidRPr="00B4357E" w:rsidRDefault="009E5459" w:rsidP="00F86ED6">
    <w:pPr>
      <w:pStyle w:val="Header"/>
      <w:pBdr>
        <w:bottom w:val="single" w:sz="4" w:space="1" w:color="auto"/>
      </w:pBdr>
      <w:tabs>
        <w:tab w:val="clear" w:pos="4536"/>
        <w:tab w:val="clear" w:pos="9072"/>
        <w:tab w:val="right" w:pos="10466"/>
      </w:tabs>
      <w:rPr>
        <w:rFonts w:cs="Arial"/>
        <w:color w:val="333333"/>
        <w:szCs w:val="20"/>
      </w:rPr>
    </w:pPr>
    <w:r>
      <w:rPr>
        <w:rStyle w:val="PageNumber"/>
        <w:rFonts w:cs="Arial"/>
        <w:color w:val="333333"/>
        <w:szCs w:val="20"/>
      </w:rPr>
      <w:t>C2FO Plugin</w:t>
    </w:r>
    <w:r w:rsidR="008B2B51">
      <w:rPr>
        <w:rStyle w:val="PageNumber"/>
        <w:rFonts w:cs="Arial"/>
        <w:color w:val="333333"/>
        <w:szCs w:val="20"/>
      </w:rPr>
      <w:t xml:space="preserve"> Installation guide for SAP – Version 1.0</w:t>
    </w:r>
    <w:r w:rsidR="0019736E">
      <w:rPr>
        <w:rStyle w:val="PageNumber"/>
        <w:rFonts w:cs="Arial"/>
        <w:color w:val="333333"/>
        <w:szCs w:val="20"/>
      </w:rPr>
      <w:tab/>
    </w:r>
    <w:r w:rsidR="0019736E" w:rsidRPr="00B4357E">
      <w:rPr>
        <w:rStyle w:val="PageNumber"/>
        <w:rFonts w:cs="Arial"/>
        <w:color w:val="333333"/>
        <w:szCs w:val="20"/>
      </w:rPr>
      <w:t xml:space="preserve">Page </w:t>
    </w:r>
    <w:r w:rsidR="004A6481" w:rsidRPr="00B4357E">
      <w:rPr>
        <w:rStyle w:val="PageNumber"/>
        <w:rFonts w:cs="Arial"/>
        <w:color w:val="333333"/>
        <w:szCs w:val="20"/>
      </w:rPr>
      <w:fldChar w:fldCharType="begin"/>
    </w:r>
    <w:r w:rsidR="0019736E" w:rsidRPr="00B4357E">
      <w:rPr>
        <w:rStyle w:val="PageNumber"/>
        <w:rFonts w:cs="Arial"/>
        <w:color w:val="333333"/>
        <w:szCs w:val="20"/>
      </w:rPr>
      <w:instrText xml:space="preserve"> PAGE </w:instrText>
    </w:r>
    <w:r w:rsidR="004A6481" w:rsidRPr="00B4357E">
      <w:rPr>
        <w:rStyle w:val="PageNumber"/>
        <w:rFonts w:cs="Arial"/>
        <w:color w:val="333333"/>
        <w:szCs w:val="20"/>
      </w:rPr>
      <w:fldChar w:fldCharType="separate"/>
    </w:r>
    <w:r w:rsidR="00EE202F">
      <w:rPr>
        <w:rStyle w:val="PageNumber"/>
        <w:rFonts w:cs="Arial"/>
        <w:noProof/>
        <w:color w:val="333333"/>
        <w:szCs w:val="20"/>
      </w:rPr>
      <w:t>3</w:t>
    </w:r>
    <w:r w:rsidR="004A6481" w:rsidRPr="00B4357E">
      <w:rPr>
        <w:rStyle w:val="PageNumber"/>
        <w:rFonts w:cs="Arial"/>
        <w:color w:val="333333"/>
        <w:szCs w:val="20"/>
      </w:rPr>
      <w:fldChar w:fldCharType="end"/>
    </w:r>
    <w:r w:rsidR="0019736E" w:rsidRPr="00B4357E">
      <w:rPr>
        <w:rStyle w:val="PageNumber"/>
        <w:rFonts w:cs="Arial"/>
        <w:color w:val="333333"/>
        <w:szCs w:val="20"/>
      </w:rPr>
      <w:t xml:space="preserve"> of </w:t>
    </w:r>
    <w:r w:rsidR="004A6481" w:rsidRPr="00B4357E">
      <w:rPr>
        <w:rStyle w:val="PageNumber"/>
        <w:color w:val="333333"/>
      </w:rPr>
      <w:fldChar w:fldCharType="begin"/>
    </w:r>
    <w:r w:rsidR="0019736E" w:rsidRPr="00B4357E">
      <w:rPr>
        <w:rStyle w:val="PageNumber"/>
        <w:color w:val="333333"/>
      </w:rPr>
      <w:instrText xml:space="preserve"> NUMPAGES </w:instrText>
    </w:r>
    <w:r w:rsidR="004A6481" w:rsidRPr="00B4357E">
      <w:rPr>
        <w:rStyle w:val="PageNumber"/>
        <w:color w:val="333333"/>
      </w:rPr>
      <w:fldChar w:fldCharType="separate"/>
    </w:r>
    <w:r w:rsidR="00EE202F">
      <w:rPr>
        <w:rStyle w:val="PageNumber"/>
        <w:noProof/>
        <w:color w:val="333333"/>
      </w:rPr>
      <w:t>4</w:t>
    </w:r>
    <w:r w:rsidR="004A6481" w:rsidRPr="00B4357E">
      <w:rPr>
        <w:rStyle w:val="PageNumber"/>
        <w:color w:val="333333"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shd w:val="clear" w:color="auto" w:fill="44697D"/>
      <w:tblLook w:val="01E0" w:firstRow="1" w:lastRow="1" w:firstColumn="1" w:lastColumn="1" w:noHBand="0" w:noVBand="0"/>
    </w:tblPr>
    <w:tblGrid>
      <w:gridCol w:w="6716"/>
      <w:gridCol w:w="3966"/>
    </w:tblGrid>
    <w:tr w:rsidR="0019736E" w:rsidRPr="00866F7D" w:rsidTr="00866F7D">
      <w:trPr>
        <w:trHeight w:val="1422"/>
      </w:trPr>
      <w:tc>
        <w:tcPr>
          <w:tcW w:w="6849" w:type="dxa"/>
          <w:shd w:val="clear" w:color="auto" w:fill="44697D"/>
        </w:tcPr>
        <w:p w:rsidR="0019736E" w:rsidRPr="00866F7D" w:rsidRDefault="0019736E" w:rsidP="00866F7D">
          <w:pPr>
            <w:pStyle w:val="Heading1"/>
            <w:tabs>
              <w:tab w:val="left" w:pos="1500"/>
              <w:tab w:val="right" w:leader="dot" w:pos="10456"/>
            </w:tabs>
            <w:rPr>
              <w:b/>
              <w:noProof/>
              <w:lang w:val="en-GB"/>
            </w:rPr>
          </w:pPr>
          <w:r w:rsidRPr="00866F7D">
            <w:rPr>
              <w:b/>
              <w:noProof/>
              <w:lang w:val="en-GB"/>
            </w:rPr>
            <w:t>Title Headline</w:t>
          </w:r>
        </w:p>
        <w:p w:rsidR="0019736E" w:rsidRPr="00866F7D" w:rsidRDefault="0019736E" w:rsidP="00866F7D">
          <w:pPr>
            <w:tabs>
              <w:tab w:val="left" w:pos="1500"/>
              <w:tab w:val="right" w:leader="dot" w:pos="10456"/>
            </w:tabs>
            <w:rPr>
              <w:b/>
              <w:noProof/>
              <w:szCs w:val="18"/>
              <w:lang w:val="en-GB"/>
            </w:rPr>
          </w:pPr>
          <w:r w:rsidRPr="00866F7D">
            <w:rPr>
              <w:b/>
              <w:noProof/>
              <w:szCs w:val="18"/>
              <w:lang w:val="en-GB"/>
            </w:rPr>
            <w:t xml:space="preserve">Title Subheadline </w:t>
          </w:r>
          <w:r w:rsidRPr="00866F7D">
            <w:rPr>
              <w:b/>
              <w:noProof/>
              <w:szCs w:val="18"/>
              <w:lang w:val="en-GB"/>
            </w:rPr>
            <w:br/>
            <w:t>max. 2 Lines here</w:t>
          </w:r>
        </w:p>
      </w:tc>
      <w:tc>
        <w:tcPr>
          <w:tcW w:w="3913" w:type="dxa"/>
          <w:shd w:val="clear" w:color="auto" w:fill="auto"/>
        </w:tcPr>
        <w:p w:rsidR="0019736E" w:rsidRPr="00866F7D" w:rsidRDefault="0019736E" w:rsidP="00866F7D">
          <w:pPr>
            <w:tabs>
              <w:tab w:val="left" w:pos="1500"/>
              <w:tab w:val="right" w:leader="dot" w:pos="10456"/>
            </w:tabs>
            <w:spacing w:before="0" w:after="0" w:line="240" w:lineRule="auto"/>
            <w:rPr>
              <w:b/>
              <w:noProof/>
              <w:szCs w:val="18"/>
            </w:rPr>
          </w:pPr>
          <w:r>
            <w:rPr>
              <w:b/>
              <w:noProof/>
              <w:szCs w:val="18"/>
              <w:lang w:val="en-IN" w:eastAsia="en-IN"/>
            </w:rPr>
            <w:drawing>
              <wp:inline distT="0" distB="0" distL="0" distR="0">
                <wp:extent cx="2362200" cy="1123950"/>
                <wp:effectExtent l="19050" t="0" r="0" b="0"/>
                <wp:docPr id="5" name="Picture 5" descr="SAP Head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SAP Header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62200" cy="1123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19736E" w:rsidRDefault="0019736E" w:rsidP="00AF470B">
    <w:pPr>
      <w:pStyle w:val="Header"/>
      <w:spacing w:before="0" w:after="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9736E" w:rsidRDefault="0019736E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9736E" w:rsidRPr="00B4357E" w:rsidRDefault="009E5459" w:rsidP="00F86ED6">
    <w:pPr>
      <w:pStyle w:val="Header"/>
      <w:pBdr>
        <w:bottom w:val="single" w:sz="4" w:space="1" w:color="auto"/>
      </w:pBdr>
      <w:tabs>
        <w:tab w:val="clear" w:pos="4536"/>
        <w:tab w:val="clear" w:pos="9072"/>
        <w:tab w:val="right" w:pos="10466"/>
      </w:tabs>
      <w:rPr>
        <w:rFonts w:cs="Arial"/>
        <w:color w:val="333333"/>
        <w:szCs w:val="20"/>
      </w:rPr>
    </w:pPr>
    <w:r>
      <w:rPr>
        <w:rStyle w:val="PageNumber"/>
        <w:rFonts w:cs="Arial"/>
        <w:color w:val="333333"/>
        <w:szCs w:val="20"/>
      </w:rPr>
      <w:t>C2FO Plugin</w:t>
    </w:r>
    <w:r w:rsidR="008B2B51">
      <w:rPr>
        <w:rStyle w:val="PageNumber"/>
        <w:rFonts w:cs="Arial"/>
        <w:color w:val="333333"/>
        <w:szCs w:val="20"/>
      </w:rPr>
      <w:t xml:space="preserve"> Installation guide for SAP – Version 1.0</w:t>
    </w:r>
    <w:r w:rsidR="0019736E">
      <w:rPr>
        <w:rStyle w:val="PageNumber"/>
        <w:rFonts w:cs="Arial"/>
        <w:color w:val="333333"/>
        <w:szCs w:val="20"/>
      </w:rPr>
      <w:tab/>
    </w:r>
    <w:r w:rsidR="0019736E" w:rsidRPr="00B4357E">
      <w:rPr>
        <w:rStyle w:val="PageNumber"/>
        <w:rFonts w:cs="Arial"/>
        <w:color w:val="333333"/>
        <w:szCs w:val="20"/>
      </w:rPr>
      <w:t xml:space="preserve">Page </w:t>
    </w:r>
    <w:r w:rsidR="004A6481" w:rsidRPr="00B4357E">
      <w:rPr>
        <w:rStyle w:val="PageNumber"/>
        <w:rFonts w:cs="Arial"/>
        <w:color w:val="333333"/>
        <w:szCs w:val="20"/>
      </w:rPr>
      <w:fldChar w:fldCharType="begin"/>
    </w:r>
    <w:r w:rsidR="0019736E" w:rsidRPr="00B4357E">
      <w:rPr>
        <w:rStyle w:val="PageNumber"/>
        <w:rFonts w:cs="Arial"/>
        <w:color w:val="333333"/>
        <w:szCs w:val="20"/>
      </w:rPr>
      <w:instrText xml:space="preserve"> PAGE </w:instrText>
    </w:r>
    <w:r w:rsidR="004A6481" w:rsidRPr="00B4357E">
      <w:rPr>
        <w:rStyle w:val="PageNumber"/>
        <w:rFonts w:cs="Arial"/>
        <w:color w:val="333333"/>
        <w:szCs w:val="20"/>
      </w:rPr>
      <w:fldChar w:fldCharType="separate"/>
    </w:r>
    <w:r w:rsidR="00EE202F">
      <w:rPr>
        <w:rStyle w:val="PageNumber"/>
        <w:rFonts w:cs="Arial"/>
        <w:noProof/>
        <w:color w:val="333333"/>
        <w:szCs w:val="20"/>
      </w:rPr>
      <w:t>4</w:t>
    </w:r>
    <w:r w:rsidR="004A6481" w:rsidRPr="00B4357E">
      <w:rPr>
        <w:rStyle w:val="PageNumber"/>
        <w:rFonts w:cs="Arial"/>
        <w:color w:val="333333"/>
        <w:szCs w:val="20"/>
      </w:rPr>
      <w:fldChar w:fldCharType="end"/>
    </w:r>
    <w:r w:rsidR="0019736E" w:rsidRPr="00B4357E">
      <w:rPr>
        <w:rStyle w:val="PageNumber"/>
        <w:rFonts w:cs="Arial"/>
        <w:color w:val="333333"/>
        <w:szCs w:val="20"/>
      </w:rPr>
      <w:t xml:space="preserve"> of </w:t>
    </w:r>
    <w:r w:rsidR="004A6481" w:rsidRPr="00B4357E">
      <w:rPr>
        <w:rStyle w:val="PageNumber"/>
        <w:color w:val="333333"/>
      </w:rPr>
      <w:fldChar w:fldCharType="begin"/>
    </w:r>
    <w:r w:rsidR="0019736E" w:rsidRPr="00B4357E">
      <w:rPr>
        <w:rStyle w:val="PageNumber"/>
        <w:color w:val="333333"/>
      </w:rPr>
      <w:instrText xml:space="preserve"> NUMPAGES </w:instrText>
    </w:r>
    <w:r w:rsidR="004A6481" w:rsidRPr="00B4357E">
      <w:rPr>
        <w:rStyle w:val="PageNumber"/>
        <w:color w:val="333333"/>
      </w:rPr>
      <w:fldChar w:fldCharType="separate"/>
    </w:r>
    <w:r w:rsidR="00EE202F">
      <w:rPr>
        <w:rStyle w:val="PageNumber"/>
        <w:noProof/>
        <w:color w:val="333333"/>
      </w:rPr>
      <w:t>4</w:t>
    </w:r>
    <w:r w:rsidR="004A6481" w:rsidRPr="00B4357E">
      <w:rPr>
        <w:rStyle w:val="PageNumber"/>
        <w:color w:val="333333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F06B7"/>
    <w:multiLevelType w:val="hybridMultilevel"/>
    <w:tmpl w:val="D1924FD4"/>
    <w:lvl w:ilvl="0" w:tplc="0E46CF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E4806C8"/>
    <w:multiLevelType w:val="hybridMultilevel"/>
    <w:tmpl w:val="D8C821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8F47F5"/>
    <w:multiLevelType w:val="hybridMultilevel"/>
    <w:tmpl w:val="AA9CBA4A"/>
    <w:lvl w:ilvl="0" w:tplc="04090001">
      <w:start w:val="1"/>
      <w:numFmt w:val="bullet"/>
      <w:lvlText w:val=""/>
      <w:lvlJc w:val="left"/>
      <w:pPr>
        <w:ind w:left="10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2" w:hanging="360"/>
      </w:pPr>
      <w:rPr>
        <w:rFonts w:ascii="Wingdings" w:hAnsi="Wingdings" w:hint="default"/>
      </w:rPr>
    </w:lvl>
  </w:abstractNum>
  <w:abstractNum w:abstractNumId="3">
    <w:nsid w:val="109B4CE9"/>
    <w:multiLevelType w:val="hybridMultilevel"/>
    <w:tmpl w:val="A02E79F0"/>
    <w:lvl w:ilvl="0" w:tplc="04090001">
      <w:start w:val="1"/>
      <w:numFmt w:val="bullet"/>
      <w:lvlText w:val=""/>
      <w:lvlJc w:val="left"/>
      <w:pPr>
        <w:ind w:left="10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2" w:hanging="360"/>
      </w:pPr>
      <w:rPr>
        <w:rFonts w:ascii="Wingdings" w:hAnsi="Wingdings" w:hint="default"/>
      </w:rPr>
    </w:lvl>
  </w:abstractNum>
  <w:abstractNum w:abstractNumId="4">
    <w:nsid w:val="18120D3B"/>
    <w:multiLevelType w:val="singleLevel"/>
    <w:tmpl w:val="3AAC4810"/>
    <w:lvl w:ilvl="0">
      <w:start w:val="1"/>
      <w:numFmt w:val="bullet"/>
      <w:pStyle w:val="Bullet-Firs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186D3DC1"/>
    <w:multiLevelType w:val="hybridMultilevel"/>
    <w:tmpl w:val="647A163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E042392"/>
    <w:multiLevelType w:val="hybridMultilevel"/>
    <w:tmpl w:val="7FEAAD22"/>
    <w:lvl w:ilvl="0" w:tplc="04090001">
      <w:start w:val="1"/>
      <w:numFmt w:val="bullet"/>
      <w:lvlText w:val=""/>
      <w:lvlJc w:val="left"/>
      <w:pPr>
        <w:ind w:left="10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2" w:hanging="360"/>
      </w:pPr>
      <w:rPr>
        <w:rFonts w:ascii="Wingdings" w:hAnsi="Wingdings" w:hint="default"/>
      </w:rPr>
    </w:lvl>
  </w:abstractNum>
  <w:abstractNum w:abstractNumId="7">
    <w:nsid w:val="1FBE711F"/>
    <w:multiLevelType w:val="hybridMultilevel"/>
    <w:tmpl w:val="B172DF88"/>
    <w:lvl w:ilvl="0" w:tplc="7714A8F0">
      <w:start w:val="1"/>
      <w:numFmt w:val="bullet"/>
      <w:pStyle w:val="TableText-Bullet"/>
      <w:lvlText w:val="▪"/>
      <w:lvlJc w:val="left"/>
      <w:pPr>
        <w:tabs>
          <w:tab w:val="num" w:pos="360"/>
        </w:tabs>
        <w:ind w:left="360" w:hanging="360"/>
      </w:pPr>
      <w:rPr>
        <w:rFonts w:ascii="Palatino Linotype" w:hAnsi="Palatino Linotype" w:hint="default"/>
        <w:sz w:val="24"/>
      </w:rPr>
    </w:lvl>
    <w:lvl w:ilvl="1" w:tplc="FFFFFFFF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>
    <w:nsid w:val="20297E26"/>
    <w:multiLevelType w:val="hybridMultilevel"/>
    <w:tmpl w:val="BA3AD924"/>
    <w:lvl w:ilvl="0" w:tplc="04090001">
      <w:start w:val="1"/>
      <w:numFmt w:val="bullet"/>
      <w:lvlText w:val=""/>
      <w:lvlJc w:val="left"/>
      <w:pPr>
        <w:ind w:left="10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2" w:hanging="360"/>
      </w:pPr>
      <w:rPr>
        <w:rFonts w:ascii="Wingdings" w:hAnsi="Wingdings" w:hint="default"/>
      </w:rPr>
    </w:lvl>
  </w:abstractNum>
  <w:abstractNum w:abstractNumId="9">
    <w:nsid w:val="22612C13"/>
    <w:multiLevelType w:val="hybridMultilevel"/>
    <w:tmpl w:val="179659A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4616872"/>
    <w:multiLevelType w:val="hybridMultilevel"/>
    <w:tmpl w:val="5984AE54"/>
    <w:lvl w:ilvl="0" w:tplc="04090001">
      <w:start w:val="1"/>
      <w:numFmt w:val="bullet"/>
      <w:lvlText w:val=""/>
      <w:lvlJc w:val="left"/>
      <w:pPr>
        <w:ind w:left="10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2" w:hanging="360"/>
      </w:pPr>
      <w:rPr>
        <w:rFonts w:ascii="Wingdings" w:hAnsi="Wingdings" w:hint="default"/>
      </w:rPr>
    </w:lvl>
  </w:abstractNum>
  <w:abstractNum w:abstractNumId="11">
    <w:nsid w:val="31BB08D5"/>
    <w:multiLevelType w:val="hybridMultilevel"/>
    <w:tmpl w:val="635C55A8"/>
    <w:lvl w:ilvl="0" w:tplc="FD8EDC56">
      <w:start w:val="1"/>
      <w:numFmt w:val="upperRoman"/>
      <w:pStyle w:val="Heading4"/>
      <w:lvlText w:val="APPENDIX %1."/>
      <w:lvlJc w:val="left"/>
      <w:pPr>
        <w:tabs>
          <w:tab w:val="num" w:pos="360"/>
        </w:tabs>
        <w:ind w:left="-360" w:firstLine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487A44F5"/>
    <w:multiLevelType w:val="hybridMultilevel"/>
    <w:tmpl w:val="1F14BFAC"/>
    <w:lvl w:ilvl="0" w:tplc="1D246806">
      <w:start w:val="1"/>
      <w:numFmt w:val="bullet"/>
      <w:pStyle w:val="BulletText"/>
      <w:lvlText w:val="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FFCC00"/>
        <w:sz w:val="16"/>
      </w:rPr>
    </w:lvl>
    <w:lvl w:ilvl="1" w:tplc="0836809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ECA06C5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6B64E7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982E78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B97693A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89AF85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F1E2A7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91ECAE0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491905F9"/>
    <w:multiLevelType w:val="singleLevel"/>
    <w:tmpl w:val="C47A02FE"/>
    <w:lvl w:ilvl="0">
      <w:start w:val="1"/>
      <w:numFmt w:val="bullet"/>
      <w:pStyle w:val="DelBullets"/>
      <w:lvlText w:val="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4">
    <w:nsid w:val="4FC866EF"/>
    <w:multiLevelType w:val="hybridMultilevel"/>
    <w:tmpl w:val="6C509A74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5">
    <w:nsid w:val="58BE3584"/>
    <w:multiLevelType w:val="hybridMultilevel"/>
    <w:tmpl w:val="8AC29C96"/>
    <w:lvl w:ilvl="0" w:tplc="FFFFFFFF">
      <w:start w:val="1"/>
      <w:numFmt w:val="bullet"/>
      <w:lvlText w:val=""/>
      <w:lvlJc w:val="left"/>
      <w:pPr>
        <w:tabs>
          <w:tab w:val="num" w:pos="1003"/>
        </w:tabs>
        <w:ind w:left="1003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723"/>
        </w:tabs>
        <w:ind w:left="172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443"/>
        </w:tabs>
        <w:ind w:left="244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883"/>
        </w:tabs>
        <w:ind w:left="388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603"/>
        </w:tabs>
        <w:ind w:left="460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323"/>
        </w:tabs>
        <w:ind w:left="532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043"/>
        </w:tabs>
        <w:ind w:left="604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763"/>
        </w:tabs>
        <w:ind w:left="6763" w:hanging="360"/>
      </w:pPr>
      <w:rPr>
        <w:rFonts w:ascii="Wingdings" w:hAnsi="Wingdings" w:hint="default"/>
      </w:rPr>
    </w:lvl>
  </w:abstractNum>
  <w:abstractNum w:abstractNumId="16">
    <w:nsid w:val="5EE40DCA"/>
    <w:multiLevelType w:val="hybridMultilevel"/>
    <w:tmpl w:val="7B6C438A"/>
    <w:lvl w:ilvl="0" w:tplc="0EA88FC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91A520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C0BC95F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5D861D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2E4DEA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E32A580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E27A2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7CA973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E6C776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5EE5419D"/>
    <w:multiLevelType w:val="hybridMultilevel"/>
    <w:tmpl w:val="8D64B1CA"/>
    <w:lvl w:ilvl="0" w:tplc="04090001">
      <w:start w:val="1"/>
      <w:numFmt w:val="decimal"/>
      <w:lvlText w:val="%1."/>
      <w:lvlJc w:val="left"/>
      <w:pPr>
        <w:tabs>
          <w:tab w:val="num" w:pos="885"/>
        </w:tabs>
        <w:ind w:left="885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605"/>
        </w:tabs>
        <w:ind w:left="1605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325"/>
        </w:tabs>
        <w:ind w:left="2325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3045"/>
        </w:tabs>
        <w:ind w:left="3045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765"/>
        </w:tabs>
        <w:ind w:left="3765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485"/>
        </w:tabs>
        <w:ind w:left="4485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205"/>
        </w:tabs>
        <w:ind w:left="5205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925"/>
        </w:tabs>
        <w:ind w:left="5925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645"/>
        </w:tabs>
        <w:ind w:left="6645" w:hanging="180"/>
      </w:pPr>
    </w:lvl>
  </w:abstractNum>
  <w:abstractNum w:abstractNumId="18">
    <w:nsid w:val="65011BC7"/>
    <w:multiLevelType w:val="multilevel"/>
    <w:tmpl w:val="05608A24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9">
    <w:nsid w:val="656E0A76"/>
    <w:multiLevelType w:val="multilevel"/>
    <w:tmpl w:val="D6A29B1A"/>
    <w:lvl w:ilvl="0">
      <w:start w:val="1"/>
      <w:numFmt w:val="bullet"/>
      <w:lvlText w:val=""/>
      <w:lvlJc w:val="left"/>
      <w:pPr>
        <w:tabs>
          <w:tab w:val="num" w:pos="170"/>
        </w:tabs>
        <w:ind w:left="170" w:hanging="170"/>
      </w:pPr>
      <w:rPr>
        <w:rFonts w:ascii="Wingdings" w:hAnsi="Wingdings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999999"/>
        <w:spacing w:val="0"/>
        <w:w w:val="0"/>
        <w:kern w:val="0"/>
        <w:position w:val="0"/>
        <w:sz w:val="14"/>
        <w:szCs w:val="14"/>
        <w:u w:val="none"/>
        <w:vertAlign w:val="baseline"/>
        <w:em w:val="none"/>
      </w:rPr>
    </w:lvl>
    <w:lvl w:ilvl="1">
      <w:start w:val="1"/>
      <w:numFmt w:val="bullet"/>
      <w:lvlText w:val=""/>
      <w:lvlJc w:val="left"/>
      <w:pPr>
        <w:tabs>
          <w:tab w:val="num" w:pos="340"/>
        </w:tabs>
        <w:ind w:left="340" w:hanging="170"/>
      </w:pPr>
      <w:rPr>
        <w:rFonts w:ascii="Wingdings" w:hAnsi="Wingdings" w:hint="default"/>
        <w:b/>
        <w:i w:val="0"/>
        <w:color w:val="999999"/>
        <w:sz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 (W1)" w:hAnsi="Arial (W1)" w:hint="default"/>
        <w:b w:val="0"/>
        <w:i w:val="0"/>
        <w:color w:val="44697D"/>
        <w:sz w:val="20"/>
        <w:szCs w:val="28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default"/>
        <w:color w:val="44697D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3989"/>
        </w:tabs>
        <w:ind w:left="370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349"/>
        </w:tabs>
        <w:ind w:left="420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069"/>
        </w:tabs>
        <w:ind w:left="470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29"/>
        </w:tabs>
        <w:ind w:left="521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49"/>
        </w:tabs>
        <w:ind w:left="5789" w:hanging="1440"/>
      </w:pPr>
      <w:rPr>
        <w:rFonts w:hint="default"/>
      </w:rPr>
    </w:lvl>
  </w:abstractNum>
  <w:abstractNum w:abstractNumId="20">
    <w:nsid w:val="68A96D8C"/>
    <w:multiLevelType w:val="hybridMultilevel"/>
    <w:tmpl w:val="B2B8E0E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96B6BF2"/>
    <w:multiLevelType w:val="hybridMultilevel"/>
    <w:tmpl w:val="E8280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A9A7059"/>
    <w:multiLevelType w:val="hybridMultilevel"/>
    <w:tmpl w:val="A2900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BDE3677"/>
    <w:multiLevelType w:val="hybridMultilevel"/>
    <w:tmpl w:val="7C8A5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2"/>
  </w:num>
  <w:num w:numId="3">
    <w:abstractNumId w:val="18"/>
  </w:num>
  <w:num w:numId="4">
    <w:abstractNumId w:val="11"/>
  </w:num>
  <w:num w:numId="5">
    <w:abstractNumId w:val="17"/>
  </w:num>
  <w:num w:numId="6">
    <w:abstractNumId w:val="16"/>
  </w:num>
  <w:num w:numId="7">
    <w:abstractNumId w:val="7"/>
  </w:num>
  <w:num w:numId="8">
    <w:abstractNumId w:val="4"/>
  </w:num>
  <w:num w:numId="9">
    <w:abstractNumId w:val="13"/>
  </w:num>
  <w:num w:numId="10">
    <w:abstractNumId w:val="15"/>
  </w:num>
  <w:num w:numId="11">
    <w:abstractNumId w:val="5"/>
  </w:num>
  <w:num w:numId="12">
    <w:abstractNumId w:val="23"/>
  </w:num>
  <w:num w:numId="13">
    <w:abstractNumId w:val="20"/>
  </w:num>
  <w:num w:numId="14">
    <w:abstractNumId w:val="8"/>
  </w:num>
  <w:num w:numId="15">
    <w:abstractNumId w:val="22"/>
  </w:num>
  <w:num w:numId="16">
    <w:abstractNumId w:val="6"/>
  </w:num>
  <w:num w:numId="17">
    <w:abstractNumId w:val="10"/>
  </w:num>
  <w:num w:numId="18">
    <w:abstractNumId w:val="2"/>
  </w:num>
  <w:num w:numId="19">
    <w:abstractNumId w:val="3"/>
  </w:num>
  <w:num w:numId="20">
    <w:abstractNumId w:val="21"/>
  </w:num>
  <w:num w:numId="21">
    <w:abstractNumId w:val="1"/>
  </w:num>
  <w:num w:numId="22">
    <w:abstractNumId w:val="0"/>
  </w:num>
  <w:num w:numId="23">
    <w:abstractNumId w:val="14"/>
  </w:num>
  <w:num w:numId="24">
    <w:abstractNumId w:val="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activeWritingStyle w:appName="MSWord" w:lang="en-US" w:vendorID="64" w:dllVersion="131078" w:nlCheck="1" w:checkStyle="0"/>
  <w:activeWritingStyle w:appName="MSWord" w:lang="en-GB" w:vendorID="64" w:dllVersion="131078" w:nlCheck="1" w:checkStyle="1"/>
  <w:activeWritingStyle w:appName="MSWord" w:lang="fr-FR" w:vendorID="64" w:dllVersion="131078" w:nlCheck="1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>
      <o:colormru v:ext="edit" colors="#f90,#44697d,#f0ab0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209DA"/>
    <w:rsid w:val="00001005"/>
    <w:rsid w:val="00002CE7"/>
    <w:rsid w:val="000042FE"/>
    <w:rsid w:val="0000749E"/>
    <w:rsid w:val="00012CA5"/>
    <w:rsid w:val="00015605"/>
    <w:rsid w:val="00021040"/>
    <w:rsid w:val="00026953"/>
    <w:rsid w:val="00027548"/>
    <w:rsid w:val="000315C0"/>
    <w:rsid w:val="00032EDD"/>
    <w:rsid w:val="0003360E"/>
    <w:rsid w:val="0003451C"/>
    <w:rsid w:val="00036F00"/>
    <w:rsid w:val="0004041F"/>
    <w:rsid w:val="00045A2D"/>
    <w:rsid w:val="00046B21"/>
    <w:rsid w:val="0005219D"/>
    <w:rsid w:val="00054532"/>
    <w:rsid w:val="0006159A"/>
    <w:rsid w:val="00062E8B"/>
    <w:rsid w:val="00063E17"/>
    <w:rsid w:val="00064AEA"/>
    <w:rsid w:val="0006602C"/>
    <w:rsid w:val="00072F40"/>
    <w:rsid w:val="000735BA"/>
    <w:rsid w:val="000752E0"/>
    <w:rsid w:val="00077813"/>
    <w:rsid w:val="00080880"/>
    <w:rsid w:val="00085655"/>
    <w:rsid w:val="00094730"/>
    <w:rsid w:val="0009507E"/>
    <w:rsid w:val="000961D2"/>
    <w:rsid w:val="000A19A1"/>
    <w:rsid w:val="000A7896"/>
    <w:rsid w:val="000B0FD9"/>
    <w:rsid w:val="000B1A28"/>
    <w:rsid w:val="000B1C47"/>
    <w:rsid w:val="000C1AE6"/>
    <w:rsid w:val="000C5B41"/>
    <w:rsid w:val="000D0BFF"/>
    <w:rsid w:val="000D142E"/>
    <w:rsid w:val="000D715C"/>
    <w:rsid w:val="000D7F26"/>
    <w:rsid w:val="000E7A83"/>
    <w:rsid w:val="00114582"/>
    <w:rsid w:val="0011507A"/>
    <w:rsid w:val="0011515E"/>
    <w:rsid w:val="00116D43"/>
    <w:rsid w:val="00116FF0"/>
    <w:rsid w:val="001177E0"/>
    <w:rsid w:val="00120416"/>
    <w:rsid w:val="00120DC4"/>
    <w:rsid w:val="0012120C"/>
    <w:rsid w:val="00121649"/>
    <w:rsid w:val="00124CF6"/>
    <w:rsid w:val="00131CA1"/>
    <w:rsid w:val="00136160"/>
    <w:rsid w:val="0013664C"/>
    <w:rsid w:val="0014027E"/>
    <w:rsid w:val="0014158A"/>
    <w:rsid w:val="00145A05"/>
    <w:rsid w:val="0015063D"/>
    <w:rsid w:val="001538C9"/>
    <w:rsid w:val="00155CC0"/>
    <w:rsid w:val="001569D5"/>
    <w:rsid w:val="001574D9"/>
    <w:rsid w:val="00161382"/>
    <w:rsid w:val="00166196"/>
    <w:rsid w:val="00171D3D"/>
    <w:rsid w:val="00173A22"/>
    <w:rsid w:val="001802B6"/>
    <w:rsid w:val="0018072F"/>
    <w:rsid w:val="00180AE7"/>
    <w:rsid w:val="00180DF0"/>
    <w:rsid w:val="00190798"/>
    <w:rsid w:val="001940E0"/>
    <w:rsid w:val="001955A4"/>
    <w:rsid w:val="0019736E"/>
    <w:rsid w:val="001B14B4"/>
    <w:rsid w:val="001B19C0"/>
    <w:rsid w:val="001B68CB"/>
    <w:rsid w:val="001B706F"/>
    <w:rsid w:val="001C016F"/>
    <w:rsid w:val="001C3431"/>
    <w:rsid w:val="001C377E"/>
    <w:rsid w:val="001C5E95"/>
    <w:rsid w:val="001D3FBB"/>
    <w:rsid w:val="001D68F9"/>
    <w:rsid w:val="001E086A"/>
    <w:rsid w:val="001E2269"/>
    <w:rsid w:val="001E36F4"/>
    <w:rsid w:val="001F215E"/>
    <w:rsid w:val="001F64C2"/>
    <w:rsid w:val="002154BA"/>
    <w:rsid w:val="00223957"/>
    <w:rsid w:val="00226EB4"/>
    <w:rsid w:val="002314BA"/>
    <w:rsid w:val="002319C3"/>
    <w:rsid w:val="00231B4F"/>
    <w:rsid w:val="00231F74"/>
    <w:rsid w:val="0023744C"/>
    <w:rsid w:val="00237FB5"/>
    <w:rsid w:val="00241835"/>
    <w:rsid w:val="0025122B"/>
    <w:rsid w:val="002515B5"/>
    <w:rsid w:val="002564F2"/>
    <w:rsid w:val="00257C74"/>
    <w:rsid w:val="00261D22"/>
    <w:rsid w:val="00276746"/>
    <w:rsid w:val="00276CAA"/>
    <w:rsid w:val="002865C7"/>
    <w:rsid w:val="00287A21"/>
    <w:rsid w:val="00291684"/>
    <w:rsid w:val="00297D21"/>
    <w:rsid w:val="002A1366"/>
    <w:rsid w:val="002A141F"/>
    <w:rsid w:val="002A2A1C"/>
    <w:rsid w:val="002A77B6"/>
    <w:rsid w:val="002B3F90"/>
    <w:rsid w:val="002B555B"/>
    <w:rsid w:val="002B6BF3"/>
    <w:rsid w:val="002C4865"/>
    <w:rsid w:val="002C5AF8"/>
    <w:rsid w:val="002C63C4"/>
    <w:rsid w:val="002C73D5"/>
    <w:rsid w:val="002D0273"/>
    <w:rsid w:val="002D1C9F"/>
    <w:rsid w:val="002D3631"/>
    <w:rsid w:val="002D3B2E"/>
    <w:rsid w:val="002D6A4A"/>
    <w:rsid w:val="002E12A9"/>
    <w:rsid w:val="002E5048"/>
    <w:rsid w:val="002E7799"/>
    <w:rsid w:val="002E79BE"/>
    <w:rsid w:val="002E7CA3"/>
    <w:rsid w:val="002F5905"/>
    <w:rsid w:val="002F6D16"/>
    <w:rsid w:val="002F6DA5"/>
    <w:rsid w:val="0030163A"/>
    <w:rsid w:val="003159BC"/>
    <w:rsid w:val="00315C9E"/>
    <w:rsid w:val="00320B37"/>
    <w:rsid w:val="00322864"/>
    <w:rsid w:val="00322CF2"/>
    <w:rsid w:val="00327743"/>
    <w:rsid w:val="00332984"/>
    <w:rsid w:val="00340888"/>
    <w:rsid w:val="00342415"/>
    <w:rsid w:val="00343893"/>
    <w:rsid w:val="0034552B"/>
    <w:rsid w:val="00345B31"/>
    <w:rsid w:val="00351680"/>
    <w:rsid w:val="00353920"/>
    <w:rsid w:val="00353A1F"/>
    <w:rsid w:val="00356163"/>
    <w:rsid w:val="003623B3"/>
    <w:rsid w:val="003651E5"/>
    <w:rsid w:val="003750B5"/>
    <w:rsid w:val="00377CEE"/>
    <w:rsid w:val="00381516"/>
    <w:rsid w:val="003874B1"/>
    <w:rsid w:val="003919F2"/>
    <w:rsid w:val="00393EB3"/>
    <w:rsid w:val="0039580A"/>
    <w:rsid w:val="00396766"/>
    <w:rsid w:val="00396A72"/>
    <w:rsid w:val="003A2BBF"/>
    <w:rsid w:val="003A3C5A"/>
    <w:rsid w:val="003A46EF"/>
    <w:rsid w:val="003A5D0F"/>
    <w:rsid w:val="003A7693"/>
    <w:rsid w:val="003B1A28"/>
    <w:rsid w:val="003B32B2"/>
    <w:rsid w:val="003B45A4"/>
    <w:rsid w:val="003B4C3B"/>
    <w:rsid w:val="003C08BB"/>
    <w:rsid w:val="003C200D"/>
    <w:rsid w:val="003C277D"/>
    <w:rsid w:val="003C3CEE"/>
    <w:rsid w:val="003C776C"/>
    <w:rsid w:val="003D0CE3"/>
    <w:rsid w:val="003D45FA"/>
    <w:rsid w:val="003D68D5"/>
    <w:rsid w:val="003D6AA3"/>
    <w:rsid w:val="003E18F0"/>
    <w:rsid w:val="003E3B3A"/>
    <w:rsid w:val="003E6CE3"/>
    <w:rsid w:val="003F09CE"/>
    <w:rsid w:val="003F118D"/>
    <w:rsid w:val="003F1953"/>
    <w:rsid w:val="003F39F1"/>
    <w:rsid w:val="003F48C5"/>
    <w:rsid w:val="00400585"/>
    <w:rsid w:val="00413F6A"/>
    <w:rsid w:val="004156FB"/>
    <w:rsid w:val="00415D0E"/>
    <w:rsid w:val="004164DA"/>
    <w:rsid w:val="004179FD"/>
    <w:rsid w:val="004311DC"/>
    <w:rsid w:val="004341C0"/>
    <w:rsid w:val="004342B9"/>
    <w:rsid w:val="00434C42"/>
    <w:rsid w:val="00436058"/>
    <w:rsid w:val="00444A99"/>
    <w:rsid w:val="004472CF"/>
    <w:rsid w:val="00454591"/>
    <w:rsid w:val="0045741B"/>
    <w:rsid w:val="004605A6"/>
    <w:rsid w:val="00461A3D"/>
    <w:rsid w:val="00462115"/>
    <w:rsid w:val="00473B7C"/>
    <w:rsid w:val="00475A3C"/>
    <w:rsid w:val="004815A6"/>
    <w:rsid w:val="004839EB"/>
    <w:rsid w:val="00483BEB"/>
    <w:rsid w:val="004927AE"/>
    <w:rsid w:val="00495F30"/>
    <w:rsid w:val="004A0ED7"/>
    <w:rsid w:val="004A40DC"/>
    <w:rsid w:val="004A50A6"/>
    <w:rsid w:val="004A5419"/>
    <w:rsid w:val="004A6481"/>
    <w:rsid w:val="004B055F"/>
    <w:rsid w:val="004B0FBC"/>
    <w:rsid w:val="004B1113"/>
    <w:rsid w:val="004B2264"/>
    <w:rsid w:val="004B2B9E"/>
    <w:rsid w:val="004B49B6"/>
    <w:rsid w:val="004B5370"/>
    <w:rsid w:val="004B77BF"/>
    <w:rsid w:val="004C37D6"/>
    <w:rsid w:val="004D2C2E"/>
    <w:rsid w:val="004D6B19"/>
    <w:rsid w:val="004D7CBC"/>
    <w:rsid w:val="004E2227"/>
    <w:rsid w:val="004E77A6"/>
    <w:rsid w:val="0050284D"/>
    <w:rsid w:val="00504D10"/>
    <w:rsid w:val="00505AB3"/>
    <w:rsid w:val="005062FB"/>
    <w:rsid w:val="0051104D"/>
    <w:rsid w:val="00511D52"/>
    <w:rsid w:val="00512AF1"/>
    <w:rsid w:val="00515AF7"/>
    <w:rsid w:val="00526A1F"/>
    <w:rsid w:val="005313C1"/>
    <w:rsid w:val="00534EA3"/>
    <w:rsid w:val="00537393"/>
    <w:rsid w:val="0054052A"/>
    <w:rsid w:val="00543533"/>
    <w:rsid w:val="0054358D"/>
    <w:rsid w:val="00543D4D"/>
    <w:rsid w:val="005469E6"/>
    <w:rsid w:val="00546CDC"/>
    <w:rsid w:val="0055023B"/>
    <w:rsid w:val="00550302"/>
    <w:rsid w:val="00552DC2"/>
    <w:rsid w:val="00553D97"/>
    <w:rsid w:val="0056174F"/>
    <w:rsid w:val="005623FB"/>
    <w:rsid w:val="00565F95"/>
    <w:rsid w:val="00570339"/>
    <w:rsid w:val="00580191"/>
    <w:rsid w:val="00580DE6"/>
    <w:rsid w:val="00583E6E"/>
    <w:rsid w:val="00585B98"/>
    <w:rsid w:val="00585D90"/>
    <w:rsid w:val="00590626"/>
    <w:rsid w:val="00595FCE"/>
    <w:rsid w:val="005A1D89"/>
    <w:rsid w:val="005A34B6"/>
    <w:rsid w:val="005A3A1A"/>
    <w:rsid w:val="005A754A"/>
    <w:rsid w:val="005B7008"/>
    <w:rsid w:val="005C0202"/>
    <w:rsid w:val="005C4467"/>
    <w:rsid w:val="005D1BEC"/>
    <w:rsid w:val="005D3217"/>
    <w:rsid w:val="005D3514"/>
    <w:rsid w:val="005D3C94"/>
    <w:rsid w:val="005D4640"/>
    <w:rsid w:val="005D4843"/>
    <w:rsid w:val="005F1AD0"/>
    <w:rsid w:val="005F28D2"/>
    <w:rsid w:val="005F33CE"/>
    <w:rsid w:val="0060253F"/>
    <w:rsid w:val="00602F79"/>
    <w:rsid w:val="006065CB"/>
    <w:rsid w:val="006104DE"/>
    <w:rsid w:val="00615E13"/>
    <w:rsid w:val="00616896"/>
    <w:rsid w:val="00616E74"/>
    <w:rsid w:val="00617A83"/>
    <w:rsid w:val="00617DA4"/>
    <w:rsid w:val="006209DA"/>
    <w:rsid w:val="00620B6F"/>
    <w:rsid w:val="006276D2"/>
    <w:rsid w:val="00631395"/>
    <w:rsid w:val="00631CF0"/>
    <w:rsid w:val="006344E4"/>
    <w:rsid w:val="00645F1D"/>
    <w:rsid w:val="00646F01"/>
    <w:rsid w:val="00646FEA"/>
    <w:rsid w:val="006470B4"/>
    <w:rsid w:val="00650270"/>
    <w:rsid w:val="0065261F"/>
    <w:rsid w:val="0065781D"/>
    <w:rsid w:val="00662F1B"/>
    <w:rsid w:val="00680049"/>
    <w:rsid w:val="00680C88"/>
    <w:rsid w:val="00682349"/>
    <w:rsid w:val="00683F2A"/>
    <w:rsid w:val="00685C01"/>
    <w:rsid w:val="00686F24"/>
    <w:rsid w:val="0068767E"/>
    <w:rsid w:val="00696A5C"/>
    <w:rsid w:val="006A156C"/>
    <w:rsid w:val="006A1C5D"/>
    <w:rsid w:val="006A2D0E"/>
    <w:rsid w:val="006B26B4"/>
    <w:rsid w:val="006B48AB"/>
    <w:rsid w:val="006B58D4"/>
    <w:rsid w:val="006B68A6"/>
    <w:rsid w:val="006B6A24"/>
    <w:rsid w:val="006D06EE"/>
    <w:rsid w:val="006D19D0"/>
    <w:rsid w:val="006D315E"/>
    <w:rsid w:val="006D320E"/>
    <w:rsid w:val="006D4094"/>
    <w:rsid w:val="006D5E5F"/>
    <w:rsid w:val="006D726E"/>
    <w:rsid w:val="006E5F04"/>
    <w:rsid w:val="006E6393"/>
    <w:rsid w:val="006E77B4"/>
    <w:rsid w:val="006F1C23"/>
    <w:rsid w:val="006F22FD"/>
    <w:rsid w:val="006F40D1"/>
    <w:rsid w:val="006F4CB1"/>
    <w:rsid w:val="006F5196"/>
    <w:rsid w:val="00702513"/>
    <w:rsid w:val="00703690"/>
    <w:rsid w:val="0071599E"/>
    <w:rsid w:val="0071674F"/>
    <w:rsid w:val="0071690B"/>
    <w:rsid w:val="00717328"/>
    <w:rsid w:val="00721063"/>
    <w:rsid w:val="007217C1"/>
    <w:rsid w:val="00721944"/>
    <w:rsid w:val="00732101"/>
    <w:rsid w:val="0073332E"/>
    <w:rsid w:val="0073375E"/>
    <w:rsid w:val="00735565"/>
    <w:rsid w:val="0073681A"/>
    <w:rsid w:val="00737A09"/>
    <w:rsid w:val="00742397"/>
    <w:rsid w:val="00744768"/>
    <w:rsid w:val="007501D6"/>
    <w:rsid w:val="00761C19"/>
    <w:rsid w:val="007632FF"/>
    <w:rsid w:val="00763B9F"/>
    <w:rsid w:val="00764AE2"/>
    <w:rsid w:val="00765052"/>
    <w:rsid w:val="00767388"/>
    <w:rsid w:val="00767645"/>
    <w:rsid w:val="007743D4"/>
    <w:rsid w:val="007758C3"/>
    <w:rsid w:val="00775EC5"/>
    <w:rsid w:val="00777F5A"/>
    <w:rsid w:val="00781293"/>
    <w:rsid w:val="0078289C"/>
    <w:rsid w:val="00784884"/>
    <w:rsid w:val="007853FB"/>
    <w:rsid w:val="0079710E"/>
    <w:rsid w:val="007A28CA"/>
    <w:rsid w:val="007A2AFE"/>
    <w:rsid w:val="007A623F"/>
    <w:rsid w:val="007B2955"/>
    <w:rsid w:val="007B700E"/>
    <w:rsid w:val="007B7503"/>
    <w:rsid w:val="007B7B6E"/>
    <w:rsid w:val="007C3462"/>
    <w:rsid w:val="007C601E"/>
    <w:rsid w:val="007C6162"/>
    <w:rsid w:val="007D4E8B"/>
    <w:rsid w:val="007E3932"/>
    <w:rsid w:val="007F1EB0"/>
    <w:rsid w:val="007F3BF4"/>
    <w:rsid w:val="007F7AFC"/>
    <w:rsid w:val="00803C6D"/>
    <w:rsid w:val="00804CE2"/>
    <w:rsid w:val="008071A0"/>
    <w:rsid w:val="008073C1"/>
    <w:rsid w:val="00813314"/>
    <w:rsid w:val="00813803"/>
    <w:rsid w:val="00814199"/>
    <w:rsid w:val="0081718E"/>
    <w:rsid w:val="008230F6"/>
    <w:rsid w:val="00823FE6"/>
    <w:rsid w:val="0082550F"/>
    <w:rsid w:val="00825F73"/>
    <w:rsid w:val="00832F5E"/>
    <w:rsid w:val="008460AE"/>
    <w:rsid w:val="00850655"/>
    <w:rsid w:val="008602B4"/>
    <w:rsid w:val="00861CAA"/>
    <w:rsid w:val="008666F0"/>
    <w:rsid w:val="00866F7D"/>
    <w:rsid w:val="00872E5F"/>
    <w:rsid w:val="00875366"/>
    <w:rsid w:val="0087576E"/>
    <w:rsid w:val="00882E79"/>
    <w:rsid w:val="00885764"/>
    <w:rsid w:val="008904BF"/>
    <w:rsid w:val="00891932"/>
    <w:rsid w:val="008A37A6"/>
    <w:rsid w:val="008A618A"/>
    <w:rsid w:val="008B2B51"/>
    <w:rsid w:val="008B3722"/>
    <w:rsid w:val="008B5CEE"/>
    <w:rsid w:val="008C63DF"/>
    <w:rsid w:val="008D1361"/>
    <w:rsid w:val="008D180F"/>
    <w:rsid w:val="008D5403"/>
    <w:rsid w:val="008E05D1"/>
    <w:rsid w:val="008E15D8"/>
    <w:rsid w:val="008E2324"/>
    <w:rsid w:val="008E2528"/>
    <w:rsid w:val="008E493F"/>
    <w:rsid w:val="008E6DDD"/>
    <w:rsid w:val="008F7F8F"/>
    <w:rsid w:val="009036D0"/>
    <w:rsid w:val="00911B28"/>
    <w:rsid w:val="00911CD5"/>
    <w:rsid w:val="009219F8"/>
    <w:rsid w:val="00922C38"/>
    <w:rsid w:val="00923C16"/>
    <w:rsid w:val="0092446B"/>
    <w:rsid w:val="00931CD0"/>
    <w:rsid w:val="00943420"/>
    <w:rsid w:val="00947CF2"/>
    <w:rsid w:val="00951C6A"/>
    <w:rsid w:val="00955387"/>
    <w:rsid w:val="00957C1C"/>
    <w:rsid w:val="00963A58"/>
    <w:rsid w:val="00965EA1"/>
    <w:rsid w:val="0096670F"/>
    <w:rsid w:val="00970F9D"/>
    <w:rsid w:val="00973C65"/>
    <w:rsid w:val="00976A01"/>
    <w:rsid w:val="009825AD"/>
    <w:rsid w:val="00987267"/>
    <w:rsid w:val="009916A9"/>
    <w:rsid w:val="00995755"/>
    <w:rsid w:val="009975E7"/>
    <w:rsid w:val="009A1882"/>
    <w:rsid w:val="009A1A0F"/>
    <w:rsid w:val="009A45E0"/>
    <w:rsid w:val="009B0E30"/>
    <w:rsid w:val="009B167E"/>
    <w:rsid w:val="009B4447"/>
    <w:rsid w:val="009C4A60"/>
    <w:rsid w:val="009C4DAB"/>
    <w:rsid w:val="009D3076"/>
    <w:rsid w:val="009D7E36"/>
    <w:rsid w:val="009E067E"/>
    <w:rsid w:val="009E2337"/>
    <w:rsid w:val="009E5459"/>
    <w:rsid w:val="009F1A32"/>
    <w:rsid w:val="009F206A"/>
    <w:rsid w:val="009F210A"/>
    <w:rsid w:val="009F6485"/>
    <w:rsid w:val="00A00167"/>
    <w:rsid w:val="00A05F98"/>
    <w:rsid w:val="00A13D39"/>
    <w:rsid w:val="00A226E3"/>
    <w:rsid w:val="00A239D9"/>
    <w:rsid w:val="00A24B66"/>
    <w:rsid w:val="00A256A2"/>
    <w:rsid w:val="00A269CE"/>
    <w:rsid w:val="00A31231"/>
    <w:rsid w:val="00A37393"/>
    <w:rsid w:val="00A44C94"/>
    <w:rsid w:val="00A46130"/>
    <w:rsid w:val="00A50566"/>
    <w:rsid w:val="00A56AFB"/>
    <w:rsid w:val="00A6012A"/>
    <w:rsid w:val="00A65534"/>
    <w:rsid w:val="00A65D8A"/>
    <w:rsid w:val="00A743F7"/>
    <w:rsid w:val="00A80975"/>
    <w:rsid w:val="00A8132C"/>
    <w:rsid w:val="00A81524"/>
    <w:rsid w:val="00A84FF6"/>
    <w:rsid w:val="00A865B7"/>
    <w:rsid w:val="00A9033B"/>
    <w:rsid w:val="00AA03C1"/>
    <w:rsid w:val="00AB6C31"/>
    <w:rsid w:val="00AC0818"/>
    <w:rsid w:val="00AC1681"/>
    <w:rsid w:val="00AC1D4D"/>
    <w:rsid w:val="00AC2189"/>
    <w:rsid w:val="00AC4A8D"/>
    <w:rsid w:val="00AC772D"/>
    <w:rsid w:val="00AC788D"/>
    <w:rsid w:val="00AE3344"/>
    <w:rsid w:val="00AE520E"/>
    <w:rsid w:val="00AF11B6"/>
    <w:rsid w:val="00AF42BB"/>
    <w:rsid w:val="00AF470B"/>
    <w:rsid w:val="00AF50F0"/>
    <w:rsid w:val="00AF5EB1"/>
    <w:rsid w:val="00B16BBE"/>
    <w:rsid w:val="00B20435"/>
    <w:rsid w:val="00B2652E"/>
    <w:rsid w:val="00B345BD"/>
    <w:rsid w:val="00B36111"/>
    <w:rsid w:val="00B36B61"/>
    <w:rsid w:val="00B401F4"/>
    <w:rsid w:val="00B4126D"/>
    <w:rsid w:val="00B4357E"/>
    <w:rsid w:val="00B4394F"/>
    <w:rsid w:val="00B452B8"/>
    <w:rsid w:val="00B5039E"/>
    <w:rsid w:val="00B56F27"/>
    <w:rsid w:val="00B57E3E"/>
    <w:rsid w:val="00B60398"/>
    <w:rsid w:val="00B60C07"/>
    <w:rsid w:val="00B6158A"/>
    <w:rsid w:val="00B64EF0"/>
    <w:rsid w:val="00B654DF"/>
    <w:rsid w:val="00B67167"/>
    <w:rsid w:val="00B73116"/>
    <w:rsid w:val="00B7622E"/>
    <w:rsid w:val="00B7626E"/>
    <w:rsid w:val="00B854A7"/>
    <w:rsid w:val="00B90DB7"/>
    <w:rsid w:val="00B9172E"/>
    <w:rsid w:val="00B92397"/>
    <w:rsid w:val="00B94146"/>
    <w:rsid w:val="00B95037"/>
    <w:rsid w:val="00B95A94"/>
    <w:rsid w:val="00B96836"/>
    <w:rsid w:val="00B968DE"/>
    <w:rsid w:val="00B974A1"/>
    <w:rsid w:val="00B9788E"/>
    <w:rsid w:val="00B97F8B"/>
    <w:rsid w:val="00BA3887"/>
    <w:rsid w:val="00BA4798"/>
    <w:rsid w:val="00BA7CDE"/>
    <w:rsid w:val="00BB1E97"/>
    <w:rsid w:val="00BB4783"/>
    <w:rsid w:val="00BC5F7E"/>
    <w:rsid w:val="00BD1034"/>
    <w:rsid w:val="00BD6D5B"/>
    <w:rsid w:val="00BE0425"/>
    <w:rsid w:val="00BE5B72"/>
    <w:rsid w:val="00BF1D21"/>
    <w:rsid w:val="00BF5A29"/>
    <w:rsid w:val="00BF7C77"/>
    <w:rsid w:val="00C0076E"/>
    <w:rsid w:val="00C0114D"/>
    <w:rsid w:val="00C014A9"/>
    <w:rsid w:val="00C02422"/>
    <w:rsid w:val="00C02760"/>
    <w:rsid w:val="00C05433"/>
    <w:rsid w:val="00C167F3"/>
    <w:rsid w:val="00C247C0"/>
    <w:rsid w:val="00C33096"/>
    <w:rsid w:val="00C34130"/>
    <w:rsid w:val="00C3443E"/>
    <w:rsid w:val="00C3596F"/>
    <w:rsid w:val="00C37957"/>
    <w:rsid w:val="00C40C86"/>
    <w:rsid w:val="00C444C3"/>
    <w:rsid w:val="00C4500D"/>
    <w:rsid w:val="00C46068"/>
    <w:rsid w:val="00C57173"/>
    <w:rsid w:val="00C57529"/>
    <w:rsid w:val="00C645BF"/>
    <w:rsid w:val="00C7068A"/>
    <w:rsid w:val="00C84C34"/>
    <w:rsid w:val="00C90BF0"/>
    <w:rsid w:val="00C92796"/>
    <w:rsid w:val="00C95923"/>
    <w:rsid w:val="00CA4B4E"/>
    <w:rsid w:val="00CA5DA5"/>
    <w:rsid w:val="00CB542C"/>
    <w:rsid w:val="00CB7F69"/>
    <w:rsid w:val="00CC5836"/>
    <w:rsid w:val="00CC7A7F"/>
    <w:rsid w:val="00CD207C"/>
    <w:rsid w:val="00CD324F"/>
    <w:rsid w:val="00CD46FD"/>
    <w:rsid w:val="00CD7604"/>
    <w:rsid w:val="00CE132D"/>
    <w:rsid w:val="00CE36F3"/>
    <w:rsid w:val="00CE54F0"/>
    <w:rsid w:val="00CF0A34"/>
    <w:rsid w:val="00CF12C7"/>
    <w:rsid w:val="00CF2E19"/>
    <w:rsid w:val="00CF740A"/>
    <w:rsid w:val="00D04CA8"/>
    <w:rsid w:val="00D0719E"/>
    <w:rsid w:val="00D11048"/>
    <w:rsid w:val="00D13E20"/>
    <w:rsid w:val="00D17E8E"/>
    <w:rsid w:val="00D2168F"/>
    <w:rsid w:val="00D2783B"/>
    <w:rsid w:val="00D31578"/>
    <w:rsid w:val="00D31EA8"/>
    <w:rsid w:val="00D3423E"/>
    <w:rsid w:val="00D44609"/>
    <w:rsid w:val="00D47200"/>
    <w:rsid w:val="00D553C8"/>
    <w:rsid w:val="00D56FCE"/>
    <w:rsid w:val="00D6095E"/>
    <w:rsid w:val="00D6498B"/>
    <w:rsid w:val="00D73ED9"/>
    <w:rsid w:val="00D77FEE"/>
    <w:rsid w:val="00D81EC1"/>
    <w:rsid w:val="00D83423"/>
    <w:rsid w:val="00D83952"/>
    <w:rsid w:val="00D86E3F"/>
    <w:rsid w:val="00D90E1D"/>
    <w:rsid w:val="00D91C0E"/>
    <w:rsid w:val="00D9587C"/>
    <w:rsid w:val="00DA3026"/>
    <w:rsid w:val="00DA3774"/>
    <w:rsid w:val="00DA57E1"/>
    <w:rsid w:val="00DA7A23"/>
    <w:rsid w:val="00DA7D1D"/>
    <w:rsid w:val="00DB0013"/>
    <w:rsid w:val="00DB5A2B"/>
    <w:rsid w:val="00DB75C2"/>
    <w:rsid w:val="00DC18DA"/>
    <w:rsid w:val="00DC6B58"/>
    <w:rsid w:val="00DC77FB"/>
    <w:rsid w:val="00DD0E08"/>
    <w:rsid w:val="00DD2E55"/>
    <w:rsid w:val="00DD51A9"/>
    <w:rsid w:val="00DE7192"/>
    <w:rsid w:val="00DF1A5B"/>
    <w:rsid w:val="00DF2E1C"/>
    <w:rsid w:val="00DF5C85"/>
    <w:rsid w:val="00DF73EF"/>
    <w:rsid w:val="00E02EEC"/>
    <w:rsid w:val="00E05C95"/>
    <w:rsid w:val="00E06C1D"/>
    <w:rsid w:val="00E12CD0"/>
    <w:rsid w:val="00E200C7"/>
    <w:rsid w:val="00E223A1"/>
    <w:rsid w:val="00E253B3"/>
    <w:rsid w:val="00E26108"/>
    <w:rsid w:val="00E277E5"/>
    <w:rsid w:val="00E354D5"/>
    <w:rsid w:val="00E3591F"/>
    <w:rsid w:val="00E35B37"/>
    <w:rsid w:val="00E36A96"/>
    <w:rsid w:val="00E40D25"/>
    <w:rsid w:val="00E430BB"/>
    <w:rsid w:val="00E43321"/>
    <w:rsid w:val="00E440B1"/>
    <w:rsid w:val="00E452DD"/>
    <w:rsid w:val="00E45CA6"/>
    <w:rsid w:val="00E51AA6"/>
    <w:rsid w:val="00E5277D"/>
    <w:rsid w:val="00E53C30"/>
    <w:rsid w:val="00E62394"/>
    <w:rsid w:val="00E62831"/>
    <w:rsid w:val="00E6341C"/>
    <w:rsid w:val="00E63D6C"/>
    <w:rsid w:val="00E70989"/>
    <w:rsid w:val="00E718BC"/>
    <w:rsid w:val="00E810DD"/>
    <w:rsid w:val="00E83025"/>
    <w:rsid w:val="00E83F7E"/>
    <w:rsid w:val="00E906B6"/>
    <w:rsid w:val="00E90A8A"/>
    <w:rsid w:val="00E90D7D"/>
    <w:rsid w:val="00E9124B"/>
    <w:rsid w:val="00E91556"/>
    <w:rsid w:val="00E91DD3"/>
    <w:rsid w:val="00E92F4A"/>
    <w:rsid w:val="00E9582A"/>
    <w:rsid w:val="00E96114"/>
    <w:rsid w:val="00EA284F"/>
    <w:rsid w:val="00EA2978"/>
    <w:rsid w:val="00EA437F"/>
    <w:rsid w:val="00EA48AE"/>
    <w:rsid w:val="00EA7AB0"/>
    <w:rsid w:val="00EB2581"/>
    <w:rsid w:val="00EB3001"/>
    <w:rsid w:val="00EB6DCF"/>
    <w:rsid w:val="00EC17BC"/>
    <w:rsid w:val="00EC5BDB"/>
    <w:rsid w:val="00ED6CED"/>
    <w:rsid w:val="00ED739D"/>
    <w:rsid w:val="00EE202F"/>
    <w:rsid w:val="00EE4DDD"/>
    <w:rsid w:val="00EE54AF"/>
    <w:rsid w:val="00EE6CD1"/>
    <w:rsid w:val="00EF1642"/>
    <w:rsid w:val="00EF2E78"/>
    <w:rsid w:val="00EF5485"/>
    <w:rsid w:val="00F043E1"/>
    <w:rsid w:val="00F17D19"/>
    <w:rsid w:val="00F22A0D"/>
    <w:rsid w:val="00F25BBE"/>
    <w:rsid w:val="00F27B2E"/>
    <w:rsid w:val="00F301AE"/>
    <w:rsid w:val="00F33A19"/>
    <w:rsid w:val="00F37762"/>
    <w:rsid w:val="00F37B55"/>
    <w:rsid w:val="00F41E7E"/>
    <w:rsid w:val="00F44CD4"/>
    <w:rsid w:val="00F46EFC"/>
    <w:rsid w:val="00F50888"/>
    <w:rsid w:val="00F5194E"/>
    <w:rsid w:val="00F54AC2"/>
    <w:rsid w:val="00F55FAE"/>
    <w:rsid w:val="00F62920"/>
    <w:rsid w:val="00F65EB3"/>
    <w:rsid w:val="00F70A06"/>
    <w:rsid w:val="00F729DE"/>
    <w:rsid w:val="00F74EED"/>
    <w:rsid w:val="00F750FE"/>
    <w:rsid w:val="00F76655"/>
    <w:rsid w:val="00F80969"/>
    <w:rsid w:val="00F8695C"/>
    <w:rsid w:val="00F86ED6"/>
    <w:rsid w:val="00F9084D"/>
    <w:rsid w:val="00F90930"/>
    <w:rsid w:val="00F91C8E"/>
    <w:rsid w:val="00F92DD9"/>
    <w:rsid w:val="00F948AA"/>
    <w:rsid w:val="00F96A4B"/>
    <w:rsid w:val="00F97436"/>
    <w:rsid w:val="00FA0F86"/>
    <w:rsid w:val="00FA144E"/>
    <w:rsid w:val="00FA19AD"/>
    <w:rsid w:val="00FA56C7"/>
    <w:rsid w:val="00FA6361"/>
    <w:rsid w:val="00FB154C"/>
    <w:rsid w:val="00FB15ED"/>
    <w:rsid w:val="00FB30B0"/>
    <w:rsid w:val="00FB35F6"/>
    <w:rsid w:val="00FB4C85"/>
    <w:rsid w:val="00FB512B"/>
    <w:rsid w:val="00FB67C5"/>
    <w:rsid w:val="00FC1350"/>
    <w:rsid w:val="00FC554B"/>
    <w:rsid w:val="00FC691F"/>
    <w:rsid w:val="00FD609D"/>
    <w:rsid w:val="00FD67D4"/>
    <w:rsid w:val="00FE1790"/>
    <w:rsid w:val="00FE1BFB"/>
    <w:rsid w:val="00FE4068"/>
    <w:rsid w:val="00FE6746"/>
    <w:rsid w:val="00FF18AD"/>
    <w:rsid w:val="00FF26AA"/>
    <w:rsid w:val="00FF3026"/>
    <w:rsid w:val="00FF4F85"/>
    <w:rsid w:val="00FF7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f90,#44697d,#f0ab00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91C0E"/>
    <w:pPr>
      <w:keepLines/>
      <w:spacing w:before="240" w:after="120" w:line="288" w:lineRule="auto"/>
    </w:pPr>
    <w:rPr>
      <w:rFonts w:ascii="Arial" w:hAnsi="Arial"/>
      <w:szCs w:val="24"/>
      <w:lang w:eastAsia="de-DE"/>
    </w:rPr>
  </w:style>
  <w:style w:type="paragraph" w:styleId="Heading1">
    <w:name w:val="heading 1"/>
    <w:aliases w:val="SQS_Heading1"/>
    <w:basedOn w:val="Normal"/>
    <w:next w:val="Normal"/>
    <w:qFormat/>
    <w:rsid w:val="00BA7CDE"/>
    <w:pPr>
      <w:keepNext/>
      <w:numPr>
        <w:numId w:val="3"/>
      </w:numPr>
      <w:tabs>
        <w:tab w:val="left" w:pos="576"/>
      </w:tabs>
      <w:spacing w:line="240" w:lineRule="auto"/>
      <w:outlineLvl w:val="0"/>
    </w:pPr>
    <w:rPr>
      <w:rFonts w:ascii="SAP-SANS2002-ExtBolCon" w:hAnsi="SAP-SANS2002-ExtBolCon" w:cs="Arial"/>
      <w:bCs/>
      <w:caps/>
      <w:color w:val="F0AB00"/>
      <w:kern w:val="32"/>
      <w:sz w:val="36"/>
      <w:szCs w:val="32"/>
    </w:rPr>
  </w:style>
  <w:style w:type="paragraph" w:styleId="Heading2">
    <w:name w:val="heading 2"/>
    <w:aliases w:val="SQS_Heading 2,h2,H2,A,Header 2,l2,Level 2 Head,heading 2,título 2,kop 14/b,Head2A,Heading 2 Number,Heading 2a,PARA2,T2,PARA21,PARA22,PARA23,T21,PARA24,T22,PARA25,T23,Chapter Number/Appendix Letter,chn,Sub-Head1,Activity,Chapter Title"/>
    <w:basedOn w:val="Normal"/>
    <w:next w:val="Normal"/>
    <w:qFormat/>
    <w:rsid w:val="00AC1681"/>
    <w:pPr>
      <w:keepNext/>
      <w:numPr>
        <w:ilvl w:val="1"/>
        <w:numId w:val="3"/>
      </w:numPr>
      <w:spacing w:before="360" w:line="240" w:lineRule="auto"/>
      <w:outlineLvl w:val="1"/>
    </w:pPr>
    <w:rPr>
      <w:rFonts w:ascii="SAP-SANS2002-Light" w:hAnsi="SAP-SANS2002-Light" w:cs="Arial"/>
      <w:bCs/>
      <w:iCs/>
      <w:color w:val="000000"/>
      <w:sz w:val="30"/>
      <w:szCs w:val="28"/>
    </w:rPr>
  </w:style>
  <w:style w:type="paragraph" w:styleId="Heading3">
    <w:name w:val="heading 3"/>
    <w:aliases w:val="SQS_Heading3"/>
    <w:basedOn w:val="Normal"/>
    <w:next w:val="Normal"/>
    <w:qFormat/>
    <w:rsid w:val="00DD0E08"/>
    <w:pPr>
      <w:keepNext/>
      <w:numPr>
        <w:ilvl w:val="2"/>
        <w:numId w:val="3"/>
      </w:numPr>
      <w:spacing w:before="360" w:line="240" w:lineRule="auto"/>
      <w:outlineLvl w:val="2"/>
    </w:pPr>
    <w:rPr>
      <w:rFonts w:cs="Arial"/>
      <w:b/>
      <w:bCs/>
      <w:color w:val="44697D"/>
      <w:sz w:val="22"/>
      <w:szCs w:val="26"/>
    </w:rPr>
  </w:style>
  <w:style w:type="paragraph" w:styleId="Heading4">
    <w:name w:val="heading 4"/>
    <w:basedOn w:val="Normal"/>
    <w:next w:val="Normal"/>
    <w:qFormat/>
    <w:rsid w:val="00951C6A"/>
    <w:pPr>
      <w:keepNext/>
      <w:numPr>
        <w:numId w:val="4"/>
      </w:numPr>
      <w:spacing w:before="360" w:line="240" w:lineRule="auto"/>
      <w:outlineLvl w:val="3"/>
    </w:pPr>
    <w:rPr>
      <w:rFonts w:ascii="SAP-SANS2002-Light" w:hAnsi="SAP-SANS2002-Light"/>
      <w:bCs/>
      <w:color w:val="000000"/>
      <w:sz w:val="30"/>
      <w:szCs w:val="28"/>
    </w:rPr>
  </w:style>
  <w:style w:type="paragraph" w:styleId="Heading5">
    <w:name w:val="heading 5"/>
    <w:next w:val="Normal"/>
    <w:qFormat/>
    <w:rsid w:val="00A9033B"/>
    <w:pPr>
      <w:spacing w:before="120" w:after="120"/>
      <w:outlineLvl w:val="4"/>
    </w:pPr>
    <w:rPr>
      <w:bCs/>
      <w:iCs/>
      <w:sz w:val="22"/>
      <w:szCs w:val="26"/>
    </w:rPr>
  </w:style>
  <w:style w:type="paragraph" w:styleId="Heading6">
    <w:name w:val="heading 6"/>
    <w:basedOn w:val="Normal"/>
    <w:next w:val="Normal"/>
    <w:qFormat/>
    <w:rsid w:val="00A9033B"/>
    <w:pPr>
      <w:keepLines w:val="0"/>
      <w:spacing w:after="60" w:line="240" w:lineRule="auto"/>
      <w:jc w:val="both"/>
      <w:outlineLvl w:val="5"/>
    </w:pPr>
    <w:rPr>
      <w:rFonts w:ascii="Times New Roman" w:hAnsi="Times New Roman"/>
      <w:b/>
      <w:bCs/>
      <w:sz w:val="22"/>
      <w:szCs w:val="22"/>
      <w:lang w:eastAsia="en-US"/>
    </w:rPr>
  </w:style>
  <w:style w:type="paragraph" w:styleId="Heading7">
    <w:name w:val="heading 7"/>
    <w:basedOn w:val="Normal"/>
    <w:next w:val="Normal"/>
    <w:qFormat/>
    <w:rsid w:val="00A9033B"/>
    <w:pPr>
      <w:keepLines w:val="0"/>
      <w:spacing w:after="60" w:line="240" w:lineRule="auto"/>
      <w:jc w:val="both"/>
      <w:outlineLvl w:val="6"/>
    </w:pPr>
    <w:rPr>
      <w:rFonts w:ascii="Times New Roman" w:hAnsi="Times New Roman"/>
      <w:sz w:val="24"/>
      <w:lang w:eastAsia="en-US"/>
    </w:rPr>
  </w:style>
  <w:style w:type="paragraph" w:styleId="Heading8">
    <w:name w:val="heading 8"/>
    <w:basedOn w:val="Normal"/>
    <w:next w:val="Normal"/>
    <w:qFormat/>
    <w:rsid w:val="00A9033B"/>
    <w:pPr>
      <w:keepLines w:val="0"/>
      <w:spacing w:after="60" w:line="240" w:lineRule="auto"/>
      <w:jc w:val="both"/>
      <w:outlineLvl w:val="7"/>
    </w:pPr>
    <w:rPr>
      <w:rFonts w:ascii="Times New Roman" w:hAnsi="Times New Roman"/>
      <w:i/>
      <w:iCs/>
      <w:sz w:val="24"/>
      <w:lang w:eastAsia="en-US"/>
    </w:rPr>
  </w:style>
  <w:style w:type="paragraph" w:styleId="Heading9">
    <w:name w:val="heading 9"/>
    <w:aliases w:val="App Heading"/>
    <w:basedOn w:val="Normal"/>
    <w:next w:val="Normal"/>
    <w:qFormat/>
    <w:rsid w:val="00A9033B"/>
    <w:pPr>
      <w:keepLines w:val="0"/>
      <w:spacing w:after="60" w:line="240" w:lineRule="auto"/>
      <w:jc w:val="both"/>
      <w:outlineLvl w:val="8"/>
    </w:pPr>
    <w:rPr>
      <w:rFonts w:cs="Arial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eneralHeading">
    <w:name w:val="General Heading"/>
    <w:basedOn w:val="Normal"/>
    <w:rsid w:val="005D1BEC"/>
    <w:pPr>
      <w:spacing w:before="360" w:line="240" w:lineRule="auto"/>
    </w:pPr>
    <w:rPr>
      <w:rFonts w:ascii="SAP-SANS2002-ExtraBold" w:hAnsi="SAP-SANS2002-ExtraBold"/>
      <w:caps/>
      <w:color w:val="F0AB00"/>
      <w:sz w:val="36"/>
    </w:rPr>
  </w:style>
  <w:style w:type="paragraph" w:styleId="Header">
    <w:name w:val="header"/>
    <w:basedOn w:val="Normal"/>
    <w:rsid w:val="004B0FBC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rsid w:val="007B7503"/>
    <w:pPr>
      <w:tabs>
        <w:tab w:val="center" w:pos="4536"/>
        <w:tab w:val="right" w:pos="9072"/>
      </w:tabs>
    </w:pPr>
    <w:rPr>
      <w:color w:val="808080"/>
    </w:rPr>
  </w:style>
  <w:style w:type="paragraph" w:customStyle="1" w:styleId="12TableIntroduction">
    <w:name w:val="12_Table_Introduction"/>
    <w:basedOn w:val="09TableContent1"/>
    <w:rsid w:val="00FB154C"/>
    <w:rPr>
      <w:b/>
      <w:color w:val="666666"/>
      <w:szCs w:val="20"/>
    </w:rPr>
  </w:style>
  <w:style w:type="paragraph" w:customStyle="1" w:styleId="09TableContent1">
    <w:name w:val="09_Table_Content_1"/>
    <w:basedOn w:val="Normal"/>
    <w:link w:val="09TableContent1Zchn"/>
    <w:rsid w:val="00761C19"/>
    <w:pPr>
      <w:keepLines w:val="0"/>
      <w:spacing w:before="0" w:after="0" w:line="260" w:lineRule="exact"/>
    </w:pPr>
    <w:rPr>
      <w:szCs w:val="22"/>
      <w:lang w:val="en-GB" w:eastAsia="en-US"/>
    </w:rPr>
  </w:style>
  <w:style w:type="character" w:customStyle="1" w:styleId="09TableContent1Zchn">
    <w:name w:val="09_Table_Content_1 Zchn"/>
    <w:basedOn w:val="DefaultParagraphFont"/>
    <w:link w:val="09TableContent1"/>
    <w:rsid w:val="00761C19"/>
    <w:rPr>
      <w:rFonts w:ascii="Arial" w:hAnsi="Arial"/>
      <w:szCs w:val="22"/>
      <w:lang w:val="en-GB" w:eastAsia="en-US" w:bidi="ar-SA"/>
    </w:rPr>
  </w:style>
  <w:style w:type="paragraph" w:customStyle="1" w:styleId="14TableText">
    <w:name w:val="14_Table_Text"/>
    <w:basedOn w:val="12TableIntroduction"/>
    <w:rsid w:val="00D17E8E"/>
    <w:pPr>
      <w:tabs>
        <w:tab w:val="left" w:pos="363"/>
      </w:tabs>
    </w:pPr>
    <w:rPr>
      <w:b w:val="0"/>
      <w:color w:val="auto"/>
    </w:rPr>
  </w:style>
  <w:style w:type="paragraph" w:customStyle="1" w:styleId="13TableTextMedium">
    <w:name w:val="13_Table_Text_Medium"/>
    <w:basedOn w:val="Normal"/>
    <w:link w:val="13TableTextMediumZchnZchn"/>
    <w:rsid w:val="00FF3026"/>
    <w:pPr>
      <w:tabs>
        <w:tab w:val="left" w:pos="170"/>
      </w:tabs>
      <w:spacing w:line="240" w:lineRule="exact"/>
    </w:pPr>
    <w:rPr>
      <w:b/>
      <w:szCs w:val="22"/>
      <w:lang w:val="en-GB" w:eastAsia="en-US"/>
    </w:rPr>
  </w:style>
  <w:style w:type="character" w:customStyle="1" w:styleId="13TableTextMediumZchnZchn">
    <w:name w:val="13_Table_Text_Medium Zchn Zchn"/>
    <w:basedOn w:val="DefaultParagraphFont"/>
    <w:link w:val="13TableTextMedium"/>
    <w:rsid w:val="00FF3026"/>
    <w:rPr>
      <w:rFonts w:ascii="Arial" w:hAnsi="Arial"/>
      <w:b/>
      <w:szCs w:val="22"/>
      <w:lang w:val="en-GB" w:eastAsia="en-US" w:bidi="ar-SA"/>
    </w:rPr>
  </w:style>
  <w:style w:type="paragraph" w:customStyle="1" w:styleId="11TableContentBullet7p">
    <w:name w:val="11_Table_Content_Bullet_7p"/>
    <w:basedOn w:val="Normal"/>
    <w:rsid w:val="00761C19"/>
    <w:pPr>
      <w:keepLines w:val="0"/>
      <w:tabs>
        <w:tab w:val="num" w:pos="170"/>
      </w:tabs>
      <w:spacing w:before="0" w:after="0" w:line="240" w:lineRule="exact"/>
      <w:ind w:left="170" w:hanging="170"/>
    </w:pPr>
    <w:rPr>
      <w:szCs w:val="22"/>
      <w:lang w:val="en-GB" w:eastAsia="en-US"/>
    </w:rPr>
  </w:style>
  <w:style w:type="paragraph" w:customStyle="1" w:styleId="10TableContent2">
    <w:name w:val="10_Table_Content_2"/>
    <w:basedOn w:val="Normal"/>
    <w:rsid w:val="00761C19"/>
    <w:pPr>
      <w:tabs>
        <w:tab w:val="left" w:pos="170"/>
      </w:tabs>
      <w:spacing w:line="260" w:lineRule="exact"/>
      <w:ind w:left="170"/>
    </w:pPr>
    <w:rPr>
      <w:szCs w:val="20"/>
      <w:lang w:val="en-GB" w:eastAsia="en-US"/>
    </w:rPr>
  </w:style>
  <w:style w:type="character" w:styleId="PageNumber">
    <w:name w:val="page number"/>
    <w:basedOn w:val="DefaultParagraphFont"/>
    <w:rsid w:val="0006602C"/>
  </w:style>
  <w:style w:type="table" w:styleId="TableGrid">
    <w:name w:val="Table Grid"/>
    <w:basedOn w:val="TableNormal"/>
    <w:rsid w:val="001E226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ulletText">
    <w:name w:val="Bullet Text"/>
    <w:basedOn w:val="Normal"/>
    <w:rsid w:val="00C57173"/>
    <w:pPr>
      <w:numPr>
        <w:numId w:val="2"/>
      </w:numPr>
      <w:spacing w:before="120"/>
    </w:pPr>
  </w:style>
  <w:style w:type="paragraph" w:customStyle="1" w:styleId="TableText">
    <w:name w:val="Table Text"/>
    <w:basedOn w:val="Normal"/>
    <w:rsid w:val="004605A6"/>
    <w:pPr>
      <w:spacing w:before="60" w:after="60" w:line="240" w:lineRule="auto"/>
    </w:pPr>
    <w:rPr>
      <w:color w:val="333333"/>
      <w:sz w:val="18"/>
    </w:rPr>
  </w:style>
  <w:style w:type="paragraph" w:customStyle="1" w:styleId="TableHeading">
    <w:name w:val="Table Heading"/>
    <w:basedOn w:val="Normal"/>
    <w:rsid w:val="008E493F"/>
    <w:pPr>
      <w:spacing w:before="60" w:after="60" w:line="240" w:lineRule="auto"/>
    </w:pPr>
    <w:rPr>
      <w:rFonts w:ascii="Arial Black" w:hAnsi="Arial Black"/>
      <w:caps/>
      <w:color w:val="44697D"/>
      <w:sz w:val="18"/>
    </w:rPr>
  </w:style>
  <w:style w:type="paragraph" w:customStyle="1" w:styleId="FrontPageHeading">
    <w:name w:val="Front Page Heading"/>
    <w:basedOn w:val="Normal"/>
    <w:rsid w:val="007501D6"/>
    <w:pPr>
      <w:spacing w:before="120" w:after="0" w:line="240" w:lineRule="auto"/>
      <w:ind w:left="288"/>
    </w:pPr>
    <w:rPr>
      <w:rFonts w:ascii="SAP-SANS2002-ExtraBold" w:eastAsia="MS Mincho" w:hAnsi="SAP-SANS2002-ExtraBold"/>
      <w:caps/>
      <w:color w:val="F0AB00"/>
      <w:sz w:val="44"/>
      <w:szCs w:val="40"/>
    </w:rPr>
  </w:style>
  <w:style w:type="paragraph" w:customStyle="1" w:styleId="DescriptiveSubheadline">
    <w:name w:val="Descriptive Subheadline"/>
    <w:basedOn w:val="Normal"/>
    <w:rsid w:val="003874B1"/>
    <w:pPr>
      <w:spacing w:before="0" w:after="0" w:line="240" w:lineRule="auto"/>
      <w:ind w:left="288"/>
    </w:pPr>
    <w:rPr>
      <w:rFonts w:ascii="SAP-SANS2002-Light" w:hAnsi="SAP-SANS2002-Light"/>
      <w:sz w:val="40"/>
    </w:rPr>
  </w:style>
  <w:style w:type="paragraph" w:customStyle="1" w:styleId="TabL">
    <w:name w:val="Tab_L"/>
    <w:basedOn w:val="Normal"/>
    <w:rsid w:val="0018072F"/>
    <w:pPr>
      <w:keepLines w:val="0"/>
      <w:spacing w:before="120" w:line="240" w:lineRule="auto"/>
    </w:pPr>
    <w:rPr>
      <w:rFonts w:cs="Arial"/>
      <w:snapToGrid w:val="0"/>
      <w:szCs w:val="20"/>
      <w:lang w:val="de-DE" w:eastAsia="en-US"/>
    </w:rPr>
  </w:style>
  <w:style w:type="paragraph" w:styleId="NormalWeb">
    <w:name w:val="Normal (Web)"/>
    <w:basedOn w:val="Normal"/>
    <w:rsid w:val="00D83952"/>
    <w:pPr>
      <w:keepLines w:val="0"/>
      <w:spacing w:before="100" w:beforeAutospacing="1" w:after="100" w:afterAutospacing="1" w:line="240" w:lineRule="auto"/>
    </w:pPr>
    <w:rPr>
      <w:rFonts w:ascii="Times New Roman" w:hAnsi="Times New Roman"/>
      <w:sz w:val="24"/>
      <w:lang w:eastAsia="en-US"/>
    </w:rPr>
  </w:style>
  <w:style w:type="paragraph" w:styleId="TOC2">
    <w:name w:val="toc 2"/>
    <w:basedOn w:val="Normal"/>
    <w:next w:val="Normal"/>
    <w:autoRedefine/>
    <w:uiPriority w:val="39"/>
    <w:rsid w:val="00353920"/>
    <w:pPr>
      <w:spacing w:before="0" w:after="0"/>
      <w:ind w:left="200"/>
    </w:pPr>
    <w:rPr>
      <w:smallCaps/>
      <w:szCs w:val="20"/>
    </w:rPr>
  </w:style>
  <w:style w:type="paragraph" w:styleId="TOC1">
    <w:name w:val="toc 1"/>
    <w:basedOn w:val="Normal"/>
    <w:next w:val="Normal"/>
    <w:autoRedefine/>
    <w:uiPriority w:val="39"/>
    <w:rsid w:val="00AC1D4D"/>
    <w:pPr>
      <w:tabs>
        <w:tab w:val="left" w:pos="400"/>
        <w:tab w:val="right" w:leader="dot" w:pos="10456"/>
      </w:tabs>
      <w:spacing w:before="120"/>
    </w:pPr>
    <w:rPr>
      <w:rFonts w:ascii="Arial Black" w:hAnsi="Arial Black"/>
      <w:bCs/>
      <w:caps/>
      <w:noProof/>
      <w:sz w:val="18"/>
      <w:szCs w:val="20"/>
    </w:rPr>
  </w:style>
  <w:style w:type="paragraph" w:styleId="TOC3">
    <w:name w:val="toc 3"/>
    <w:basedOn w:val="Normal"/>
    <w:next w:val="Normal"/>
    <w:autoRedefine/>
    <w:uiPriority w:val="39"/>
    <w:rsid w:val="006E77B4"/>
    <w:pPr>
      <w:tabs>
        <w:tab w:val="left" w:pos="800"/>
        <w:tab w:val="right" w:leader="dot" w:pos="10456"/>
      </w:tabs>
      <w:spacing w:before="0" w:after="0"/>
      <w:ind w:left="200"/>
    </w:pPr>
    <w:rPr>
      <w:iCs/>
      <w:noProof/>
      <w:color w:val="333333"/>
      <w:sz w:val="18"/>
      <w:szCs w:val="20"/>
    </w:rPr>
  </w:style>
  <w:style w:type="paragraph" w:styleId="TOC4">
    <w:name w:val="toc 4"/>
    <w:basedOn w:val="Normal"/>
    <w:next w:val="Normal"/>
    <w:autoRedefine/>
    <w:semiHidden/>
    <w:rsid w:val="00A6012A"/>
    <w:pPr>
      <w:tabs>
        <w:tab w:val="left" w:pos="1500"/>
        <w:tab w:val="right" w:leader="dot" w:pos="10456"/>
      </w:tabs>
      <w:spacing w:before="60" w:after="0" w:line="240" w:lineRule="auto"/>
    </w:pPr>
    <w:rPr>
      <w:b/>
      <w:noProof/>
      <w:szCs w:val="18"/>
    </w:rPr>
  </w:style>
  <w:style w:type="character" w:styleId="Hyperlink">
    <w:name w:val="Hyperlink"/>
    <w:basedOn w:val="DefaultParagraphFont"/>
    <w:uiPriority w:val="99"/>
    <w:rsid w:val="00C05433"/>
    <w:rPr>
      <w:color w:val="0000FF"/>
      <w:u w:val="single"/>
    </w:rPr>
  </w:style>
  <w:style w:type="paragraph" w:styleId="TOC5">
    <w:name w:val="toc 5"/>
    <w:basedOn w:val="Normal"/>
    <w:next w:val="Normal"/>
    <w:autoRedefine/>
    <w:semiHidden/>
    <w:rsid w:val="0023744C"/>
    <w:pPr>
      <w:spacing w:before="0" w:after="0"/>
      <w:ind w:left="800"/>
    </w:pPr>
    <w:rPr>
      <w:rFonts w:ascii="Times New Roman" w:hAnsi="Times New Roman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23744C"/>
    <w:pPr>
      <w:spacing w:before="0" w:after="0"/>
      <w:ind w:left="1000"/>
    </w:pPr>
    <w:rPr>
      <w:rFonts w:ascii="Times New Roman" w:hAnsi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23744C"/>
    <w:pPr>
      <w:spacing w:before="0" w:after="0"/>
      <w:ind w:left="1200"/>
    </w:pPr>
    <w:rPr>
      <w:rFonts w:ascii="Times New Roman" w:hAnsi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23744C"/>
    <w:pPr>
      <w:spacing w:before="0" w:after="0"/>
      <w:ind w:left="1400"/>
    </w:pPr>
    <w:rPr>
      <w:rFonts w:ascii="Times New Roman" w:hAnsi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23744C"/>
    <w:pPr>
      <w:spacing w:before="0" w:after="0"/>
      <w:ind w:left="1600"/>
    </w:pPr>
    <w:rPr>
      <w:rFonts w:ascii="Times New Roman" w:hAnsi="Times New Roman"/>
      <w:sz w:val="18"/>
      <w:szCs w:val="18"/>
    </w:rPr>
  </w:style>
  <w:style w:type="paragraph" w:customStyle="1" w:styleId="CharChar1CharCharCharCharChar">
    <w:name w:val="Char Char1 Char Char Char Char Char"/>
    <w:basedOn w:val="Normal"/>
    <w:rsid w:val="00E354D5"/>
    <w:pPr>
      <w:keepLines w:val="0"/>
      <w:spacing w:before="0" w:after="160" w:line="240" w:lineRule="auto"/>
      <w:jc w:val="both"/>
    </w:pPr>
    <w:rPr>
      <w:rFonts w:ascii="Verdana" w:hAnsi="Verdana"/>
      <w:noProof/>
      <w:sz w:val="22"/>
      <w:szCs w:val="20"/>
      <w:lang w:val="en-GB" w:eastAsia="en-US"/>
    </w:rPr>
  </w:style>
  <w:style w:type="paragraph" w:styleId="BodyTextIndent2">
    <w:name w:val="Body Text Indent 2"/>
    <w:basedOn w:val="Normal"/>
    <w:rsid w:val="00E354D5"/>
    <w:pPr>
      <w:keepLines w:val="0"/>
      <w:spacing w:before="120" w:line="240" w:lineRule="auto"/>
      <w:ind w:left="720"/>
      <w:jc w:val="both"/>
    </w:pPr>
    <w:rPr>
      <w:rFonts w:ascii="Times New Roman" w:hAnsi="Times New Roman"/>
      <w:sz w:val="24"/>
      <w:lang w:eastAsia="en-US"/>
    </w:rPr>
  </w:style>
  <w:style w:type="paragraph" w:customStyle="1" w:styleId="Text">
    <w:name w:val="Text"/>
    <w:basedOn w:val="Normal"/>
    <w:link w:val="TextChar2"/>
    <w:rsid w:val="00A9033B"/>
    <w:pPr>
      <w:keepLines w:val="0"/>
      <w:spacing w:before="120" w:after="0" w:line="320" w:lineRule="atLeast"/>
      <w:jc w:val="both"/>
    </w:pPr>
    <w:rPr>
      <w:rFonts w:cs="Arial"/>
      <w:snapToGrid w:val="0"/>
      <w:szCs w:val="20"/>
      <w:lang w:val="en-GB" w:eastAsia="en-US"/>
    </w:rPr>
  </w:style>
  <w:style w:type="character" w:customStyle="1" w:styleId="TextChar2">
    <w:name w:val="Text Char2"/>
    <w:basedOn w:val="DefaultParagraphFont"/>
    <w:link w:val="Text"/>
    <w:rsid w:val="00A9033B"/>
    <w:rPr>
      <w:rFonts w:ascii="Arial" w:hAnsi="Arial" w:cs="Arial"/>
      <w:snapToGrid w:val="0"/>
      <w:lang w:val="en-GB" w:eastAsia="en-US" w:bidi="ar-SA"/>
    </w:rPr>
  </w:style>
  <w:style w:type="paragraph" w:customStyle="1" w:styleId="Tab">
    <w:name w:val="Tab_Ü"/>
    <w:basedOn w:val="TabL"/>
    <w:rsid w:val="00A9033B"/>
    <w:rPr>
      <w:b/>
      <w:bCs/>
    </w:rPr>
  </w:style>
  <w:style w:type="paragraph" w:customStyle="1" w:styleId="Liste22">
    <w:name w:val="Liste 22"/>
    <w:rsid w:val="00A9033B"/>
    <w:pPr>
      <w:tabs>
        <w:tab w:val="num" w:pos="1474"/>
      </w:tabs>
      <w:spacing w:line="280" w:lineRule="atLeast"/>
      <w:ind w:left="1474" w:hanging="1474"/>
    </w:pPr>
    <w:rPr>
      <w:rFonts w:ascii="Arial" w:hAnsi="Arial" w:cs="Arial"/>
      <w:snapToGrid w:val="0"/>
      <w:lang w:val="de-DE"/>
    </w:rPr>
  </w:style>
  <w:style w:type="paragraph" w:styleId="BodyTextIndent">
    <w:name w:val="Body Text Indent"/>
    <w:basedOn w:val="Normal"/>
    <w:rsid w:val="00A9033B"/>
    <w:pPr>
      <w:ind w:left="283"/>
    </w:pPr>
  </w:style>
  <w:style w:type="paragraph" w:styleId="BodyText">
    <w:name w:val="Body Text"/>
    <w:basedOn w:val="Normal"/>
    <w:rsid w:val="00AE3344"/>
    <w:pPr>
      <w:keepLines w:val="0"/>
      <w:spacing w:before="120" w:line="240" w:lineRule="auto"/>
      <w:ind w:left="720"/>
      <w:jc w:val="both"/>
    </w:pPr>
    <w:rPr>
      <w:rFonts w:ascii="Times New Roman" w:hAnsi="Times New Roman"/>
      <w:sz w:val="24"/>
      <w:lang w:eastAsia="en-US"/>
    </w:rPr>
  </w:style>
  <w:style w:type="paragraph" w:customStyle="1" w:styleId="TableHeading1">
    <w:name w:val="Table Heading 1"/>
    <w:basedOn w:val="Footer"/>
    <w:rsid w:val="006A156C"/>
    <w:pPr>
      <w:keepLines w:val="0"/>
      <w:tabs>
        <w:tab w:val="clear" w:pos="4536"/>
        <w:tab w:val="clear" w:pos="9072"/>
      </w:tabs>
      <w:spacing w:before="120" w:line="240" w:lineRule="auto"/>
      <w:jc w:val="center"/>
    </w:pPr>
    <w:rPr>
      <w:b/>
      <w:bCs/>
      <w:smallCaps/>
      <w:color w:val="auto"/>
      <w:sz w:val="24"/>
      <w:lang w:eastAsia="en-US"/>
    </w:rPr>
  </w:style>
  <w:style w:type="paragraph" w:customStyle="1" w:styleId="TableHeading2">
    <w:name w:val="Table Heading 2"/>
    <w:basedOn w:val="Normal"/>
    <w:rsid w:val="006A156C"/>
    <w:pPr>
      <w:keepNext/>
      <w:keepLines w:val="0"/>
      <w:spacing w:before="120" w:after="40" w:line="240" w:lineRule="auto"/>
    </w:pPr>
    <w:rPr>
      <w:b/>
      <w:sz w:val="16"/>
      <w:szCs w:val="20"/>
      <w:lang w:eastAsia="en-US"/>
    </w:rPr>
  </w:style>
  <w:style w:type="paragraph" w:customStyle="1" w:styleId="TOC">
    <w:name w:val="TOC"/>
    <w:basedOn w:val="TOC1"/>
    <w:autoRedefine/>
    <w:rsid w:val="006A156C"/>
    <w:pPr>
      <w:keepLines w:val="0"/>
      <w:tabs>
        <w:tab w:val="clear" w:pos="400"/>
        <w:tab w:val="clear" w:pos="10456"/>
        <w:tab w:val="right" w:leader="dot" w:pos="8630"/>
      </w:tabs>
      <w:spacing w:before="0" w:after="0" w:line="240" w:lineRule="auto"/>
      <w:jc w:val="center"/>
    </w:pPr>
    <w:rPr>
      <w:rFonts w:ascii="Arial" w:hAnsi="Arial"/>
      <w:b/>
      <w:bCs w:val="0"/>
      <w:caps w:val="0"/>
      <w:sz w:val="28"/>
      <w:szCs w:val="24"/>
      <w:lang w:eastAsia="en-US"/>
    </w:rPr>
  </w:style>
  <w:style w:type="character" w:styleId="CommentReference">
    <w:name w:val="annotation reference"/>
    <w:basedOn w:val="DefaultParagraphFont"/>
    <w:semiHidden/>
    <w:rsid w:val="006A156C"/>
    <w:rPr>
      <w:sz w:val="16"/>
      <w:szCs w:val="16"/>
    </w:rPr>
  </w:style>
  <w:style w:type="paragraph" w:customStyle="1" w:styleId="TableText-Bullet">
    <w:name w:val="Table Text - Bullet"/>
    <w:basedOn w:val="Normal"/>
    <w:rsid w:val="00A256A2"/>
    <w:pPr>
      <w:keepNext/>
      <w:keepLines w:val="0"/>
      <w:numPr>
        <w:numId w:val="7"/>
      </w:numPr>
      <w:spacing w:before="20" w:after="20" w:line="240" w:lineRule="auto"/>
    </w:pPr>
    <w:rPr>
      <w:rFonts w:cs="Arial"/>
      <w:szCs w:val="20"/>
      <w:lang w:eastAsia="en-US"/>
    </w:rPr>
  </w:style>
  <w:style w:type="paragraph" w:customStyle="1" w:styleId="Bullet-First">
    <w:name w:val="Bullet - First"/>
    <w:basedOn w:val="Normal"/>
    <w:rsid w:val="00A256A2"/>
    <w:pPr>
      <w:keepLines w:val="0"/>
      <w:numPr>
        <w:numId w:val="8"/>
      </w:numPr>
      <w:tabs>
        <w:tab w:val="clear" w:pos="360"/>
        <w:tab w:val="num" w:pos="900"/>
        <w:tab w:val="left" w:pos="2430"/>
      </w:tabs>
      <w:spacing w:before="120" w:after="20" w:line="280" w:lineRule="exact"/>
      <w:ind w:left="900" w:hanging="180"/>
      <w:jc w:val="both"/>
    </w:pPr>
    <w:rPr>
      <w:szCs w:val="20"/>
      <w:lang w:eastAsia="en-US"/>
    </w:rPr>
  </w:style>
  <w:style w:type="paragraph" w:customStyle="1" w:styleId="ABLOCKPARA">
    <w:name w:val="A BLOCK PARA"/>
    <w:basedOn w:val="Normal"/>
    <w:rsid w:val="00A256A2"/>
    <w:pPr>
      <w:keepLines w:val="0"/>
      <w:spacing w:before="0" w:after="0" w:line="240" w:lineRule="auto"/>
    </w:pPr>
    <w:rPr>
      <w:rFonts w:cs="Arial"/>
      <w:szCs w:val="20"/>
      <w:lang w:val="en-GB" w:eastAsia="en-US"/>
    </w:rPr>
  </w:style>
  <w:style w:type="paragraph" w:customStyle="1" w:styleId="FigureCaptions">
    <w:name w:val="Figure Captions"/>
    <w:basedOn w:val="Normal"/>
    <w:rsid w:val="00A256A2"/>
    <w:pPr>
      <w:keepLines w:val="0"/>
      <w:spacing w:after="240" w:line="240" w:lineRule="auto"/>
    </w:pPr>
    <w:rPr>
      <w:i/>
      <w:szCs w:val="20"/>
      <w:lang w:val="en-GB" w:eastAsia="en-US"/>
    </w:rPr>
  </w:style>
  <w:style w:type="paragraph" w:customStyle="1" w:styleId="DelBullets">
    <w:name w:val="Del Bullets"/>
    <w:basedOn w:val="Normal"/>
    <w:rsid w:val="00A256A2"/>
    <w:pPr>
      <w:keepLines w:val="0"/>
      <w:numPr>
        <w:numId w:val="9"/>
      </w:numPr>
      <w:spacing w:before="120" w:line="240" w:lineRule="auto"/>
    </w:pPr>
    <w:rPr>
      <w:szCs w:val="20"/>
      <w:lang w:val="en-GB" w:eastAsia="en-US"/>
    </w:rPr>
  </w:style>
  <w:style w:type="paragraph" w:styleId="BodyText2">
    <w:name w:val="Body Text 2"/>
    <w:basedOn w:val="Normal"/>
    <w:link w:val="BodyText2Char"/>
    <w:rsid w:val="00396A72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rsid w:val="002154BA"/>
    <w:rPr>
      <w:rFonts w:ascii="Arial" w:hAnsi="Arial"/>
      <w:szCs w:val="24"/>
      <w:lang w:eastAsia="de-DE"/>
    </w:rPr>
  </w:style>
  <w:style w:type="paragraph" w:styleId="BalloonText">
    <w:name w:val="Balloon Text"/>
    <w:basedOn w:val="Normal"/>
    <w:link w:val="BalloonTextChar"/>
    <w:rsid w:val="00B97F8B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97F8B"/>
    <w:rPr>
      <w:rFonts w:ascii="Tahoma" w:hAnsi="Tahoma" w:cs="Tahoma"/>
      <w:sz w:val="16"/>
      <w:szCs w:val="16"/>
      <w:lang w:eastAsia="de-DE"/>
    </w:rPr>
  </w:style>
  <w:style w:type="paragraph" w:styleId="ListParagraph">
    <w:name w:val="List Paragraph"/>
    <w:basedOn w:val="Normal"/>
    <w:uiPriority w:val="34"/>
    <w:qFormat/>
    <w:rsid w:val="00BB1E97"/>
    <w:pPr>
      <w:ind w:left="720"/>
      <w:contextualSpacing/>
    </w:pPr>
  </w:style>
  <w:style w:type="paragraph" w:customStyle="1" w:styleId="Code">
    <w:name w:val="Code"/>
    <w:basedOn w:val="Normal"/>
    <w:link w:val="CodeChar"/>
    <w:rsid w:val="00077813"/>
    <w:pPr>
      <w:keepLines w:val="0"/>
      <w:spacing w:before="0" w:after="0" w:line="240" w:lineRule="auto"/>
    </w:pPr>
    <w:rPr>
      <w:rFonts w:ascii="Courier New" w:hAnsi="Courier New" w:cs="Courier New"/>
      <w:kern w:val="28"/>
      <w:sz w:val="22"/>
      <w:szCs w:val="20"/>
      <w:lang w:eastAsia="en-US"/>
    </w:rPr>
  </w:style>
  <w:style w:type="character" w:customStyle="1" w:styleId="CodeChar">
    <w:name w:val="Code Char"/>
    <w:basedOn w:val="DefaultParagraphFont"/>
    <w:link w:val="Code"/>
    <w:rsid w:val="00077813"/>
    <w:rPr>
      <w:rFonts w:ascii="Courier New" w:hAnsi="Courier New" w:cs="Courier New"/>
      <w:kern w:val="28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" Type="http://schemas.openxmlformats.org/officeDocument/2006/relationships/styles" Target="styles.xml"/><Relationship Id="rId16" Type="http://schemas.openxmlformats.org/officeDocument/2006/relationships/header" Target="header4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3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WORK\QA\SAP%20Global%20Delivery%20QMS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SAP Global Delivery QMS Template.dot</Template>
  <TotalTime>112</TotalTime>
  <Pages>1</Pages>
  <Words>467</Words>
  <Characters>2665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Advent Global Solution Tech Spe</vt:lpstr>
    </vt:vector>
  </TitlesOfParts>
  <Company>Advent Global Solutions</Company>
  <LinksUpToDate>false</LinksUpToDate>
  <CharactersWithSpaces>3126</CharactersWithSpaces>
  <SharedDoc>false</SharedDoc>
  <HLinks>
    <vt:vector size="36" baseType="variant">
      <vt:variant>
        <vt:i4>1900601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_Toc238468552</vt:lpwstr>
      </vt:variant>
      <vt:variant>
        <vt:i4>1900601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_Toc238468551</vt:lpwstr>
      </vt:variant>
      <vt:variant>
        <vt:i4>1900601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_Toc238468550</vt:lpwstr>
      </vt:variant>
      <vt:variant>
        <vt:i4>1835065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_Toc238468549</vt:lpwstr>
      </vt:variant>
      <vt:variant>
        <vt:i4>1835065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_Toc238468548</vt:lpwstr>
      </vt:variant>
      <vt:variant>
        <vt:i4>1835065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_Toc238468547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Advent Global Solution Tech Spe</dc:title>
  <dc:subject>Technical Specification Template</dc:subject>
  <dc:creator>Avinash Ravipati</dc:creator>
  <cp:keywords>Template; Technical; Specification</cp:keywords>
  <cp:lastModifiedBy>Avinash Ravipati</cp:lastModifiedBy>
  <cp:revision>32</cp:revision>
  <cp:lastPrinted>2009-07-30T16:08:00Z</cp:lastPrinted>
  <dcterms:created xsi:type="dcterms:W3CDTF">2011-06-09T09:52:00Z</dcterms:created>
  <dcterms:modified xsi:type="dcterms:W3CDTF">2012-05-09T11:00:00Z</dcterms:modified>
  <cp:category>MS Word Template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1659130171</vt:i4>
  </property>
  <property fmtid="{D5CDD505-2E9C-101B-9397-08002B2CF9AE}" pid="3" name="_NewReviewCycle">
    <vt:lpwstr/>
  </property>
  <property fmtid="{D5CDD505-2E9C-101B-9397-08002B2CF9AE}" pid="4" name="_EmailSubject">
    <vt:lpwstr>TS Document</vt:lpwstr>
  </property>
  <property fmtid="{D5CDD505-2E9C-101B-9397-08002B2CF9AE}" pid="5" name="_AuthorEmail">
    <vt:lpwstr>pradeep.amal.anselm.j@sap.com</vt:lpwstr>
  </property>
  <property fmtid="{D5CDD505-2E9C-101B-9397-08002B2CF9AE}" pid="6" name="_AuthorEmailDisplayName">
    <vt:lpwstr>J, Pradeep Amal Anselm (external)</vt:lpwstr>
  </property>
  <property fmtid="{D5CDD505-2E9C-101B-9397-08002B2CF9AE}" pid="7" name="_PreviousAdHocReviewCycleID">
    <vt:i4>-356558225</vt:i4>
  </property>
  <property fmtid="{D5CDD505-2E9C-101B-9397-08002B2CF9AE}" pid="8" name="_ReviewingToolsShownOnce">
    <vt:lpwstr/>
  </property>
</Properties>
</file>