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89D" w:rsidRDefault="00256979">
      <w:pPr>
        <w:rPr>
          <w:color w:val="FF0000"/>
          <w:sz w:val="52"/>
        </w:rPr>
      </w:pPr>
      <w:r>
        <w:tab/>
      </w:r>
      <w:r>
        <w:tab/>
      </w:r>
      <w:r>
        <w:tab/>
      </w:r>
      <w:r>
        <w:tab/>
      </w:r>
      <w:r>
        <w:tab/>
      </w:r>
      <w:r>
        <w:tab/>
      </w:r>
      <w:r w:rsidRPr="00256979">
        <w:rPr>
          <w:color w:val="FF0000"/>
          <w:sz w:val="52"/>
        </w:rPr>
        <w:t>Interface</w:t>
      </w:r>
    </w:p>
    <w:p w:rsidR="00256979" w:rsidRDefault="00256979">
      <w:pPr>
        <w:rPr>
          <w:sz w:val="36"/>
          <w:szCs w:val="36"/>
        </w:rPr>
      </w:pPr>
      <w:r>
        <w:rPr>
          <w:sz w:val="36"/>
          <w:szCs w:val="36"/>
        </w:rPr>
        <w:t>Interface definition begins with a keyword interface</w:t>
      </w:r>
    </w:p>
    <w:p w:rsidR="00256979" w:rsidRDefault="00256979">
      <w:pPr>
        <w:rPr>
          <w:color w:val="FF0000"/>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Pr="00256979">
        <w:rPr>
          <w:color w:val="FF0000"/>
          <w:sz w:val="36"/>
          <w:szCs w:val="36"/>
        </w:rPr>
        <w:t>Remember</w:t>
      </w:r>
    </w:p>
    <w:p w:rsidR="00256979" w:rsidRDefault="00256979" w:rsidP="00256979">
      <w:pPr>
        <w:pStyle w:val="ListParagraph"/>
        <w:numPr>
          <w:ilvl w:val="0"/>
          <w:numId w:val="1"/>
        </w:numPr>
        <w:rPr>
          <w:sz w:val="36"/>
          <w:szCs w:val="36"/>
        </w:rPr>
      </w:pPr>
      <w:r>
        <w:rPr>
          <w:sz w:val="36"/>
          <w:szCs w:val="36"/>
        </w:rPr>
        <w:t xml:space="preserve">Interface just specify the method declaration (implicitly public and abstract) and can only contain fields (Which are implicitly </w:t>
      </w:r>
      <w:r w:rsidRPr="00256979">
        <w:rPr>
          <w:color w:val="FF0000"/>
          <w:sz w:val="36"/>
          <w:szCs w:val="36"/>
        </w:rPr>
        <w:t>public</w:t>
      </w:r>
      <w:r>
        <w:rPr>
          <w:sz w:val="36"/>
          <w:szCs w:val="36"/>
        </w:rPr>
        <w:t xml:space="preserve"> </w:t>
      </w:r>
      <w:r w:rsidRPr="00256979">
        <w:rPr>
          <w:color w:val="FF0000"/>
          <w:sz w:val="36"/>
          <w:szCs w:val="36"/>
        </w:rPr>
        <w:t>static final</w:t>
      </w:r>
      <w:r>
        <w:rPr>
          <w:sz w:val="36"/>
          <w:szCs w:val="36"/>
        </w:rPr>
        <w:t>).</w:t>
      </w:r>
    </w:p>
    <w:p w:rsidR="00256979" w:rsidRDefault="00256979" w:rsidP="00256979">
      <w:pPr>
        <w:pStyle w:val="ListParagraph"/>
        <w:numPr>
          <w:ilvl w:val="0"/>
          <w:numId w:val="1"/>
        </w:numPr>
        <w:rPr>
          <w:sz w:val="36"/>
          <w:szCs w:val="36"/>
        </w:rPr>
      </w:pPr>
      <w:r>
        <w:rPr>
          <w:sz w:val="36"/>
          <w:szCs w:val="36"/>
        </w:rPr>
        <w:t>All member by Default are public.</w:t>
      </w:r>
    </w:p>
    <w:p w:rsidR="00256979" w:rsidRDefault="00256979" w:rsidP="00256979">
      <w:pPr>
        <w:pStyle w:val="ListParagraph"/>
        <w:numPr>
          <w:ilvl w:val="0"/>
          <w:numId w:val="1"/>
        </w:numPr>
        <w:rPr>
          <w:sz w:val="36"/>
          <w:szCs w:val="36"/>
        </w:rPr>
      </w:pPr>
      <w:r>
        <w:rPr>
          <w:sz w:val="36"/>
          <w:szCs w:val="36"/>
        </w:rPr>
        <w:t>Methods are public &amp; abstract.</w:t>
      </w:r>
    </w:p>
    <w:p w:rsidR="00256979" w:rsidRDefault="00256979" w:rsidP="00256979">
      <w:pPr>
        <w:pStyle w:val="ListParagraph"/>
        <w:numPr>
          <w:ilvl w:val="0"/>
          <w:numId w:val="1"/>
        </w:numPr>
        <w:rPr>
          <w:sz w:val="36"/>
          <w:szCs w:val="36"/>
        </w:rPr>
      </w:pPr>
      <w:r>
        <w:rPr>
          <w:sz w:val="36"/>
          <w:szCs w:val="36"/>
        </w:rPr>
        <w:t xml:space="preserve">Variable are </w:t>
      </w:r>
      <w:r w:rsidRPr="00256979">
        <w:rPr>
          <w:color w:val="FF0000"/>
          <w:sz w:val="36"/>
          <w:szCs w:val="36"/>
        </w:rPr>
        <w:t>public static final</w:t>
      </w:r>
      <w:r>
        <w:rPr>
          <w:sz w:val="36"/>
          <w:szCs w:val="36"/>
        </w:rPr>
        <w:t>.</w:t>
      </w:r>
    </w:p>
    <w:p w:rsidR="00256979" w:rsidRDefault="00256979" w:rsidP="00256979">
      <w:pPr>
        <w:pStyle w:val="ListParagraph"/>
        <w:numPr>
          <w:ilvl w:val="0"/>
          <w:numId w:val="1"/>
        </w:numPr>
        <w:rPr>
          <w:sz w:val="36"/>
          <w:szCs w:val="36"/>
        </w:rPr>
      </w:pPr>
      <w:r>
        <w:rPr>
          <w:sz w:val="36"/>
          <w:szCs w:val="36"/>
        </w:rPr>
        <w:t>We can not be use access modidier at member of a Interfacce.</w:t>
      </w:r>
    </w:p>
    <w:p w:rsidR="00256979" w:rsidRDefault="00256979" w:rsidP="00256979">
      <w:pPr>
        <w:pStyle w:val="ListParagraph"/>
        <w:numPr>
          <w:ilvl w:val="0"/>
          <w:numId w:val="1"/>
        </w:numPr>
        <w:rPr>
          <w:sz w:val="36"/>
          <w:szCs w:val="36"/>
        </w:rPr>
      </w:pPr>
      <w:r>
        <w:rPr>
          <w:sz w:val="36"/>
          <w:szCs w:val="36"/>
        </w:rPr>
        <w:t>We can’t a method Definition in Interface, we just declare.</w:t>
      </w:r>
    </w:p>
    <w:p w:rsidR="00256979" w:rsidRDefault="00256979" w:rsidP="00256979">
      <w:pPr>
        <w:pStyle w:val="ListParagraph"/>
        <w:rPr>
          <w:sz w:val="36"/>
          <w:szCs w:val="36"/>
        </w:rPr>
      </w:pPr>
    </w:p>
    <w:p w:rsidR="00256979" w:rsidRDefault="00256979" w:rsidP="00256979">
      <w:pPr>
        <w:pStyle w:val="ListParagraph"/>
        <w:ind w:left="5040"/>
        <w:rPr>
          <w:color w:val="FF0000"/>
          <w:sz w:val="36"/>
          <w:szCs w:val="36"/>
        </w:rPr>
      </w:pPr>
      <w:r w:rsidRPr="00256979">
        <w:rPr>
          <w:color w:val="FF0000"/>
          <w:sz w:val="36"/>
          <w:szCs w:val="36"/>
        </w:rPr>
        <w:t>Note</w:t>
      </w:r>
    </w:p>
    <w:p w:rsidR="00256979" w:rsidRDefault="00256979" w:rsidP="00256979">
      <w:pPr>
        <w:pStyle w:val="ListParagraph"/>
        <w:numPr>
          <w:ilvl w:val="0"/>
          <w:numId w:val="2"/>
        </w:numPr>
        <w:rPr>
          <w:sz w:val="36"/>
          <w:szCs w:val="36"/>
        </w:rPr>
      </w:pPr>
      <w:r>
        <w:rPr>
          <w:sz w:val="36"/>
          <w:szCs w:val="36"/>
        </w:rPr>
        <w:t>An interface</w:t>
      </w:r>
      <w:r w:rsidR="003B0597">
        <w:rPr>
          <w:sz w:val="36"/>
          <w:szCs w:val="36"/>
        </w:rPr>
        <w:t xml:space="preserve"> like that of an abstract class can’t be instantiated.</w:t>
      </w:r>
    </w:p>
    <w:p w:rsidR="003B0597" w:rsidRDefault="003B0597" w:rsidP="00256979">
      <w:pPr>
        <w:pStyle w:val="ListParagraph"/>
        <w:numPr>
          <w:ilvl w:val="0"/>
          <w:numId w:val="2"/>
        </w:numPr>
        <w:rPr>
          <w:sz w:val="36"/>
          <w:szCs w:val="36"/>
        </w:rPr>
      </w:pPr>
      <w:r>
        <w:rPr>
          <w:sz w:val="36"/>
          <w:szCs w:val="36"/>
        </w:rPr>
        <w:t>Interface do not have constructors.</w:t>
      </w:r>
    </w:p>
    <w:p w:rsidR="003B0597" w:rsidRDefault="003B0597" w:rsidP="00256979">
      <w:pPr>
        <w:pStyle w:val="ListParagraph"/>
        <w:numPr>
          <w:ilvl w:val="0"/>
          <w:numId w:val="2"/>
        </w:numPr>
        <w:rPr>
          <w:sz w:val="36"/>
          <w:szCs w:val="36"/>
        </w:rPr>
      </w:pPr>
      <w:r>
        <w:rPr>
          <w:sz w:val="36"/>
          <w:szCs w:val="36"/>
        </w:rPr>
        <w:t>If a class that implements an interface does not define all the methods of the interface, than it must be declared abstract and the method definitions should be provided by the subclass that extends the abstract class.</w:t>
      </w:r>
    </w:p>
    <w:p w:rsidR="003B0597" w:rsidRDefault="003B0597" w:rsidP="003B0597">
      <w:pPr>
        <w:pStyle w:val="ListParagraph"/>
        <w:rPr>
          <w:sz w:val="36"/>
          <w:szCs w:val="36"/>
        </w:rPr>
      </w:pPr>
    </w:p>
    <w:p w:rsidR="003B0597" w:rsidRDefault="003B0597" w:rsidP="003B0597">
      <w:pPr>
        <w:pStyle w:val="ListParagraph"/>
        <w:rPr>
          <w:sz w:val="36"/>
          <w:szCs w:val="36"/>
        </w:rPr>
      </w:pPr>
    </w:p>
    <w:p w:rsidR="003B0597" w:rsidRDefault="003B0597" w:rsidP="003B0597">
      <w:pPr>
        <w:pStyle w:val="ListParagraph"/>
        <w:ind w:left="3600"/>
        <w:rPr>
          <w:color w:val="FF0000"/>
          <w:sz w:val="36"/>
          <w:szCs w:val="36"/>
        </w:rPr>
      </w:pPr>
      <w:r>
        <w:rPr>
          <w:color w:val="FF0000"/>
          <w:sz w:val="36"/>
          <w:szCs w:val="36"/>
        </w:rPr>
        <w:t>Extending &amp; Implementing</w:t>
      </w:r>
    </w:p>
    <w:p w:rsidR="003B0597" w:rsidRDefault="003B0597" w:rsidP="003B0597">
      <w:pPr>
        <w:rPr>
          <w:sz w:val="36"/>
          <w:szCs w:val="36"/>
        </w:rPr>
      </w:pPr>
      <w:r>
        <w:rPr>
          <w:sz w:val="36"/>
          <w:szCs w:val="36"/>
        </w:rPr>
        <w:t>Multipole extension is allowed when extending interface i.e.one interface can extend none, one or more interface.</w:t>
      </w:r>
    </w:p>
    <w:p w:rsidR="003B0597" w:rsidRDefault="003B0597" w:rsidP="003B0597">
      <w:pPr>
        <w:rPr>
          <w:sz w:val="36"/>
          <w:szCs w:val="36"/>
        </w:rPr>
      </w:pPr>
    </w:p>
    <w:p w:rsidR="003B0597" w:rsidRDefault="003B0597" w:rsidP="003B0597">
      <w:pPr>
        <w:rPr>
          <w:color w:val="FF0000"/>
          <w:sz w:val="36"/>
          <w:szCs w:val="36"/>
        </w:rPr>
      </w:pPr>
      <w:r>
        <w:rPr>
          <w:sz w:val="36"/>
          <w:szCs w:val="36"/>
        </w:rPr>
        <w:tab/>
      </w:r>
      <w:r>
        <w:rPr>
          <w:sz w:val="36"/>
          <w:szCs w:val="36"/>
        </w:rPr>
        <w:tab/>
      </w:r>
      <w:r>
        <w:rPr>
          <w:sz w:val="36"/>
          <w:szCs w:val="36"/>
        </w:rPr>
        <w:tab/>
      </w:r>
      <w:r>
        <w:rPr>
          <w:sz w:val="36"/>
          <w:szCs w:val="36"/>
        </w:rPr>
        <w:tab/>
      </w:r>
      <w:r>
        <w:rPr>
          <w:color w:val="FF0000"/>
          <w:sz w:val="36"/>
          <w:szCs w:val="36"/>
        </w:rPr>
        <w:tab/>
        <w:t>Object Reference</w:t>
      </w:r>
    </w:p>
    <w:p w:rsidR="003B0597" w:rsidRDefault="003B0597" w:rsidP="003B0597">
      <w:pPr>
        <w:pStyle w:val="ListParagraph"/>
        <w:numPr>
          <w:ilvl w:val="0"/>
          <w:numId w:val="3"/>
        </w:numPr>
        <w:rPr>
          <w:sz w:val="36"/>
          <w:szCs w:val="36"/>
        </w:rPr>
      </w:pPr>
      <w:r>
        <w:rPr>
          <w:sz w:val="36"/>
          <w:szCs w:val="36"/>
        </w:rPr>
        <w:t>You can not create object of any interface but creation of object reference is possible.</w:t>
      </w:r>
    </w:p>
    <w:p w:rsidR="003B0597" w:rsidRPr="003B0597" w:rsidRDefault="003B0597" w:rsidP="003B0597">
      <w:pPr>
        <w:pStyle w:val="ListParagraph"/>
        <w:numPr>
          <w:ilvl w:val="0"/>
          <w:numId w:val="3"/>
        </w:numPr>
        <w:rPr>
          <w:sz w:val="36"/>
          <w:szCs w:val="36"/>
        </w:rPr>
      </w:pPr>
      <w:r>
        <w:rPr>
          <w:sz w:val="36"/>
          <w:szCs w:val="36"/>
        </w:rPr>
        <w:t>Object reference of interface can refer to any it’s subclass type.</w:t>
      </w:r>
      <w:bookmarkStart w:id="0" w:name="_GoBack"/>
      <w:bookmarkEnd w:id="0"/>
    </w:p>
    <w:sectPr w:rsidR="003B0597" w:rsidRPr="003B0597" w:rsidSect="00256979">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enSenHandwriting"/>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35AF5"/>
    <w:multiLevelType w:val="hybridMultilevel"/>
    <w:tmpl w:val="842E7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35277E"/>
    <w:multiLevelType w:val="hybridMultilevel"/>
    <w:tmpl w:val="ABD6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735FBA"/>
    <w:multiLevelType w:val="hybridMultilevel"/>
    <w:tmpl w:val="71B00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3C"/>
    <w:rsid w:val="00256979"/>
    <w:rsid w:val="003B0597"/>
    <w:rsid w:val="005B5F3C"/>
    <w:rsid w:val="0074089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6C338-D758-4EFA-AA6F-00E0865D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2018-08-01T17:25:00Z</dcterms:created>
  <dcterms:modified xsi:type="dcterms:W3CDTF">2018-08-01T17:44:00Z</dcterms:modified>
</cp:coreProperties>
</file>