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1217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14:paraId="0CD9DF06" w14:textId="4B29FB47" w:rsidR="009D6FF4" w:rsidRPr="009D6FF4" w:rsidRDefault="009D6FF4" w:rsidP="009D6FF4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</w:pPr>
          <w:r w:rsidRPr="009D6FF4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19F40919" w14:textId="47563746" w:rsidR="000A353A" w:rsidRPr="000A353A" w:rsidRDefault="009D6FF4">
          <w:pPr>
            <w:pStyle w:val="TOC1"/>
            <w:rPr>
              <w:rFonts w:ascii="TH SarabunPSK" w:hAnsi="TH SarabunPSK" w:cs="TH SarabunPSK"/>
              <w:noProof/>
              <w:sz w:val="32"/>
              <w:szCs w:val="32"/>
              <w:lang w:bidi="th-TH"/>
            </w:rPr>
          </w:pPr>
          <w:r w:rsidRPr="00E31373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E31373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E31373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117535922" w:history="1">
            <w:r w:rsidR="000A353A" w:rsidRPr="000A353A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1.</w:t>
            </w:r>
            <w:r w:rsidR="000A353A" w:rsidRPr="000A353A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ab/>
            </w:r>
            <w:r w:rsidR="000A353A" w:rsidRPr="000A353A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บทนำ</w:t>
            </w:r>
            <w:r w:rsidR="000A353A"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0A353A"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0A353A"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_Toc117535922 \h </w:instrText>
            </w:r>
            <w:r w:rsidR="000A353A"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0A353A"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0A353A"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0A353A"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0DB7A2" w14:textId="58603310" w:rsidR="000A353A" w:rsidRPr="000A353A" w:rsidRDefault="000A353A">
          <w:pPr>
            <w:pStyle w:val="TOC2"/>
            <w:rPr>
              <w:rFonts w:ascii="TH SarabunPSK" w:hAnsi="TH SarabunPSK" w:cs="TH SarabunPSK"/>
              <w:noProof/>
              <w:sz w:val="32"/>
              <w:szCs w:val="32"/>
              <w:lang w:bidi="th-TH"/>
            </w:rPr>
          </w:pPr>
          <w:hyperlink w:anchor="_Toc117535923" w:history="1"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</w:t>
            </w:r>
            <w:r w:rsidRPr="000A353A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ab/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ความเป็นมาและวัตถุประสงค์โครงการ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_Toc117535923 \h </w:instrTex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4A9A7E" w14:textId="0A26F4AC" w:rsidR="000A353A" w:rsidRPr="000A353A" w:rsidRDefault="000A353A">
          <w:pPr>
            <w:pStyle w:val="TOC2"/>
            <w:rPr>
              <w:rFonts w:ascii="TH SarabunPSK" w:hAnsi="TH SarabunPSK" w:cs="TH SarabunPSK"/>
              <w:noProof/>
              <w:sz w:val="32"/>
              <w:szCs w:val="32"/>
              <w:lang w:bidi="th-TH"/>
            </w:rPr>
          </w:pPr>
          <w:hyperlink w:anchor="_Toc117535924" w:history="1"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</w:t>
            </w:r>
            <w:r w:rsidRPr="000A353A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ab/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บทบาท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และหน้าที่ของคณะกรรมการติดตามและประเมินผลการปฏิบัติงาน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(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กตป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.)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_Toc117535924 \h </w:instrTex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15A90C" w14:textId="6882E826" w:rsidR="000A353A" w:rsidRPr="000A353A" w:rsidRDefault="000A353A">
          <w:pPr>
            <w:pStyle w:val="TOC2"/>
            <w:rPr>
              <w:rFonts w:ascii="TH SarabunPSK" w:hAnsi="TH SarabunPSK" w:cs="TH SarabunPSK"/>
              <w:noProof/>
              <w:sz w:val="32"/>
              <w:szCs w:val="32"/>
              <w:lang w:bidi="th-TH"/>
            </w:rPr>
          </w:pPr>
          <w:hyperlink w:anchor="_Toc117535925" w:history="1"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1.3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บทบาท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และหน้าที่คณะกรรมการกิจการกระจายเสียง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กิจการโทรทัศน์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และกิจการโทรคมนาคมแห่งชาติ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(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กสทช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.)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_Toc117535925 \h </w:instrTex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02D998" w14:textId="7234A646" w:rsidR="000A353A" w:rsidRPr="000A353A" w:rsidRDefault="000A353A">
          <w:pPr>
            <w:pStyle w:val="TOC1"/>
            <w:rPr>
              <w:rFonts w:ascii="TH SarabunPSK" w:hAnsi="TH SarabunPSK" w:cs="TH SarabunPSK"/>
              <w:noProof/>
              <w:sz w:val="32"/>
              <w:szCs w:val="32"/>
              <w:lang w:bidi="th-TH"/>
            </w:rPr>
          </w:pPr>
          <w:hyperlink w:anchor="_Toc117535926" w:history="1">
            <w:r w:rsidRPr="000A353A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2.</w:t>
            </w:r>
            <w:r w:rsidRPr="000A353A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ab/>
            </w:r>
            <w:r w:rsidRPr="000A353A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_Toc117535926 \h </w:instrTex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628AD1" w14:textId="6C32B2E7" w:rsidR="000A353A" w:rsidRPr="000A353A" w:rsidRDefault="000A353A">
          <w:pPr>
            <w:pStyle w:val="TOC2"/>
            <w:rPr>
              <w:rFonts w:ascii="TH SarabunPSK" w:hAnsi="TH SarabunPSK" w:cs="TH SarabunPSK"/>
              <w:noProof/>
              <w:sz w:val="32"/>
              <w:szCs w:val="32"/>
              <w:lang w:bidi="th-TH"/>
            </w:rPr>
          </w:pPr>
          <w:hyperlink w:anchor="_Toc117535927" w:history="1"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2.1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ขั้นตอนการประเมินผลปฏิบัติงาน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_Toc117535927 \h </w:instrTex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438EF" w14:textId="3AECC2D7" w:rsidR="000A353A" w:rsidRPr="000A353A" w:rsidRDefault="000A353A">
          <w:pPr>
            <w:pStyle w:val="TOC2"/>
            <w:rPr>
              <w:rFonts w:ascii="TH SarabunPSK" w:hAnsi="TH SarabunPSK" w:cs="TH SarabunPSK"/>
              <w:noProof/>
              <w:sz w:val="32"/>
              <w:szCs w:val="32"/>
              <w:lang w:bidi="th-TH"/>
            </w:rPr>
          </w:pPr>
          <w:hyperlink w:anchor="_Toc117535928" w:history="1"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2.2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กรอบการศึกษาที่ใช้ในการวิเคราะห์แต่ละประเด็นสำคัญ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_Toc117535928 \h </w:instrTex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B90DD5" w14:textId="37850D7D" w:rsidR="000A353A" w:rsidRPr="000A353A" w:rsidRDefault="000A353A">
          <w:pPr>
            <w:pStyle w:val="TOC1"/>
            <w:rPr>
              <w:rFonts w:ascii="TH SarabunPSK" w:hAnsi="TH SarabunPSK" w:cs="TH SarabunPSK"/>
              <w:noProof/>
              <w:sz w:val="32"/>
              <w:szCs w:val="32"/>
              <w:lang w:bidi="th-TH"/>
            </w:rPr>
          </w:pPr>
          <w:hyperlink w:anchor="_Toc117535929" w:history="1">
            <w:r w:rsidRPr="000A353A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3.</w:t>
            </w:r>
            <w:r w:rsidRPr="000A353A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ab/>
            </w:r>
            <w:r w:rsidRPr="000A353A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Pr="000A353A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_Toc117535929 \h </w:instrTex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545229" w14:textId="79DA9736" w:rsidR="000A353A" w:rsidRPr="000A353A" w:rsidRDefault="000A353A">
          <w:pPr>
            <w:pStyle w:val="TOC2"/>
            <w:rPr>
              <w:rFonts w:ascii="TH SarabunPSK" w:hAnsi="TH SarabunPSK" w:cs="TH SarabunPSK"/>
              <w:noProof/>
              <w:sz w:val="32"/>
              <w:szCs w:val="32"/>
              <w:lang w:bidi="th-TH"/>
            </w:rPr>
          </w:pPr>
          <w:hyperlink w:anchor="_Toc117535930" w:history="1"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3.1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ทิศ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 xml:space="preserve">ทางและนโยบายการดำเนินงานปี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2563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_Toc117535930 \h </w:instrTex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E0C810" w14:textId="0DE8009E" w:rsidR="000A353A" w:rsidRPr="000A353A" w:rsidRDefault="000A353A">
          <w:pPr>
            <w:pStyle w:val="TOC2"/>
            <w:rPr>
              <w:rFonts w:ascii="TH SarabunPSK" w:hAnsi="TH SarabunPSK" w:cs="TH SarabunPSK"/>
              <w:noProof/>
              <w:sz w:val="32"/>
              <w:szCs w:val="32"/>
              <w:lang w:bidi="th-TH"/>
            </w:rPr>
          </w:pPr>
          <w:hyperlink w:anchor="_Toc117535931" w:history="1"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3.2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แผนปฏิบัติการของสำนักงาน กสทช.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_Toc117535931 \h </w:instrTex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67C722" w14:textId="4CDA78DD" w:rsidR="000A353A" w:rsidRPr="000A353A" w:rsidRDefault="000A353A">
          <w:pPr>
            <w:pStyle w:val="TOC2"/>
            <w:rPr>
              <w:rFonts w:cstheme="minorBidi"/>
              <w:noProof/>
              <w:szCs w:val="28"/>
              <w:lang w:bidi="th-TH"/>
            </w:rPr>
          </w:pPr>
          <w:hyperlink w:anchor="_Toc117535932" w:history="1"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3.3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แผนการดำเนินงานที่สำคัญด้านโทรคมนาคมของ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Pr="000A353A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bidi="th-TH"/>
              </w:rPr>
              <w:t>กสทช. และสำนักงาน กสทช.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_Toc117535932 \h </w:instrTex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0A353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4D977D" w14:textId="4F4F3B77" w:rsidR="009D6FF4" w:rsidRDefault="009D6FF4">
          <w:r w:rsidRPr="00E31373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94CD0A5" w14:textId="77777777" w:rsidR="006F261F" w:rsidRDefault="006F261F" w:rsidP="006F261F">
      <w:pPr>
        <w:tabs>
          <w:tab w:val="center" w:pos="4680"/>
        </w:tabs>
        <w:rPr>
          <w:rFonts w:ascii="TH SarabunPSK" w:hAnsi="TH SarabunPSK" w:cs="TH SarabunPSK"/>
          <w:b/>
          <w:bCs/>
          <w:szCs w:val="32"/>
        </w:rPr>
      </w:pPr>
    </w:p>
    <w:p w14:paraId="07D173A2" w14:textId="1DABF6B1" w:rsidR="006F261F" w:rsidRPr="00322EDD" w:rsidRDefault="003534C3" w:rsidP="00322EDD">
      <w:pPr>
        <w:pStyle w:val="TOCHeading"/>
        <w:jc w:val="center"/>
        <w:rPr>
          <w:rFonts w:ascii="TH SarabunPSK" w:hAnsi="TH SarabunPSK" w:cs="TH SarabunPSK" w:hint="cs"/>
          <w:b/>
          <w:bCs/>
          <w:color w:val="auto"/>
          <w:sz w:val="36"/>
          <w:szCs w:val="36"/>
          <w:lang w:bidi="th-TH"/>
        </w:rPr>
      </w:pPr>
      <w:r w:rsidRPr="009D6FF4">
        <w:rPr>
          <w:rFonts w:ascii="TH SarabunPSK" w:hAnsi="TH SarabunPSK" w:cs="TH SarabunPSK"/>
          <w:b/>
          <w:bCs/>
          <w:color w:val="auto"/>
          <w:sz w:val="36"/>
          <w:szCs w:val="36"/>
          <w:cs/>
          <w:lang w:bidi="th-TH"/>
        </w:rPr>
        <w:t>สารบัญ</w:t>
      </w:r>
      <w:r w:rsidR="00322EDD">
        <w:rPr>
          <w:rFonts w:ascii="TH SarabunPSK" w:hAnsi="TH SarabunPSK" w:cs="TH SarabunPSK" w:hint="cs"/>
          <w:b/>
          <w:bCs/>
          <w:color w:val="auto"/>
          <w:sz w:val="36"/>
          <w:szCs w:val="36"/>
          <w:cs/>
          <w:lang w:bidi="th-TH"/>
        </w:rPr>
        <w:t>รูปภาพ</w:t>
      </w:r>
    </w:p>
    <w:p w14:paraId="26EE3F37" w14:textId="0F74F8BD" w:rsidR="00322EDD" w:rsidRPr="00322EDD" w:rsidRDefault="003534C3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322EDD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322EDD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322EDD">
        <w:rPr>
          <w:rFonts w:ascii="TH SarabunPSK" w:hAnsi="TH SarabunPSK" w:cs="TH SarabunPSK"/>
          <w:sz w:val="32"/>
          <w:szCs w:val="32"/>
        </w:rPr>
        <w:instrText>TOC \h \z \c "</w:instrText>
      </w:r>
      <w:r w:rsidRPr="00322EDD">
        <w:rPr>
          <w:rFonts w:ascii="TH SarabunPSK" w:hAnsi="TH SarabunPSK" w:cs="TH SarabunPSK"/>
          <w:sz w:val="32"/>
          <w:szCs w:val="32"/>
          <w:cs/>
        </w:rPr>
        <w:instrText xml:space="preserve">รูปที่" </w:instrText>
      </w:r>
      <w:r w:rsidRPr="00322EDD">
        <w:rPr>
          <w:rFonts w:ascii="TH SarabunPSK" w:hAnsi="TH SarabunPSK" w:cs="TH SarabunPSK"/>
          <w:sz w:val="32"/>
          <w:szCs w:val="32"/>
          <w:cs/>
        </w:rPr>
        <w:fldChar w:fldCharType="separate"/>
      </w:r>
      <w:hyperlink w:anchor="_Toc117535773" w:history="1">
        <w:r w:rsidR="00322EDD" w:rsidRPr="00322ED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="00322EDD" w:rsidRPr="00322ED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="00322EDD" w:rsidRPr="00322EDD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="00322EDD" w:rsidRPr="00322ED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ภาพรวมและกรอบการดำเนินโครงการ</w:t>
        </w:r>
        <w:r w:rsidR="00322EDD"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22EDD"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322EDD"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_Toc117535773 \h </w:instrText>
        </w:r>
        <w:r w:rsidR="00322EDD" w:rsidRPr="00322EDD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322EDD"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22EDD"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="00322EDD"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CFBE564" w14:textId="39D40E3B" w:rsidR="00322EDD" w:rsidRPr="00322EDD" w:rsidRDefault="00322EDD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7535774" w:history="1">
        <w:r w:rsidRPr="00322ED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Pr="00322ED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2</w:t>
        </w:r>
        <w:r w:rsidRPr="00322EDD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322ED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</w:t>
        </w:r>
        <w:r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_Toc117535774 \h </w:instrText>
        </w:r>
        <w:r w:rsidRPr="00322EDD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322EDD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CF2D4B1" w14:textId="77777777" w:rsidR="000A353A" w:rsidRDefault="003534C3" w:rsidP="006F261F">
      <w:pPr>
        <w:tabs>
          <w:tab w:val="center" w:pos="4680"/>
        </w:tabs>
        <w:rPr>
          <w:rFonts w:ascii="TH SarabunPSK" w:hAnsi="TH SarabunPSK" w:cs="TH SarabunPSK"/>
          <w:sz w:val="32"/>
          <w:szCs w:val="32"/>
        </w:rPr>
      </w:pPr>
      <w:r w:rsidRPr="00322EDD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14:paraId="0E340619" w14:textId="77777777" w:rsidR="000A353A" w:rsidRPr="000A353A" w:rsidRDefault="000A353A" w:rsidP="000A353A">
      <w:pPr>
        <w:rPr>
          <w:rFonts w:ascii="TH SarabunPSK" w:hAnsi="TH SarabunPSK" w:cs="TH SarabunPSK"/>
          <w:szCs w:val="32"/>
        </w:rPr>
      </w:pPr>
    </w:p>
    <w:p w14:paraId="6B065758" w14:textId="77777777" w:rsidR="000A353A" w:rsidRPr="000A353A" w:rsidRDefault="000A353A" w:rsidP="000A353A">
      <w:pPr>
        <w:rPr>
          <w:rFonts w:ascii="TH SarabunPSK" w:hAnsi="TH SarabunPSK" w:cs="TH SarabunPSK"/>
          <w:szCs w:val="32"/>
        </w:rPr>
      </w:pPr>
    </w:p>
    <w:p w14:paraId="70D8E32F" w14:textId="77777777" w:rsidR="000A353A" w:rsidRDefault="000A353A" w:rsidP="006F261F">
      <w:pPr>
        <w:tabs>
          <w:tab w:val="center" w:pos="4680"/>
        </w:tabs>
        <w:rPr>
          <w:rFonts w:ascii="TH SarabunPSK" w:hAnsi="TH SarabunPSK" w:cs="TH SarabunPSK"/>
          <w:sz w:val="32"/>
          <w:szCs w:val="32"/>
        </w:rPr>
      </w:pPr>
    </w:p>
    <w:p w14:paraId="005041A6" w14:textId="77777777" w:rsidR="000A353A" w:rsidRDefault="000A353A" w:rsidP="006F261F">
      <w:pPr>
        <w:tabs>
          <w:tab w:val="center" w:pos="4680"/>
        </w:tabs>
        <w:rPr>
          <w:rFonts w:ascii="TH SarabunPSK" w:hAnsi="TH SarabunPSK" w:cs="TH SarabunPSK"/>
          <w:sz w:val="32"/>
          <w:szCs w:val="32"/>
        </w:rPr>
      </w:pPr>
    </w:p>
    <w:p w14:paraId="0AD6CC7F" w14:textId="77777777" w:rsidR="000A353A" w:rsidRDefault="000A353A" w:rsidP="000A353A">
      <w:pPr>
        <w:tabs>
          <w:tab w:val="center" w:pos="4680"/>
        </w:tabs>
        <w:jc w:val="right"/>
        <w:rPr>
          <w:rFonts w:ascii="TH SarabunPSK" w:hAnsi="TH SarabunPSK" w:cs="TH SarabunPSK"/>
          <w:sz w:val="32"/>
          <w:szCs w:val="32"/>
        </w:rPr>
      </w:pPr>
    </w:p>
    <w:p w14:paraId="6A99B51F" w14:textId="21F338CD" w:rsidR="009D6FF4" w:rsidRDefault="009D6FF4" w:rsidP="006F261F">
      <w:pPr>
        <w:tabs>
          <w:tab w:val="center" w:pos="4680"/>
        </w:tabs>
        <w:rPr>
          <w:rFonts w:ascii="TH SarabunPSK" w:eastAsiaTheme="majorEastAsia" w:hAnsi="TH SarabunPSK" w:cs="TH SarabunPSK"/>
          <w:b/>
          <w:bCs/>
          <w:sz w:val="32"/>
          <w:szCs w:val="32"/>
          <w:cs/>
        </w:rPr>
      </w:pPr>
      <w:r w:rsidRPr="000A353A">
        <w:rPr>
          <w:rFonts w:ascii="TH SarabunPSK" w:hAnsi="TH SarabunPSK" w:cs="TH SarabunPSK"/>
          <w:szCs w:val="32"/>
          <w:cs/>
        </w:rPr>
        <w:br w:type="page"/>
      </w:r>
      <w:r w:rsidR="006F261F">
        <w:rPr>
          <w:rFonts w:ascii="TH SarabunPSK" w:hAnsi="TH SarabunPSK" w:cs="TH SarabunPSK"/>
          <w:b/>
          <w:bCs/>
          <w:szCs w:val="32"/>
          <w:cs/>
        </w:rPr>
        <w:tab/>
      </w:r>
    </w:p>
    <w:p w14:paraId="5B36E2B4" w14:textId="30E8B5F8" w:rsidR="0051674F" w:rsidRPr="009D6FF4" w:rsidRDefault="0051674F" w:rsidP="009D6FF4">
      <w:pPr>
        <w:pStyle w:val="Heading1"/>
        <w:numPr>
          <w:ilvl w:val="0"/>
          <w:numId w:val="6"/>
        </w:numPr>
        <w:spacing w:before="0" w:line="276" w:lineRule="auto"/>
        <w:rPr>
          <w:rFonts w:ascii="TH SarabunPSK" w:hAnsi="TH SarabunPSK" w:cs="TH SarabunPSK"/>
          <w:b/>
          <w:bCs/>
          <w:color w:val="auto"/>
          <w:szCs w:val="32"/>
        </w:rPr>
      </w:pPr>
      <w:bookmarkStart w:id="0" w:name="_Toc117535922"/>
      <w:r w:rsidRPr="009D6FF4">
        <w:rPr>
          <w:rFonts w:ascii="TH SarabunPSK" w:hAnsi="TH SarabunPSK" w:cs="TH SarabunPSK"/>
          <w:b/>
          <w:bCs/>
          <w:color w:val="auto"/>
          <w:szCs w:val="32"/>
          <w:cs/>
        </w:rPr>
        <w:t>บทนำ</w:t>
      </w:r>
      <w:bookmarkEnd w:id="0"/>
    </w:p>
    <w:p w14:paraId="5C7EAA5D" w14:textId="19CC60FC" w:rsidR="0051674F" w:rsidRPr="009D6FF4" w:rsidRDefault="0051674F" w:rsidP="009D6FF4">
      <w:pPr>
        <w:pStyle w:val="Heading2"/>
        <w:numPr>
          <w:ilvl w:val="1"/>
          <w:numId w:val="8"/>
        </w:numPr>
        <w:spacing w:before="0" w:line="276" w:lineRule="auto"/>
        <w:rPr>
          <w:rFonts w:ascii="TH SarabunPSK" w:hAnsi="TH SarabunPSK" w:cs="TH SarabunPSK"/>
          <w:bCs/>
          <w:sz w:val="32"/>
          <w:szCs w:val="32"/>
        </w:rPr>
      </w:pPr>
      <w:bookmarkStart w:id="1" w:name="_Toc117535923"/>
      <w:r w:rsidRPr="009D6FF4">
        <w:rPr>
          <w:rFonts w:ascii="TH SarabunPSK" w:hAnsi="TH SarabunPSK" w:cs="TH SarabunPSK"/>
          <w:bCs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7B77554F" w14:textId="191ABD85" w:rsidR="00A03B6D" w:rsidRPr="009D6FF4" w:rsidRDefault="00A03B6D" w:rsidP="009D6FF4">
      <w:pPr>
        <w:pStyle w:val="Heading2"/>
        <w:numPr>
          <w:ilvl w:val="1"/>
          <w:numId w:val="8"/>
        </w:numPr>
        <w:spacing w:before="0" w:line="276" w:lineRule="auto"/>
        <w:rPr>
          <w:rFonts w:ascii="TH SarabunPSK" w:hAnsi="TH SarabunPSK" w:cs="TH SarabunPSK"/>
          <w:bCs/>
          <w:sz w:val="32"/>
          <w:szCs w:val="32"/>
        </w:rPr>
      </w:pPr>
      <w:bookmarkStart w:id="2" w:name="_Toc117535924"/>
      <w:r w:rsidRPr="009D6FF4">
        <w:rPr>
          <w:rFonts w:ascii="TH SarabunPSK" w:hAnsi="TH SarabunPSK" w:cs="TH SarabunPSK"/>
          <w:bCs/>
          <w:sz w:val="32"/>
          <w:szCs w:val="32"/>
          <w:cs/>
        </w:rPr>
        <w:t>บทบาท และหน้าที่ของคณะกรรมการติดตามและประเมินผลการปฏิบัติงาน (กตป.)</w:t>
      </w:r>
      <w:bookmarkEnd w:id="2"/>
    </w:p>
    <w:p w14:paraId="3052C584" w14:textId="5D0CDEDD" w:rsidR="00377B9C" w:rsidRDefault="009D6FF4" w:rsidP="009D6FF4">
      <w:pPr>
        <w:pStyle w:val="Heading2"/>
        <w:spacing w:before="0" w:line="276" w:lineRule="auto"/>
        <w:rPr>
          <w:rFonts w:ascii="TH SarabunPSK" w:hAnsi="TH SarabunPSK" w:cs="TH SarabunPSK"/>
          <w:bCs/>
          <w:sz w:val="32"/>
          <w:szCs w:val="32"/>
          <w:cs/>
        </w:rPr>
      </w:pPr>
      <w:bookmarkStart w:id="3" w:name="_Toc117535925"/>
      <w:r w:rsidRPr="009D6FF4">
        <w:rPr>
          <w:rFonts w:ascii="TH SarabunPSK" w:hAnsi="TH SarabunPSK" w:cs="TH SarabunPSK"/>
          <w:bCs/>
          <w:sz w:val="32"/>
          <w:szCs w:val="32"/>
        </w:rPr>
        <w:t xml:space="preserve">1.3 </w:t>
      </w:r>
      <w:r w:rsidR="00A03B6D" w:rsidRPr="009D6FF4">
        <w:rPr>
          <w:rFonts w:ascii="TH SarabunPSK" w:hAnsi="TH SarabunPSK" w:cs="TH SarabunPSK"/>
          <w:bCs/>
          <w:sz w:val="32"/>
          <w:szCs w:val="32"/>
          <w:cs/>
        </w:rPr>
        <w:t>บทบาท และหน้าที่คณะกรรมการกิจการกระจายเสียง กิจการโทรทัศน์ และกิจการโทรคมนาคมแห่งชาติ (กสทช.)</w:t>
      </w:r>
      <w:bookmarkEnd w:id="3"/>
    </w:p>
    <w:p w14:paraId="679C42D6" w14:textId="77777777" w:rsidR="00377B9C" w:rsidRDefault="00377B9C">
      <w:pPr>
        <w:rPr>
          <w:rFonts w:ascii="TH SarabunPSK" w:eastAsia="Times New Roman" w:hAnsi="TH SarabunPSK" w:cs="TH SarabunPSK"/>
          <w:b/>
          <w:bCs/>
          <w:sz w:val="32"/>
          <w:szCs w:val="32"/>
          <w:cs/>
          <w:lang w:eastAsia="de-DE" w:bidi="ar-SA"/>
        </w:rPr>
      </w:pPr>
      <w:r>
        <w:rPr>
          <w:rFonts w:ascii="TH SarabunPSK" w:hAnsi="TH SarabunPSK" w:cs="TH SarabunPSK"/>
          <w:bCs/>
          <w:sz w:val="32"/>
          <w:szCs w:val="32"/>
        </w:rPr>
        <w:br w:type="page"/>
      </w:r>
    </w:p>
    <w:p w14:paraId="5CFCDB6B" w14:textId="47CA7E5E" w:rsidR="00A03B6D" w:rsidRPr="009D6FF4" w:rsidRDefault="00A03B6D" w:rsidP="009D6FF4">
      <w:pPr>
        <w:pStyle w:val="Heading1"/>
        <w:numPr>
          <w:ilvl w:val="0"/>
          <w:numId w:val="6"/>
        </w:numPr>
        <w:spacing w:before="0" w:line="276" w:lineRule="auto"/>
        <w:rPr>
          <w:rFonts w:ascii="TH SarabunPSK" w:hAnsi="TH SarabunPSK" w:cs="TH SarabunPSK"/>
          <w:b/>
          <w:bCs/>
          <w:color w:val="auto"/>
          <w:szCs w:val="32"/>
        </w:rPr>
      </w:pPr>
      <w:bookmarkStart w:id="4" w:name="_Toc117535926"/>
      <w:r w:rsidRPr="009D6FF4">
        <w:rPr>
          <w:rFonts w:ascii="TH SarabunPSK" w:hAnsi="TH SarabunPSK" w:cs="TH SarabunPSK"/>
          <w:b/>
          <w:bCs/>
          <w:color w:val="auto"/>
          <w:szCs w:val="32"/>
          <w:cs/>
        </w:rPr>
        <w:t>วิธีการและขั้นตอนการประเมินผลการปฏิบัติงาน</w:t>
      </w:r>
      <w:bookmarkEnd w:id="4"/>
    </w:p>
    <w:p w14:paraId="053CB300" w14:textId="431C262B" w:rsidR="00F37115" w:rsidRDefault="009D6FF4" w:rsidP="009D6FF4">
      <w:pPr>
        <w:pStyle w:val="Heading2"/>
        <w:spacing w:before="0" w:line="276" w:lineRule="auto"/>
        <w:rPr>
          <w:rFonts w:ascii="TH SarabunPSK" w:hAnsi="TH SarabunPSK" w:cs="TH SarabunPSK"/>
          <w:bCs/>
          <w:sz w:val="32"/>
          <w:szCs w:val="32"/>
        </w:rPr>
      </w:pPr>
      <w:bookmarkStart w:id="5" w:name="_Toc117535927"/>
      <w:r w:rsidRPr="009D6FF4">
        <w:rPr>
          <w:rFonts w:ascii="TH SarabunPSK" w:hAnsi="TH SarabunPSK" w:cs="TH SarabunPSK"/>
          <w:bCs/>
          <w:sz w:val="32"/>
          <w:szCs w:val="32"/>
        </w:rPr>
        <w:t xml:space="preserve">2.1 </w:t>
      </w:r>
      <w:r w:rsidR="00F37115" w:rsidRPr="009D6FF4">
        <w:rPr>
          <w:rFonts w:ascii="TH SarabunPSK" w:hAnsi="TH SarabunPSK" w:cs="TH SarabunPSK"/>
          <w:bCs/>
          <w:sz w:val="32"/>
          <w:szCs w:val="32"/>
          <w:cs/>
        </w:rPr>
        <w:t>ขั้นตอนการประเมินผลปฏิบัติงาน</w:t>
      </w:r>
      <w:bookmarkEnd w:id="5"/>
      <w:r w:rsidR="00F37115" w:rsidRPr="009D6FF4">
        <w:rPr>
          <w:rFonts w:ascii="TH SarabunPSK" w:hAnsi="TH SarabunPSK" w:cs="TH SarabunPSK"/>
          <w:bCs/>
          <w:sz w:val="32"/>
          <w:szCs w:val="32"/>
          <w:cs/>
        </w:rPr>
        <w:t xml:space="preserve"> </w:t>
      </w:r>
    </w:p>
    <w:p w14:paraId="10F65D05" w14:textId="77777777" w:rsidR="00377B9C" w:rsidRDefault="00B7267D" w:rsidP="00B7267D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r w:rsidRPr="00B7267D">
        <w:rPr>
          <w:lang w:bidi="ar-SA"/>
        </w:rPr>
        <w:drawing>
          <wp:inline distT="0" distB="0" distL="0" distR="0" wp14:anchorId="2751DDBF" wp14:editId="7B095137">
            <wp:extent cx="5943600" cy="268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1245" w14:textId="5171AC93" w:rsidR="00B7267D" w:rsidRPr="00B7267D" w:rsidRDefault="00B7267D" w:rsidP="00B7267D">
      <w:pPr>
        <w:pStyle w:val="Caption"/>
        <w:rPr>
          <w:lang w:eastAsia="de-DE" w:bidi="ar-SA"/>
        </w:rPr>
      </w:pPr>
      <w:bookmarkStart w:id="6" w:name="_Toc117535773"/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C96008" w:rsidRPr="00C96008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C96008" w:rsidRPr="00C96008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C96008"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ภาพรวมและกรอบการดำเนินโครงการ</w:t>
      </w:r>
      <w:bookmarkEnd w:id="6"/>
    </w:p>
    <w:p w14:paraId="55B26D6D" w14:textId="59D1ECFF" w:rsidR="00F37115" w:rsidRDefault="009D6FF4" w:rsidP="009D6FF4">
      <w:pPr>
        <w:pStyle w:val="Heading2"/>
        <w:spacing w:before="0" w:line="276" w:lineRule="auto"/>
        <w:rPr>
          <w:rFonts w:ascii="TH SarabunPSK" w:hAnsi="TH SarabunPSK" w:cs="TH SarabunPSK"/>
          <w:bCs/>
          <w:sz w:val="32"/>
          <w:szCs w:val="32"/>
        </w:rPr>
      </w:pPr>
      <w:bookmarkStart w:id="7" w:name="_Toc117535928"/>
      <w:r w:rsidRPr="009D6FF4">
        <w:rPr>
          <w:rFonts w:ascii="TH SarabunPSK" w:hAnsi="TH SarabunPSK" w:cs="TH SarabunPSK"/>
          <w:bCs/>
          <w:sz w:val="32"/>
          <w:szCs w:val="32"/>
        </w:rPr>
        <w:t xml:space="preserve">2.2 </w:t>
      </w:r>
      <w:r w:rsidR="00F37115" w:rsidRPr="009D6FF4">
        <w:rPr>
          <w:rFonts w:ascii="TH SarabunPSK" w:hAnsi="TH SarabunPSK" w:cs="TH SarabunPSK"/>
          <w:bCs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  <w:bookmarkEnd w:id="7"/>
    </w:p>
    <w:p w14:paraId="06894AE3" w14:textId="77777777" w:rsidR="00377B9C" w:rsidRDefault="00C96008" w:rsidP="00C96008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r w:rsidRPr="00C96008">
        <w:rPr>
          <w:lang w:bidi="ar-SA"/>
        </w:rPr>
        <w:drawing>
          <wp:inline distT="0" distB="0" distL="0" distR="0" wp14:anchorId="20634858" wp14:editId="7B4AEA93">
            <wp:extent cx="5943600" cy="253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EA25" w14:textId="48B1535C" w:rsidR="00377B9C" w:rsidRDefault="00C96008" w:rsidP="00C96008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</w:pPr>
      <w:bookmarkStart w:id="8" w:name="_Toc117535774"/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C96008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C96008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C96008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กรอบแนวคิดการประเมินผลการปฏิบัติงาน</w:t>
      </w:r>
      <w:bookmarkEnd w:id="8"/>
    </w:p>
    <w:p w14:paraId="55D7CE88" w14:textId="77777777" w:rsidR="00377B9C" w:rsidRDefault="00377B9C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i/>
          <w:iCs/>
          <w:sz w:val="28"/>
          <w:cs/>
        </w:rPr>
        <w:br w:type="page"/>
      </w:r>
    </w:p>
    <w:p w14:paraId="2383F991" w14:textId="6202C88A" w:rsidR="00F37115" w:rsidRPr="009D6FF4" w:rsidRDefault="00F37115" w:rsidP="009D6FF4">
      <w:pPr>
        <w:pStyle w:val="Heading1"/>
        <w:numPr>
          <w:ilvl w:val="0"/>
          <w:numId w:val="6"/>
        </w:numPr>
        <w:spacing w:before="0" w:line="276" w:lineRule="auto"/>
        <w:rPr>
          <w:rFonts w:ascii="TH SarabunPSK" w:hAnsi="TH SarabunPSK" w:cs="TH SarabunPSK"/>
          <w:b/>
          <w:bCs/>
          <w:color w:val="auto"/>
          <w:szCs w:val="32"/>
        </w:rPr>
      </w:pPr>
      <w:bookmarkStart w:id="9" w:name="_Toc117535929"/>
      <w:r w:rsidRPr="009D6FF4">
        <w:rPr>
          <w:rFonts w:ascii="TH SarabunPSK" w:hAnsi="TH SarabunPSK" w:cs="TH SarabunPSK"/>
          <w:b/>
          <w:bCs/>
          <w:color w:val="auto"/>
          <w:szCs w:val="32"/>
          <w:cs/>
        </w:rPr>
        <w:t>แผนการปฏิบัติงานและสรุปผลการดำเนินงานประจำปี พ.ศ. 256</w:t>
      </w:r>
      <w:r w:rsidRPr="009D6FF4">
        <w:rPr>
          <w:rFonts w:ascii="TH SarabunPSK" w:hAnsi="TH SarabunPSK" w:cs="TH SarabunPSK"/>
          <w:b/>
          <w:bCs/>
          <w:color w:val="auto"/>
          <w:szCs w:val="32"/>
        </w:rPr>
        <w:t>3</w:t>
      </w:r>
      <w:bookmarkEnd w:id="9"/>
    </w:p>
    <w:p w14:paraId="1E79C60F" w14:textId="408E69FB" w:rsidR="00F37115" w:rsidRPr="009D6FF4" w:rsidRDefault="009D6FF4" w:rsidP="009D6FF4">
      <w:pPr>
        <w:pStyle w:val="Heading2"/>
        <w:spacing w:before="0" w:line="276" w:lineRule="auto"/>
        <w:rPr>
          <w:rFonts w:ascii="TH SarabunPSK" w:hAnsi="TH SarabunPSK" w:cs="TH SarabunPSK"/>
          <w:bCs/>
          <w:sz w:val="32"/>
          <w:szCs w:val="32"/>
        </w:rPr>
      </w:pPr>
      <w:bookmarkStart w:id="10" w:name="_Toc117535930"/>
      <w:r w:rsidRPr="009D6FF4">
        <w:rPr>
          <w:rFonts w:ascii="TH SarabunPSK" w:hAnsi="TH SarabunPSK" w:cs="TH SarabunPSK"/>
          <w:bCs/>
          <w:sz w:val="32"/>
          <w:szCs w:val="32"/>
        </w:rPr>
        <w:t xml:space="preserve">3.1 </w:t>
      </w:r>
      <w:r w:rsidR="000725E5">
        <w:rPr>
          <w:rFonts w:ascii="TH SarabunPSK" w:hAnsi="TH SarabunPSK" w:cs="TH SarabunPSK" w:hint="cs"/>
          <w:bCs/>
          <w:sz w:val="32"/>
          <w:szCs w:val="32"/>
          <w:cs/>
          <w:lang w:bidi="th-TH"/>
        </w:rPr>
        <w:t>ทิศ</w:t>
      </w:r>
      <w:r w:rsidR="00F37115" w:rsidRPr="009D6FF4">
        <w:rPr>
          <w:rFonts w:ascii="TH SarabunPSK" w:hAnsi="TH SarabunPSK" w:cs="TH SarabunPSK"/>
          <w:bCs/>
          <w:sz w:val="32"/>
          <w:szCs w:val="32"/>
          <w:cs/>
        </w:rPr>
        <w:t xml:space="preserve">ทางและนโยบายการดำเนินงานปี </w:t>
      </w:r>
      <w:r w:rsidR="00F37115" w:rsidRPr="009D6FF4">
        <w:rPr>
          <w:rFonts w:ascii="TH SarabunPSK" w:hAnsi="TH SarabunPSK" w:cs="TH SarabunPSK"/>
          <w:bCs/>
          <w:sz w:val="32"/>
          <w:szCs w:val="32"/>
        </w:rPr>
        <w:t>2563</w:t>
      </w:r>
      <w:bookmarkEnd w:id="10"/>
    </w:p>
    <w:p w14:paraId="00CF7CBE" w14:textId="35DFDD7D" w:rsidR="00F37115" w:rsidRPr="009D6FF4" w:rsidRDefault="009D6FF4" w:rsidP="009D6FF4">
      <w:pPr>
        <w:pStyle w:val="Heading2"/>
        <w:spacing w:before="0" w:line="276" w:lineRule="auto"/>
        <w:rPr>
          <w:rFonts w:ascii="TH SarabunPSK" w:hAnsi="TH SarabunPSK" w:cs="TH SarabunPSK"/>
          <w:bCs/>
          <w:sz w:val="32"/>
          <w:szCs w:val="32"/>
        </w:rPr>
      </w:pPr>
      <w:bookmarkStart w:id="11" w:name="_Toc117535931"/>
      <w:r w:rsidRPr="009D6FF4">
        <w:rPr>
          <w:rFonts w:ascii="TH SarabunPSK" w:hAnsi="TH SarabunPSK" w:cs="TH SarabunPSK"/>
          <w:bCs/>
          <w:sz w:val="32"/>
          <w:szCs w:val="32"/>
        </w:rPr>
        <w:t xml:space="preserve">3.2 </w:t>
      </w:r>
      <w:r w:rsidR="00F37115" w:rsidRPr="009D6FF4">
        <w:rPr>
          <w:rFonts w:ascii="TH SarabunPSK" w:hAnsi="TH SarabunPSK" w:cs="TH SarabunPSK"/>
          <w:bCs/>
          <w:sz w:val="32"/>
          <w:szCs w:val="32"/>
          <w:cs/>
        </w:rPr>
        <w:t>แผนปฏิบัติการของสำนักงาน กสทช.</w:t>
      </w:r>
      <w:bookmarkEnd w:id="11"/>
    </w:p>
    <w:p w14:paraId="7CF71645" w14:textId="29ACD2C9" w:rsidR="00F37115" w:rsidRPr="009D6FF4" w:rsidRDefault="009D6FF4" w:rsidP="009D6FF4">
      <w:pPr>
        <w:pStyle w:val="Heading2"/>
        <w:spacing w:before="0" w:line="276" w:lineRule="auto"/>
        <w:rPr>
          <w:rFonts w:ascii="TH SarabunPSK" w:hAnsi="TH SarabunPSK" w:cs="TH SarabunPSK"/>
          <w:bCs/>
          <w:sz w:val="32"/>
          <w:szCs w:val="32"/>
        </w:rPr>
      </w:pPr>
      <w:bookmarkStart w:id="12" w:name="_Toc117535932"/>
      <w:r w:rsidRPr="009D6FF4">
        <w:rPr>
          <w:rFonts w:ascii="TH SarabunPSK" w:hAnsi="TH SarabunPSK" w:cs="TH SarabunPSK"/>
          <w:bCs/>
          <w:sz w:val="32"/>
          <w:szCs w:val="32"/>
        </w:rPr>
        <w:t xml:space="preserve">3.3 </w:t>
      </w:r>
      <w:r w:rsidR="00F37115" w:rsidRPr="009D6FF4">
        <w:rPr>
          <w:rFonts w:ascii="TH SarabunPSK" w:hAnsi="TH SarabunPSK" w:cs="TH SarabunPSK"/>
          <w:bCs/>
          <w:sz w:val="32"/>
          <w:szCs w:val="32"/>
          <w:cs/>
        </w:rPr>
        <w:t>แผนการดำเนินงานที่สำคัญด้านโทรคมนาคมของ</w:t>
      </w:r>
      <w:r w:rsidR="00F37115" w:rsidRPr="009D6FF4">
        <w:rPr>
          <w:rFonts w:ascii="TH SarabunPSK" w:hAnsi="TH SarabunPSK" w:cs="TH SarabunPSK"/>
          <w:bCs/>
          <w:sz w:val="32"/>
          <w:szCs w:val="32"/>
        </w:rPr>
        <w:t xml:space="preserve"> </w:t>
      </w:r>
      <w:r w:rsidR="00F37115" w:rsidRPr="009D6FF4">
        <w:rPr>
          <w:rFonts w:ascii="TH SarabunPSK" w:hAnsi="TH SarabunPSK" w:cs="TH SarabunPSK"/>
          <w:bCs/>
          <w:sz w:val="32"/>
          <w:szCs w:val="32"/>
          <w:cs/>
        </w:rPr>
        <w:t>กสทช. และสำนักงาน กสทช.</w:t>
      </w:r>
      <w:bookmarkEnd w:id="12"/>
    </w:p>
    <w:p w14:paraId="6181AC9D" w14:textId="77777777" w:rsidR="00F37115" w:rsidRPr="00F37115" w:rsidRDefault="00F37115" w:rsidP="00F37115">
      <w:pPr>
        <w:ind w:left="360" w:firstLine="540"/>
      </w:pPr>
    </w:p>
    <w:p w14:paraId="2719A91F" w14:textId="77777777" w:rsidR="00F37115" w:rsidRPr="00F37115" w:rsidRDefault="00F37115" w:rsidP="00F37115">
      <w:pPr>
        <w:ind w:left="720"/>
        <w:rPr>
          <w:cs/>
        </w:rPr>
      </w:pPr>
    </w:p>
    <w:p w14:paraId="598D79BC" w14:textId="77777777" w:rsidR="00F37115" w:rsidRPr="00F37115" w:rsidRDefault="00F37115" w:rsidP="00F37115">
      <w:pPr>
        <w:ind w:left="360" w:firstLine="540"/>
      </w:pPr>
    </w:p>
    <w:p w14:paraId="4644BA78" w14:textId="77777777" w:rsidR="00F37115" w:rsidRPr="00F37115" w:rsidRDefault="00F37115" w:rsidP="00F37115">
      <w:pPr>
        <w:ind w:left="360" w:firstLine="540"/>
      </w:pPr>
    </w:p>
    <w:p w14:paraId="7E9DC287" w14:textId="77777777" w:rsidR="00F37115" w:rsidRPr="00A03B6D" w:rsidRDefault="00F37115" w:rsidP="00A03B6D"/>
    <w:p w14:paraId="4820E74C" w14:textId="71940E5D" w:rsidR="00A03B6D" w:rsidRPr="00A03B6D" w:rsidRDefault="00A03B6D" w:rsidP="00A03B6D">
      <w:pPr>
        <w:ind w:left="360" w:firstLine="540"/>
      </w:pPr>
    </w:p>
    <w:p w14:paraId="4D0EB41F" w14:textId="77777777" w:rsidR="00A03B6D" w:rsidRPr="00A03B6D" w:rsidRDefault="00A03B6D" w:rsidP="00A03B6D">
      <w:pPr>
        <w:ind w:left="360" w:firstLine="540"/>
      </w:pPr>
    </w:p>
    <w:p w14:paraId="53C7BAB6" w14:textId="77777777" w:rsidR="00A03B6D" w:rsidRPr="00A03B6D" w:rsidRDefault="00A03B6D" w:rsidP="00A03B6D">
      <w:pPr>
        <w:ind w:left="360" w:firstLine="540"/>
      </w:pPr>
    </w:p>
    <w:p w14:paraId="03D77385" w14:textId="77777777" w:rsidR="00A03B6D" w:rsidRDefault="00A03B6D" w:rsidP="0051674F">
      <w:pPr>
        <w:ind w:left="360" w:firstLine="540"/>
      </w:pPr>
    </w:p>
    <w:sectPr w:rsidR="00A0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2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2" w15:restartNumberingAfterBreak="0">
    <w:nsid w:val="390006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57E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4D38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12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CE5CE2"/>
    <w:multiLevelType w:val="multilevel"/>
    <w:tmpl w:val="491AD3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8" w15:restartNumberingAfterBreak="0">
    <w:nsid w:val="7E3C2368"/>
    <w:multiLevelType w:val="multilevel"/>
    <w:tmpl w:val="E3A496AE"/>
    <w:lvl w:ilvl="0">
      <w:start w:val="1"/>
      <w:numFmt w:val="decimal"/>
      <w:lvlText w:val="%1"/>
      <w:lvlJc w:val="left"/>
      <w:pPr>
        <w:ind w:left="360" w:hanging="360"/>
      </w:pPr>
      <w:rPr>
        <w:rFonts w:ascii="Browallia New" w:hAnsi="Browallia New" w:cs="Browallia New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H SarabunPSK" w:hAnsi="TH SarabunPSK" w:cs="TH SarabunPSK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owallia New" w:hAnsi="Browallia New" w:cs="Browallia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Browallia New" w:hAnsi="Browallia New" w:cs="Browallia New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rowallia New" w:hAnsi="Browallia New" w:cs="Browallia New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Browallia New" w:hAnsi="Browallia New" w:cs="Browallia New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rowallia New" w:hAnsi="Browallia New" w:cs="Browallia New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Browallia New" w:hAnsi="Browallia New" w:cs="Browallia New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Browallia New" w:hAnsi="Browallia New" w:cs="Browallia New" w:hint="default"/>
      </w:rPr>
    </w:lvl>
  </w:abstractNum>
  <w:num w:numId="1" w16cid:durableId="1428041403">
    <w:abstractNumId w:val="1"/>
  </w:num>
  <w:num w:numId="2" w16cid:durableId="328097701">
    <w:abstractNumId w:val="5"/>
  </w:num>
  <w:num w:numId="3" w16cid:durableId="1856994694">
    <w:abstractNumId w:val="4"/>
  </w:num>
  <w:num w:numId="4" w16cid:durableId="2082747251">
    <w:abstractNumId w:val="7"/>
  </w:num>
  <w:num w:numId="5" w16cid:durableId="587467734">
    <w:abstractNumId w:val="3"/>
  </w:num>
  <w:num w:numId="6" w16cid:durableId="1650480294">
    <w:abstractNumId w:val="2"/>
  </w:num>
  <w:num w:numId="7" w16cid:durableId="1096828942">
    <w:abstractNumId w:val="6"/>
  </w:num>
  <w:num w:numId="8" w16cid:durableId="1603955210">
    <w:abstractNumId w:val="8"/>
  </w:num>
  <w:num w:numId="9" w16cid:durableId="214145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0725E5"/>
    <w:rsid w:val="000A353A"/>
    <w:rsid w:val="001B0F86"/>
    <w:rsid w:val="001C00D2"/>
    <w:rsid w:val="001D4FE5"/>
    <w:rsid w:val="00322EDD"/>
    <w:rsid w:val="003534C3"/>
    <w:rsid w:val="00377B9C"/>
    <w:rsid w:val="004C04AE"/>
    <w:rsid w:val="0051674F"/>
    <w:rsid w:val="00625638"/>
    <w:rsid w:val="006E5520"/>
    <w:rsid w:val="006F261F"/>
    <w:rsid w:val="00860BAD"/>
    <w:rsid w:val="009D6FF4"/>
    <w:rsid w:val="00A03B6D"/>
    <w:rsid w:val="00AF18F3"/>
    <w:rsid w:val="00B7267D"/>
    <w:rsid w:val="00B95DB7"/>
    <w:rsid w:val="00C17497"/>
    <w:rsid w:val="00C71E18"/>
    <w:rsid w:val="00C96008"/>
    <w:rsid w:val="00CB506E"/>
    <w:rsid w:val="00D433D2"/>
    <w:rsid w:val="00DC57AA"/>
    <w:rsid w:val="00E31373"/>
    <w:rsid w:val="00E77704"/>
    <w:rsid w:val="00E80A51"/>
    <w:rsid w:val="00E83EA1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C57AA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D6FF4"/>
    <w:pPr>
      <w:tabs>
        <w:tab w:val="left" w:pos="660"/>
        <w:tab w:val="left" w:pos="900"/>
        <w:tab w:val="right" w:leader="dot" w:pos="9350"/>
      </w:tabs>
      <w:spacing w:after="100"/>
      <w:ind w:left="810" w:hanging="36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F261F"/>
    <w:pPr>
      <w:tabs>
        <w:tab w:val="left" w:pos="450"/>
        <w:tab w:val="left" w:pos="810"/>
        <w:tab w:val="right" w:leader="dot" w:pos="9350"/>
      </w:tabs>
      <w:spacing w:after="10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C57AA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9D6F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7267D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D433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E21A7-A132-4BAE-BCE3-EB58AAD3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Saksorn Apichardtumrong</cp:lastModifiedBy>
  <cp:revision>25</cp:revision>
  <dcterms:created xsi:type="dcterms:W3CDTF">2021-09-08T07:50:00Z</dcterms:created>
  <dcterms:modified xsi:type="dcterms:W3CDTF">2022-10-24T13:32:00Z</dcterms:modified>
</cp:coreProperties>
</file>