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55561" w14:textId="0B3F7535" w:rsidR="000F0135" w:rsidRPr="00E15850" w:rsidRDefault="00CE7492" w:rsidP="00F737E5">
      <w:pPr>
        <w:pStyle w:val="Heading1"/>
        <w:spacing w:before="0" w:line="276" w:lineRule="auto"/>
        <w:jc w:val="center"/>
        <w:rPr>
          <w:rFonts w:ascii="TH SarabunPSK" w:hAnsi="TH SarabunPSK" w:cs="TH SarabunPSK"/>
          <w:b/>
          <w:bCs/>
          <w:color w:val="auto"/>
          <w:sz w:val="32"/>
          <w:szCs w:val="32"/>
        </w:rPr>
      </w:pPr>
      <w:r w:rsidRPr="00CE7492">
        <w:rPr>
          <w:rFonts w:ascii="TH SarabunPSK" w:hAnsi="TH SarabunPSK" w:cs="TH SarabunPSK"/>
          <w:b/>
          <w:bCs/>
          <w:color w:val="auto"/>
          <w:sz w:val="32"/>
          <w:szCs w:val="32"/>
          <w:cs/>
        </w:rPr>
        <w:t>ชุดข้อมูลเสียงจากลูกค้า</w:t>
      </w:r>
    </w:p>
    <w:p w14:paraId="5078CB75" w14:textId="7F9AE3DD" w:rsidR="00D20705" w:rsidRPr="00D20705" w:rsidRDefault="00EC06EF">
      <w:pPr>
        <w:pStyle w:val="Heading2"/>
        <w:numPr>
          <w:ilvl w:val="0"/>
          <w:numId w:val="1"/>
        </w:numPr>
        <w:rPr>
          <w:rFonts w:ascii="TH SarabunPSK" w:hAnsi="TH SarabunPSK" w:cs="TH SarabunPSK"/>
          <w:b/>
          <w:bCs/>
          <w:color w:val="auto"/>
          <w:szCs w:val="32"/>
        </w:rPr>
      </w:pPr>
      <w:r w:rsidRPr="00E15850">
        <w:rPr>
          <w:rFonts w:ascii="TH SarabunPSK" w:hAnsi="TH SarabunPSK" w:cs="TH SarabunPSK" w:hint="cs"/>
          <w:b/>
          <w:bCs/>
          <w:color w:val="auto"/>
          <w:szCs w:val="32"/>
          <w:cs/>
        </w:rPr>
        <w:t>มาตรฐาน</w:t>
      </w:r>
      <w:r w:rsidR="00CE7492" w:rsidRPr="00CE7492">
        <w:rPr>
          <w:rFonts w:ascii="TH SarabunPSK" w:hAnsi="TH SarabunPSK" w:cs="TH SarabunPSK"/>
          <w:b/>
          <w:bCs/>
          <w:color w:val="auto"/>
          <w:szCs w:val="32"/>
          <w:cs/>
        </w:rPr>
        <w:t>ชุดข้อมูลเสียงจากลูกค้า</w:t>
      </w:r>
      <w:r w:rsidR="00CA6E21">
        <w:rPr>
          <w:rFonts w:ascii="TH SarabunPSK" w:hAnsi="TH SarabunPSK" w:cs="TH SarabunPSK"/>
          <w:b/>
          <w:bCs/>
          <w:color w:val="auto"/>
          <w:szCs w:val="32"/>
        </w:rPr>
        <w:t xml:space="preserve"> </w:t>
      </w:r>
      <w:r w:rsidR="004D1938" w:rsidRPr="00E15850">
        <w:rPr>
          <w:rFonts w:ascii="TH SarabunPSK" w:hAnsi="TH SarabunPSK" w:cs="TH SarabunPSK" w:hint="cs"/>
          <w:b/>
          <w:bCs/>
          <w:color w:val="auto"/>
          <w:szCs w:val="32"/>
          <w:cs/>
        </w:rPr>
        <w:t xml:space="preserve">ระดับ </w:t>
      </w:r>
      <w:r w:rsidR="00CA219C" w:rsidRPr="00E15850">
        <w:rPr>
          <w:rFonts w:ascii="TH SarabunPSK" w:hAnsi="TH SarabunPSK" w:cs="TH SarabunPSK" w:hint="cs"/>
          <w:b/>
          <w:bCs/>
          <w:color w:val="auto"/>
          <w:szCs w:val="32"/>
        </w:rPr>
        <w:t>Core Component Level</w:t>
      </w:r>
    </w:p>
    <w:p w14:paraId="305A5472" w14:textId="77777777" w:rsidR="000D7D75" w:rsidRDefault="000D7D75" w:rsidP="000D7D75">
      <w:pPr>
        <w:pStyle w:val="NormalWeb"/>
        <w:spacing w:before="0" w:beforeAutospacing="0" w:after="0" w:afterAutospacing="0"/>
        <w:ind w:firstLine="720"/>
        <w:jc w:val="thaiDistribute"/>
        <w:rPr>
          <w:rFonts w:ascii="TH SarabunPSK" w:eastAsiaTheme="minorHAnsi" w:hAnsi="TH SarabunPSK" w:cs="TH SarabunPSK"/>
          <w:sz w:val="32"/>
          <w:szCs w:val="32"/>
          <w:lang w:val="en-GB"/>
        </w:rPr>
      </w:pPr>
      <w:r w:rsidRPr="000D7D75">
        <w:rPr>
          <w:rFonts w:ascii="TH SarabunPSK" w:eastAsiaTheme="minorHAnsi" w:hAnsi="TH SarabunPSK" w:cs="TH SarabunPSK"/>
          <w:sz w:val="32"/>
          <w:szCs w:val="32"/>
          <w:cs/>
          <w:lang w:val="en-GB"/>
        </w:rPr>
        <w:t>ชุดข้อมูลเสียงจากลูกค้า (</w:t>
      </w:r>
      <w:r w:rsidRPr="000D7D75">
        <w:rPr>
          <w:rFonts w:ascii="TH SarabunPSK" w:eastAsiaTheme="minorHAnsi" w:hAnsi="TH SarabunPSK" w:cs="TH SarabunPSK"/>
          <w:sz w:val="32"/>
          <w:szCs w:val="32"/>
          <w:lang w:val="en-GB"/>
        </w:rPr>
        <w:t xml:space="preserve">Voice of Customer: VOC) </w:t>
      </w:r>
      <w:r w:rsidRPr="000D7D75">
        <w:rPr>
          <w:rFonts w:ascii="TH SarabunPSK" w:eastAsiaTheme="minorHAnsi" w:hAnsi="TH SarabunPSK" w:cs="TH SarabunPSK"/>
          <w:sz w:val="32"/>
          <w:szCs w:val="32"/>
          <w:cs/>
          <w:lang w:val="en-GB"/>
        </w:rPr>
        <w:t>เป็นชุดข้อมูลที่จัดเก็บความคิดเห็น ความต้องการ ความคาดหวัง และประสบการณ์ของนักท่องเที่ยว ผู้ประกอบการ และผู้มีส่วนได้ส่วนเสียที่เกี่ยวข้องกับการท่องเที่ยว เพื่อนำมาใช้ในการวิเคราะห์ความพึงพอใจ ปัญหา อุปสรรค และโอกาสในการพัฒนาการให้บริการและการดำเนินงานด้านการท่องเที่ยวของการท่องเที่ยวแห่งประเทศไทย (ททท.) โดยข้อมูลดังกล่าวรวบรวมจากทั้งช่องทางเชิงรับ (</w:t>
      </w:r>
      <w:r w:rsidRPr="000D7D75">
        <w:rPr>
          <w:rFonts w:ascii="TH SarabunPSK" w:eastAsiaTheme="minorHAnsi" w:hAnsi="TH SarabunPSK" w:cs="TH SarabunPSK"/>
          <w:sz w:val="32"/>
          <w:szCs w:val="32"/>
          <w:lang w:val="en-GB"/>
        </w:rPr>
        <w:t xml:space="preserve">Passive VOC) </w:t>
      </w:r>
      <w:r w:rsidRPr="000D7D75">
        <w:rPr>
          <w:rFonts w:ascii="TH SarabunPSK" w:eastAsiaTheme="minorHAnsi" w:hAnsi="TH SarabunPSK" w:cs="TH SarabunPSK"/>
          <w:sz w:val="32"/>
          <w:szCs w:val="32"/>
          <w:cs/>
          <w:lang w:val="en-GB"/>
        </w:rPr>
        <w:t>ช่องทางเชิงรุก (</w:t>
      </w:r>
      <w:r w:rsidRPr="000D7D75">
        <w:rPr>
          <w:rFonts w:ascii="TH SarabunPSK" w:eastAsiaTheme="minorHAnsi" w:hAnsi="TH SarabunPSK" w:cs="TH SarabunPSK"/>
          <w:sz w:val="32"/>
          <w:szCs w:val="32"/>
          <w:lang w:val="en-GB"/>
        </w:rPr>
        <w:t xml:space="preserve">Active VOC) </w:t>
      </w:r>
      <w:r w:rsidRPr="000D7D75">
        <w:rPr>
          <w:rFonts w:ascii="TH SarabunPSK" w:eastAsiaTheme="minorHAnsi" w:hAnsi="TH SarabunPSK" w:cs="TH SarabunPSK"/>
          <w:sz w:val="32"/>
          <w:szCs w:val="32"/>
          <w:cs/>
          <w:lang w:val="en-GB"/>
        </w:rPr>
        <w:t>และการบูรณาการข้อมูลจากทั้งสองรูปแบบ (</w:t>
      </w:r>
      <w:r w:rsidRPr="000D7D75">
        <w:rPr>
          <w:rFonts w:ascii="TH SarabunPSK" w:eastAsiaTheme="minorHAnsi" w:hAnsi="TH SarabunPSK" w:cs="TH SarabunPSK"/>
          <w:sz w:val="32"/>
          <w:szCs w:val="32"/>
          <w:lang w:val="en-GB"/>
        </w:rPr>
        <w:t xml:space="preserve">Both VOC) </w:t>
      </w:r>
      <w:r w:rsidRPr="000D7D75">
        <w:rPr>
          <w:rFonts w:ascii="TH SarabunPSK" w:eastAsiaTheme="minorHAnsi" w:hAnsi="TH SarabunPSK" w:cs="TH SarabunPSK"/>
          <w:sz w:val="32"/>
          <w:szCs w:val="32"/>
          <w:cs/>
          <w:lang w:val="en-GB"/>
        </w:rPr>
        <w:t xml:space="preserve">แหล่งข้อมูล </w:t>
      </w:r>
      <w:r w:rsidRPr="000D7D75">
        <w:rPr>
          <w:rFonts w:ascii="TH SarabunPSK" w:eastAsiaTheme="minorHAnsi" w:hAnsi="TH SarabunPSK" w:cs="TH SarabunPSK"/>
          <w:sz w:val="32"/>
          <w:szCs w:val="32"/>
          <w:lang w:val="en-GB"/>
        </w:rPr>
        <w:t xml:space="preserve">Passive VOC </w:t>
      </w:r>
      <w:r w:rsidRPr="000D7D75">
        <w:rPr>
          <w:rFonts w:ascii="TH SarabunPSK" w:eastAsiaTheme="minorHAnsi" w:hAnsi="TH SarabunPSK" w:cs="TH SarabunPSK"/>
          <w:sz w:val="32"/>
          <w:szCs w:val="32"/>
          <w:cs/>
          <w:lang w:val="en-GB"/>
        </w:rPr>
        <w:t xml:space="preserve">ประกอบด้วยข้อมูลที่ได้รับจากการติดตามและรับฟังความคิดเห็นของนักท่องเที่ยวผ่านสื่อสังคมออนไลน์ เว็บไซต์ อีเมล และช่องทางดิจิทัลต่าง ๆ ซึ่งดำเนินการโดยหน่วยงานด้านสื่อสารการตลาด ขณะที่ </w:t>
      </w:r>
      <w:r w:rsidRPr="000D7D75">
        <w:rPr>
          <w:rFonts w:ascii="TH SarabunPSK" w:eastAsiaTheme="minorHAnsi" w:hAnsi="TH SarabunPSK" w:cs="TH SarabunPSK"/>
          <w:sz w:val="32"/>
          <w:szCs w:val="32"/>
          <w:lang w:val="en-GB"/>
        </w:rPr>
        <w:t xml:space="preserve">Active VOC </w:t>
      </w:r>
      <w:r w:rsidRPr="000D7D75">
        <w:rPr>
          <w:rFonts w:ascii="TH SarabunPSK" w:eastAsiaTheme="minorHAnsi" w:hAnsi="TH SarabunPSK" w:cs="TH SarabunPSK"/>
          <w:sz w:val="32"/>
          <w:szCs w:val="32"/>
          <w:cs/>
          <w:lang w:val="en-GB"/>
        </w:rPr>
        <w:t xml:space="preserve">เป็นข้อมูลที่ได้จากการสำรวจ สัมภาษณ์ หรือรับฟังความคิดเห็นโดยตรงจากนักท่องเที่ยวและผู้มีส่วนเกี่ยวข้อง ผ่านหน่วยงานด้านตลาดในประเทศ ตลาดต่างประเทศ และด้านสินค้าและธุรกิจท่องเที่ยว ส่วน </w:t>
      </w:r>
      <w:r w:rsidRPr="000D7D75">
        <w:rPr>
          <w:rFonts w:ascii="TH SarabunPSK" w:eastAsiaTheme="minorHAnsi" w:hAnsi="TH SarabunPSK" w:cs="TH SarabunPSK"/>
          <w:sz w:val="32"/>
          <w:szCs w:val="32"/>
          <w:lang w:val="en-GB"/>
        </w:rPr>
        <w:t xml:space="preserve">Both VOC </w:t>
      </w:r>
      <w:r w:rsidRPr="000D7D75">
        <w:rPr>
          <w:rFonts w:ascii="TH SarabunPSK" w:eastAsiaTheme="minorHAnsi" w:hAnsi="TH SarabunPSK" w:cs="TH SarabunPSK"/>
          <w:sz w:val="32"/>
          <w:szCs w:val="32"/>
          <w:cs/>
          <w:lang w:val="en-GB"/>
        </w:rPr>
        <w:t>เป็นการรวบรวมและบูรณาการข้อมูลจากหลายหน่วยงานทั้งในประเทศและต่างประเทศ เพื่อให้ได้มุมมองที่ครอบคลุมและรอบด้านมากยิ่งขึ้น</w:t>
      </w:r>
    </w:p>
    <w:p w14:paraId="730C7A5C" w14:textId="5A209E00" w:rsidR="000D7D75" w:rsidRPr="000D7D75" w:rsidRDefault="000D7D75" w:rsidP="000D7D75">
      <w:pPr>
        <w:pStyle w:val="NormalWeb"/>
        <w:spacing w:before="0" w:beforeAutospacing="0" w:after="0" w:afterAutospacing="0"/>
        <w:ind w:firstLine="720"/>
        <w:jc w:val="thaiDistribute"/>
        <w:rPr>
          <w:rFonts w:ascii="TH SarabunPSK" w:eastAsiaTheme="minorHAnsi" w:hAnsi="TH SarabunPSK" w:cs="TH SarabunPSK"/>
          <w:sz w:val="32"/>
          <w:szCs w:val="32"/>
          <w:lang w:val="en-GB"/>
        </w:rPr>
      </w:pPr>
      <w:r w:rsidRPr="000D7D75">
        <w:rPr>
          <w:rFonts w:ascii="TH SarabunPSK" w:eastAsiaTheme="minorHAnsi" w:hAnsi="TH SarabunPSK" w:cs="TH SarabunPSK"/>
          <w:sz w:val="32"/>
          <w:szCs w:val="32"/>
          <w:cs/>
          <w:lang w:val="en-GB"/>
        </w:rPr>
        <w:t xml:space="preserve">ข้อมูลถูกจัดเก็บผ่าน </w:t>
      </w:r>
      <w:r w:rsidRPr="000D7D75">
        <w:rPr>
          <w:rFonts w:ascii="TH SarabunPSK" w:eastAsiaTheme="minorHAnsi" w:hAnsi="TH SarabunPSK" w:cs="TH SarabunPSK"/>
          <w:sz w:val="32"/>
          <w:szCs w:val="32"/>
          <w:lang w:val="en-GB"/>
        </w:rPr>
        <w:t>6</w:t>
      </w:r>
      <w:r w:rsidRPr="000D7D75">
        <w:rPr>
          <w:rFonts w:ascii="TH SarabunPSK" w:eastAsiaTheme="minorHAnsi" w:hAnsi="TH SarabunPSK" w:cs="TH SarabunPSK"/>
          <w:sz w:val="32"/>
          <w:szCs w:val="32"/>
          <w:cs/>
          <w:lang w:val="en-GB"/>
        </w:rPr>
        <w:t xml:space="preserve"> ช่องทางหลัก ได้แก่ </w:t>
      </w:r>
      <w:r w:rsidRPr="000D7D75">
        <w:rPr>
          <w:rFonts w:ascii="TH SarabunPSK" w:eastAsiaTheme="minorHAnsi" w:hAnsi="TH SarabunPSK" w:cs="TH SarabunPSK"/>
          <w:sz w:val="32"/>
          <w:szCs w:val="32"/>
          <w:lang w:val="en-GB"/>
        </w:rPr>
        <w:t xml:space="preserve">Social Listening, Website, Email, Counter Service, Phone Call </w:t>
      </w:r>
      <w:r w:rsidRPr="000D7D75">
        <w:rPr>
          <w:rFonts w:ascii="TH SarabunPSK" w:eastAsiaTheme="minorHAnsi" w:hAnsi="TH SarabunPSK" w:cs="TH SarabunPSK"/>
          <w:sz w:val="32"/>
          <w:szCs w:val="32"/>
          <w:cs/>
          <w:lang w:val="en-GB"/>
        </w:rPr>
        <w:t>และการพบปะหรือสัมภาษณ์โดยตรง (</w:t>
      </w:r>
      <w:r w:rsidRPr="000D7D75">
        <w:rPr>
          <w:rFonts w:ascii="TH SarabunPSK" w:eastAsiaTheme="minorHAnsi" w:hAnsi="TH SarabunPSK" w:cs="TH SarabunPSK"/>
          <w:sz w:val="32"/>
          <w:szCs w:val="32"/>
          <w:lang w:val="en-GB"/>
        </w:rPr>
        <w:t xml:space="preserve">In Person/Stakeholder) </w:t>
      </w:r>
      <w:r w:rsidRPr="000D7D75">
        <w:rPr>
          <w:rFonts w:ascii="TH SarabunPSK" w:eastAsiaTheme="minorHAnsi" w:hAnsi="TH SarabunPSK" w:cs="TH SarabunPSK"/>
          <w:sz w:val="32"/>
          <w:szCs w:val="32"/>
          <w:cs/>
          <w:lang w:val="en-GB"/>
        </w:rPr>
        <w:t xml:space="preserve">ซึ่งช่วยให้สามารถรวบรวมข้อมูลจากผู้ใช้บริการได้อย่างหลากหลายและครอบคลุมทุกกลุ่มเป้าหมาย ชุดข้อมูลที่จัดเก็บแบ่งออกเป็น </w:t>
      </w:r>
      <w:r w:rsidRPr="000D7D75">
        <w:rPr>
          <w:rFonts w:ascii="TH SarabunPSK" w:eastAsiaTheme="minorHAnsi" w:hAnsi="TH SarabunPSK" w:cs="TH SarabunPSK"/>
          <w:sz w:val="32"/>
          <w:szCs w:val="32"/>
          <w:lang w:val="en-GB"/>
        </w:rPr>
        <w:t>4</w:t>
      </w:r>
      <w:r w:rsidRPr="000D7D75">
        <w:rPr>
          <w:rFonts w:ascii="TH SarabunPSK" w:eastAsiaTheme="minorHAnsi" w:hAnsi="TH SarabunPSK" w:cs="TH SarabunPSK"/>
          <w:sz w:val="32"/>
          <w:szCs w:val="32"/>
          <w:cs/>
          <w:lang w:val="en-GB"/>
        </w:rPr>
        <w:t xml:space="preserve"> ประเภทหลัก ได้แก่ ความคิดเห็นและข้อเสนอแนะ (</w:t>
      </w:r>
      <w:r w:rsidRPr="000D7D75">
        <w:rPr>
          <w:rFonts w:ascii="TH SarabunPSK" w:eastAsiaTheme="minorHAnsi" w:hAnsi="TH SarabunPSK" w:cs="TH SarabunPSK"/>
          <w:sz w:val="32"/>
          <w:szCs w:val="32"/>
          <w:lang w:val="en-GB"/>
        </w:rPr>
        <w:t xml:space="preserve">Feedback/Suggestion) </w:t>
      </w:r>
      <w:r w:rsidRPr="000D7D75">
        <w:rPr>
          <w:rFonts w:ascii="TH SarabunPSK" w:eastAsiaTheme="minorHAnsi" w:hAnsi="TH SarabunPSK" w:cs="TH SarabunPSK"/>
          <w:sz w:val="32"/>
          <w:szCs w:val="32"/>
          <w:cs/>
          <w:lang w:val="en-GB"/>
        </w:rPr>
        <w:t>ซึ่งสะท้อนระดับความพึงพอใจ ความคิดเห็น และข้อเสนอแนะต่อการดำเนินงานของ ททท. การสอบถามข้อมูล (</w:t>
      </w:r>
      <w:r w:rsidRPr="000D7D75">
        <w:rPr>
          <w:rFonts w:ascii="TH SarabunPSK" w:eastAsiaTheme="minorHAnsi" w:hAnsi="TH SarabunPSK" w:cs="TH SarabunPSK"/>
          <w:sz w:val="32"/>
          <w:szCs w:val="32"/>
          <w:lang w:val="en-GB"/>
        </w:rPr>
        <w:t xml:space="preserve">Inquiry) </w:t>
      </w:r>
      <w:r w:rsidRPr="000D7D75">
        <w:rPr>
          <w:rFonts w:ascii="TH SarabunPSK" w:eastAsiaTheme="minorHAnsi" w:hAnsi="TH SarabunPSK" w:cs="TH SarabunPSK"/>
          <w:sz w:val="32"/>
          <w:szCs w:val="32"/>
          <w:cs/>
          <w:lang w:val="en-GB"/>
        </w:rPr>
        <w:t>ที่เกี่ยวข้องกับข้อมูลการท่องเที่ยว สถานที่ท่องเที่ยว หรือบริการต่าง ๆ การร้องเรียน (</w:t>
      </w:r>
      <w:r w:rsidRPr="000D7D75">
        <w:rPr>
          <w:rFonts w:ascii="TH SarabunPSK" w:eastAsiaTheme="minorHAnsi" w:hAnsi="TH SarabunPSK" w:cs="TH SarabunPSK"/>
          <w:sz w:val="32"/>
          <w:szCs w:val="32"/>
          <w:lang w:val="en-GB"/>
        </w:rPr>
        <w:t xml:space="preserve">Complaint) </w:t>
      </w:r>
      <w:r w:rsidRPr="000D7D75">
        <w:rPr>
          <w:rFonts w:ascii="TH SarabunPSK" w:eastAsiaTheme="minorHAnsi" w:hAnsi="TH SarabunPSK" w:cs="TH SarabunPSK"/>
          <w:sz w:val="32"/>
          <w:szCs w:val="32"/>
          <w:cs/>
          <w:lang w:val="en-GB"/>
        </w:rPr>
        <w:t>ที่เกี่ยวข้องกับปัญหาสินค้าและบริการ พฤติกรรมการให้บริการ หรือความไม่สอดคล้องกับความคาดหวังของนักท่องเที่ยว และการชื่นชม (</w:t>
      </w:r>
      <w:r w:rsidRPr="000D7D75">
        <w:rPr>
          <w:rFonts w:ascii="TH SarabunPSK" w:eastAsiaTheme="minorHAnsi" w:hAnsi="TH SarabunPSK" w:cs="TH SarabunPSK"/>
          <w:sz w:val="32"/>
          <w:szCs w:val="32"/>
          <w:lang w:val="en-GB"/>
        </w:rPr>
        <w:t xml:space="preserve">Compliment) </w:t>
      </w:r>
      <w:r w:rsidRPr="000D7D75">
        <w:rPr>
          <w:rFonts w:ascii="TH SarabunPSK" w:eastAsiaTheme="minorHAnsi" w:hAnsi="TH SarabunPSK" w:cs="TH SarabunPSK"/>
          <w:sz w:val="32"/>
          <w:szCs w:val="32"/>
          <w:cs/>
          <w:lang w:val="en-GB"/>
        </w:rPr>
        <w:t xml:space="preserve">ซึ่งเป็นข้อมูลเชิงบวกเกี่ยวกับการให้บริการ เจ้าหน้าที่ สถานที่ องค์กร เว็บไซต์ หรือกิจกรรมส่งเสริมการท่องเที่ยวต่าง ๆ ในด้านการจัดการข้อมูล หน่วยงานที่เกี่ยวข้องจะดำเนินการรวบรวมข้อมูล ตรวจสอบความถูกต้องและความครบถ้วนของข้อมูล วิเคราะห์และสรุปประเด็นสำคัญ จัดลำดับความสำคัญของประเด็นที่พบ โดยข้อมูลจัดเก็บในรูปแบบไฟล์ </w:t>
      </w:r>
      <w:r w:rsidRPr="000D7D75">
        <w:rPr>
          <w:rFonts w:ascii="TH SarabunPSK" w:eastAsiaTheme="minorHAnsi" w:hAnsi="TH SarabunPSK" w:cs="TH SarabunPSK"/>
          <w:sz w:val="32"/>
          <w:szCs w:val="32"/>
          <w:lang w:val="en-GB"/>
        </w:rPr>
        <w:t xml:space="preserve">Excel </w:t>
      </w:r>
      <w:r w:rsidRPr="000D7D75">
        <w:rPr>
          <w:rFonts w:ascii="TH SarabunPSK" w:eastAsiaTheme="minorHAnsi" w:hAnsi="TH SarabunPSK" w:cs="TH SarabunPSK"/>
          <w:sz w:val="32"/>
          <w:szCs w:val="32"/>
          <w:cs/>
          <w:lang w:val="en-GB"/>
        </w:rPr>
        <w:t>และถูกเผยแพร่ผ่านรายงานประจำไตรมาส เพื่อให้ผู้บริหารและหน่วยงานที่เกี่ยวข้องสามารถนำไปใช้ประโยชน์ได้อย่างต่อเนื่อง</w:t>
      </w:r>
    </w:p>
    <w:p w14:paraId="3B33E741" w14:textId="66AA7F74" w:rsidR="000D7D75" w:rsidRPr="00D20705" w:rsidRDefault="000D7D75" w:rsidP="000D7D75">
      <w:pPr>
        <w:pStyle w:val="NormalWeb"/>
        <w:spacing w:before="0" w:beforeAutospacing="0" w:after="0" w:afterAutospacing="0"/>
        <w:ind w:firstLine="720"/>
        <w:jc w:val="thaiDistribute"/>
        <w:rPr>
          <w:rFonts w:ascii="TH SarabunPSK" w:eastAsiaTheme="minorHAnsi" w:hAnsi="TH SarabunPSK" w:cs="TH SarabunPSK"/>
          <w:sz w:val="32"/>
          <w:szCs w:val="32"/>
          <w:lang w:val="en-GB"/>
        </w:rPr>
      </w:pPr>
      <w:r w:rsidRPr="000D7D75">
        <w:rPr>
          <w:rFonts w:ascii="TH SarabunPSK" w:eastAsiaTheme="minorHAnsi" w:hAnsi="TH SarabunPSK" w:cs="TH SarabunPSK"/>
          <w:sz w:val="32"/>
          <w:szCs w:val="32"/>
          <w:cs/>
          <w:lang w:val="en-GB"/>
        </w:rPr>
        <w:t>ผลลัพธ์จากการใช้ข้อมูลชุดนี้ช่วยสนับสนุนผู้บริหาร ททท. ในการกำหนดนโยบาย วางแผน และพัฒนาการท่องเที่ยวให้สอดคล้องกับความต้องการของนักท่องเที่ยวและผู้มีส่วนได้ส่วนเสีย ขณะเดียวกัน หน่วยงานภายใน ททท. สามารถนำข้อมูลไปใช้ในการปรับปรุงบริการ พัฒนากลยุทธ์ด้านการตลาด การสื่อสารประชาสัมพันธ์ การพัฒนาสินค้าและธุรกิจท่องเที่ยว ตลอดจนยกระดับประสบการณ์ของนักท่องเที่ยวในทุกมิติ เพื่อเพิ่มความพึงพอใจ สร้างภาพลักษณ์ที่ดี และส่งเสริมศักยภาพการแข่งขันด้านการท่องเที่ยวของประเทศในระยะยาวโดยชุดข้อมูลเสียงจากลูกค้า มีองค์ประกอบย่อยของข้อมูล ดังนี้</w:t>
      </w:r>
    </w:p>
    <w:p w14:paraId="1C01DFFB" w14:textId="77777777" w:rsidR="002C6A19" w:rsidRDefault="002C6A19" w:rsidP="000F0135">
      <w:pPr>
        <w:pStyle w:val="NormalWeb"/>
        <w:spacing w:before="0" w:beforeAutospacing="0"/>
        <w:ind w:firstLine="720"/>
        <w:jc w:val="thaiDistribute"/>
        <w:rPr>
          <w:rFonts w:ascii="TH SarabunPSK" w:hAnsi="TH SarabunPSK" w:cs="TH SarabunPSK"/>
          <w:sz w:val="32"/>
          <w:szCs w:val="32"/>
        </w:rPr>
      </w:pPr>
    </w:p>
    <w:p w14:paraId="2AEE1926" w14:textId="77777777" w:rsidR="007F406C" w:rsidRDefault="007F406C">
      <w:pPr>
        <w:sectPr w:rsidR="007F406C">
          <w:pgSz w:w="11906" w:h="16838"/>
          <w:pgMar w:top="1440" w:right="1440" w:bottom="1440" w:left="1440" w:header="708" w:footer="708" w:gutter="0"/>
          <w:cols w:space="708"/>
          <w:docGrid w:linePitch="360"/>
        </w:sectPr>
      </w:pPr>
    </w:p>
    <w:p w14:paraId="6E035631" w14:textId="77777777" w:rsidR="005C290F" w:rsidRPr="00E95AB7" w:rsidRDefault="005C290F" w:rsidP="005C290F">
      <w:pPr>
        <w:pStyle w:val="NormalWeb"/>
        <w:rPr>
          <w:rFonts w:cstheme="minorBidi"/>
        </w:rPr>
      </w:pPr>
      <w:r w:rsidRPr="000D6E2A">
        <w:rPr>
          <w:noProof/>
          <w:cs/>
        </w:rPr>
        <w:lastRenderedPageBreak/>
        <w:drawing>
          <wp:inline distT="0" distB="0" distL="0" distR="0" wp14:anchorId="06EDEA63" wp14:editId="70459554">
            <wp:extent cx="8863330" cy="4784090"/>
            <wp:effectExtent l="0" t="0" r="0" b="0"/>
            <wp:docPr id="10159455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63330" cy="4784090"/>
                    </a:xfrm>
                    <a:prstGeom prst="rect">
                      <a:avLst/>
                    </a:prstGeom>
                    <a:noFill/>
                    <a:ln>
                      <a:noFill/>
                    </a:ln>
                  </pic:spPr>
                </pic:pic>
              </a:graphicData>
            </a:graphic>
          </wp:inline>
        </w:drawing>
      </w:r>
    </w:p>
    <w:p w14:paraId="110E9B07" w14:textId="184EFC93" w:rsidR="005C290F" w:rsidRDefault="005C290F" w:rsidP="005C290F">
      <w:pPr>
        <w:pStyle w:val="Caption"/>
        <w:jc w:val="left"/>
      </w:pPr>
      <w:bookmarkStart w:id="0" w:name="_Toc233038470"/>
      <w:bookmarkStart w:id="1" w:name="_Toc233796892"/>
      <w:r w:rsidRPr="006D3D33">
        <w:rPr>
          <w:cs/>
        </w:rPr>
        <w:t xml:space="preserve">รูปที่ </w:t>
      </w:r>
      <w:r>
        <w:t>1</w:t>
      </w:r>
      <w:r w:rsidRPr="006D3D33">
        <w:rPr>
          <w:cs/>
        </w:rPr>
        <w:t xml:space="preserve"> </w:t>
      </w:r>
      <w:r w:rsidRPr="000D6E2A">
        <w:rPr>
          <w:cs/>
        </w:rPr>
        <w:t>แผนผังความคิดของชุดข้อมูลเสียงจากลูกค้า (</w:t>
      </w:r>
      <w:r w:rsidRPr="000D6E2A">
        <w:t>VOC)</w:t>
      </w:r>
      <w:bookmarkEnd w:id="0"/>
      <w:bookmarkEnd w:id="1"/>
    </w:p>
    <w:p w14:paraId="785E0D84" w14:textId="77777777" w:rsidR="005C290F" w:rsidRDefault="005C290F" w:rsidP="005C290F"/>
    <w:p w14:paraId="4B398713" w14:textId="77777777" w:rsidR="005C290F" w:rsidRDefault="005C290F" w:rsidP="005C290F">
      <w:pPr>
        <w:keepNext/>
      </w:pPr>
      <w:r w:rsidRPr="00BD4A9F">
        <w:rPr>
          <w:noProof/>
          <w:cs/>
        </w:rPr>
        <w:lastRenderedPageBreak/>
        <w:drawing>
          <wp:inline distT="0" distB="0" distL="0" distR="0" wp14:anchorId="387EAEA7" wp14:editId="6EFF0F50">
            <wp:extent cx="9138478" cy="5013789"/>
            <wp:effectExtent l="0" t="0" r="0" b="0"/>
            <wp:docPr id="17183234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6293" cy="5018076"/>
                    </a:xfrm>
                    <a:prstGeom prst="rect">
                      <a:avLst/>
                    </a:prstGeom>
                    <a:noFill/>
                    <a:ln>
                      <a:noFill/>
                    </a:ln>
                  </pic:spPr>
                </pic:pic>
              </a:graphicData>
            </a:graphic>
          </wp:inline>
        </w:drawing>
      </w:r>
    </w:p>
    <w:p w14:paraId="78FFC322" w14:textId="08BCF44F" w:rsidR="005C290F" w:rsidRDefault="005C290F" w:rsidP="005C290F">
      <w:pPr>
        <w:pStyle w:val="Caption"/>
        <w:jc w:val="left"/>
      </w:pPr>
      <w:bookmarkStart w:id="2" w:name="_Toc233038471"/>
      <w:bookmarkStart w:id="3" w:name="_Toc233796893"/>
      <w:r>
        <w:rPr>
          <w:cs/>
        </w:rPr>
        <w:t xml:space="preserve">รูปที่ </w:t>
      </w:r>
      <w:r>
        <w:t>2</w:t>
      </w:r>
      <w:r>
        <w:rPr>
          <w:rFonts w:hint="cs"/>
          <w:cs/>
        </w:rPr>
        <w:t xml:space="preserve"> </w:t>
      </w:r>
      <w:r w:rsidRPr="00BD4A9F">
        <w:rPr>
          <w:cs/>
        </w:rPr>
        <w:t>องค์ประกอบย่อยของชุดข้อมูลเสียงจากลูกค้า (</w:t>
      </w:r>
      <w:r w:rsidRPr="00BD4A9F">
        <w:t>VOC)</w:t>
      </w:r>
      <w:bookmarkEnd w:id="2"/>
      <w:bookmarkEnd w:id="3"/>
    </w:p>
    <w:p w14:paraId="65BB150F" w14:textId="5875202D" w:rsidR="007F2D40" w:rsidRPr="00F63A48" w:rsidRDefault="00EC06EF">
      <w:pPr>
        <w:pStyle w:val="Heading2"/>
        <w:numPr>
          <w:ilvl w:val="0"/>
          <w:numId w:val="1"/>
        </w:numPr>
        <w:spacing w:before="0"/>
        <w:rPr>
          <w:rFonts w:ascii="TH SarabunPSK" w:hAnsi="TH SarabunPSK" w:cs="TH SarabunPSK"/>
          <w:b/>
          <w:bCs/>
          <w:color w:val="auto"/>
          <w:szCs w:val="32"/>
        </w:rPr>
      </w:pPr>
      <w:r w:rsidRPr="00E15850">
        <w:rPr>
          <w:rFonts w:ascii="TH SarabunPSK" w:hAnsi="TH SarabunPSK" w:cs="TH SarabunPSK" w:hint="cs"/>
          <w:b/>
          <w:bCs/>
          <w:color w:val="auto"/>
          <w:szCs w:val="32"/>
          <w:cs/>
        </w:rPr>
        <w:lastRenderedPageBreak/>
        <w:t>มาตรฐาน</w:t>
      </w:r>
      <w:r w:rsidR="00CA6E21" w:rsidRPr="00CA6E21">
        <w:rPr>
          <w:rFonts w:ascii="TH SarabunPSK" w:hAnsi="TH SarabunPSK" w:cs="TH SarabunPSK"/>
          <w:b/>
          <w:bCs/>
          <w:color w:val="auto"/>
          <w:szCs w:val="32"/>
          <w:cs/>
        </w:rPr>
        <w:t>ชุด</w:t>
      </w:r>
      <w:r w:rsidR="00CE7492" w:rsidRPr="00CE7492">
        <w:rPr>
          <w:rFonts w:ascii="TH SarabunPSK" w:hAnsi="TH SarabunPSK" w:cs="TH SarabunPSK"/>
          <w:b/>
          <w:bCs/>
          <w:color w:val="auto"/>
          <w:szCs w:val="32"/>
          <w:cs/>
        </w:rPr>
        <w:t>ชุดข้อมูลเสียงจากลูกค้า</w:t>
      </w:r>
      <w:r w:rsidR="00CE7492">
        <w:rPr>
          <w:rFonts w:ascii="TH SarabunPSK" w:hAnsi="TH SarabunPSK" w:cs="TH SarabunPSK"/>
          <w:b/>
          <w:bCs/>
          <w:color w:val="auto"/>
          <w:szCs w:val="32"/>
        </w:rPr>
        <w:t xml:space="preserve"> </w:t>
      </w:r>
      <w:r w:rsidRPr="00E15850">
        <w:rPr>
          <w:rFonts w:ascii="TH SarabunPSK" w:hAnsi="TH SarabunPSK" w:cs="TH SarabunPSK" w:hint="cs"/>
          <w:b/>
          <w:bCs/>
          <w:color w:val="auto"/>
          <w:szCs w:val="32"/>
          <w:cs/>
        </w:rPr>
        <w:t xml:space="preserve">ระดับ </w:t>
      </w:r>
      <w:r w:rsidR="004D1726" w:rsidRPr="00E15850">
        <w:rPr>
          <w:rFonts w:ascii="TH SarabunPSK" w:hAnsi="TH SarabunPSK" w:cs="TH SarabunPSK"/>
          <w:b/>
          <w:bCs/>
          <w:color w:val="auto"/>
          <w:szCs w:val="32"/>
        </w:rPr>
        <w:t>Business Information Entities Level</w:t>
      </w:r>
      <w:r w:rsidR="004D1726" w:rsidRPr="00E15850">
        <w:rPr>
          <w:rFonts w:ascii="TH SarabunPSK" w:hAnsi="TH SarabunPSK" w:cs="TH SarabunPSK" w:hint="cs"/>
          <w:b/>
          <w:bCs/>
          <w:color w:val="auto"/>
          <w:szCs w:val="32"/>
          <w:cs/>
        </w:rPr>
        <w:t xml:space="preserve"> </w:t>
      </w:r>
      <w:r w:rsidR="004D1726" w:rsidRPr="00E15850">
        <w:rPr>
          <w:rFonts w:ascii="TH SarabunPSK" w:hAnsi="TH SarabunPSK" w:cs="TH SarabunPSK"/>
          <w:b/>
          <w:bCs/>
          <w:color w:val="auto"/>
          <w:szCs w:val="32"/>
        </w:rPr>
        <w:t>(BIE)</w:t>
      </w:r>
    </w:p>
    <w:p w14:paraId="141BC397" w14:textId="77777777" w:rsidR="00F63A48" w:rsidRPr="00483F5E" w:rsidRDefault="00F63A48" w:rsidP="00F63A48">
      <w:pPr>
        <w:pStyle w:val="NormalWeb"/>
        <w:jc w:val="center"/>
        <w:rPr>
          <w:rFonts w:cstheme="minorBidi"/>
          <w:cs/>
        </w:rPr>
      </w:pPr>
      <w:r w:rsidRPr="00620B69">
        <w:rPr>
          <w:noProof/>
          <w:cs/>
        </w:rPr>
        <w:drawing>
          <wp:inline distT="0" distB="0" distL="0" distR="0" wp14:anchorId="7E7D0744" wp14:editId="1D8CC340">
            <wp:extent cx="8543290" cy="4760259"/>
            <wp:effectExtent l="0" t="0" r="3810" b="2540"/>
            <wp:docPr id="8403130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49261" cy="4763586"/>
                    </a:xfrm>
                    <a:prstGeom prst="rect">
                      <a:avLst/>
                    </a:prstGeom>
                    <a:noFill/>
                    <a:ln>
                      <a:noFill/>
                    </a:ln>
                  </pic:spPr>
                </pic:pic>
              </a:graphicData>
            </a:graphic>
          </wp:inline>
        </w:drawing>
      </w:r>
    </w:p>
    <w:p w14:paraId="082B4184" w14:textId="1685B3A2" w:rsidR="00F63A48" w:rsidRPr="00082F87" w:rsidRDefault="00F63A48" w:rsidP="00F63A48">
      <w:pPr>
        <w:pStyle w:val="Caption"/>
        <w:jc w:val="left"/>
      </w:pPr>
      <w:bookmarkStart w:id="4" w:name="_Toc233038476"/>
      <w:bookmarkStart w:id="5" w:name="_Toc233796898"/>
      <w:r w:rsidRPr="006D3D33">
        <w:rPr>
          <w:cs/>
        </w:rPr>
        <w:t xml:space="preserve">รูปที่ </w:t>
      </w:r>
      <w:r>
        <w:t>3</w:t>
      </w:r>
      <w:r>
        <w:rPr>
          <w:rFonts w:hint="cs"/>
          <w:cs/>
        </w:rPr>
        <w:t xml:space="preserve"> </w:t>
      </w:r>
      <w:r w:rsidRPr="006D3D33">
        <w:rPr>
          <w:cs/>
        </w:rPr>
        <w:t>โครงสร้างความสัมพันธ์ชุดข้อมูล</w:t>
      </w:r>
      <w:r w:rsidRPr="00006D0B">
        <w:rPr>
          <w:cs/>
        </w:rPr>
        <w:t>เสียงจากลูกค้า</w:t>
      </w:r>
      <w:bookmarkEnd w:id="4"/>
      <w:bookmarkEnd w:id="5"/>
    </w:p>
    <w:p w14:paraId="2A777161" w14:textId="77777777" w:rsidR="005C290F" w:rsidRPr="006F6353" w:rsidRDefault="005C290F" w:rsidP="006F6353">
      <w:pPr>
        <w:rPr>
          <w:lang w:val="en-US"/>
        </w:rPr>
        <w:sectPr w:rsidR="005C290F" w:rsidRPr="006F6353" w:rsidSect="007F406C">
          <w:pgSz w:w="16838" w:h="11906" w:orient="landscape"/>
          <w:pgMar w:top="1440" w:right="1440" w:bottom="1440" w:left="1440" w:header="708" w:footer="708" w:gutter="0"/>
          <w:cols w:space="708"/>
          <w:docGrid w:linePitch="435"/>
        </w:sectPr>
      </w:pPr>
    </w:p>
    <w:p w14:paraId="5687FAC4" w14:textId="022C37D7" w:rsidR="004D2573" w:rsidRPr="004D2573" w:rsidRDefault="009528BD">
      <w:pPr>
        <w:pStyle w:val="Heading2"/>
        <w:numPr>
          <w:ilvl w:val="0"/>
          <w:numId w:val="1"/>
        </w:numPr>
        <w:spacing w:before="0"/>
        <w:rPr>
          <w:rFonts w:ascii="TH SarabunPSK" w:hAnsi="TH SarabunPSK" w:cs="TH SarabunPSK"/>
          <w:b/>
          <w:bCs/>
          <w:color w:val="auto"/>
          <w:szCs w:val="32"/>
        </w:rPr>
      </w:pPr>
      <w:r w:rsidRPr="00E15850">
        <w:rPr>
          <w:rFonts w:ascii="TH SarabunPSK" w:hAnsi="TH SarabunPSK" w:cs="TH SarabunPSK" w:hint="cs"/>
          <w:b/>
          <w:bCs/>
          <w:color w:val="auto"/>
          <w:szCs w:val="32"/>
          <w:cs/>
        </w:rPr>
        <w:lastRenderedPageBreak/>
        <w:t>มาตรฐาน</w:t>
      </w:r>
      <w:r w:rsidR="00CE7492" w:rsidRPr="00CE7492">
        <w:rPr>
          <w:rFonts w:ascii="TH SarabunPSK" w:hAnsi="TH SarabunPSK" w:cs="TH SarabunPSK"/>
          <w:b/>
          <w:bCs/>
          <w:color w:val="auto"/>
          <w:szCs w:val="32"/>
          <w:cs/>
        </w:rPr>
        <w:t>ชุดข้อมูลเสียงจากลูกค้า</w:t>
      </w:r>
      <w:r w:rsidR="00CE7492">
        <w:rPr>
          <w:rFonts w:ascii="TH SarabunPSK" w:hAnsi="TH SarabunPSK" w:cs="TH SarabunPSK"/>
          <w:b/>
          <w:bCs/>
          <w:color w:val="auto"/>
          <w:szCs w:val="32"/>
        </w:rPr>
        <w:t xml:space="preserve"> </w:t>
      </w:r>
      <w:r w:rsidRPr="00E15850">
        <w:rPr>
          <w:rFonts w:ascii="TH SarabunPSK" w:hAnsi="TH SarabunPSK" w:cs="TH SarabunPSK" w:hint="cs"/>
          <w:b/>
          <w:bCs/>
          <w:color w:val="auto"/>
          <w:szCs w:val="32"/>
          <w:cs/>
        </w:rPr>
        <w:t xml:space="preserve">ระดับ </w:t>
      </w:r>
      <w:r w:rsidR="00C331D8" w:rsidRPr="00E15850">
        <w:rPr>
          <w:rFonts w:ascii="TH SarabunPSK" w:hAnsi="TH SarabunPSK" w:cs="TH SarabunPSK"/>
          <w:b/>
          <w:bCs/>
          <w:color w:val="auto"/>
          <w:szCs w:val="32"/>
        </w:rPr>
        <w:t xml:space="preserve">XML Schema Level </w:t>
      </w:r>
    </w:p>
    <w:p w14:paraId="09E30DC2" w14:textId="77777777" w:rsidR="00A26A37" w:rsidRPr="00C713F5" w:rsidRDefault="00A26A37" w:rsidP="00A26A37">
      <w:pPr>
        <w:spacing w:after="0" w:line="240" w:lineRule="auto"/>
        <w:rPr>
          <w:sz w:val="20"/>
          <w:szCs w:val="20"/>
        </w:rPr>
      </w:pPr>
      <w:r w:rsidRPr="00C713F5">
        <w:rPr>
          <w:rFonts w:ascii="Consolas" w:hAnsi="Consolas"/>
          <w:color w:val="0000FF"/>
          <w:sz w:val="20"/>
          <w:szCs w:val="20"/>
        </w:rPr>
        <w:t>&lt;?</w:t>
      </w:r>
      <w:r w:rsidRPr="00C713F5">
        <w:rPr>
          <w:rFonts w:ascii="Consolas" w:hAnsi="Consolas"/>
          <w:color w:val="A31515"/>
          <w:sz w:val="20"/>
          <w:szCs w:val="20"/>
        </w:rPr>
        <w:t>xml</w:t>
      </w:r>
      <w:r w:rsidRPr="00C713F5">
        <w:rPr>
          <w:rFonts w:ascii="Consolas" w:hAnsi="Consolas"/>
          <w:sz w:val="20"/>
          <w:szCs w:val="20"/>
        </w:rPr>
        <w:t xml:space="preserve"> </w:t>
      </w:r>
      <w:r w:rsidRPr="00C713F5">
        <w:rPr>
          <w:rFonts w:ascii="Consolas" w:hAnsi="Consolas"/>
          <w:color w:val="FF0000"/>
          <w:sz w:val="20"/>
          <w:szCs w:val="20"/>
        </w:rPr>
        <w:t>version</w:t>
      </w:r>
      <w:r w:rsidRPr="00C713F5">
        <w:rPr>
          <w:rFonts w:ascii="Consolas" w:hAnsi="Consolas"/>
          <w:sz w:val="20"/>
          <w:szCs w:val="20"/>
        </w:rPr>
        <w:t>=</w:t>
      </w:r>
      <w:r w:rsidRPr="00C713F5">
        <w:rPr>
          <w:rFonts w:ascii="Consolas" w:hAnsi="Consolas"/>
          <w:color w:val="0000FF"/>
          <w:sz w:val="20"/>
          <w:szCs w:val="20"/>
        </w:rPr>
        <w:t>"1.0"</w:t>
      </w:r>
      <w:r w:rsidRPr="00C713F5">
        <w:rPr>
          <w:rFonts w:ascii="Consolas" w:hAnsi="Consolas"/>
          <w:sz w:val="20"/>
          <w:szCs w:val="20"/>
        </w:rPr>
        <w:t xml:space="preserve"> </w:t>
      </w:r>
      <w:r w:rsidRPr="00C713F5">
        <w:rPr>
          <w:rFonts w:ascii="Consolas" w:hAnsi="Consolas"/>
          <w:color w:val="FF0000"/>
          <w:sz w:val="20"/>
          <w:szCs w:val="20"/>
        </w:rPr>
        <w:t>encoding</w:t>
      </w:r>
      <w:r w:rsidRPr="00C713F5">
        <w:rPr>
          <w:rFonts w:ascii="Consolas" w:hAnsi="Consolas"/>
          <w:sz w:val="20"/>
          <w:szCs w:val="20"/>
        </w:rPr>
        <w:t>=</w:t>
      </w:r>
      <w:r w:rsidRPr="00C713F5">
        <w:rPr>
          <w:rFonts w:ascii="Consolas" w:hAnsi="Consolas"/>
          <w:color w:val="0000FF"/>
          <w:sz w:val="20"/>
          <w:szCs w:val="20"/>
        </w:rPr>
        <w:t>"UTF-8"?&gt;</w:t>
      </w:r>
    </w:p>
    <w:p w14:paraId="66938FA9" w14:textId="77777777" w:rsidR="00A26A37" w:rsidRPr="00C713F5" w:rsidRDefault="00A26A37" w:rsidP="00A26A37">
      <w:pPr>
        <w:spacing w:after="0" w:line="240" w:lineRule="auto"/>
        <w:rPr>
          <w:sz w:val="20"/>
          <w:szCs w:val="20"/>
        </w:rPr>
      </w:pP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xsd:schema</w:t>
      </w:r>
      <w:proofErr w:type="spellEnd"/>
      <w:proofErr w:type="gramEnd"/>
      <w:r w:rsidRPr="00C713F5">
        <w:rPr>
          <w:rFonts w:ascii="Consolas" w:hAnsi="Consolas"/>
          <w:sz w:val="20"/>
          <w:szCs w:val="20"/>
        </w:rPr>
        <w:t xml:space="preserve"> </w:t>
      </w:r>
      <w:proofErr w:type="spellStart"/>
      <w:r w:rsidRPr="00C713F5">
        <w:rPr>
          <w:rFonts w:ascii="Consolas" w:hAnsi="Consolas"/>
          <w:color w:val="FF0000"/>
          <w:sz w:val="20"/>
          <w:szCs w:val="20"/>
        </w:rPr>
        <w:t>xmlns:xsd</w:t>
      </w:r>
      <w:proofErr w:type="spellEnd"/>
      <w:r w:rsidRPr="00C713F5">
        <w:rPr>
          <w:rFonts w:ascii="Consolas" w:hAnsi="Consolas"/>
          <w:sz w:val="20"/>
          <w:szCs w:val="20"/>
        </w:rPr>
        <w:t>=</w:t>
      </w:r>
      <w:r w:rsidRPr="00C713F5">
        <w:rPr>
          <w:rFonts w:ascii="Consolas" w:hAnsi="Consolas"/>
          <w:color w:val="0000FF"/>
          <w:sz w:val="20"/>
          <w:szCs w:val="20"/>
        </w:rPr>
        <w:t>"http://www.w3.org/2001/XMLSchema"</w:t>
      </w:r>
    </w:p>
    <w:p w14:paraId="45FB2B79"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proofErr w:type="spellStart"/>
      <w:r w:rsidRPr="00C713F5">
        <w:rPr>
          <w:rFonts w:ascii="Consolas" w:hAnsi="Consolas"/>
          <w:color w:val="FF0000"/>
          <w:sz w:val="20"/>
          <w:szCs w:val="20"/>
        </w:rPr>
        <w:t>xmlns</w:t>
      </w:r>
      <w:proofErr w:type="spellEnd"/>
      <w:r w:rsidRPr="00C713F5">
        <w:rPr>
          <w:rFonts w:ascii="Consolas" w:hAnsi="Consolas"/>
          <w:sz w:val="20"/>
          <w:szCs w:val="20"/>
        </w:rPr>
        <w:t>=</w:t>
      </w:r>
      <w:r w:rsidRPr="00C713F5">
        <w:rPr>
          <w:rFonts w:ascii="Consolas" w:hAnsi="Consolas"/>
          <w:color w:val="0000FF"/>
          <w:sz w:val="20"/>
          <w:szCs w:val="20"/>
        </w:rPr>
        <w:t>"http://standard.tat.or.th/</w:t>
      </w:r>
      <w:proofErr w:type="spellStart"/>
      <w:r w:rsidRPr="00C713F5">
        <w:rPr>
          <w:rFonts w:ascii="Consolas" w:hAnsi="Consolas"/>
          <w:color w:val="0000FF"/>
          <w:sz w:val="20"/>
          <w:szCs w:val="20"/>
        </w:rPr>
        <w:t>voc</w:t>
      </w:r>
      <w:proofErr w:type="spellEnd"/>
      <w:r w:rsidRPr="00C713F5">
        <w:rPr>
          <w:rFonts w:ascii="Consolas" w:hAnsi="Consolas"/>
          <w:color w:val="0000FF"/>
          <w:sz w:val="20"/>
          <w:szCs w:val="20"/>
        </w:rPr>
        <w:t>"</w:t>
      </w:r>
    </w:p>
    <w:p w14:paraId="4FBF9C12"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proofErr w:type="spellStart"/>
      <w:r w:rsidRPr="00C713F5">
        <w:rPr>
          <w:rFonts w:ascii="Consolas" w:hAnsi="Consolas"/>
          <w:color w:val="FF0000"/>
          <w:sz w:val="20"/>
          <w:szCs w:val="20"/>
        </w:rPr>
        <w:t>targetNamespace</w:t>
      </w:r>
      <w:proofErr w:type="spellEnd"/>
      <w:r w:rsidRPr="00C713F5">
        <w:rPr>
          <w:rFonts w:ascii="Consolas" w:hAnsi="Consolas"/>
          <w:sz w:val="20"/>
          <w:szCs w:val="20"/>
        </w:rPr>
        <w:t>=</w:t>
      </w:r>
      <w:r w:rsidRPr="00C713F5">
        <w:rPr>
          <w:rFonts w:ascii="Consolas" w:hAnsi="Consolas"/>
          <w:color w:val="0000FF"/>
          <w:sz w:val="20"/>
          <w:szCs w:val="20"/>
        </w:rPr>
        <w:t>"http://standard.tat.or.th/</w:t>
      </w:r>
      <w:proofErr w:type="spellStart"/>
      <w:r w:rsidRPr="00C713F5">
        <w:rPr>
          <w:rFonts w:ascii="Consolas" w:hAnsi="Consolas"/>
          <w:color w:val="0000FF"/>
          <w:sz w:val="20"/>
          <w:szCs w:val="20"/>
        </w:rPr>
        <w:t>voc</w:t>
      </w:r>
      <w:proofErr w:type="spellEnd"/>
      <w:r w:rsidRPr="00C713F5">
        <w:rPr>
          <w:rFonts w:ascii="Consolas" w:hAnsi="Consolas"/>
          <w:color w:val="0000FF"/>
          <w:sz w:val="20"/>
          <w:szCs w:val="20"/>
        </w:rPr>
        <w:t>"</w:t>
      </w:r>
    </w:p>
    <w:p w14:paraId="04D33396"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proofErr w:type="spellStart"/>
      <w:r w:rsidRPr="00C713F5">
        <w:rPr>
          <w:rFonts w:ascii="Consolas" w:hAnsi="Consolas"/>
          <w:color w:val="FF0000"/>
          <w:sz w:val="20"/>
          <w:szCs w:val="20"/>
        </w:rPr>
        <w:t>elementFormDefault</w:t>
      </w:r>
      <w:proofErr w:type="spellEnd"/>
      <w:r w:rsidRPr="00C713F5">
        <w:rPr>
          <w:rFonts w:ascii="Consolas" w:hAnsi="Consolas"/>
          <w:sz w:val="20"/>
          <w:szCs w:val="20"/>
        </w:rPr>
        <w:t>=</w:t>
      </w:r>
      <w:r w:rsidRPr="00C713F5">
        <w:rPr>
          <w:rFonts w:ascii="Consolas" w:hAnsi="Consolas"/>
          <w:color w:val="0000FF"/>
          <w:sz w:val="20"/>
          <w:szCs w:val="20"/>
        </w:rPr>
        <w:t>"qualified"</w:t>
      </w:r>
    </w:p>
    <w:p w14:paraId="356EBB30"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proofErr w:type="spellStart"/>
      <w:r w:rsidRPr="00C713F5">
        <w:rPr>
          <w:rFonts w:ascii="Consolas" w:hAnsi="Consolas"/>
          <w:color w:val="FF0000"/>
          <w:sz w:val="20"/>
          <w:szCs w:val="20"/>
        </w:rPr>
        <w:t>attributeFormDefault</w:t>
      </w:r>
      <w:proofErr w:type="spellEnd"/>
      <w:r w:rsidRPr="00C713F5">
        <w:rPr>
          <w:rFonts w:ascii="Consolas" w:hAnsi="Consolas"/>
          <w:sz w:val="20"/>
          <w:szCs w:val="20"/>
        </w:rPr>
        <w:t>=</w:t>
      </w:r>
      <w:r w:rsidRPr="00C713F5">
        <w:rPr>
          <w:rFonts w:ascii="Consolas" w:hAnsi="Consolas"/>
          <w:color w:val="0000FF"/>
          <w:sz w:val="20"/>
          <w:szCs w:val="20"/>
        </w:rPr>
        <w:t>"unqualified"&gt;</w:t>
      </w:r>
    </w:p>
    <w:p w14:paraId="740FF507"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xsd:complexType</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VoiceOfCustomer</w:t>
      </w:r>
      <w:proofErr w:type="spellEnd"/>
      <w:r w:rsidRPr="00C713F5">
        <w:rPr>
          <w:rFonts w:ascii="Consolas" w:hAnsi="Consolas"/>
          <w:color w:val="0000FF"/>
          <w:sz w:val="20"/>
          <w:szCs w:val="20"/>
        </w:rPr>
        <w:t>"&gt;</w:t>
      </w:r>
    </w:p>
    <w:p w14:paraId="23381085"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xsd:sequence</w:t>
      </w:r>
      <w:proofErr w:type="spellEnd"/>
      <w:proofErr w:type="gramEnd"/>
      <w:r w:rsidRPr="00C713F5">
        <w:rPr>
          <w:rFonts w:ascii="Consolas" w:hAnsi="Consolas"/>
          <w:color w:val="0000FF"/>
          <w:sz w:val="20"/>
          <w:szCs w:val="20"/>
        </w:rPr>
        <w:t>&gt;</w:t>
      </w:r>
    </w:p>
    <w:p w14:paraId="38DE8546"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vocRecordId</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"/&gt;</w:t>
      </w:r>
    </w:p>
    <w:p w14:paraId="4BABA8CB"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fiscalYear</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xsd:integer</w:t>
      </w:r>
      <w:proofErr w:type="spellEnd"/>
      <w:proofErr w:type="gramEnd"/>
      <w:r w:rsidRPr="00C713F5">
        <w:rPr>
          <w:rFonts w:ascii="Consolas" w:hAnsi="Consolas"/>
          <w:color w:val="0000FF"/>
          <w:sz w:val="20"/>
          <w:szCs w:val="20"/>
        </w:rPr>
        <w:t>"/&gt;</w:t>
      </w:r>
    </w:p>
    <w:p w14:paraId="13774FD6"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"quarter"</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xsd:integer</w:t>
      </w:r>
      <w:proofErr w:type="spellEnd"/>
      <w:proofErr w:type="gramEnd"/>
      <w:r w:rsidRPr="00C713F5">
        <w:rPr>
          <w:rFonts w:ascii="Consolas" w:hAnsi="Consolas"/>
          <w:color w:val="0000FF"/>
          <w:sz w:val="20"/>
          <w:szCs w:val="20"/>
        </w:rPr>
        <w:t>"/&gt;</w:t>
      </w:r>
    </w:p>
    <w:p w14:paraId="633E8148"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reportingUnit</w:t>
      </w:r>
      <w:proofErr w:type="spellEnd"/>
      <w:r w:rsidRPr="00C713F5">
        <w:rPr>
          <w:rFonts w:ascii="Consolas" w:hAnsi="Consolas"/>
          <w:color w:val="0000FF"/>
          <w:sz w:val="20"/>
          <w:szCs w:val="20"/>
        </w:rPr>
        <w:t>"&gt;</w:t>
      </w:r>
    </w:p>
    <w:p w14:paraId="6FF29E5D"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xsd:complexType</w:t>
      </w:r>
      <w:proofErr w:type="spellEnd"/>
      <w:proofErr w:type="gramEnd"/>
      <w:r w:rsidRPr="00C713F5">
        <w:rPr>
          <w:rFonts w:ascii="Consolas" w:hAnsi="Consolas"/>
          <w:color w:val="0000FF"/>
          <w:sz w:val="20"/>
          <w:szCs w:val="20"/>
        </w:rPr>
        <w:t>&gt;</w:t>
      </w:r>
    </w:p>
    <w:p w14:paraId="49B2559D"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xsd:sequence</w:t>
      </w:r>
      <w:proofErr w:type="spellEnd"/>
      <w:proofErr w:type="gramEnd"/>
      <w:r w:rsidRPr="00C713F5">
        <w:rPr>
          <w:rFonts w:ascii="Consolas" w:hAnsi="Consolas"/>
          <w:color w:val="0000FF"/>
          <w:sz w:val="20"/>
          <w:szCs w:val="20"/>
        </w:rPr>
        <w:t>&gt;</w:t>
      </w:r>
    </w:p>
    <w:p w14:paraId="598B3D61"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workUnit</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"/&gt;</w:t>
      </w:r>
    </w:p>
    <w:p w14:paraId="4DBE87CE"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workUnitType</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"/&gt;</w:t>
      </w:r>
    </w:p>
    <w:p w14:paraId="216CD450"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tatRegion</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6719B8CF"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xsd:sequence</w:t>
      </w:r>
      <w:proofErr w:type="spellEnd"/>
      <w:proofErr w:type="gramEnd"/>
      <w:r w:rsidRPr="00C713F5">
        <w:rPr>
          <w:rFonts w:ascii="Consolas" w:hAnsi="Consolas"/>
          <w:color w:val="0000FF"/>
          <w:sz w:val="20"/>
          <w:szCs w:val="20"/>
        </w:rPr>
        <w:t>&gt;</w:t>
      </w:r>
    </w:p>
    <w:p w14:paraId="60D3BC6E"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xsd:complexType</w:t>
      </w:r>
      <w:proofErr w:type="spellEnd"/>
      <w:proofErr w:type="gramEnd"/>
      <w:r w:rsidRPr="00C713F5">
        <w:rPr>
          <w:rFonts w:ascii="Consolas" w:hAnsi="Consolas"/>
          <w:color w:val="0000FF"/>
          <w:sz w:val="20"/>
          <w:szCs w:val="20"/>
        </w:rPr>
        <w:t>&gt;</w:t>
      </w:r>
    </w:p>
    <w:p w14:paraId="35F0C2FE"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color w:val="0000FF"/>
          <w:sz w:val="20"/>
          <w:szCs w:val="20"/>
        </w:rPr>
        <w:t>&gt;</w:t>
      </w:r>
    </w:p>
    <w:p w14:paraId="70756DDA"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vocCollectionType</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"/&gt;</w:t>
      </w:r>
    </w:p>
    <w:p w14:paraId="64042D65"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vocChannel</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0F4E566F"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vocType</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"/&gt;</w:t>
      </w:r>
    </w:p>
    <w:p w14:paraId="4B569287"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serviceCategory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"/&gt;</w:t>
      </w:r>
    </w:p>
    <w:p w14:paraId="53401358"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activityInfo</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5C32E9B0"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xsd:complexType</w:t>
      </w:r>
      <w:proofErr w:type="spellEnd"/>
      <w:proofErr w:type="gramEnd"/>
      <w:r w:rsidRPr="00C713F5">
        <w:rPr>
          <w:rFonts w:ascii="Consolas" w:hAnsi="Consolas"/>
          <w:color w:val="0000FF"/>
          <w:sz w:val="20"/>
          <w:szCs w:val="20"/>
        </w:rPr>
        <w:t>&gt;</w:t>
      </w:r>
    </w:p>
    <w:p w14:paraId="283BF329"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xsd:sequence</w:t>
      </w:r>
      <w:proofErr w:type="spellEnd"/>
      <w:proofErr w:type="gramEnd"/>
      <w:r w:rsidRPr="00C713F5">
        <w:rPr>
          <w:rFonts w:ascii="Consolas" w:hAnsi="Consolas"/>
          <w:color w:val="0000FF"/>
          <w:sz w:val="20"/>
          <w:szCs w:val="20"/>
        </w:rPr>
        <w:t>&gt;</w:t>
      </w:r>
    </w:p>
    <w:p w14:paraId="1EEC26CA"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activityName</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6498E461"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activityDate</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xsd:date</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587E44A3"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activityEndDate</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xsd:date</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7F1C1487"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vocActivityType</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734C6DC9"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vocActivityChannel</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561CA3D7"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xsd:sequence</w:t>
      </w:r>
      <w:proofErr w:type="spellEnd"/>
      <w:proofErr w:type="gramEnd"/>
      <w:r w:rsidRPr="00C713F5">
        <w:rPr>
          <w:rFonts w:ascii="Consolas" w:hAnsi="Consolas"/>
          <w:color w:val="0000FF"/>
          <w:sz w:val="20"/>
          <w:szCs w:val="20"/>
        </w:rPr>
        <w:t>&gt;</w:t>
      </w:r>
    </w:p>
    <w:p w14:paraId="23C657A2"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xsd:complexType</w:t>
      </w:r>
      <w:proofErr w:type="spellEnd"/>
      <w:proofErr w:type="gramEnd"/>
      <w:r w:rsidRPr="00C713F5">
        <w:rPr>
          <w:rFonts w:ascii="Consolas" w:hAnsi="Consolas"/>
          <w:color w:val="0000FF"/>
          <w:sz w:val="20"/>
          <w:szCs w:val="20"/>
        </w:rPr>
        <w:t>&gt;</w:t>
      </w:r>
    </w:p>
    <w:p w14:paraId="0B1CA43E"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color w:val="0000FF"/>
          <w:sz w:val="20"/>
          <w:szCs w:val="20"/>
        </w:rPr>
        <w:t>&gt;</w:t>
      </w:r>
    </w:p>
    <w:p w14:paraId="64D58F73"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customerProfile</w:t>
      </w:r>
      <w:proofErr w:type="spellEnd"/>
      <w:r w:rsidRPr="00C713F5">
        <w:rPr>
          <w:rFonts w:ascii="Consolas" w:hAnsi="Consolas"/>
          <w:color w:val="0000FF"/>
          <w:sz w:val="20"/>
          <w:szCs w:val="20"/>
        </w:rPr>
        <w:t>"&gt;</w:t>
      </w:r>
    </w:p>
    <w:p w14:paraId="6FED2011" w14:textId="77777777" w:rsidR="00A26A37" w:rsidRPr="00C713F5" w:rsidRDefault="00A26A37" w:rsidP="00A26A37">
      <w:pPr>
        <w:spacing w:after="0" w:line="240" w:lineRule="auto"/>
        <w:rPr>
          <w:sz w:val="20"/>
          <w:szCs w:val="20"/>
        </w:rPr>
      </w:pPr>
      <w:r w:rsidRPr="00C713F5">
        <w:rPr>
          <w:rFonts w:ascii="Consolas" w:hAnsi="Consolas"/>
          <w:sz w:val="20"/>
          <w:szCs w:val="20"/>
        </w:rPr>
        <w:lastRenderedPageBreak/>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xsd:complexType</w:t>
      </w:r>
      <w:proofErr w:type="spellEnd"/>
      <w:proofErr w:type="gramEnd"/>
      <w:r w:rsidRPr="00C713F5">
        <w:rPr>
          <w:rFonts w:ascii="Consolas" w:hAnsi="Consolas"/>
          <w:color w:val="0000FF"/>
          <w:sz w:val="20"/>
          <w:szCs w:val="20"/>
        </w:rPr>
        <w:t>&gt;</w:t>
      </w:r>
    </w:p>
    <w:p w14:paraId="76F41E97"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xsd:sequence</w:t>
      </w:r>
      <w:proofErr w:type="spellEnd"/>
      <w:proofErr w:type="gramEnd"/>
      <w:r w:rsidRPr="00C713F5">
        <w:rPr>
          <w:rFonts w:ascii="Consolas" w:hAnsi="Consolas"/>
          <w:color w:val="0000FF"/>
          <w:sz w:val="20"/>
          <w:szCs w:val="20"/>
        </w:rPr>
        <w:t>&gt;</w:t>
      </w:r>
    </w:p>
    <w:p w14:paraId="0E466EC9"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customerGroup</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"/&gt;</w:t>
      </w:r>
    </w:p>
    <w:p w14:paraId="3F14C619"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businessType</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1B0085F3"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touristSegment</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7E1F7F16"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xsd:complexType</w:t>
      </w:r>
      <w:proofErr w:type="spellEnd"/>
      <w:proofErr w:type="gramEnd"/>
      <w:r w:rsidRPr="00C713F5">
        <w:rPr>
          <w:rFonts w:ascii="Consolas" w:hAnsi="Consolas"/>
          <w:color w:val="0000FF"/>
          <w:sz w:val="20"/>
          <w:szCs w:val="20"/>
        </w:rPr>
        <w:t>&gt;</w:t>
      </w:r>
    </w:p>
    <w:p w14:paraId="195B5798"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xsd:sequence</w:t>
      </w:r>
      <w:proofErr w:type="spellEnd"/>
      <w:proofErr w:type="gramEnd"/>
      <w:r w:rsidRPr="00C713F5">
        <w:rPr>
          <w:rFonts w:ascii="Consolas" w:hAnsi="Consolas"/>
          <w:color w:val="0000FF"/>
          <w:sz w:val="20"/>
          <w:szCs w:val="20"/>
        </w:rPr>
        <w:t>&gt;</w:t>
      </w:r>
    </w:p>
    <w:p w14:paraId="603C2B92" w14:textId="77777777" w:rsidR="00A26A37" w:rsidRPr="00C713F5" w:rsidRDefault="00A26A37" w:rsidP="00A26A37">
      <w:pPr>
        <w:spacing w:after="0" w:line="240" w:lineRule="auto"/>
        <w:ind w:right="-421"/>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isThaiNationality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xsd:boolean</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7F607992"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"nationality"</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3324C7B5"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nationalityOther</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250E335D"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marketingTier</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2CD52AA3"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"gender"</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08D17D5E"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ageGroup</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67C343EE"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ageGroupIdentify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4911F7EC"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touristGroupType</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5160F93E"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travelPurpose</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10469791"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xsd:sequence</w:t>
      </w:r>
      <w:proofErr w:type="spellEnd"/>
      <w:proofErr w:type="gramEnd"/>
      <w:r w:rsidRPr="00C713F5">
        <w:rPr>
          <w:rFonts w:ascii="Consolas" w:hAnsi="Consolas"/>
          <w:color w:val="0000FF"/>
          <w:sz w:val="20"/>
          <w:szCs w:val="20"/>
        </w:rPr>
        <w:t>&gt;</w:t>
      </w:r>
    </w:p>
    <w:p w14:paraId="7F31598F"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xsd:complexType</w:t>
      </w:r>
      <w:proofErr w:type="spellEnd"/>
      <w:proofErr w:type="gramEnd"/>
      <w:r w:rsidRPr="00C713F5">
        <w:rPr>
          <w:rFonts w:ascii="Consolas" w:hAnsi="Consolas"/>
          <w:color w:val="0000FF"/>
          <w:sz w:val="20"/>
          <w:szCs w:val="20"/>
        </w:rPr>
        <w:t>&gt;</w:t>
      </w:r>
    </w:p>
    <w:p w14:paraId="2345B285"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color w:val="0000FF"/>
          <w:sz w:val="20"/>
          <w:szCs w:val="20"/>
        </w:rPr>
        <w:t>&gt;</w:t>
      </w:r>
    </w:p>
    <w:p w14:paraId="43DE5DA0"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respondentCount</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xsd:integer</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44BA9DA3"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everVisitedThailand</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xsd:boolean</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463E603D"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xsd:sequence</w:t>
      </w:r>
      <w:proofErr w:type="spellEnd"/>
      <w:proofErr w:type="gramEnd"/>
      <w:r w:rsidRPr="00C713F5">
        <w:rPr>
          <w:rFonts w:ascii="Consolas" w:hAnsi="Consolas"/>
          <w:color w:val="0000FF"/>
          <w:sz w:val="20"/>
          <w:szCs w:val="20"/>
        </w:rPr>
        <w:t>&gt;</w:t>
      </w:r>
    </w:p>
    <w:p w14:paraId="61FEDED2"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xsd:complexType</w:t>
      </w:r>
      <w:proofErr w:type="spellEnd"/>
      <w:proofErr w:type="gramEnd"/>
      <w:r w:rsidRPr="00C713F5">
        <w:rPr>
          <w:rFonts w:ascii="Consolas" w:hAnsi="Consolas"/>
          <w:color w:val="0000FF"/>
          <w:sz w:val="20"/>
          <w:szCs w:val="20"/>
        </w:rPr>
        <w:t>&gt;</w:t>
      </w:r>
    </w:p>
    <w:p w14:paraId="09B71641"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color w:val="0000FF"/>
          <w:sz w:val="20"/>
          <w:szCs w:val="20"/>
        </w:rPr>
        <w:t>&gt;</w:t>
      </w:r>
    </w:p>
    <w:p w14:paraId="4FDD67AC"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customerExpectation</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7BDF03D4"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xsd:complexType</w:t>
      </w:r>
      <w:proofErr w:type="spellEnd"/>
      <w:proofErr w:type="gramEnd"/>
      <w:r w:rsidRPr="00C713F5">
        <w:rPr>
          <w:rFonts w:ascii="Consolas" w:hAnsi="Consolas"/>
          <w:color w:val="0000FF"/>
          <w:sz w:val="20"/>
          <w:szCs w:val="20"/>
        </w:rPr>
        <w:t>&gt;</w:t>
      </w:r>
    </w:p>
    <w:p w14:paraId="35A2CDC2"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xsd:sequence</w:t>
      </w:r>
      <w:proofErr w:type="spellEnd"/>
      <w:proofErr w:type="gramEnd"/>
      <w:r w:rsidRPr="00C713F5">
        <w:rPr>
          <w:rFonts w:ascii="Consolas" w:hAnsi="Consolas"/>
          <w:color w:val="0000FF"/>
          <w:sz w:val="20"/>
          <w:szCs w:val="20"/>
        </w:rPr>
        <w:t>&gt;</w:t>
      </w:r>
    </w:p>
    <w:p w14:paraId="41BC5B20"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"value"</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xsd:integer</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7200B7AF"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safetyConvenience</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xsd:integer</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2093A558"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activitiesExperience</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xsd:integer</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5B3AE2AE"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socialResponsibility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xsd:integer</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7D171283"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informationAccess</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xsd:integer</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792E1B9B"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serviceQuality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xsd:integer</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78E5F86D"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xsd:sequence</w:t>
      </w:r>
      <w:proofErr w:type="spellEnd"/>
      <w:proofErr w:type="gramEnd"/>
      <w:r w:rsidRPr="00C713F5">
        <w:rPr>
          <w:rFonts w:ascii="Consolas" w:hAnsi="Consolas"/>
          <w:color w:val="0000FF"/>
          <w:sz w:val="20"/>
          <w:szCs w:val="20"/>
        </w:rPr>
        <w:t>&gt;</w:t>
      </w:r>
    </w:p>
    <w:p w14:paraId="297855D3"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xsd:complexType</w:t>
      </w:r>
      <w:proofErr w:type="spellEnd"/>
      <w:proofErr w:type="gramEnd"/>
      <w:r w:rsidRPr="00C713F5">
        <w:rPr>
          <w:rFonts w:ascii="Consolas" w:hAnsi="Consolas"/>
          <w:color w:val="0000FF"/>
          <w:sz w:val="20"/>
          <w:szCs w:val="20"/>
        </w:rPr>
        <w:t>&gt;</w:t>
      </w:r>
    </w:p>
    <w:p w14:paraId="08814C9B"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color w:val="0000FF"/>
          <w:sz w:val="20"/>
          <w:szCs w:val="20"/>
        </w:rPr>
        <w:t>&gt;</w:t>
      </w:r>
    </w:p>
    <w:p w14:paraId="63649EB0"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informationSufficiency</w:t>
      </w:r>
      <w:proofErr w:type="spellEnd"/>
      <w:r w:rsidRPr="00C713F5">
        <w:rPr>
          <w:rFonts w:ascii="Consolas" w:hAnsi="Consolas"/>
          <w:color w:val="0000FF"/>
          <w:sz w:val="20"/>
          <w:szCs w:val="20"/>
        </w:rPr>
        <w:t>"&gt;</w:t>
      </w:r>
    </w:p>
    <w:p w14:paraId="2628B19D"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xsd:complexType</w:t>
      </w:r>
      <w:proofErr w:type="spellEnd"/>
      <w:proofErr w:type="gramEnd"/>
      <w:r w:rsidRPr="00C713F5">
        <w:rPr>
          <w:rFonts w:ascii="Consolas" w:hAnsi="Consolas"/>
          <w:color w:val="0000FF"/>
          <w:sz w:val="20"/>
          <w:szCs w:val="20"/>
        </w:rPr>
        <w:t>&gt;</w:t>
      </w:r>
    </w:p>
    <w:p w14:paraId="02328830" w14:textId="77777777" w:rsidR="00A26A37" w:rsidRPr="00C713F5" w:rsidRDefault="00A26A37" w:rsidP="00A26A37">
      <w:pPr>
        <w:spacing w:after="0" w:line="240" w:lineRule="auto"/>
        <w:rPr>
          <w:sz w:val="20"/>
          <w:szCs w:val="20"/>
        </w:rPr>
      </w:pPr>
      <w:r w:rsidRPr="00C713F5">
        <w:rPr>
          <w:rFonts w:ascii="Consolas" w:hAnsi="Consolas"/>
          <w:sz w:val="20"/>
          <w:szCs w:val="20"/>
        </w:rPr>
        <w:lastRenderedPageBreak/>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xsd:sequence</w:t>
      </w:r>
      <w:proofErr w:type="spellEnd"/>
      <w:proofErr w:type="gramEnd"/>
      <w:r w:rsidRPr="00C713F5">
        <w:rPr>
          <w:rFonts w:ascii="Consolas" w:hAnsi="Consolas"/>
          <w:color w:val="0000FF"/>
          <w:sz w:val="20"/>
          <w:szCs w:val="20"/>
        </w:rPr>
        <w:t>&gt;</w:t>
      </w:r>
    </w:p>
    <w:p w14:paraId="679F5D18"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accommodationSufficiency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"/&gt;</w:t>
      </w:r>
    </w:p>
    <w:p w14:paraId="67C362BF"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restaurantSufficiency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"/&gt;</w:t>
      </w:r>
    </w:p>
    <w:p w14:paraId="4DB021FC"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attractionSufficiency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"/&gt;</w:t>
      </w:r>
    </w:p>
    <w:p w14:paraId="7914B043"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transportationSufficiency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"/&gt;</w:t>
      </w:r>
    </w:p>
    <w:p w14:paraId="29BAF3E0"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activitiesSufficiency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"/&gt;</w:t>
      </w:r>
    </w:p>
    <w:p w14:paraId="042AA3D5"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xsd:sequence</w:t>
      </w:r>
      <w:proofErr w:type="spellEnd"/>
      <w:proofErr w:type="gramEnd"/>
      <w:r w:rsidRPr="00C713F5">
        <w:rPr>
          <w:rFonts w:ascii="Consolas" w:hAnsi="Consolas"/>
          <w:color w:val="0000FF"/>
          <w:sz w:val="20"/>
          <w:szCs w:val="20"/>
        </w:rPr>
        <w:t>&gt;</w:t>
      </w:r>
    </w:p>
    <w:p w14:paraId="72DBD27B"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xsd:complexType</w:t>
      </w:r>
      <w:proofErr w:type="spellEnd"/>
      <w:proofErr w:type="gramEnd"/>
      <w:r w:rsidRPr="00C713F5">
        <w:rPr>
          <w:rFonts w:ascii="Consolas" w:hAnsi="Consolas"/>
          <w:color w:val="0000FF"/>
          <w:sz w:val="20"/>
          <w:szCs w:val="20"/>
        </w:rPr>
        <w:t>&gt;</w:t>
      </w:r>
    </w:p>
    <w:p w14:paraId="7626AA0C"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color w:val="0000FF"/>
          <w:sz w:val="20"/>
          <w:szCs w:val="20"/>
        </w:rPr>
        <w:t>&gt;</w:t>
      </w:r>
    </w:p>
    <w:p w14:paraId="445687D1"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visibilityChannel</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46A547B3"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xsd:complexType</w:t>
      </w:r>
      <w:proofErr w:type="spellEnd"/>
      <w:proofErr w:type="gramEnd"/>
      <w:r w:rsidRPr="00C713F5">
        <w:rPr>
          <w:rFonts w:ascii="Consolas" w:hAnsi="Consolas"/>
          <w:color w:val="0000FF"/>
          <w:sz w:val="20"/>
          <w:szCs w:val="20"/>
        </w:rPr>
        <w:t>&gt;</w:t>
      </w:r>
    </w:p>
    <w:p w14:paraId="4DBC71A6"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xsd:sequence</w:t>
      </w:r>
      <w:proofErr w:type="spellEnd"/>
      <w:proofErr w:type="gramEnd"/>
      <w:r w:rsidRPr="00C713F5">
        <w:rPr>
          <w:rFonts w:ascii="Consolas" w:hAnsi="Consolas"/>
          <w:color w:val="0000FF"/>
          <w:sz w:val="20"/>
          <w:szCs w:val="20"/>
        </w:rPr>
        <w:t>&gt;</w:t>
      </w:r>
    </w:p>
    <w:p w14:paraId="5160BC0E"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WebsiteVisibility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xsd:integer</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071B3B42"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FacebookVisibility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xsd:integer</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3ABD021B"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InstagramVisibility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xsd:integer</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0006A951"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TiktokVisibility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xsd:integer</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1A9A444C"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YoutubeVisibility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xsd:integer</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2B3AD01C"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BillboardVisibility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xsd:integer</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0A4E81A9"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TvRadioVisibility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xsd:integer</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00D0D63D"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BrochureVisibility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xsd:integer</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66B78B38"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OtherVisibility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xsd:integer</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2A64D1DE"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xsd:sequence</w:t>
      </w:r>
      <w:proofErr w:type="spellEnd"/>
      <w:proofErr w:type="gramEnd"/>
      <w:r w:rsidRPr="00C713F5">
        <w:rPr>
          <w:rFonts w:ascii="Consolas" w:hAnsi="Consolas"/>
          <w:color w:val="0000FF"/>
          <w:sz w:val="20"/>
          <w:szCs w:val="20"/>
        </w:rPr>
        <w:t>&gt;</w:t>
      </w:r>
    </w:p>
    <w:p w14:paraId="78D3ED83"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xsd:complexType</w:t>
      </w:r>
      <w:proofErr w:type="spellEnd"/>
      <w:proofErr w:type="gramEnd"/>
      <w:r w:rsidRPr="00C713F5">
        <w:rPr>
          <w:rFonts w:ascii="Consolas" w:hAnsi="Consolas"/>
          <w:color w:val="0000FF"/>
          <w:sz w:val="20"/>
          <w:szCs w:val="20"/>
        </w:rPr>
        <w:t>&gt;</w:t>
      </w:r>
    </w:p>
    <w:p w14:paraId="754BBFCF"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color w:val="0000FF"/>
          <w:sz w:val="20"/>
          <w:szCs w:val="20"/>
        </w:rPr>
        <w:t>&gt;</w:t>
      </w:r>
    </w:p>
    <w:p w14:paraId="760A66E6"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serviceExpectationRating</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081A8BC1"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xsd:complexType</w:t>
      </w:r>
      <w:proofErr w:type="spellEnd"/>
      <w:proofErr w:type="gramEnd"/>
      <w:r w:rsidRPr="00C713F5">
        <w:rPr>
          <w:rFonts w:ascii="Consolas" w:hAnsi="Consolas"/>
          <w:color w:val="0000FF"/>
          <w:sz w:val="20"/>
          <w:szCs w:val="20"/>
        </w:rPr>
        <w:t>&gt;</w:t>
      </w:r>
    </w:p>
    <w:p w14:paraId="7D702AE0"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xsd:sequence</w:t>
      </w:r>
      <w:proofErr w:type="spellEnd"/>
      <w:proofErr w:type="gramEnd"/>
      <w:r w:rsidRPr="00C713F5">
        <w:rPr>
          <w:rFonts w:ascii="Consolas" w:hAnsi="Consolas"/>
          <w:color w:val="0000FF"/>
          <w:sz w:val="20"/>
          <w:szCs w:val="20"/>
        </w:rPr>
        <w:t>&gt;</w:t>
      </w:r>
    </w:p>
    <w:p w14:paraId="5329C351"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serviceExpectationValue</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xsd:double</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0436E2A8"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serviceExpectationSafety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xsd:double</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48A1ED8B"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serviceExpectationQuality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xsd:double</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0722D547"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serviceExpectationActivities</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xsd:double</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5E5CA7DC" w14:textId="77777777" w:rsidR="00A26A37" w:rsidRPr="00C713F5" w:rsidRDefault="00A26A37" w:rsidP="00A26A37">
      <w:pPr>
        <w:spacing w:after="0" w:line="240" w:lineRule="auto"/>
        <w:ind w:right="-988"/>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serviceExpectationSocialResponsibility</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xsd:double</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23A07D10" w14:textId="77777777" w:rsidR="00A26A37" w:rsidRPr="00C713F5" w:rsidRDefault="00A26A37" w:rsidP="00A26A37">
      <w:pPr>
        <w:spacing w:after="0" w:line="240" w:lineRule="auto"/>
        <w:ind w:right="-705"/>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serviceExpectationInformationAccess</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xsd:double</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5EEA95FE"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xsd:sequence</w:t>
      </w:r>
      <w:proofErr w:type="spellEnd"/>
      <w:proofErr w:type="gramEnd"/>
      <w:r w:rsidRPr="00C713F5">
        <w:rPr>
          <w:rFonts w:ascii="Consolas" w:hAnsi="Consolas"/>
          <w:color w:val="0000FF"/>
          <w:sz w:val="20"/>
          <w:szCs w:val="20"/>
        </w:rPr>
        <w:t>&gt;</w:t>
      </w:r>
    </w:p>
    <w:p w14:paraId="6889208A"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xsd:complexType</w:t>
      </w:r>
      <w:proofErr w:type="spellEnd"/>
      <w:proofErr w:type="gramEnd"/>
      <w:r w:rsidRPr="00C713F5">
        <w:rPr>
          <w:rFonts w:ascii="Consolas" w:hAnsi="Consolas"/>
          <w:color w:val="0000FF"/>
          <w:sz w:val="20"/>
          <w:szCs w:val="20"/>
        </w:rPr>
        <w:t>&gt;</w:t>
      </w:r>
    </w:p>
    <w:p w14:paraId="6FB24438"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color w:val="0000FF"/>
          <w:sz w:val="20"/>
          <w:szCs w:val="20"/>
        </w:rPr>
        <w:t>&gt;</w:t>
      </w:r>
    </w:p>
    <w:p w14:paraId="24EFFC60"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"suggestion"</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w:t>
      </w:r>
      <w:r w:rsidRPr="00C713F5">
        <w:rPr>
          <w:rFonts w:ascii="Consolas" w:hAnsi="Consolas"/>
          <w:sz w:val="20"/>
          <w:szCs w:val="20"/>
        </w:rPr>
        <w:t xml:space="preserve"> </w:t>
      </w:r>
      <w:proofErr w:type="spellStart"/>
      <w:r w:rsidRPr="00C713F5">
        <w:rPr>
          <w:rFonts w:ascii="Consolas" w:hAnsi="Consolas"/>
          <w:color w:val="FF0000"/>
          <w:sz w:val="20"/>
          <w:szCs w:val="20"/>
        </w:rPr>
        <w:t>maxOccurs</w:t>
      </w:r>
      <w:proofErr w:type="spellEnd"/>
      <w:r w:rsidRPr="00C713F5">
        <w:rPr>
          <w:rFonts w:ascii="Consolas" w:hAnsi="Consolas"/>
          <w:sz w:val="20"/>
          <w:szCs w:val="20"/>
        </w:rPr>
        <w:t>=</w:t>
      </w:r>
      <w:r w:rsidRPr="00C713F5">
        <w:rPr>
          <w:rFonts w:ascii="Consolas" w:hAnsi="Consolas"/>
          <w:color w:val="0000FF"/>
          <w:sz w:val="20"/>
          <w:szCs w:val="20"/>
        </w:rPr>
        <w:t>"unbounded"/&gt;</w:t>
      </w:r>
    </w:p>
    <w:p w14:paraId="25B1B53C"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keyIssue</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w:t>
      </w:r>
      <w:r w:rsidRPr="00C713F5">
        <w:rPr>
          <w:rFonts w:ascii="Consolas" w:hAnsi="Consolas"/>
          <w:sz w:val="20"/>
          <w:szCs w:val="20"/>
        </w:rPr>
        <w:t xml:space="preserve"> </w:t>
      </w:r>
      <w:proofErr w:type="spellStart"/>
      <w:r w:rsidRPr="00C713F5">
        <w:rPr>
          <w:rFonts w:ascii="Consolas" w:hAnsi="Consolas"/>
          <w:color w:val="FF0000"/>
          <w:sz w:val="20"/>
          <w:szCs w:val="20"/>
        </w:rPr>
        <w:t>maxOccurs</w:t>
      </w:r>
      <w:proofErr w:type="spellEnd"/>
      <w:r w:rsidRPr="00C713F5">
        <w:rPr>
          <w:rFonts w:ascii="Consolas" w:hAnsi="Consolas"/>
          <w:sz w:val="20"/>
          <w:szCs w:val="20"/>
        </w:rPr>
        <w:t>=</w:t>
      </w:r>
      <w:r w:rsidRPr="00C713F5">
        <w:rPr>
          <w:rFonts w:ascii="Consolas" w:hAnsi="Consolas"/>
          <w:color w:val="0000FF"/>
          <w:sz w:val="20"/>
          <w:szCs w:val="20"/>
        </w:rPr>
        <w:t>"unbounded"/&gt;</w:t>
      </w:r>
    </w:p>
    <w:p w14:paraId="2D8287C7" w14:textId="77777777" w:rsidR="00A26A37" w:rsidRPr="00C713F5" w:rsidRDefault="00A26A37" w:rsidP="00A26A37">
      <w:pPr>
        <w:spacing w:after="0" w:line="240" w:lineRule="auto"/>
        <w:rPr>
          <w:sz w:val="20"/>
          <w:szCs w:val="20"/>
        </w:rPr>
      </w:pPr>
      <w:r w:rsidRPr="00C713F5">
        <w:rPr>
          <w:rFonts w:ascii="Consolas" w:hAnsi="Consolas"/>
          <w:sz w:val="20"/>
          <w:szCs w:val="20"/>
        </w:rPr>
        <w:lastRenderedPageBreak/>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vocVolume</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xsd:integer</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039FB3FD"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dataSource</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20C8AA75"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collectionDate</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xsd:date</w:t>
      </w:r>
      <w:proofErr w:type="spellEnd"/>
      <w:proofErr w:type="gramEnd"/>
      <w:r w:rsidRPr="00C713F5">
        <w:rPr>
          <w:rFonts w:ascii="Consolas" w:hAnsi="Consolas"/>
          <w:color w:val="0000FF"/>
          <w:sz w:val="20"/>
          <w:szCs w:val="20"/>
        </w:rPr>
        <w:t>"/&gt;</w:t>
      </w:r>
    </w:p>
    <w:p w14:paraId="4D401129"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lastUpdatedDate</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xsd:dateTime</w:t>
      </w:r>
      <w:proofErr w:type="spellEnd"/>
      <w:proofErr w:type="gramEnd"/>
      <w:r w:rsidRPr="00C713F5">
        <w:rPr>
          <w:rFonts w:ascii="Consolas" w:hAnsi="Consolas"/>
          <w:color w:val="0000FF"/>
          <w:sz w:val="20"/>
          <w:szCs w:val="20"/>
        </w:rPr>
        <w:t>"/&gt;</w:t>
      </w:r>
    </w:p>
    <w:p w14:paraId="2DDF36C0"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dataOwner</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proofErr w:type="gramStart"/>
      <w:r w:rsidRPr="00C713F5">
        <w:rPr>
          <w:rFonts w:ascii="Consolas" w:hAnsi="Consolas"/>
          <w:color w:val="0000FF"/>
          <w:sz w:val="20"/>
          <w:szCs w:val="20"/>
        </w:rPr>
        <w:t>xsd:string</w:t>
      </w:r>
      <w:proofErr w:type="spellEnd"/>
      <w:proofErr w:type="gram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minOccurs</w:t>
      </w:r>
      <w:r w:rsidRPr="00C713F5">
        <w:rPr>
          <w:rFonts w:ascii="Consolas" w:hAnsi="Consolas"/>
          <w:sz w:val="20"/>
          <w:szCs w:val="20"/>
        </w:rPr>
        <w:t>=</w:t>
      </w:r>
      <w:r w:rsidRPr="00C713F5">
        <w:rPr>
          <w:rFonts w:ascii="Consolas" w:hAnsi="Consolas"/>
          <w:color w:val="0000FF"/>
          <w:sz w:val="20"/>
          <w:szCs w:val="20"/>
        </w:rPr>
        <w:t>"0"/&gt;</w:t>
      </w:r>
    </w:p>
    <w:p w14:paraId="674429F5"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xsd:sequence</w:t>
      </w:r>
      <w:proofErr w:type="spellEnd"/>
      <w:proofErr w:type="gramEnd"/>
      <w:r w:rsidRPr="00C713F5">
        <w:rPr>
          <w:rFonts w:ascii="Consolas" w:hAnsi="Consolas"/>
          <w:color w:val="0000FF"/>
          <w:sz w:val="20"/>
          <w:szCs w:val="20"/>
        </w:rPr>
        <w:t>&gt;</w:t>
      </w:r>
    </w:p>
    <w:p w14:paraId="3D0A7D69"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xsd:complexType</w:t>
      </w:r>
      <w:proofErr w:type="spellEnd"/>
      <w:proofErr w:type="gramEnd"/>
      <w:r w:rsidRPr="00C713F5">
        <w:rPr>
          <w:rFonts w:ascii="Consolas" w:hAnsi="Consolas"/>
          <w:color w:val="0000FF"/>
          <w:sz w:val="20"/>
          <w:szCs w:val="20"/>
        </w:rPr>
        <w:t>&gt;</w:t>
      </w:r>
    </w:p>
    <w:p w14:paraId="567A0414"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proofErr w:type="gramStart"/>
      <w:r w:rsidRPr="00C713F5">
        <w:rPr>
          <w:rFonts w:ascii="Consolas" w:hAnsi="Consolas"/>
          <w:color w:val="008000"/>
          <w:sz w:val="20"/>
          <w:szCs w:val="20"/>
        </w:rPr>
        <w:t>&lt;!--</w:t>
      </w:r>
      <w:proofErr w:type="gramEnd"/>
      <w:r w:rsidRPr="00C713F5">
        <w:rPr>
          <w:rFonts w:ascii="Consolas" w:hAnsi="Consolas"/>
          <w:color w:val="008000"/>
          <w:sz w:val="20"/>
          <w:szCs w:val="20"/>
        </w:rPr>
        <w:t xml:space="preserve"> Global element member --&gt;</w:t>
      </w:r>
    </w:p>
    <w:p w14:paraId="21FB526D" w14:textId="77777777" w:rsidR="00A26A37" w:rsidRPr="00C713F5" w:rsidRDefault="00A26A37" w:rsidP="00A26A37">
      <w:pPr>
        <w:spacing w:after="0" w:line="240" w:lineRule="auto"/>
        <w:rPr>
          <w:sz w:val="20"/>
          <w:szCs w:val="20"/>
        </w:rPr>
      </w:pPr>
      <w:r w:rsidRPr="00C713F5">
        <w:rPr>
          <w:rFonts w:ascii="Consolas" w:hAnsi="Consolas"/>
          <w:sz w:val="20"/>
          <w:szCs w:val="20"/>
        </w:rPr>
        <w:t xml:space="preserve">    </w:t>
      </w: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xsd:element</w:t>
      </w:r>
      <w:proofErr w:type="spellEnd"/>
      <w:proofErr w:type="gramEnd"/>
      <w:r w:rsidRPr="00C713F5">
        <w:rPr>
          <w:rFonts w:ascii="Consolas" w:hAnsi="Consolas"/>
          <w:sz w:val="20"/>
          <w:szCs w:val="20"/>
        </w:rPr>
        <w:t xml:space="preserve"> </w:t>
      </w:r>
      <w:r w:rsidRPr="00C713F5">
        <w:rPr>
          <w:rFonts w:ascii="Consolas" w:hAnsi="Consolas"/>
          <w:color w:val="FF0000"/>
          <w:sz w:val="20"/>
          <w:szCs w:val="20"/>
        </w:rPr>
        <w:t>name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voiceOfCustomer</w:t>
      </w:r>
      <w:proofErr w:type="spellEnd"/>
      <w:r w:rsidRPr="00C713F5">
        <w:rPr>
          <w:rFonts w:ascii="Consolas" w:hAnsi="Consolas"/>
          <w:color w:val="0000FF"/>
          <w:sz w:val="20"/>
          <w:szCs w:val="20"/>
        </w:rPr>
        <w:t>"</w:t>
      </w:r>
      <w:r w:rsidRPr="00C713F5">
        <w:rPr>
          <w:rFonts w:ascii="Consolas" w:hAnsi="Consolas"/>
          <w:sz w:val="20"/>
          <w:szCs w:val="20"/>
        </w:rPr>
        <w:t xml:space="preserve"> </w:t>
      </w:r>
      <w:r w:rsidRPr="00C713F5">
        <w:rPr>
          <w:rFonts w:ascii="Consolas" w:hAnsi="Consolas"/>
          <w:color w:val="FF0000"/>
          <w:sz w:val="20"/>
          <w:szCs w:val="20"/>
        </w:rPr>
        <w:t>type</w:t>
      </w:r>
      <w:r w:rsidRPr="00C713F5">
        <w:rPr>
          <w:rFonts w:ascii="Consolas" w:hAnsi="Consolas"/>
          <w:sz w:val="20"/>
          <w:szCs w:val="20"/>
        </w:rPr>
        <w:t>=</w:t>
      </w:r>
      <w:r w:rsidRPr="00C713F5">
        <w:rPr>
          <w:rFonts w:ascii="Consolas" w:hAnsi="Consolas"/>
          <w:color w:val="0000FF"/>
          <w:sz w:val="20"/>
          <w:szCs w:val="20"/>
        </w:rPr>
        <w:t>"</w:t>
      </w:r>
      <w:proofErr w:type="spellStart"/>
      <w:r w:rsidRPr="00C713F5">
        <w:rPr>
          <w:rFonts w:ascii="Consolas" w:hAnsi="Consolas"/>
          <w:color w:val="0000FF"/>
          <w:sz w:val="20"/>
          <w:szCs w:val="20"/>
        </w:rPr>
        <w:t>VoiceOfCustomer</w:t>
      </w:r>
      <w:proofErr w:type="spellEnd"/>
      <w:r w:rsidRPr="00C713F5">
        <w:rPr>
          <w:rFonts w:ascii="Consolas" w:hAnsi="Consolas"/>
          <w:color w:val="0000FF"/>
          <w:sz w:val="20"/>
          <w:szCs w:val="20"/>
        </w:rPr>
        <w:t>"/&gt;</w:t>
      </w:r>
    </w:p>
    <w:p w14:paraId="4195ED4C" w14:textId="77777777" w:rsidR="00A26A37" w:rsidRDefault="00A26A37" w:rsidP="00A26A37">
      <w:pPr>
        <w:spacing w:after="0" w:line="240" w:lineRule="auto"/>
        <w:rPr>
          <w:rFonts w:ascii="Consolas" w:hAnsi="Consolas"/>
          <w:color w:val="0000FF"/>
          <w:sz w:val="20"/>
          <w:szCs w:val="20"/>
        </w:rPr>
      </w:pPr>
      <w:r w:rsidRPr="00C713F5">
        <w:rPr>
          <w:rFonts w:ascii="Consolas" w:hAnsi="Consolas"/>
          <w:color w:val="0000FF"/>
          <w:sz w:val="20"/>
          <w:szCs w:val="20"/>
        </w:rPr>
        <w:t>&lt;/</w:t>
      </w:r>
      <w:proofErr w:type="spellStart"/>
      <w:proofErr w:type="gramStart"/>
      <w:r w:rsidRPr="00C713F5">
        <w:rPr>
          <w:rFonts w:ascii="Consolas" w:hAnsi="Consolas"/>
          <w:color w:val="A31515"/>
          <w:sz w:val="20"/>
          <w:szCs w:val="20"/>
        </w:rPr>
        <w:t>xsd:schema</w:t>
      </w:r>
      <w:proofErr w:type="spellEnd"/>
      <w:proofErr w:type="gramEnd"/>
      <w:r w:rsidRPr="00C713F5">
        <w:rPr>
          <w:rFonts w:ascii="Consolas" w:hAnsi="Consolas"/>
          <w:color w:val="0000FF"/>
          <w:sz w:val="20"/>
          <w:szCs w:val="20"/>
        </w:rPr>
        <w:t>&gt;</w:t>
      </w:r>
    </w:p>
    <w:p w14:paraId="16DF26E0" w14:textId="77777777" w:rsidR="00A26A37" w:rsidRDefault="00A26A37" w:rsidP="004D2573">
      <w:pPr>
        <w:spacing w:after="0"/>
      </w:pPr>
    </w:p>
    <w:p w14:paraId="007A8090" w14:textId="77777777" w:rsidR="002F3DBF" w:rsidRDefault="002F3DBF">
      <w:pPr>
        <w:rPr>
          <w:rFonts w:ascii="Consolas" w:hAnsi="Consolas"/>
          <w:color w:val="0000FF"/>
          <w:sz w:val="20"/>
          <w:szCs w:val="20"/>
        </w:rPr>
      </w:pPr>
    </w:p>
    <w:p w14:paraId="72CA8920" w14:textId="77777777" w:rsidR="00854CE3" w:rsidRDefault="00854CE3">
      <w:pPr>
        <w:rPr>
          <w:lang w:val="en-US"/>
        </w:rPr>
        <w:sectPr w:rsidR="00854CE3" w:rsidSect="002F3DBF">
          <w:pgSz w:w="16838" w:h="11906" w:orient="landscape"/>
          <w:pgMar w:top="1440" w:right="1440" w:bottom="1440" w:left="1440" w:header="708" w:footer="708" w:gutter="0"/>
          <w:cols w:space="708"/>
          <w:docGrid w:linePitch="435"/>
        </w:sectPr>
      </w:pPr>
    </w:p>
    <w:p w14:paraId="00420833" w14:textId="704DA76A" w:rsidR="00E15850" w:rsidRPr="00E15850" w:rsidRDefault="00871338">
      <w:pPr>
        <w:pStyle w:val="Heading2"/>
        <w:numPr>
          <w:ilvl w:val="0"/>
          <w:numId w:val="1"/>
        </w:numPr>
        <w:spacing w:before="0" w:line="276" w:lineRule="auto"/>
        <w:rPr>
          <w:rFonts w:ascii="TH SarabunPSK" w:hAnsi="TH SarabunPSK" w:cs="TH SarabunPSK"/>
          <w:b/>
          <w:bCs/>
          <w:color w:val="auto"/>
          <w:szCs w:val="32"/>
        </w:rPr>
      </w:pPr>
      <w:r w:rsidRPr="00E15850">
        <w:rPr>
          <w:rFonts w:ascii="TH SarabunPSK" w:hAnsi="TH SarabunPSK" w:cs="TH SarabunPSK"/>
          <w:b/>
          <w:bCs/>
          <w:color w:val="auto"/>
          <w:szCs w:val="32"/>
          <w:cs/>
        </w:rPr>
        <w:lastRenderedPageBreak/>
        <w:t>เมทาดาตา (</w:t>
      </w:r>
      <w:r w:rsidRPr="00E15850">
        <w:rPr>
          <w:rFonts w:ascii="TH SarabunPSK" w:hAnsi="TH SarabunPSK" w:cs="TH SarabunPSK"/>
          <w:b/>
          <w:bCs/>
          <w:color w:val="auto"/>
          <w:szCs w:val="32"/>
        </w:rPr>
        <w:t xml:space="preserve">Metadata) </w:t>
      </w:r>
      <w:r w:rsidRPr="00E15850">
        <w:rPr>
          <w:rFonts w:ascii="TH SarabunPSK" w:hAnsi="TH SarabunPSK" w:cs="TH SarabunPSK" w:hint="cs"/>
          <w:b/>
          <w:bCs/>
          <w:color w:val="auto"/>
          <w:szCs w:val="32"/>
          <w:cs/>
        </w:rPr>
        <w:t>ของ</w:t>
      </w:r>
      <w:r w:rsidR="00CE7492" w:rsidRPr="00CE7492">
        <w:rPr>
          <w:rFonts w:ascii="TH SarabunPSK" w:hAnsi="TH SarabunPSK" w:cs="TH SarabunPSK"/>
          <w:b/>
          <w:bCs/>
          <w:color w:val="auto"/>
          <w:szCs w:val="32"/>
          <w:cs/>
        </w:rPr>
        <w:t>ชุดข้อมูลเสียงจากลูกค้า</w:t>
      </w:r>
    </w:p>
    <w:p w14:paraId="103D10C3" w14:textId="0D3C4A9F" w:rsidR="00496B51" w:rsidRPr="00E15850" w:rsidRDefault="00167E51">
      <w:pPr>
        <w:pStyle w:val="Heading2"/>
        <w:numPr>
          <w:ilvl w:val="1"/>
          <w:numId w:val="1"/>
        </w:numPr>
        <w:spacing w:before="0" w:line="276" w:lineRule="auto"/>
        <w:rPr>
          <w:rFonts w:ascii="TH SarabunPSK" w:hAnsi="TH SarabunPSK" w:cs="TH SarabunPSK"/>
          <w:b/>
          <w:bCs/>
          <w:color w:val="auto"/>
          <w:szCs w:val="32"/>
        </w:rPr>
      </w:pPr>
      <w:r w:rsidRPr="00E15850">
        <w:rPr>
          <w:rFonts w:ascii="TH SarabunPSK" w:hAnsi="TH SarabunPSK" w:cs="TH SarabunPSK" w:hint="cs"/>
          <w:b/>
          <w:bCs/>
          <w:color w:val="auto"/>
          <w:szCs w:val="32"/>
          <w:cs/>
        </w:rPr>
        <w:t>เมทาดาตาเชิงธุรกิจ (</w:t>
      </w:r>
      <w:r w:rsidRPr="00E15850">
        <w:rPr>
          <w:rFonts w:ascii="TH SarabunPSK" w:hAnsi="TH SarabunPSK" w:cs="TH SarabunPSK" w:hint="cs"/>
          <w:b/>
          <w:bCs/>
          <w:color w:val="auto"/>
          <w:szCs w:val="32"/>
        </w:rPr>
        <w:t>Business Metadata)</w:t>
      </w:r>
      <w:r w:rsidRPr="00E15850">
        <w:rPr>
          <w:rFonts w:ascii="TH SarabunPSK" w:hAnsi="TH SarabunPSK" w:cs="TH SarabunPSK" w:hint="cs"/>
          <w:b/>
          <w:bCs/>
          <w:color w:val="auto"/>
          <w:szCs w:val="32"/>
          <w:cs/>
        </w:rPr>
        <w:t xml:space="preserve"> </w:t>
      </w:r>
      <w:r w:rsidR="00CE7492" w:rsidRPr="00CE7492">
        <w:rPr>
          <w:rFonts w:ascii="TH SarabunPSK" w:hAnsi="TH SarabunPSK" w:cs="TH SarabunPSK"/>
          <w:b/>
          <w:bCs/>
          <w:color w:val="auto"/>
          <w:szCs w:val="32"/>
          <w:cs/>
        </w:rPr>
        <w:t>ชุดข้อมูลเสียงจากลูกค้า</w:t>
      </w:r>
    </w:p>
    <w:p w14:paraId="1C7D4C35" w14:textId="052613D9" w:rsidR="00786B62" w:rsidRPr="00A26A37" w:rsidRDefault="00167E51" w:rsidP="00A26A37">
      <w:pPr>
        <w:keepNext/>
        <w:spacing w:after="0" w:line="276" w:lineRule="auto"/>
        <w:jc w:val="thaiDistribute"/>
        <w:rPr>
          <w:rFonts w:eastAsia="Calibri" w:cs="TH SarabunPSK"/>
          <w:b/>
          <w:noProof/>
          <w:kern w:val="0"/>
          <w:sz w:val="28"/>
          <w:szCs w:val="28"/>
          <w:lang w:val="en-US"/>
          <w14:ligatures w14:val="none"/>
        </w:rPr>
      </w:pPr>
      <w:bookmarkStart w:id="6" w:name="_Toc233796924"/>
      <w:r w:rsidRPr="00167E51">
        <w:rPr>
          <w:rFonts w:eastAsia="Calibri" w:cs="TH SarabunPSK"/>
          <w:noProof/>
          <w:kern w:val="0"/>
          <w:sz w:val="28"/>
          <w:szCs w:val="28"/>
          <w:cs/>
          <w:lang w:val="en-US"/>
          <w14:ligatures w14:val="none"/>
        </w:rPr>
        <w:t xml:space="preserve">ตารางที่ </w:t>
      </w:r>
      <w:r w:rsidR="004F0A3F">
        <w:rPr>
          <w:rFonts w:eastAsia="Calibri" w:cs="TH SarabunPSK"/>
          <w:noProof/>
          <w:kern w:val="0"/>
          <w:sz w:val="28"/>
          <w:szCs w:val="28"/>
          <w:lang w:val="en-US"/>
          <w14:ligatures w14:val="none"/>
        </w:rPr>
        <w:t>1</w:t>
      </w:r>
      <w:r w:rsidRPr="00167E51">
        <w:rPr>
          <w:rFonts w:eastAsia="Calibri" w:cs="TH SarabunPSK"/>
          <w:noProof/>
          <w:kern w:val="0"/>
          <w:sz w:val="28"/>
          <w:szCs w:val="28"/>
          <w:cs/>
          <w:lang w:val="en-US"/>
          <w14:ligatures w14:val="none"/>
        </w:rPr>
        <w:t xml:space="preserve"> รายละเอียดคำอธิบายชุดข้อมูลส่วนหลัก (</w:t>
      </w:r>
      <w:r w:rsidRPr="00167E51">
        <w:rPr>
          <w:rFonts w:eastAsia="Calibri" w:cs="TH SarabunPSK"/>
          <w:noProof/>
          <w:kern w:val="0"/>
          <w:sz w:val="28"/>
          <w:szCs w:val="28"/>
          <w:lang w:val="en-US"/>
          <w14:ligatures w14:val="none"/>
        </w:rPr>
        <w:t xml:space="preserve">Mandatory Metadata) </w:t>
      </w:r>
      <w:r w:rsidRPr="00167E51">
        <w:rPr>
          <w:rFonts w:eastAsia="Calibri" w:cs="TH SarabunPSK"/>
          <w:noProof/>
          <w:kern w:val="0"/>
          <w:sz w:val="28"/>
          <w:szCs w:val="28"/>
          <w:cs/>
          <w:lang w:val="en-US"/>
          <w14:ligatures w14:val="none"/>
        </w:rPr>
        <w:t>ของ</w:t>
      </w:r>
      <w:bookmarkEnd w:id="6"/>
      <w:r w:rsidR="00CE7492" w:rsidRPr="00CE7492">
        <w:rPr>
          <w:rFonts w:eastAsia="Calibri" w:cs="TH SarabunPSK"/>
          <w:b/>
          <w:noProof/>
          <w:kern w:val="0"/>
          <w:sz w:val="28"/>
          <w:szCs w:val="28"/>
          <w:cs/>
          <w:lang w:val="en-US"/>
          <w14:ligatures w14:val="none"/>
        </w:rPr>
        <w:t>ชุดข้อมูลเสียงจากลูกค้า</w:t>
      </w:r>
    </w:p>
    <w:tbl>
      <w:tblPr>
        <w:tblStyle w:val="TableGrid37"/>
        <w:tblW w:w="5000" w:type="pct"/>
        <w:tblLook w:val="04A0" w:firstRow="1" w:lastRow="0" w:firstColumn="1" w:lastColumn="0" w:noHBand="0" w:noVBand="1"/>
      </w:tblPr>
      <w:tblGrid>
        <w:gridCol w:w="1031"/>
        <w:gridCol w:w="3372"/>
        <w:gridCol w:w="4613"/>
      </w:tblGrid>
      <w:tr w:rsidR="00100D26" w:rsidRPr="00100D26" w14:paraId="2DCD91AA" w14:textId="77777777" w:rsidTr="00100D26">
        <w:trPr>
          <w:trHeight w:val="144"/>
          <w:tblHeader/>
        </w:trPr>
        <w:tc>
          <w:tcPr>
            <w:tcW w:w="572" w:type="pct"/>
            <w:shd w:val="clear" w:color="auto" w:fill="002060"/>
          </w:tcPr>
          <w:p w14:paraId="447534C6" w14:textId="77777777" w:rsidR="00100D26" w:rsidRPr="00100D26" w:rsidRDefault="00100D26" w:rsidP="00100D26">
            <w:pPr>
              <w:spacing w:line="259" w:lineRule="auto"/>
              <w:jc w:val="center"/>
              <w:rPr>
                <w:rFonts w:eastAsia="Calibri" w:cs="TH SarabunPSK"/>
                <w:b/>
                <w:bCs/>
                <w:kern w:val="0"/>
                <w:sz w:val="28"/>
                <w14:ligatures w14:val="none"/>
              </w:rPr>
            </w:pPr>
            <w:r w:rsidRPr="00100D26">
              <w:rPr>
                <w:rFonts w:eastAsia="Aptos" w:cs="TH SarabunPSK"/>
                <w:b/>
                <w:bCs/>
                <w:kern w:val="0"/>
                <w:sz w:val="28"/>
                <w:cs/>
                <w14:ligatures w14:val="none"/>
              </w:rPr>
              <w:t>ลำดับ</w:t>
            </w:r>
          </w:p>
        </w:tc>
        <w:tc>
          <w:tcPr>
            <w:tcW w:w="1870" w:type="pct"/>
            <w:shd w:val="clear" w:color="auto" w:fill="002060"/>
            <w:vAlign w:val="center"/>
          </w:tcPr>
          <w:p w14:paraId="5F767348" w14:textId="77777777" w:rsidR="00100D26" w:rsidRPr="00100D26" w:rsidRDefault="00100D26" w:rsidP="00100D26">
            <w:pPr>
              <w:spacing w:line="259" w:lineRule="auto"/>
              <w:jc w:val="center"/>
              <w:rPr>
                <w:rFonts w:eastAsia="Calibri" w:cs="TH SarabunPSK"/>
                <w:b/>
                <w:bCs/>
                <w:kern w:val="0"/>
                <w:sz w:val="28"/>
                <w:cs/>
                <w14:ligatures w14:val="none"/>
              </w:rPr>
            </w:pPr>
            <w:r w:rsidRPr="00100D26">
              <w:rPr>
                <w:rFonts w:eastAsia="Aptos" w:cs="TH SarabunPSK"/>
                <w:b/>
                <w:bCs/>
                <w:kern w:val="0"/>
                <w:sz w:val="28"/>
                <w:cs/>
                <w14:ligatures w14:val="none"/>
              </w:rPr>
              <w:t>ชื่อรายการ</w:t>
            </w:r>
          </w:p>
        </w:tc>
        <w:tc>
          <w:tcPr>
            <w:tcW w:w="2558" w:type="pct"/>
            <w:shd w:val="clear" w:color="auto" w:fill="002060"/>
            <w:vAlign w:val="center"/>
          </w:tcPr>
          <w:p w14:paraId="5E318BD0" w14:textId="77777777" w:rsidR="00100D26" w:rsidRPr="00100D26" w:rsidRDefault="00100D26" w:rsidP="00100D26">
            <w:pPr>
              <w:spacing w:line="259" w:lineRule="auto"/>
              <w:jc w:val="center"/>
              <w:rPr>
                <w:rFonts w:eastAsia="Calibri" w:cs="TH SarabunPSK"/>
                <w:b/>
                <w:bCs/>
                <w:kern w:val="0"/>
                <w:sz w:val="28"/>
                <w:cs/>
                <w14:ligatures w14:val="none"/>
              </w:rPr>
            </w:pPr>
            <w:r w:rsidRPr="00100D26">
              <w:rPr>
                <w:rFonts w:eastAsia="Aptos" w:cs="TH SarabunPSK"/>
                <w:b/>
                <w:bCs/>
                <w:kern w:val="0"/>
                <w:sz w:val="28"/>
                <w:cs/>
                <w14:ligatures w14:val="none"/>
              </w:rPr>
              <w:t>รายละเอียด</w:t>
            </w:r>
          </w:p>
        </w:tc>
      </w:tr>
      <w:tr w:rsidR="00100D26" w:rsidRPr="00100D26" w14:paraId="32F7C01A" w14:textId="77777777" w:rsidTr="00100D26">
        <w:trPr>
          <w:trHeight w:val="144"/>
        </w:trPr>
        <w:tc>
          <w:tcPr>
            <w:tcW w:w="572" w:type="pct"/>
            <w:hideMark/>
          </w:tcPr>
          <w:p w14:paraId="4259FE33"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1</w:t>
            </w:r>
          </w:p>
        </w:tc>
        <w:tc>
          <w:tcPr>
            <w:tcW w:w="1870" w:type="pct"/>
            <w:hideMark/>
          </w:tcPr>
          <w:p w14:paraId="1179C365"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ประเภทข้อมูล</w:t>
            </w:r>
          </w:p>
        </w:tc>
        <w:tc>
          <w:tcPr>
            <w:tcW w:w="2558" w:type="pct"/>
            <w:hideMark/>
          </w:tcPr>
          <w:p w14:paraId="0749BD81"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ข้อมูลระเบียน</w:t>
            </w:r>
          </w:p>
        </w:tc>
      </w:tr>
      <w:tr w:rsidR="00100D26" w:rsidRPr="00100D26" w14:paraId="7D0BD36A" w14:textId="77777777" w:rsidTr="00100D26">
        <w:trPr>
          <w:trHeight w:val="144"/>
        </w:trPr>
        <w:tc>
          <w:tcPr>
            <w:tcW w:w="572" w:type="pct"/>
            <w:hideMark/>
          </w:tcPr>
          <w:p w14:paraId="65916ECC"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2</w:t>
            </w:r>
          </w:p>
        </w:tc>
        <w:tc>
          <w:tcPr>
            <w:tcW w:w="1870" w:type="pct"/>
            <w:hideMark/>
          </w:tcPr>
          <w:p w14:paraId="175481A5"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ชื่อชุดข้อมูล</w:t>
            </w:r>
          </w:p>
        </w:tc>
        <w:tc>
          <w:tcPr>
            <w:tcW w:w="2558" w:type="pct"/>
            <w:hideMark/>
          </w:tcPr>
          <w:p w14:paraId="1FFE623F"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เสียงจากลูกค้า</w:t>
            </w:r>
            <w:r w:rsidRPr="00100D26">
              <w:rPr>
                <w:rFonts w:eastAsia="Calibri" w:cs="TH SarabunPSK"/>
                <w:kern w:val="0"/>
                <w:sz w:val="28"/>
                <w14:ligatures w14:val="none"/>
              </w:rPr>
              <w:t xml:space="preserve"> </w:t>
            </w:r>
          </w:p>
        </w:tc>
      </w:tr>
      <w:tr w:rsidR="00100D26" w:rsidRPr="00100D26" w14:paraId="5774F433" w14:textId="77777777" w:rsidTr="00100D26">
        <w:trPr>
          <w:trHeight w:val="144"/>
        </w:trPr>
        <w:tc>
          <w:tcPr>
            <w:tcW w:w="572" w:type="pct"/>
            <w:hideMark/>
          </w:tcPr>
          <w:p w14:paraId="49BA831E"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3</w:t>
            </w:r>
          </w:p>
        </w:tc>
        <w:tc>
          <w:tcPr>
            <w:tcW w:w="1870" w:type="pct"/>
            <w:hideMark/>
          </w:tcPr>
          <w:p w14:paraId="1344E83F"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องค์กร</w:t>
            </w:r>
          </w:p>
        </w:tc>
        <w:tc>
          <w:tcPr>
            <w:tcW w:w="2558" w:type="pct"/>
            <w:hideMark/>
          </w:tcPr>
          <w:p w14:paraId="558E8443"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การท่องเที่ยวแห่งประเทศไทย</w:t>
            </w:r>
          </w:p>
        </w:tc>
      </w:tr>
      <w:tr w:rsidR="00100D26" w:rsidRPr="00100D26" w14:paraId="256DF242" w14:textId="77777777" w:rsidTr="00100D26">
        <w:trPr>
          <w:trHeight w:val="144"/>
        </w:trPr>
        <w:tc>
          <w:tcPr>
            <w:tcW w:w="572" w:type="pct"/>
            <w:hideMark/>
          </w:tcPr>
          <w:p w14:paraId="3CC93E04"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4</w:t>
            </w:r>
          </w:p>
        </w:tc>
        <w:tc>
          <w:tcPr>
            <w:tcW w:w="1870" w:type="pct"/>
            <w:hideMark/>
          </w:tcPr>
          <w:p w14:paraId="0F5CF21A"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ชื่อผู้ติดต่อ</w:t>
            </w:r>
          </w:p>
        </w:tc>
        <w:tc>
          <w:tcPr>
            <w:tcW w:w="2558" w:type="pct"/>
            <w:hideMark/>
          </w:tcPr>
          <w:p w14:paraId="7BC09054"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กลุ่มงานอำนวยการด้านตลาดยุโรป</w:t>
            </w:r>
            <w:r w:rsidRPr="00100D26">
              <w:rPr>
                <w:rFonts w:eastAsia="Calibri" w:cs="TH SarabunPSK"/>
                <w:kern w:val="0"/>
                <w:sz w:val="28"/>
                <w14:ligatures w14:val="none"/>
              </w:rPr>
              <w:t xml:space="preserve"> </w:t>
            </w:r>
            <w:r w:rsidRPr="00100D26">
              <w:rPr>
                <w:rFonts w:eastAsia="Calibri" w:cs="TH SarabunPSK"/>
                <w:kern w:val="0"/>
                <w:sz w:val="28"/>
                <w:cs/>
                <w14:ligatures w14:val="none"/>
              </w:rPr>
              <w:t>อเมริกา</w:t>
            </w:r>
            <w:r w:rsidRPr="00100D26">
              <w:rPr>
                <w:rFonts w:eastAsia="Calibri" w:cs="TH SarabunPSK"/>
                <w:kern w:val="0"/>
                <w:sz w:val="28"/>
                <w14:ligatures w14:val="none"/>
              </w:rPr>
              <w:t xml:space="preserve"> </w:t>
            </w:r>
            <w:r w:rsidRPr="00100D26">
              <w:rPr>
                <w:rFonts w:eastAsia="Calibri" w:cs="TH SarabunPSK"/>
                <w:kern w:val="0"/>
                <w:sz w:val="28"/>
                <w:cs/>
                <w14:ligatures w14:val="none"/>
              </w:rPr>
              <w:t>ตะวันออกกลาง</w:t>
            </w:r>
            <w:r w:rsidRPr="00100D26">
              <w:rPr>
                <w:rFonts w:eastAsia="Calibri" w:cs="TH SarabunPSK"/>
                <w:kern w:val="0"/>
                <w:sz w:val="28"/>
                <w14:ligatures w14:val="none"/>
              </w:rPr>
              <w:t xml:space="preserve"> </w:t>
            </w:r>
            <w:r w:rsidRPr="00100D26">
              <w:rPr>
                <w:rFonts w:eastAsia="Calibri" w:cs="TH SarabunPSK"/>
                <w:kern w:val="0"/>
                <w:sz w:val="28"/>
                <w:cs/>
                <w14:ligatures w14:val="none"/>
              </w:rPr>
              <w:t>และแอฟริกา</w:t>
            </w:r>
            <w:r w:rsidRPr="00100D26">
              <w:rPr>
                <w:rFonts w:eastAsia="Calibri" w:cs="TH SarabunPSK"/>
                <w:kern w:val="0"/>
                <w:sz w:val="28"/>
                <w14:ligatures w14:val="none"/>
              </w:rPr>
              <w:t xml:space="preserve"> </w:t>
            </w:r>
          </w:p>
        </w:tc>
      </w:tr>
      <w:tr w:rsidR="00100D26" w:rsidRPr="00100D26" w14:paraId="59EF9205" w14:textId="77777777" w:rsidTr="00100D26">
        <w:trPr>
          <w:trHeight w:val="144"/>
        </w:trPr>
        <w:tc>
          <w:tcPr>
            <w:tcW w:w="572" w:type="pct"/>
            <w:hideMark/>
          </w:tcPr>
          <w:p w14:paraId="05F39EAE"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5</w:t>
            </w:r>
          </w:p>
        </w:tc>
        <w:tc>
          <w:tcPr>
            <w:tcW w:w="1870" w:type="pct"/>
            <w:hideMark/>
          </w:tcPr>
          <w:p w14:paraId="6E1B1E5F"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อีเมลผู้ติดต่อ</w:t>
            </w:r>
          </w:p>
        </w:tc>
        <w:tc>
          <w:tcPr>
            <w:tcW w:w="2558" w:type="pct"/>
            <w:hideMark/>
          </w:tcPr>
          <w:p w14:paraId="21692650"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14:ligatures w14:val="none"/>
              </w:rPr>
              <w:t>tatvoc@tat.or.th</w:t>
            </w:r>
          </w:p>
        </w:tc>
      </w:tr>
      <w:tr w:rsidR="00100D26" w:rsidRPr="00100D26" w14:paraId="2A5EDF4D" w14:textId="77777777" w:rsidTr="00100D26">
        <w:trPr>
          <w:trHeight w:val="144"/>
        </w:trPr>
        <w:tc>
          <w:tcPr>
            <w:tcW w:w="572" w:type="pct"/>
            <w:hideMark/>
          </w:tcPr>
          <w:p w14:paraId="56C1A42E"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6</w:t>
            </w:r>
          </w:p>
        </w:tc>
        <w:tc>
          <w:tcPr>
            <w:tcW w:w="1870" w:type="pct"/>
            <w:hideMark/>
          </w:tcPr>
          <w:p w14:paraId="5DC454CC"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คำสำคัญ</w:t>
            </w:r>
          </w:p>
        </w:tc>
        <w:tc>
          <w:tcPr>
            <w:tcW w:w="2558" w:type="pct"/>
            <w:hideMark/>
          </w:tcPr>
          <w:p w14:paraId="4FF5F904"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14:ligatures w14:val="none"/>
              </w:rPr>
              <w:t xml:space="preserve">VOC, Voice of Customer, </w:t>
            </w:r>
            <w:r w:rsidRPr="00100D26">
              <w:rPr>
                <w:rFonts w:eastAsia="Calibri" w:cs="TH SarabunPSK"/>
                <w:kern w:val="0"/>
                <w:sz w:val="28"/>
                <w:cs/>
                <w14:ligatures w14:val="none"/>
              </w:rPr>
              <w:t>เสียงลูกค้า</w:t>
            </w:r>
            <w:r w:rsidRPr="00100D26">
              <w:rPr>
                <w:rFonts w:eastAsia="Calibri" w:cs="TH SarabunPSK"/>
                <w:kern w:val="0"/>
                <w:sz w:val="28"/>
                <w14:ligatures w14:val="none"/>
              </w:rPr>
              <w:t xml:space="preserve">, Active VOC, Passive VOC, </w:t>
            </w:r>
            <w:r w:rsidRPr="00100D26">
              <w:rPr>
                <w:rFonts w:eastAsia="Calibri" w:cs="TH SarabunPSK"/>
                <w:kern w:val="0"/>
                <w:sz w:val="28"/>
                <w:cs/>
                <w14:ligatures w14:val="none"/>
              </w:rPr>
              <w:t>ข้อร้องเรียน</w:t>
            </w:r>
            <w:r w:rsidRPr="00100D26">
              <w:rPr>
                <w:rFonts w:eastAsia="Calibri" w:cs="TH SarabunPSK"/>
                <w:kern w:val="0"/>
                <w:sz w:val="28"/>
                <w14:ligatures w14:val="none"/>
              </w:rPr>
              <w:t xml:space="preserve">, </w:t>
            </w:r>
            <w:r w:rsidRPr="00100D26">
              <w:rPr>
                <w:rFonts w:eastAsia="Calibri" w:cs="TH SarabunPSK"/>
                <w:kern w:val="0"/>
                <w:sz w:val="28"/>
                <w:cs/>
                <w14:ligatures w14:val="none"/>
              </w:rPr>
              <w:t>ข้อเสนอแนะ</w:t>
            </w:r>
            <w:r w:rsidRPr="00100D26">
              <w:rPr>
                <w:rFonts w:eastAsia="Calibri" w:cs="TH SarabunPSK"/>
                <w:kern w:val="0"/>
                <w:sz w:val="28"/>
                <w14:ligatures w14:val="none"/>
              </w:rPr>
              <w:t xml:space="preserve">, </w:t>
            </w:r>
            <w:r w:rsidRPr="00100D26">
              <w:rPr>
                <w:rFonts w:eastAsia="Calibri" w:cs="TH SarabunPSK"/>
                <w:kern w:val="0"/>
                <w:sz w:val="28"/>
                <w:cs/>
                <w14:ligatures w14:val="none"/>
              </w:rPr>
              <w:t>นักท่องเที่ยว</w:t>
            </w:r>
            <w:r w:rsidRPr="00100D26">
              <w:rPr>
                <w:rFonts w:eastAsia="Calibri" w:cs="TH SarabunPSK"/>
                <w:kern w:val="0"/>
                <w:sz w:val="28"/>
                <w14:ligatures w14:val="none"/>
              </w:rPr>
              <w:t xml:space="preserve">, </w:t>
            </w:r>
            <w:r w:rsidRPr="00100D26">
              <w:rPr>
                <w:rFonts w:eastAsia="Calibri" w:cs="TH SarabunPSK"/>
                <w:kern w:val="0"/>
                <w:sz w:val="28"/>
                <w:cs/>
                <w14:ligatures w14:val="none"/>
              </w:rPr>
              <w:t>ผู้ประกอบการ</w:t>
            </w:r>
          </w:p>
        </w:tc>
      </w:tr>
      <w:tr w:rsidR="00100D26" w:rsidRPr="00100D26" w14:paraId="02C12CA7" w14:textId="77777777" w:rsidTr="00100D26">
        <w:trPr>
          <w:trHeight w:val="144"/>
        </w:trPr>
        <w:tc>
          <w:tcPr>
            <w:tcW w:w="572" w:type="pct"/>
            <w:hideMark/>
          </w:tcPr>
          <w:p w14:paraId="14A96671"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7</w:t>
            </w:r>
          </w:p>
        </w:tc>
        <w:tc>
          <w:tcPr>
            <w:tcW w:w="1870" w:type="pct"/>
            <w:hideMark/>
          </w:tcPr>
          <w:p w14:paraId="41CBABE2"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รายละเอียด</w:t>
            </w:r>
          </w:p>
        </w:tc>
        <w:tc>
          <w:tcPr>
            <w:tcW w:w="2558" w:type="pct"/>
            <w:hideMark/>
          </w:tcPr>
          <w:p w14:paraId="3D8DC4BC"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ชุดข้อมูลที่รวบรวมความคิดเห็น ข้อร้องเรียน และข้อชื่นชมจากนักท่องเที่ยว ลูกค้าของ ททท. และผู้มีส่วนเกี่ยวข้องในอุตสาหกรรมท่องเที่ยว ผ่านช่องทางการสัมผัส (</w:t>
            </w:r>
            <w:r w:rsidRPr="00100D26">
              <w:rPr>
                <w:rFonts w:eastAsia="Calibri" w:cs="TH SarabunPSK"/>
                <w:kern w:val="0"/>
                <w:sz w:val="28"/>
                <w14:ligatures w14:val="none"/>
              </w:rPr>
              <w:t xml:space="preserve">Touchpoint) </w:t>
            </w:r>
            <w:r w:rsidRPr="00100D26">
              <w:rPr>
                <w:rFonts w:eastAsia="Calibri" w:cs="TH SarabunPSK"/>
                <w:kern w:val="0"/>
                <w:sz w:val="28"/>
                <w:cs/>
                <w14:ligatures w14:val="none"/>
              </w:rPr>
              <w:t>ที่หลากหลาย ทั้งที่ระบุตัวตนได้และไม่ได้ รวมถึงสื่อสังคมออนไลน์ เพื่อนำไปพัฒนาสินค้าและบริการให้ตรงกับความต้องการของตลาด และยกระดับประสบการณ์ด้านการท่องเที่ยวในประเทศไทย</w:t>
            </w:r>
          </w:p>
        </w:tc>
      </w:tr>
      <w:tr w:rsidR="00100D26" w:rsidRPr="00100D26" w14:paraId="16B3E427" w14:textId="77777777" w:rsidTr="00100D26">
        <w:trPr>
          <w:trHeight w:val="144"/>
        </w:trPr>
        <w:tc>
          <w:tcPr>
            <w:tcW w:w="572" w:type="pct"/>
            <w:hideMark/>
          </w:tcPr>
          <w:p w14:paraId="47DAB9AA"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8</w:t>
            </w:r>
          </w:p>
        </w:tc>
        <w:tc>
          <w:tcPr>
            <w:tcW w:w="1870" w:type="pct"/>
            <w:hideMark/>
          </w:tcPr>
          <w:p w14:paraId="2D11950A"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วัตถุประสงค์</w:t>
            </w:r>
          </w:p>
        </w:tc>
        <w:tc>
          <w:tcPr>
            <w:tcW w:w="2558" w:type="pct"/>
            <w:hideMark/>
          </w:tcPr>
          <w:p w14:paraId="168F68CB"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เพื่อรวบรวม วิเคราะห์และใช้เสียงของลูกค้าในการพัฒนาข้อมูลและบริการด้านการท่องเที่ยว ปรับปรุงประสบการณ์นักท่องเที่ยว และสนับสนุนการกำหนดกลยุทธ์ของ ททท. ที่ยึดลูกค้าเป็นศูนย์กลาง</w:t>
            </w:r>
          </w:p>
        </w:tc>
      </w:tr>
      <w:tr w:rsidR="00100D26" w:rsidRPr="00100D26" w14:paraId="5719852E" w14:textId="77777777" w:rsidTr="00100D26">
        <w:trPr>
          <w:trHeight w:val="144"/>
        </w:trPr>
        <w:tc>
          <w:tcPr>
            <w:tcW w:w="572" w:type="pct"/>
            <w:hideMark/>
          </w:tcPr>
          <w:p w14:paraId="0E446CAF"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9.1</w:t>
            </w:r>
          </w:p>
        </w:tc>
        <w:tc>
          <w:tcPr>
            <w:tcW w:w="1870" w:type="pct"/>
            <w:hideMark/>
          </w:tcPr>
          <w:p w14:paraId="720A381C"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หน่วยความถี่ของการปรับปรุงข้อมูล</w:t>
            </w:r>
          </w:p>
        </w:tc>
        <w:tc>
          <w:tcPr>
            <w:tcW w:w="2558" w:type="pct"/>
            <w:hideMark/>
          </w:tcPr>
          <w:p w14:paraId="0D176F67"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ไตรมาส</w:t>
            </w:r>
          </w:p>
        </w:tc>
      </w:tr>
      <w:tr w:rsidR="00100D26" w:rsidRPr="00100D26" w14:paraId="69D850EE" w14:textId="77777777" w:rsidTr="00100D26">
        <w:trPr>
          <w:trHeight w:val="144"/>
        </w:trPr>
        <w:tc>
          <w:tcPr>
            <w:tcW w:w="572" w:type="pct"/>
            <w:hideMark/>
          </w:tcPr>
          <w:p w14:paraId="0917097C"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9.2</w:t>
            </w:r>
          </w:p>
        </w:tc>
        <w:tc>
          <w:tcPr>
            <w:tcW w:w="1870" w:type="pct"/>
            <w:hideMark/>
          </w:tcPr>
          <w:p w14:paraId="53D3905E"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ค่าความถี่ของการปรับปรุงข้อมูล</w:t>
            </w:r>
          </w:p>
        </w:tc>
        <w:tc>
          <w:tcPr>
            <w:tcW w:w="2558" w:type="pct"/>
            <w:hideMark/>
          </w:tcPr>
          <w:p w14:paraId="76565A6F"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14:ligatures w14:val="none"/>
              </w:rPr>
              <w:t>1</w:t>
            </w:r>
          </w:p>
        </w:tc>
      </w:tr>
      <w:tr w:rsidR="00100D26" w:rsidRPr="00100D26" w14:paraId="55779067" w14:textId="77777777" w:rsidTr="00100D26">
        <w:trPr>
          <w:trHeight w:val="144"/>
        </w:trPr>
        <w:tc>
          <w:tcPr>
            <w:tcW w:w="572" w:type="pct"/>
            <w:hideMark/>
          </w:tcPr>
          <w:p w14:paraId="2AA59700"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10</w:t>
            </w:r>
          </w:p>
        </w:tc>
        <w:tc>
          <w:tcPr>
            <w:tcW w:w="1870" w:type="pct"/>
            <w:hideMark/>
          </w:tcPr>
          <w:p w14:paraId="2D9E9AFD"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ขอบเขตเชิงภูมิศาสตร์หรือเชิงพื้นที่</w:t>
            </w:r>
          </w:p>
        </w:tc>
        <w:tc>
          <w:tcPr>
            <w:tcW w:w="2558" w:type="pct"/>
            <w:hideMark/>
          </w:tcPr>
          <w:p w14:paraId="38ACBA65"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ประเทศไทยและตลาดต่างประเทศที่อยู่ในความรับผิดชอบของสำนักงาน/หน่วยงาน</w:t>
            </w:r>
            <w:r w:rsidRPr="00100D26">
              <w:rPr>
                <w:rFonts w:eastAsia="Calibri" w:cs="TH SarabunPSK"/>
                <w:kern w:val="0"/>
                <w:sz w:val="28"/>
                <w14:ligatures w14:val="none"/>
              </w:rPr>
              <w:t xml:space="preserve"> </w:t>
            </w:r>
            <w:r w:rsidRPr="00100D26">
              <w:rPr>
                <w:rFonts w:eastAsia="Calibri" w:cs="TH SarabunPSK"/>
                <w:kern w:val="0"/>
                <w:sz w:val="28"/>
                <w:cs/>
                <w14:ligatures w14:val="none"/>
              </w:rPr>
              <w:t>ททท.</w:t>
            </w:r>
          </w:p>
        </w:tc>
      </w:tr>
      <w:tr w:rsidR="00100D26" w:rsidRPr="00100D26" w14:paraId="7BFD6C07" w14:textId="77777777" w:rsidTr="00100D26">
        <w:trPr>
          <w:trHeight w:val="144"/>
        </w:trPr>
        <w:tc>
          <w:tcPr>
            <w:tcW w:w="572" w:type="pct"/>
            <w:hideMark/>
          </w:tcPr>
          <w:p w14:paraId="66EBA5D8"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11</w:t>
            </w:r>
          </w:p>
        </w:tc>
        <w:tc>
          <w:tcPr>
            <w:tcW w:w="1870" w:type="pct"/>
            <w:hideMark/>
          </w:tcPr>
          <w:p w14:paraId="794634EB"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แหล่งที่มา</w:t>
            </w:r>
          </w:p>
        </w:tc>
        <w:tc>
          <w:tcPr>
            <w:tcW w:w="2558" w:type="pct"/>
            <w:hideMark/>
          </w:tcPr>
          <w:p w14:paraId="15691954"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การรวบรวมและวิเคราะห์ความคิดเห็นจากลูกค้า</w:t>
            </w:r>
            <w:r w:rsidRPr="00100D26">
              <w:rPr>
                <w:rFonts w:eastAsia="Calibri" w:cs="TH SarabunPSK"/>
                <w:kern w:val="0"/>
                <w:sz w:val="28"/>
                <w14:ligatures w14:val="none"/>
              </w:rPr>
              <w:t xml:space="preserve"> </w:t>
            </w:r>
            <w:r w:rsidRPr="00100D26">
              <w:rPr>
                <w:rFonts w:eastAsia="Calibri" w:cs="TH SarabunPSK"/>
                <w:kern w:val="0"/>
                <w:sz w:val="28"/>
                <w:cs/>
                <w14:ligatures w14:val="none"/>
              </w:rPr>
              <w:t>เพื่อการรับฟังเสียงลูกค้าองค์กร</w:t>
            </w:r>
            <w:r w:rsidRPr="00100D26">
              <w:rPr>
                <w:rFonts w:eastAsia="Calibri" w:cs="TH SarabunPSK"/>
                <w:kern w:val="0"/>
                <w:sz w:val="28"/>
                <w14:ligatures w14:val="none"/>
              </w:rPr>
              <w:t xml:space="preserve"> (TAT-VOC)</w:t>
            </w:r>
          </w:p>
        </w:tc>
      </w:tr>
      <w:tr w:rsidR="00100D26" w:rsidRPr="00100D26" w14:paraId="7B797044" w14:textId="77777777" w:rsidTr="00100D26">
        <w:trPr>
          <w:trHeight w:val="144"/>
        </w:trPr>
        <w:tc>
          <w:tcPr>
            <w:tcW w:w="572" w:type="pct"/>
            <w:hideMark/>
          </w:tcPr>
          <w:p w14:paraId="44263171"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12</w:t>
            </w:r>
          </w:p>
        </w:tc>
        <w:tc>
          <w:tcPr>
            <w:tcW w:w="1870" w:type="pct"/>
            <w:hideMark/>
          </w:tcPr>
          <w:p w14:paraId="0843A148"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รูปแบบการเก็บข้อมูล</w:t>
            </w:r>
          </w:p>
        </w:tc>
        <w:tc>
          <w:tcPr>
            <w:tcW w:w="2558" w:type="pct"/>
            <w:hideMark/>
          </w:tcPr>
          <w:p w14:paraId="258F09D8"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14:ligatures w14:val="none"/>
              </w:rPr>
              <w:t>XLS/XLSX</w:t>
            </w:r>
          </w:p>
        </w:tc>
      </w:tr>
      <w:tr w:rsidR="00100D26" w:rsidRPr="00100D26" w14:paraId="07FEE2DD" w14:textId="77777777" w:rsidTr="00100D26">
        <w:trPr>
          <w:trHeight w:val="144"/>
        </w:trPr>
        <w:tc>
          <w:tcPr>
            <w:tcW w:w="572" w:type="pct"/>
            <w:hideMark/>
          </w:tcPr>
          <w:p w14:paraId="7CD4E7DF"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13</w:t>
            </w:r>
          </w:p>
        </w:tc>
        <w:tc>
          <w:tcPr>
            <w:tcW w:w="1870" w:type="pct"/>
            <w:hideMark/>
          </w:tcPr>
          <w:p w14:paraId="0ED049EE"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หมวดหมู่ข้อมูลตามธรรมาภิบาลข้อมูลภาครัฐ</w:t>
            </w:r>
          </w:p>
        </w:tc>
        <w:tc>
          <w:tcPr>
            <w:tcW w:w="2558" w:type="pct"/>
            <w:hideMark/>
          </w:tcPr>
          <w:p w14:paraId="67B0E2EF" w14:textId="77777777" w:rsidR="00100D26" w:rsidRPr="00100D26" w:rsidRDefault="00100D26" w:rsidP="00100D26">
            <w:pPr>
              <w:spacing w:line="259" w:lineRule="auto"/>
              <w:rPr>
                <w:rFonts w:eastAsia="Calibri" w:cs="TH SarabunPSK"/>
                <w:kern w:val="0"/>
                <w:sz w:val="28"/>
                <w14:ligatures w14:val="none"/>
              </w:rPr>
            </w:pPr>
            <w:r w:rsidRPr="00100D26">
              <w:rPr>
                <w:rFonts w:eastAsia="Cordia New" w:cs="TH SarabunPSK"/>
                <w:kern w:val="24"/>
                <w:sz w:val="24"/>
                <w:cs/>
                <w:lang w:eastAsia="en-GB"/>
                <w14:ligatures w14:val="none"/>
              </w:rPr>
              <w:t>ข้อมูลสำหรับใช้ภายในองค์กร</w:t>
            </w:r>
          </w:p>
        </w:tc>
      </w:tr>
      <w:tr w:rsidR="00100D26" w:rsidRPr="00100D26" w14:paraId="71E64D30" w14:textId="77777777" w:rsidTr="00100D26">
        <w:trPr>
          <w:trHeight w:val="144"/>
        </w:trPr>
        <w:tc>
          <w:tcPr>
            <w:tcW w:w="572" w:type="pct"/>
            <w:hideMark/>
          </w:tcPr>
          <w:p w14:paraId="5851EB4F"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14</w:t>
            </w:r>
          </w:p>
        </w:tc>
        <w:tc>
          <w:tcPr>
            <w:tcW w:w="1870" w:type="pct"/>
            <w:hideMark/>
          </w:tcPr>
          <w:p w14:paraId="59BD2A49"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สัญญาอนุญาตให้ใช้ข้อมูล</w:t>
            </w:r>
          </w:p>
        </w:tc>
        <w:tc>
          <w:tcPr>
            <w:tcW w:w="2558" w:type="pct"/>
            <w:hideMark/>
          </w:tcPr>
          <w:p w14:paraId="490C24A3" w14:textId="77777777" w:rsidR="00100D26" w:rsidRPr="00100D26" w:rsidRDefault="00100D26" w:rsidP="00100D26">
            <w:pPr>
              <w:spacing w:line="259" w:lineRule="auto"/>
              <w:rPr>
                <w:rFonts w:eastAsia="Calibri" w:cs="TH SarabunPSK"/>
                <w:kern w:val="0"/>
                <w:sz w:val="28"/>
                <w14:ligatures w14:val="none"/>
              </w:rPr>
            </w:pPr>
            <w:proofErr w:type="gramStart"/>
            <w:r w:rsidRPr="00100D26">
              <w:rPr>
                <w:rFonts w:eastAsia="Cordia New" w:cs="TH SarabunPSK"/>
                <w:kern w:val="24"/>
                <w:sz w:val="28"/>
                <w:szCs w:val="32"/>
                <w:lang w:eastAsia="en-GB"/>
                <w14:ligatures w14:val="none"/>
              </w:rPr>
              <w:t>Other</w:t>
            </w:r>
            <w:proofErr w:type="gramEnd"/>
            <w:r w:rsidRPr="00100D26">
              <w:rPr>
                <w:rFonts w:eastAsia="Cordia New" w:cs="TH SarabunPSK"/>
                <w:kern w:val="24"/>
                <w:sz w:val="28"/>
                <w:szCs w:val="32"/>
                <w:lang w:eastAsia="en-GB"/>
                <w14:ligatures w14:val="none"/>
              </w:rPr>
              <w:t xml:space="preserve"> license (not open)</w:t>
            </w:r>
          </w:p>
        </w:tc>
      </w:tr>
      <w:tr w:rsidR="00100D26" w:rsidRPr="00100D26" w14:paraId="28D20DC1" w14:textId="77777777" w:rsidTr="00100D26">
        <w:trPr>
          <w:trHeight w:val="66"/>
        </w:trPr>
        <w:tc>
          <w:tcPr>
            <w:tcW w:w="572" w:type="pct"/>
            <w:shd w:val="clear" w:color="auto" w:fill="E6ECFC"/>
            <w:hideMark/>
          </w:tcPr>
          <w:p w14:paraId="2B2C31AF"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15</w:t>
            </w:r>
          </w:p>
        </w:tc>
        <w:tc>
          <w:tcPr>
            <w:tcW w:w="1870" w:type="pct"/>
            <w:shd w:val="clear" w:color="auto" w:fill="E6ECFC"/>
            <w:hideMark/>
          </w:tcPr>
          <w:p w14:paraId="597ADB2B"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เงื่อนไขในการเข้าถึงข้อมูล</w:t>
            </w:r>
          </w:p>
        </w:tc>
        <w:tc>
          <w:tcPr>
            <w:tcW w:w="2558" w:type="pct"/>
            <w:shd w:val="clear" w:color="auto" w:fill="E6ECFC"/>
            <w:hideMark/>
          </w:tcPr>
          <w:p w14:paraId="5936DD3B"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จำกัดสิทธิ์การเข้าถึงข้อมูล</w:t>
            </w:r>
          </w:p>
        </w:tc>
      </w:tr>
      <w:tr w:rsidR="00100D26" w:rsidRPr="00100D26" w14:paraId="268E87CA" w14:textId="77777777" w:rsidTr="00100D26">
        <w:trPr>
          <w:trHeight w:val="144"/>
        </w:trPr>
        <w:tc>
          <w:tcPr>
            <w:tcW w:w="572" w:type="pct"/>
            <w:shd w:val="clear" w:color="auto" w:fill="E6ECFC"/>
            <w:hideMark/>
          </w:tcPr>
          <w:p w14:paraId="1D667F7B"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16</w:t>
            </w:r>
          </w:p>
        </w:tc>
        <w:tc>
          <w:tcPr>
            <w:tcW w:w="1870" w:type="pct"/>
            <w:shd w:val="clear" w:color="auto" w:fill="E6ECFC"/>
            <w:hideMark/>
          </w:tcPr>
          <w:p w14:paraId="00354769"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วันที่เริ่มต้นสร้าง</w:t>
            </w:r>
          </w:p>
        </w:tc>
        <w:tc>
          <w:tcPr>
            <w:tcW w:w="2558" w:type="pct"/>
            <w:shd w:val="clear" w:color="auto" w:fill="E6ECFC"/>
            <w:hideMark/>
          </w:tcPr>
          <w:p w14:paraId="170143B0"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พ.ศ. 2564</w:t>
            </w:r>
          </w:p>
        </w:tc>
      </w:tr>
      <w:tr w:rsidR="00100D26" w:rsidRPr="00100D26" w14:paraId="73EE4B3C" w14:textId="77777777" w:rsidTr="00100D26">
        <w:trPr>
          <w:trHeight w:val="144"/>
        </w:trPr>
        <w:tc>
          <w:tcPr>
            <w:tcW w:w="572" w:type="pct"/>
            <w:shd w:val="clear" w:color="auto" w:fill="E6ECFC"/>
            <w:hideMark/>
          </w:tcPr>
          <w:p w14:paraId="44FC11DA"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17</w:t>
            </w:r>
          </w:p>
        </w:tc>
        <w:tc>
          <w:tcPr>
            <w:tcW w:w="1870" w:type="pct"/>
            <w:shd w:val="clear" w:color="auto" w:fill="E6ECFC"/>
            <w:hideMark/>
          </w:tcPr>
          <w:p w14:paraId="1545B077"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วันที่ปรับปรุงข้อมูลล่าสุด</w:t>
            </w:r>
          </w:p>
        </w:tc>
        <w:tc>
          <w:tcPr>
            <w:tcW w:w="2558" w:type="pct"/>
            <w:shd w:val="clear" w:color="auto" w:fill="E6ECFC"/>
            <w:hideMark/>
          </w:tcPr>
          <w:p w14:paraId="2D8F77A9"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ไตรมาสที่ 2 ปีงบประมาณ 2569 (ม.ค.–มี.ค. 2569)</w:t>
            </w:r>
          </w:p>
        </w:tc>
      </w:tr>
      <w:tr w:rsidR="00100D26" w:rsidRPr="00100D26" w14:paraId="608861C5" w14:textId="77777777" w:rsidTr="00100D26">
        <w:trPr>
          <w:trHeight w:val="144"/>
        </w:trPr>
        <w:tc>
          <w:tcPr>
            <w:tcW w:w="572" w:type="pct"/>
            <w:shd w:val="clear" w:color="auto" w:fill="E6ECFC"/>
            <w:hideMark/>
          </w:tcPr>
          <w:p w14:paraId="17C92985"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18</w:t>
            </w:r>
          </w:p>
        </w:tc>
        <w:tc>
          <w:tcPr>
            <w:tcW w:w="1870" w:type="pct"/>
            <w:shd w:val="clear" w:color="auto" w:fill="E6ECFC"/>
            <w:hideMark/>
          </w:tcPr>
          <w:p w14:paraId="1B4A9C60"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14:ligatures w14:val="none"/>
              </w:rPr>
              <w:t>URL</w:t>
            </w:r>
          </w:p>
        </w:tc>
        <w:tc>
          <w:tcPr>
            <w:tcW w:w="2558" w:type="pct"/>
            <w:shd w:val="clear" w:color="auto" w:fill="E6ECFC"/>
            <w:hideMark/>
          </w:tcPr>
          <w:p w14:paraId="185DC62D"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ไม่ระบุ</w:t>
            </w:r>
          </w:p>
        </w:tc>
      </w:tr>
      <w:tr w:rsidR="00100D26" w:rsidRPr="00100D26" w14:paraId="26712E6D" w14:textId="77777777" w:rsidTr="00100D26">
        <w:trPr>
          <w:trHeight w:val="144"/>
        </w:trPr>
        <w:tc>
          <w:tcPr>
            <w:tcW w:w="572" w:type="pct"/>
            <w:shd w:val="clear" w:color="auto" w:fill="E6ECFC"/>
            <w:hideMark/>
          </w:tcPr>
          <w:p w14:paraId="6B1BAFF6"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19</w:t>
            </w:r>
          </w:p>
        </w:tc>
        <w:tc>
          <w:tcPr>
            <w:tcW w:w="1870" w:type="pct"/>
            <w:shd w:val="clear" w:color="auto" w:fill="E6ECFC"/>
            <w:hideMark/>
          </w:tcPr>
          <w:p w14:paraId="203A51B4"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ผู้สนับสนุนหรือผู้ร่วมดำเนินการ</w:t>
            </w:r>
          </w:p>
        </w:tc>
        <w:tc>
          <w:tcPr>
            <w:tcW w:w="2558" w:type="pct"/>
            <w:shd w:val="clear" w:color="auto" w:fill="E6ECFC"/>
            <w:hideMark/>
          </w:tcPr>
          <w:p w14:paraId="785D1811"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ไม่มี</w:t>
            </w:r>
          </w:p>
        </w:tc>
      </w:tr>
      <w:tr w:rsidR="00100D26" w:rsidRPr="00100D26" w14:paraId="5A724A2E" w14:textId="77777777" w:rsidTr="00100D26">
        <w:trPr>
          <w:trHeight w:val="144"/>
        </w:trPr>
        <w:tc>
          <w:tcPr>
            <w:tcW w:w="572" w:type="pct"/>
            <w:shd w:val="clear" w:color="auto" w:fill="E6ECFC"/>
            <w:hideMark/>
          </w:tcPr>
          <w:p w14:paraId="5F0ED4F3"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lastRenderedPageBreak/>
              <w:t>20</w:t>
            </w:r>
          </w:p>
        </w:tc>
        <w:tc>
          <w:tcPr>
            <w:tcW w:w="1870" w:type="pct"/>
            <w:shd w:val="clear" w:color="auto" w:fill="E6ECFC"/>
            <w:hideMark/>
          </w:tcPr>
          <w:p w14:paraId="570C67CF"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หน่วยที่ย่อยที่สุดของการจัดเก็บข้อมูล</w:t>
            </w:r>
          </w:p>
        </w:tc>
        <w:tc>
          <w:tcPr>
            <w:tcW w:w="2558" w:type="pct"/>
            <w:shd w:val="clear" w:color="auto" w:fill="E6ECFC"/>
            <w:hideMark/>
          </w:tcPr>
          <w:p w14:paraId="11F761DE"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เป็นรายบุคคล</w:t>
            </w:r>
          </w:p>
        </w:tc>
      </w:tr>
      <w:tr w:rsidR="00100D26" w:rsidRPr="00100D26" w14:paraId="6583B453" w14:textId="77777777" w:rsidTr="00100D26">
        <w:trPr>
          <w:trHeight w:val="144"/>
        </w:trPr>
        <w:tc>
          <w:tcPr>
            <w:tcW w:w="572" w:type="pct"/>
            <w:shd w:val="clear" w:color="auto" w:fill="E6ECFC"/>
            <w:hideMark/>
          </w:tcPr>
          <w:p w14:paraId="6D9499F4"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21</w:t>
            </w:r>
          </w:p>
        </w:tc>
        <w:tc>
          <w:tcPr>
            <w:tcW w:w="1870" w:type="pct"/>
            <w:shd w:val="clear" w:color="auto" w:fill="E6ECFC"/>
            <w:hideMark/>
          </w:tcPr>
          <w:p w14:paraId="78E31E46"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ภาษาที่ใช้</w:t>
            </w:r>
          </w:p>
        </w:tc>
        <w:tc>
          <w:tcPr>
            <w:tcW w:w="2558" w:type="pct"/>
            <w:shd w:val="clear" w:color="auto" w:fill="E6ECFC"/>
            <w:hideMark/>
          </w:tcPr>
          <w:p w14:paraId="3C0D4E5A"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ภาษาที่ใช้ในการสื่อสารหรือจัดทำเอกสาร ตามเขตพื้นที่รับผิดชอบของแต่ละสำนักงาน ททท.</w:t>
            </w:r>
          </w:p>
        </w:tc>
      </w:tr>
      <w:tr w:rsidR="00100D26" w:rsidRPr="00100D26" w14:paraId="5A36C7EB" w14:textId="77777777" w:rsidTr="00100D26">
        <w:trPr>
          <w:trHeight w:val="144"/>
        </w:trPr>
        <w:tc>
          <w:tcPr>
            <w:tcW w:w="572" w:type="pct"/>
            <w:shd w:val="clear" w:color="auto" w:fill="E6ECFC"/>
            <w:hideMark/>
          </w:tcPr>
          <w:p w14:paraId="08A9C7FF"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22</w:t>
            </w:r>
          </w:p>
        </w:tc>
        <w:tc>
          <w:tcPr>
            <w:tcW w:w="1870" w:type="pct"/>
            <w:shd w:val="clear" w:color="auto" w:fill="E6ECFC"/>
            <w:hideMark/>
          </w:tcPr>
          <w:p w14:paraId="746A2E11"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ชุดข้อมูลที่มีคุณค่าสูง</w:t>
            </w:r>
          </w:p>
        </w:tc>
        <w:tc>
          <w:tcPr>
            <w:tcW w:w="2558" w:type="pct"/>
            <w:shd w:val="clear" w:color="auto" w:fill="E6ECFC"/>
            <w:hideMark/>
          </w:tcPr>
          <w:p w14:paraId="2876375E"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เป็นชุดข้อมูลที่มีคุณค่าสูง</w:t>
            </w:r>
          </w:p>
        </w:tc>
      </w:tr>
      <w:tr w:rsidR="00100D26" w:rsidRPr="00100D26" w14:paraId="57CC508F" w14:textId="77777777" w:rsidTr="00100D26">
        <w:trPr>
          <w:trHeight w:val="144"/>
        </w:trPr>
        <w:tc>
          <w:tcPr>
            <w:tcW w:w="572" w:type="pct"/>
            <w:shd w:val="clear" w:color="auto" w:fill="E6ECFC"/>
            <w:hideMark/>
          </w:tcPr>
          <w:p w14:paraId="02A07A1C" w14:textId="77777777" w:rsidR="00100D26" w:rsidRPr="00100D26" w:rsidRDefault="00100D26" w:rsidP="00100D26">
            <w:pPr>
              <w:spacing w:line="259" w:lineRule="auto"/>
              <w:jc w:val="center"/>
              <w:rPr>
                <w:rFonts w:eastAsia="Calibri" w:cs="TH SarabunPSK"/>
                <w:kern w:val="0"/>
                <w:sz w:val="28"/>
                <w14:ligatures w14:val="none"/>
              </w:rPr>
            </w:pPr>
            <w:r w:rsidRPr="00100D26">
              <w:rPr>
                <w:rFonts w:eastAsia="Calibri" w:cs="TH SarabunPSK"/>
                <w:kern w:val="0"/>
                <w:sz w:val="28"/>
                <w14:ligatures w14:val="none"/>
              </w:rPr>
              <w:t>23</w:t>
            </w:r>
          </w:p>
        </w:tc>
        <w:tc>
          <w:tcPr>
            <w:tcW w:w="1870" w:type="pct"/>
            <w:shd w:val="clear" w:color="auto" w:fill="E6ECFC"/>
            <w:hideMark/>
          </w:tcPr>
          <w:p w14:paraId="617941B0"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ข้อมูลอ้างอิง</w:t>
            </w:r>
          </w:p>
        </w:tc>
        <w:tc>
          <w:tcPr>
            <w:tcW w:w="2558" w:type="pct"/>
            <w:shd w:val="clear" w:color="auto" w:fill="E6ECFC"/>
            <w:hideMark/>
          </w:tcPr>
          <w:p w14:paraId="03D9DBA7" w14:textId="77777777" w:rsidR="00100D26" w:rsidRPr="00100D26" w:rsidRDefault="00100D26" w:rsidP="00100D26">
            <w:pPr>
              <w:spacing w:line="259" w:lineRule="auto"/>
              <w:rPr>
                <w:rFonts w:eastAsia="Calibri" w:cs="TH SarabunPSK"/>
                <w:kern w:val="0"/>
                <w:sz w:val="28"/>
                <w14:ligatures w14:val="none"/>
              </w:rPr>
            </w:pPr>
            <w:r w:rsidRPr="00100D26">
              <w:rPr>
                <w:rFonts w:eastAsia="Calibri" w:cs="TH SarabunPSK"/>
                <w:kern w:val="0"/>
                <w:sz w:val="28"/>
                <w:cs/>
                <w14:ligatures w14:val="none"/>
              </w:rPr>
              <w:t>ไตรมาสที่ 2 ปี 2569</w:t>
            </w:r>
          </w:p>
        </w:tc>
      </w:tr>
    </w:tbl>
    <w:p w14:paraId="17A21EE8" w14:textId="77777777" w:rsidR="00A26A37" w:rsidRDefault="00A26A37" w:rsidP="00A26A37">
      <w:pPr>
        <w:rPr>
          <w:lang w:val="en-US"/>
        </w:rPr>
      </w:pPr>
    </w:p>
    <w:p w14:paraId="31DF848D" w14:textId="77777777" w:rsidR="00A26A37" w:rsidRPr="00A26A37" w:rsidRDefault="00A26A37" w:rsidP="00A26A37">
      <w:pPr>
        <w:rPr>
          <w:lang w:val="en-US"/>
        </w:rPr>
        <w:sectPr w:rsidR="00A26A37" w:rsidRPr="00A26A37" w:rsidSect="000357B0">
          <w:pgSz w:w="11906" w:h="16838"/>
          <w:pgMar w:top="1440" w:right="1440" w:bottom="1440" w:left="1440" w:header="708" w:footer="708" w:gutter="0"/>
          <w:cols w:space="708"/>
          <w:docGrid w:linePitch="435"/>
        </w:sectPr>
      </w:pPr>
    </w:p>
    <w:p w14:paraId="2D5CA01E" w14:textId="5062CD49" w:rsidR="008C529B" w:rsidRPr="00E15850" w:rsidRDefault="00786B62">
      <w:pPr>
        <w:pStyle w:val="Heading2"/>
        <w:numPr>
          <w:ilvl w:val="1"/>
          <w:numId w:val="1"/>
        </w:numPr>
        <w:spacing w:before="0" w:line="276" w:lineRule="auto"/>
        <w:rPr>
          <w:rFonts w:ascii="TH SarabunPSK" w:hAnsi="TH SarabunPSK" w:cs="TH SarabunPSK"/>
          <w:b/>
          <w:bCs/>
          <w:color w:val="auto"/>
          <w:szCs w:val="32"/>
        </w:rPr>
      </w:pPr>
      <w:r w:rsidRPr="00E15850">
        <w:rPr>
          <w:rFonts w:ascii="TH SarabunPSK" w:hAnsi="TH SarabunPSK" w:cs="TH SarabunPSK"/>
          <w:b/>
          <w:bCs/>
          <w:color w:val="auto"/>
          <w:szCs w:val="32"/>
          <w:cs/>
        </w:rPr>
        <w:lastRenderedPageBreak/>
        <w:t>เมทาดาตาเชิงเทคนิค (</w:t>
      </w:r>
      <w:r w:rsidRPr="00E15850">
        <w:rPr>
          <w:rFonts w:ascii="TH SarabunPSK" w:hAnsi="TH SarabunPSK" w:cs="TH SarabunPSK"/>
          <w:b/>
          <w:bCs/>
          <w:color w:val="auto"/>
          <w:szCs w:val="32"/>
        </w:rPr>
        <w:t>Technical Metadata (Data Dictionary))</w:t>
      </w:r>
      <w:r w:rsidRPr="00E15850">
        <w:rPr>
          <w:rFonts w:ascii="TH SarabunPSK" w:hAnsi="TH SarabunPSK" w:cs="TH SarabunPSK" w:hint="cs"/>
          <w:b/>
          <w:bCs/>
          <w:color w:val="auto"/>
          <w:szCs w:val="32"/>
          <w:cs/>
        </w:rPr>
        <w:t xml:space="preserve"> </w:t>
      </w:r>
      <w:r w:rsidR="00CE7492" w:rsidRPr="00CE7492">
        <w:rPr>
          <w:rFonts w:ascii="TH SarabunPSK" w:hAnsi="TH SarabunPSK" w:cs="TH SarabunPSK"/>
          <w:b/>
          <w:bCs/>
          <w:color w:val="auto"/>
          <w:szCs w:val="32"/>
          <w:cs/>
        </w:rPr>
        <w:t>ชุดข้อมูลเสียงจากลูกค้า</w:t>
      </w:r>
    </w:p>
    <w:p w14:paraId="5025DEFE" w14:textId="37359B3F" w:rsidR="008C529B" w:rsidRDefault="008C529B" w:rsidP="008C529B">
      <w:pPr>
        <w:pStyle w:val="ListParagraph"/>
        <w:keepNext/>
        <w:spacing w:before="240" w:after="0" w:line="276" w:lineRule="auto"/>
        <w:ind w:left="0"/>
        <w:jc w:val="thaiDistribute"/>
        <w:rPr>
          <w:rFonts w:eastAsia="Calibri" w:cs="TH SarabunPSK"/>
          <w:b/>
          <w:noProof/>
          <w:kern w:val="0"/>
          <w:sz w:val="28"/>
          <w:szCs w:val="28"/>
          <w:lang w:val="en-US"/>
          <w14:ligatures w14:val="none"/>
        </w:rPr>
      </w:pPr>
      <w:r w:rsidRPr="008C529B">
        <w:rPr>
          <w:rFonts w:eastAsia="Calibri" w:cs="TH SarabunPSK"/>
          <w:noProof/>
          <w:kern w:val="0"/>
          <w:sz w:val="28"/>
          <w:szCs w:val="28"/>
          <w:cs/>
          <w:lang w:val="en-US"/>
          <w14:ligatures w14:val="none"/>
        </w:rPr>
        <w:t xml:space="preserve">ตารางที่ </w:t>
      </w:r>
      <w:r w:rsidR="00354AEC">
        <w:rPr>
          <w:rFonts w:eastAsia="Calibri" w:cs="TH SarabunPSK"/>
          <w:noProof/>
          <w:kern w:val="0"/>
          <w:sz w:val="28"/>
          <w:szCs w:val="28"/>
          <w:lang w:val="en-US"/>
          <w14:ligatures w14:val="none"/>
        </w:rPr>
        <w:t>2</w:t>
      </w:r>
      <w:r w:rsidRPr="008C529B">
        <w:rPr>
          <w:rFonts w:eastAsia="Calibri" w:cs="TH SarabunPSK"/>
          <w:noProof/>
          <w:kern w:val="0"/>
          <w:sz w:val="28"/>
          <w:szCs w:val="28"/>
          <w:cs/>
          <w:lang w:val="en-US"/>
          <w14:ligatures w14:val="none"/>
        </w:rPr>
        <w:t xml:space="preserve"> </w:t>
      </w:r>
      <w:r w:rsidR="00354AEC" w:rsidRPr="00354AEC">
        <w:rPr>
          <w:rFonts w:eastAsia="Calibri" w:cs="TH SarabunPSK"/>
          <w:noProof/>
          <w:kern w:val="0"/>
          <w:sz w:val="28"/>
          <w:szCs w:val="28"/>
          <w:lang w:val="en-US"/>
          <w14:ligatures w14:val="none"/>
        </w:rPr>
        <w:t xml:space="preserve">Data Dictionary </w:t>
      </w:r>
      <w:r w:rsidR="00354AEC" w:rsidRPr="00354AEC">
        <w:rPr>
          <w:rFonts w:eastAsia="Calibri" w:cs="TH SarabunPSK"/>
          <w:noProof/>
          <w:kern w:val="0"/>
          <w:sz w:val="28"/>
          <w:szCs w:val="28"/>
          <w:cs/>
          <w:lang w:val="en-US"/>
          <w14:ligatures w14:val="none"/>
        </w:rPr>
        <w:t>ของ</w:t>
      </w:r>
      <w:r w:rsidR="00CE7492" w:rsidRPr="00CE7492">
        <w:rPr>
          <w:rFonts w:eastAsia="Calibri" w:cs="TH SarabunPSK"/>
          <w:b/>
          <w:noProof/>
          <w:kern w:val="0"/>
          <w:sz w:val="28"/>
          <w:szCs w:val="28"/>
          <w:cs/>
          <w:lang w:val="en-US"/>
          <w14:ligatures w14:val="none"/>
        </w:rPr>
        <w:t>ชุดข้อมูลเสียงจากลูกค้า</w:t>
      </w:r>
    </w:p>
    <w:tbl>
      <w:tblPr>
        <w:tblStyle w:val="TableGridII3"/>
        <w:tblW w:w="14743" w:type="dxa"/>
        <w:tblInd w:w="-185" w:type="dxa"/>
        <w:tblLayout w:type="fixed"/>
        <w:tblLook w:val="04A0" w:firstRow="1" w:lastRow="0" w:firstColumn="1" w:lastColumn="0" w:noHBand="0" w:noVBand="1"/>
      </w:tblPr>
      <w:tblGrid>
        <w:gridCol w:w="851"/>
        <w:gridCol w:w="1701"/>
        <w:gridCol w:w="3119"/>
        <w:gridCol w:w="2223"/>
        <w:gridCol w:w="1319"/>
        <w:gridCol w:w="1134"/>
        <w:gridCol w:w="901"/>
        <w:gridCol w:w="3495"/>
      </w:tblGrid>
      <w:tr w:rsidR="00CD6144" w:rsidRPr="00CD6144" w14:paraId="11A61D1F" w14:textId="77777777" w:rsidTr="004D451D">
        <w:trPr>
          <w:trHeight w:val="715"/>
          <w:tblHeader/>
        </w:trPr>
        <w:tc>
          <w:tcPr>
            <w:tcW w:w="851" w:type="dxa"/>
            <w:shd w:val="clear" w:color="auto" w:fill="002060"/>
            <w:vAlign w:val="center"/>
          </w:tcPr>
          <w:p w14:paraId="0EBFC319" w14:textId="77777777" w:rsidR="00CD6144" w:rsidRPr="00CD6144" w:rsidRDefault="00CD6144" w:rsidP="00CD6144">
            <w:pPr>
              <w:spacing w:line="259" w:lineRule="auto"/>
              <w:jc w:val="center"/>
              <w:rPr>
                <w:rFonts w:eastAsia="Calibri" w:cs="TH SarabunPSK"/>
                <w:b/>
                <w:bCs/>
                <w:sz w:val="28"/>
              </w:rPr>
            </w:pPr>
            <w:r w:rsidRPr="00CD6144">
              <w:rPr>
                <w:rFonts w:eastAsia="Calibri" w:cs="TH SarabunPSK"/>
                <w:b/>
                <w:bCs/>
                <w:sz w:val="28"/>
                <w:cs/>
              </w:rPr>
              <w:t>ลำดับ</w:t>
            </w:r>
          </w:p>
        </w:tc>
        <w:tc>
          <w:tcPr>
            <w:tcW w:w="1701" w:type="dxa"/>
            <w:shd w:val="clear" w:color="auto" w:fill="002060"/>
            <w:vAlign w:val="center"/>
          </w:tcPr>
          <w:p w14:paraId="6DAC3FBD" w14:textId="77777777" w:rsidR="00CD6144" w:rsidRPr="00CD6144" w:rsidRDefault="00CD6144" w:rsidP="00CD6144">
            <w:pPr>
              <w:spacing w:line="259" w:lineRule="auto"/>
              <w:jc w:val="center"/>
              <w:rPr>
                <w:rFonts w:eastAsia="Calibri" w:cs="TH SarabunPSK"/>
                <w:b/>
                <w:bCs/>
                <w:sz w:val="28"/>
              </w:rPr>
            </w:pPr>
            <w:r w:rsidRPr="00CD6144">
              <w:rPr>
                <w:rFonts w:eastAsia="Calibri" w:cs="TH SarabunPSK"/>
                <w:b/>
                <w:bCs/>
                <w:sz w:val="28"/>
                <w:cs/>
              </w:rPr>
              <w:t>ชื่อข้อมูลภาษาไทย</w:t>
            </w:r>
          </w:p>
        </w:tc>
        <w:tc>
          <w:tcPr>
            <w:tcW w:w="3119" w:type="dxa"/>
            <w:shd w:val="clear" w:color="auto" w:fill="002060"/>
            <w:vAlign w:val="center"/>
          </w:tcPr>
          <w:p w14:paraId="04163591" w14:textId="77777777" w:rsidR="00CD6144" w:rsidRPr="00CD6144" w:rsidRDefault="00CD6144" w:rsidP="00CD6144">
            <w:pPr>
              <w:spacing w:line="259" w:lineRule="auto"/>
              <w:jc w:val="center"/>
              <w:rPr>
                <w:rFonts w:eastAsia="Calibri" w:cs="TH SarabunPSK"/>
                <w:b/>
                <w:bCs/>
                <w:sz w:val="28"/>
              </w:rPr>
            </w:pPr>
            <w:r w:rsidRPr="00CD6144">
              <w:rPr>
                <w:rFonts w:eastAsia="Calibri" w:cs="TH SarabunPSK"/>
                <w:b/>
                <w:bCs/>
                <w:sz w:val="28"/>
                <w:cs/>
              </w:rPr>
              <w:t>ชื่อข้อมูลภาษาอังกฤษ</w:t>
            </w:r>
          </w:p>
        </w:tc>
        <w:tc>
          <w:tcPr>
            <w:tcW w:w="2223" w:type="dxa"/>
            <w:shd w:val="clear" w:color="auto" w:fill="002060"/>
            <w:vAlign w:val="center"/>
          </w:tcPr>
          <w:p w14:paraId="6311B18C" w14:textId="77777777" w:rsidR="00CD6144" w:rsidRPr="00CD6144" w:rsidRDefault="00CD6144" w:rsidP="00CD6144">
            <w:pPr>
              <w:spacing w:line="259" w:lineRule="auto"/>
              <w:jc w:val="center"/>
              <w:rPr>
                <w:rFonts w:eastAsia="Calibri" w:cs="TH SarabunPSK"/>
                <w:b/>
                <w:bCs/>
                <w:sz w:val="28"/>
              </w:rPr>
            </w:pPr>
            <w:r w:rsidRPr="00CD6144">
              <w:rPr>
                <w:rFonts w:eastAsia="Calibri" w:cs="TH SarabunPSK"/>
                <w:b/>
                <w:bCs/>
                <w:sz w:val="28"/>
                <w:cs/>
              </w:rPr>
              <w:t>คำอธิบาย</w:t>
            </w:r>
          </w:p>
        </w:tc>
        <w:tc>
          <w:tcPr>
            <w:tcW w:w="1319" w:type="dxa"/>
            <w:shd w:val="clear" w:color="auto" w:fill="002060"/>
            <w:vAlign w:val="center"/>
          </w:tcPr>
          <w:p w14:paraId="38D538B4" w14:textId="77777777" w:rsidR="00CD6144" w:rsidRPr="00CD6144" w:rsidRDefault="00CD6144" w:rsidP="00CD6144">
            <w:pPr>
              <w:spacing w:line="259" w:lineRule="auto"/>
              <w:jc w:val="center"/>
              <w:rPr>
                <w:rFonts w:eastAsia="Calibri" w:cs="TH SarabunPSK"/>
                <w:b/>
                <w:bCs/>
                <w:sz w:val="28"/>
              </w:rPr>
            </w:pPr>
            <w:r w:rsidRPr="00CD6144">
              <w:rPr>
                <w:rFonts w:eastAsia="Calibri" w:cs="TH SarabunPSK"/>
                <w:b/>
                <w:bCs/>
                <w:sz w:val="28"/>
              </w:rPr>
              <w:t>Multiplicity</w:t>
            </w:r>
          </w:p>
        </w:tc>
        <w:tc>
          <w:tcPr>
            <w:tcW w:w="1134" w:type="dxa"/>
            <w:shd w:val="clear" w:color="auto" w:fill="002060"/>
            <w:vAlign w:val="center"/>
          </w:tcPr>
          <w:p w14:paraId="66ED19FE" w14:textId="77777777" w:rsidR="00CD6144" w:rsidRPr="00CD6144" w:rsidRDefault="00CD6144" w:rsidP="00CD6144">
            <w:pPr>
              <w:spacing w:line="259" w:lineRule="auto"/>
              <w:jc w:val="center"/>
              <w:rPr>
                <w:rFonts w:eastAsia="Calibri" w:cs="TH SarabunPSK"/>
                <w:b/>
                <w:bCs/>
                <w:sz w:val="28"/>
              </w:rPr>
            </w:pPr>
            <w:r w:rsidRPr="00CD6144">
              <w:rPr>
                <w:rFonts w:eastAsia="Calibri" w:cs="TH SarabunPSK"/>
                <w:b/>
                <w:bCs/>
                <w:sz w:val="28"/>
              </w:rPr>
              <w:t>Data Type</w:t>
            </w:r>
          </w:p>
        </w:tc>
        <w:tc>
          <w:tcPr>
            <w:tcW w:w="901" w:type="dxa"/>
            <w:shd w:val="clear" w:color="auto" w:fill="002060"/>
            <w:vAlign w:val="center"/>
          </w:tcPr>
          <w:p w14:paraId="310B25DA" w14:textId="77777777" w:rsidR="00CD6144" w:rsidRPr="00CD6144" w:rsidRDefault="00CD6144" w:rsidP="00CD6144">
            <w:pPr>
              <w:spacing w:line="259" w:lineRule="auto"/>
              <w:jc w:val="center"/>
              <w:rPr>
                <w:rFonts w:eastAsia="Calibri" w:cs="TH SarabunPSK"/>
                <w:b/>
                <w:bCs/>
                <w:sz w:val="28"/>
              </w:rPr>
            </w:pPr>
            <w:r w:rsidRPr="00CD6144">
              <w:rPr>
                <w:rFonts w:eastAsia="Calibri" w:cs="TH SarabunPSK"/>
                <w:b/>
                <w:bCs/>
                <w:sz w:val="28"/>
              </w:rPr>
              <w:t>Field Size</w:t>
            </w:r>
          </w:p>
        </w:tc>
        <w:tc>
          <w:tcPr>
            <w:tcW w:w="3495" w:type="dxa"/>
            <w:shd w:val="clear" w:color="auto" w:fill="002060"/>
            <w:vAlign w:val="center"/>
          </w:tcPr>
          <w:p w14:paraId="13B7EA59" w14:textId="77777777" w:rsidR="00CD6144" w:rsidRPr="00CD6144" w:rsidRDefault="00CD6144" w:rsidP="00CD6144">
            <w:pPr>
              <w:spacing w:line="259" w:lineRule="auto"/>
              <w:jc w:val="center"/>
              <w:rPr>
                <w:rFonts w:eastAsia="Calibri" w:cs="TH SarabunPSK"/>
                <w:b/>
                <w:bCs/>
                <w:sz w:val="28"/>
                <w:cs/>
              </w:rPr>
            </w:pPr>
            <w:r w:rsidRPr="00CD6144">
              <w:rPr>
                <w:rFonts w:eastAsia="Calibri" w:cs="TH SarabunPSK"/>
                <w:b/>
                <w:bCs/>
                <w:sz w:val="28"/>
              </w:rPr>
              <w:t>Guideline</w:t>
            </w:r>
          </w:p>
        </w:tc>
      </w:tr>
      <w:tr w:rsidR="00CD6144" w:rsidRPr="00CD6144" w14:paraId="32B26271" w14:textId="77777777" w:rsidTr="004D451D">
        <w:trPr>
          <w:trHeight w:val="457"/>
        </w:trPr>
        <w:tc>
          <w:tcPr>
            <w:tcW w:w="851" w:type="dxa"/>
          </w:tcPr>
          <w:p w14:paraId="2CB7D800"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1</w:t>
            </w:r>
          </w:p>
        </w:tc>
        <w:tc>
          <w:tcPr>
            <w:tcW w:w="1701" w:type="dxa"/>
          </w:tcPr>
          <w:p w14:paraId="23E63225" w14:textId="77777777" w:rsidR="00CD6144" w:rsidRPr="00CD6144" w:rsidRDefault="00CD6144" w:rsidP="00CD6144">
            <w:pPr>
              <w:spacing w:line="259" w:lineRule="auto"/>
              <w:rPr>
                <w:rFonts w:eastAsia="Calibri" w:cs="TH SarabunPSK"/>
                <w:color w:val="060606"/>
                <w:sz w:val="28"/>
                <w:cs/>
              </w:rPr>
            </w:pPr>
            <w:r w:rsidRPr="00CD6144">
              <w:rPr>
                <w:rFonts w:eastAsia="Calibri" w:cs="TH SarabunPSK"/>
                <w:color w:val="060606"/>
                <w:kern w:val="24"/>
                <w:sz w:val="28"/>
                <w:cs/>
              </w:rPr>
              <w:t>รหัสชุดข้อมูล</w:t>
            </w:r>
            <w:r w:rsidRPr="00CD6144">
              <w:rPr>
                <w:rFonts w:eastAsia="Calibri" w:cs="TH SarabunPSK"/>
                <w:color w:val="060606"/>
                <w:kern w:val="24"/>
                <w:sz w:val="28"/>
              </w:rPr>
              <w:t xml:space="preserve"> VOC</w:t>
            </w:r>
          </w:p>
        </w:tc>
        <w:tc>
          <w:tcPr>
            <w:tcW w:w="3119" w:type="dxa"/>
          </w:tcPr>
          <w:p w14:paraId="511E8D7B" w14:textId="77777777" w:rsidR="00CD6144" w:rsidRPr="00CD6144" w:rsidRDefault="00CD6144" w:rsidP="00CD6144">
            <w:pPr>
              <w:spacing w:line="259" w:lineRule="auto"/>
              <w:rPr>
                <w:rFonts w:eastAsia="Calibri" w:cs="TH SarabunPSK"/>
                <w:color w:val="060606"/>
                <w:sz w:val="28"/>
              </w:rPr>
            </w:pPr>
            <w:proofErr w:type="spellStart"/>
            <w:r w:rsidRPr="00CD6144">
              <w:rPr>
                <w:rFonts w:eastAsia="Calibri" w:cs="TH SarabunPSK"/>
                <w:color w:val="060606"/>
                <w:kern w:val="24"/>
                <w:sz w:val="28"/>
              </w:rPr>
              <w:t>vocRecordId</w:t>
            </w:r>
            <w:proofErr w:type="spellEnd"/>
          </w:p>
        </w:tc>
        <w:tc>
          <w:tcPr>
            <w:tcW w:w="2223" w:type="dxa"/>
          </w:tcPr>
          <w:p w14:paraId="1C2691EF" w14:textId="77777777" w:rsidR="00CD6144" w:rsidRPr="00CD6144" w:rsidRDefault="00CD6144" w:rsidP="00CD6144">
            <w:pPr>
              <w:spacing w:line="259" w:lineRule="auto"/>
              <w:rPr>
                <w:rFonts w:eastAsia="Calibri" w:cs="TH SarabunPSK"/>
                <w:color w:val="060606"/>
                <w:sz w:val="28"/>
                <w:cs/>
              </w:rPr>
            </w:pPr>
            <w:r w:rsidRPr="00CD6144">
              <w:rPr>
                <w:rFonts w:eastAsia="Calibri" w:cs="TH SarabunPSK"/>
                <w:color w:val="060606"/>
                <w:kern w:val="24"/>
                <w:sz w:val="28"/>
                <w:cs/>
              </w:rPr>
              <w:t>รหัสประจำเสียงของลูกค้าแต่ละรายการเพื่อใช้อ้างอิงและเชื่อมโยงข้อมูลภายในระบบ</w:t>
            </w:r>
          </w:p>
        </w:tc>
        <w:tc>
          <w:tcPr>
            <w:tcW w:w="1319" w:type="dxa"/>
          </w:tcPr>
          <w:p w14:paraId="0EB94708"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kern w:val="24"/>
                <w:sz w:val="28"/>
              </w:rPr>
              <w:t>1..1</w:t>
            </w:r>
          </w:p>
        </w:tc>
        <w:tc>
          <w:tcPr>
            <w:tcW w:w="1134" w:type="dxa"/>
          </w:tcPr>
          <w:p w14:paraId="74E6C323"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kern w:val="24"/>
                <w:sz w:val="28"/>
              </w:rPr>
              <w:t>String</w:t>
            </w:r>
          </w:p>
        </w:tc>
        <w:tc>
          <w:tcPr>
            <w:tcW w:w="901" w:type="dxa"/>
          </w:tcPr>
          <w:p w14:paraId="53D90F9F"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50</w:t>
            </w:r>
          </w:p>
        </w:tc>
        <w:tc>
          <w:tcPr>
            <w:tcW w:w="3495" w:type="dxa"/>
          </w:tcPr>
          <w:p w14:paraId="493934FB" w14:textId="77777777" w:rsidR="00CD6144" w:rsidRPr="00CD6144" w:rsidRDefault="00CD6144" w:rsidP="00CD6144">
            <w:pPr>
              <w:spacing w:line="259" w:lineRule="auto"/>
              <w:rPr>
                <w:rFonts w:eastAsia="Calibri" w:cs="TH SarabunPSK"/>
                <w:color w:val="060606"/>
                <w:sz w:val="28"/>
              </w:rPr>
            </w:pPr>
            <w:r w:rsidRPr="00CD6144">
              <w:rPr>
                <w:rFonts w:eastAsia="Calibri" w:cs="TH SarabunPSK"/>
                <w:color w:val="060606"/>
                <w:kern w:val="24"/>
                <w:sz w:val="28"/>
                <w:cs/>
              </w:rPr>
              <w:t>ระบุเป็นรหัสที่ไม่ซ้ำกัน เช่น</w:t>
            </w:r>
            <w:r w:rsidRPr="00CD6144">
              <w:rPr>
                <w:rFonts w:eastAsia="Calibri" w:cs="TH SarabunPSK"/>
                <w:color w:val="060606"/>
                <w:kern w:val="24"/>
                <w:sz w:val="28"/>
              </w:rPr>
              <w:t xml:space="preserve"> "VOC-2569-Q1-0001" </w:t>
            </w:r>
            <w:r w:rsidRPr="00CD6144">
              <w:rPr>
                <w:rFonts w:eastAsia="Calibri" w:cs="TH SarabunPSK"/>
                <w:color w:val="060606"/>
                <w:kern w:val="24"/>
                <w:sz w:val="28"/>
                <w:cs/>
              </w:rPr>
              <w:t xml:space="preserve">โดยประกอบด้วย </w:t>
            </w:r>
            <w:r w:rsidRPr="00CD6144">
              <w:rPr>
                <w:rFonts w:eastAsia="Calibri" w:cs="TH SarabunPSK"/>
                <w:color w:val="060606"/>
                <w:kern w:val="24"/>
                <w:sz w:val="28"/>
              </w:rPr>
              <w:br/>
              <w:t>VOC-</w:t>
            </w:r>
            <w:r w:rsidRPr="00CD6144">
              <w:rPr>
                <w:rFonts w:eastAsia="Calibri" w:cs="TH SarabunPSK"/>
                <w:color w:val="060606"/>
                <w:kern w:val="24"/>
                <w:sz w:val="28"/>
                <w:cs/>
              </w:rPr>
              <w:t>ปีงบประมาณ-ไตรมาส-เลขลำดับ</w:t>
            </w:r>
          </w:p>
        </w:tc>
      </w:tr>
      <w:tr w:rsidR="00CD6144" w:rsidRPr="00CD6144" w14:paraId="0CF2ABEA" w14:textId="77777777" w:rsidTr="004D451D">
        <w:trPr>
          <w:trHeight w:val="457"/>
        </w:trPr>
        <w:tc>
          <w:tcPr>
            <w:tcW w:w="851" w:type="dxa"/>
          </w:tcPr>
          <w:p w14:paraId="00775A0D"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2</w:t>
            </w:r>
          </w:p>
        </w:tc>
        <w:tc>
          <w:tcPr>
            <w:tcW w:w="1701" w:type="dxa"/>
          </w:tcPr>
          <w:p w14:paraId="7DC665C2" w14:textId="77777777" w:rsidR="00CD6144" w:rsidRPr="00CD6144" w:rsidRDefault="00CD6144" w:rsidP="00CD6144">
            <w:pPr>
              <w:spacing w:line="259" w:lineRule="auto"/>
              <w:rPr>
                <w:rFonts w:eastAsia="Calibri" w:cs="TH SarabunPSK"/>
                <w:color w:val="060606"/>
                <w:sz w:val="28"/>
                <w:cs/>
              </w:rPr>
            </w:pPr>
            <w:r w:rsidRPr="00CD6144">
              <w:rPr>
                <w:rFonts w:eastAsia="Calibri" w:cs="TH SarabunPSK"/>
                <w:color w:val="060606"/>
                <w:kern w:val="24"/>
                <w:sz w:val="28"/>
                <w:cs/>
              </w:rPr>
              <w:t>ปีงบประมาณ</w:t>
            </w:r>
          </w:p>
        </w:tc>
        <w:tc>
          <w:tcPr>
            <w:tcW w:w="3119" w:type="dxa"/>
          </w:tcPr>
          <w:p w14:paraId="3F3AB6CB" w14:textId="77777777" w:rsidR="00CD6144" w:rsidRPr="00CD6144" w:rsidRDefault="00CD6144" w:rsidP="00CD6144">
            <w:pPr>
              <w:spacing w:line="259" w:lineRule="auto"/>
              <w:rPr>
                <w:rFonts w:eastAsia="Calibri" w:cs="TH SarabunPSK"/>
                <w:color w:val="060606"/>
                <w:sz w:val="28"/>
              </w:rPr>
            </w:pPr>
            <w:proofErr w:type="spellStart"/>
            <w:r w:rsidRPr="00CD6144">
              <w:rPr>
                <w:rFonts w:eastAsia="Calibri" w:cs="TH SarabunPSK"/>
                <w:color w:val="060606"/>
                <w:kern w:val="24"/>
                <w:sz w:val="28"/>
              </w:rPr>
              <w:t>fiscalYear</w:t>
            </w:r>
            <w:proofErr w:type="spellEnd"/>
          </w:p>
        </w:tc>
        <w:tc>
          <w:tcPr>
            <w:tcW w:w="2223" w:type="dxa"/>
          </w:tcPr>
          <w:p w14:paraId="4A835DBE" w14:textId="77777777" w:rsidR="00CD6144" w:rsidRPr="00CD6144" w:rsidRDefault="00CD6144" w:rsidP="00CD6144">
            <w:pPr>
              <w:spacing w:line="259" w:lineRule="auto"/>
              <w:rPr>
                <w:rFonts w:eastAsia="Calibri" w:cs="TH SarabunPSK"/>
                <w:color w:val="060606"/>
                <w:sz w:val="28"/>
                <w:cs/>
              </w:rPr>
            </w:pPr>
            <w:r w:rsidRPr="00CD6144">
              <w:rPr>
                <w:rFonts w:eastAsia="Calibri" w:cs="TH SarabunPSK"/>
                <w:color w:val="060606"/>
                <w:kern w:val="24"/>
                <w:sz w:val="28"/>
                <w:cs/>
              </w:rPr>
              <w:t>ปีงบประมาณที่จัดเก็บข้อมูลเสียงของลูกค้า</w:t>
            </w:r>
          </w:p>
        </w:tc>
        <w:tc>
          <w:tcPr>
            <w:tcW w:w="1319" w:type="dxa"/>
          </w:tcPr>
          <w:p w14:paraId="2CB00D41"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kern w:val="24"/>
                <w:sz w:val="28"/>
              </w:rPr>
              <w:t>1..1</w:t>
            </w:r>
          </w:p>
        </w:tc>
        <w:tc>
          <w:tcPr>
            <w:tcW w:w="1134" w:type="dxa"/>
          </w:tcPr>
          <w:p w14:paraId="78F9382C"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kern w:val="24"/>
                <w:sz w:val="28"/>
              </w:rPr>
              <w:t>Integer</w:t>
            </w:r>
          </w:p>
        </w:tc>
        <w:tc>
          <w:tcPr>
            <w:tcW w:w="901" w:type="dxa"/>
          </w:tcPr>
          <w:p w14:paraId="0BECEDB8"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4</w:t>
            </w:r>
          </w:p>
        </w:tc>
        <w:tc>
          <w:tcPr>
            <w:tcW w:w="3495" w:type="dxa"/>
          </w:tcPr>
          <w:p w14:paraId="1B685788" w14:textId="77777777" w:rsidR="00CD6144" w:rsidRPr="00CD6144" w:rsidRDefault="00CD6144" w:rsidP="00CD6144">
            <w:pPr>
              <w:spacing w:line="259" w:lineRule="auto"/>
              <w:rPr>
                <w:rFonts w:eastAsia="Calibri" w:cs="TH SarabunPSK"/>
                <w:color w:val="060606"/>
                <w:sz w:val="28"/>
              </w:rPr>
            </w:pPr>
            <w:r w:rsidRPr="00CD6144">
              <w:rPr>
                <w:rFonts w:eastAsia="Calibri" w:cs="TH SarabunPSK"/>
                <w:color w:val="060606"/>
                <w:kern w:val="24"/>
                <w:sz w:val="28"/>
                <w:cs/>
              </w:rPr>
              <w:t>ระบุเป็นปี</w:t>
            </w:r>
            <w:r w:rsidRPr="00CD6144">
              <w:rPr>
                <w:rFonts w:eastAsia="Calibri" w:cs="TH SarabunPSK"/>
                <w:color w:val="060606"/>
                <w:kern w:val="24"/>
                <w:sz w:val="28"/>
              </w:rPr>
              <w:t xml:space="preserve"> </w:t>
            </w:r>
            <w:r w:rsidRPr="00CD6144">
              <w:rPr>
                <w:rFonts w:eastAsia="Calibri" w:cs="TH SarabunPSK"/>
                <w:color w:val="060606"/>
                <w:kern w:val="24"/>
                <w:sz w:val="28"/>
                <w:cs/>
              </w:rPr>
              <w:t xml:space="preserve">พ.ศ. </w:t>
            </w:r>
            <w:r w:rsidRPr="00CD6144">
              <w:rPr>
                <w:rFonts w:eastAsia="Calibri" w:cs="TH SarabunPSK"/>
                <w:color w:val="060606"/>
                <w:kern w:val="24"/>
                <w:sz w:val="28"/>
              </w:rPr>
              <w:t xml:space="preserve">4 </w:t>
            </w:r>
            <w:r w:rsidRPr="00CD6144">
              <w:rPr>
                <w:rFonts w:eastAsia="Calibri" w:cs="TH SarabunPSK"/>
                <w:color w:val="060606"/>
                <w:kern w:val="24"/>
                <w:sz w:val="28"/>
                <w:cs/>
              </w:rPr>
              <w:t xml:space="preserve">หลัก เช่น </w:t>
            </w:r>
            <w:r w:rsidRPr="00CD6144">
              <w:rPr>
                <w:rFonts w:eastAsia="Calibri" w:cs="TH SarabunPSK"/>
                <w:color w:val="060606"/>
                <w:kern w:val="24"/>
                <w:sz w:val="28"/>
              </w:rPr>
              <w:t>2569</w:t>
            </w:r>
          </w:p>
        </w:tc>
      </w:tr>
      <w:tr w:rsidR="00CD6144" w:rsidRPr="00CD6144" w14:paraId="3F2753BD" w14:textId="77777777" w:rsidTr="004D451D">
        <w:trPr>
          <w:trHeight w:val="457"/>
        </w:trPr>
        <w:tc>
          <w:tcPr>
            <w:tcW w:w="851" w:type="dxa"/>
          </w:tcPr>
          <w:p w14:paraId="54B9E9A0"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3</w:t>
            </w:r>
          </w:p>
        </w:tc>
        <w:tc>
          <w:tcPr>
            <w:tcW w:w="1701" w:type="dxa"/>
          </w:tcPr>
          <w:p w14:paraId="7B44931C" w14:textId="77777777" w:rsidR="00CD6144" w:rsidRPr="00CD6144" w:rsidRDefault="00CD6144" w:rsidP="00CD6144">
            <w:pPr>
              <w:spacing w:line="259" w:lineRule="auto"/>
              <w:rPr>
                <w:rFonts w:eastAsia="Calibri" w:cs="TH SarabunPSK"/>
                <w:color w:val="060606"/>
                <w:sz w:val="28"/>
                <w:cs/>
              </w:rPr>
            </w:pPr>
            <w:r w:rsidRPr="00CD6144">
              <w:rPr>
                <w:rFonts w:eastAsia="Calibri" w:cs="TH SarabunPSK"/>
                <w:color w:val="060606"/>
                <w:kern w:val="24"/>
                <w:sz w:val="28"/>
                <w:cs/>
              </w:rPr>
              <w:t>ไตรมาส</w:t>
            </w:r>
          </w:p>
        </w:tc>
        <w:tc>
          <w:tcPr>
            <w:tcW w:w="3119" w:type="dxa"/>
          </w:tcPr>
          <w:p w14:paraId="10CCA045" w14:textId="77777777" w:rsidR="00CD6144" w:rsidRPr="00CD6144" w:rsidRDefault="00CD6144" w:rsidP="00CD6144">
            <w:pPr>
              <w:spacing w:line="259" w:lineRule="auto"/>
              <w:rPr>
                <w:rFonts w:eastAsia="Calibri" w:cs="TH SarabunPSK"/>
                <w:color w:val="060606"/>
                <w:sz w:val="28"/>
              </w:rPr>
            </w:pPr>
            <w:r w:rsidRPr="00CD6144">
              <w:rPr>
                <w:rFonts w:eastAsia="Calibri" w:cs="TH SarabunPSK"/>
                <w:color w:val="060606"/>
                <w:kern w:val="24"/>
                <w:sz w:val="28"/>
              </w:rPr>
              <w:t>quarter</w:t>
            </w:r>
          </w:p>
        </w:tc>
        <w:tc>
          <w:tcPr>
            <w:tcW w:w="2223" w:type="dxa"/>
          </w:tcPr>
          <w:p w14:paraId="152D3DBA" w14:textId="77777777" w:rsidR="00CD6144" w:rsidRPr="00CD6144" w:rsidRDefault="00CD6144" w:rsidP="00CD6144">
            <w:pPr>
              <w:spacing w:line="259" w:lineRule="auto"/>
              <w:rPr>
                <w:rFonts w:eastAsia="Calibri" w:cs="TH SarabunPSK"/>
                <w:color w:val="060606"/>
                <w:sz w:val="28"/>
                <w:cs/>
              </w:rPr>
            </w:pPr>
            <w:r w:rsidRPr="00CD6144">
              <w:rPr>
                <w:rFonts w:eastAsia="Calibri" w:cs="TH SarabunPSK"/>
                <w:color w:val="060606"/>
                <w:kern w:val="24"/>
                <w:sz w:val="28"/>
                <w:cs/>
              </w:rPr>
              <w:t>ไตรมาสของปีงบประมาณที่จัดเก็บข้อมูล</w:t>
            </w:r>
          </w:p>
        </w:tc>
        <w:tc>
          <w:tcPr>
            <w:tcW w:w="1319" w:type="dxa"/>
          </w:tcPr>
          <w:p w14:paraId="03A5C711"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kern w:val="24"/>
                <w:sz w:val="28"/>
              </w:rPr>
              <w:t>1..1</w:t>
            </w:r>
          </w:p>
        </w:tc>
        <w:tc>
          <w:tcPr>
            <w:tcW w:w="1134" w:type="dxa"/>
          </w:tcPr>
          <w:p w14:paraId="09D27706"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kern w:val="24"/>
                <w:sz w:val="28"/>
              </w:rPr>
              <w:t>Integer</w:t>
            </w:r>
          </w:p>
        </w:tc>
        <w:tc>
          <w:tcPr>
            <w:tcW w:w="901" w:type="dxa"/>
          </w:tcPr>
          <w:p w14:paraId="6A2CDC39"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Calibri" w:cs="TH SarabunPSK"/>
                <w:color w:val="060606"/>
                <w:sz w:val="28"/>
              </w:rPr>
              <w:t>1</w:t>
            </w:r>
          </w:p>
        </w:tc>
        <w:tc>
          <w:tcPr>
            <w:tcW w:w="3495" w:type="dxa"/>
          </w:tcPr>
          <w:p w14:paraId="560955A4" w14:textId="77777777" w:rsidR="00CD6144" w:rsidRPr="00CD6144" w:rsidRDefault="00CD6144" w:rsidP="00CD6144">
            <w:pPr>
              <w:spacing w:line="259" w:lineRule="auto"/>
              <w:rPr>
                <w:rFonts w:eastAsia="Calibri" w:cs="TH SarabunPSK"/>
                <w:color w:val="060606"/>
                <w:sz w:val="28"/>
              </w:rPr>
            </w:pPr>
            <w:r w:rsidRPr="00CD6144">
              <w:rPr>
                <w:rFonts w:eastAsia="Calibri" w:cs="TH SarabunPSK"/>
                <w:color w:val="060606"/>
                <w:kern w:val="24"/>
                <w:sz w:val="28"/>
              </w:rPr>
              <w:t xml:space="preserve">Code List </w:t>
            </w:r>
            <w:r w:rsidRPr="00CD6144">
              <w:rPr>
                <w:rFonts w:eastAsia="Calibri" w:cs="TH SarabunPSK"/>
                <w:color w:val="060606"/>
                <w:kern w:val="24"/>
                <w:sz w:val="28"/>
                <w:cs/>
              </w:rPr>
              <w:t>ตามตารางที่ 8-9</w:t>
            </w:r>
            <w:r w:rsidRPr="00CD6144">
              <w:rPr>
                <w:rFonts w:eastAsia="Calibri" w:cs="TH SarabunPSK"/>
                <w:color w:val="060606"/>
                <w:kern w:val="24"/>
                <w:sz w:val="28"/>
              </w:rPr>
              <w:t xml:space="preserve"> </w:t>
            </w:r>
            <w:r w:rsidRPr="00CD6144">
              <w:rPr>
                <w:rFonts w:eastAsia="Calibri" w:cs="TH SarabunPSK"/>
                <w:color w:val="060606"/>
                <w:kern w:val="24"/>
                <w:sz w:val="28"/>
                <w:cs/>
              </w:rPr>
              <w:t>ไตรมาส (</w:t>
            </w:r>
            <w:r w:rsidRPr="00CD6144">
              <w:rPr>
                <w:rFonts w:eastAsia="Calibri" w:cs="TH SarabunPSK"/>
                <w:color w:val="060606"/>
                <w:kern w:val="24"/>
                <w:sz w:val="28"/>
              </w:rPr>
              <w:t>quarter)</w:t>
            </w:r>
          </w:p>
        </w:tc>
      </w:tr>
      <w:tr w:rsidR="00CD6144" w:rsidRPr="00CD6144" w14:paraId="4EADDCAD" w14:textId="77777777" w:rsidTr="004D451D">
        <w:trPr>
          <w:trHeight w:val="457"/>
        </w:trPr>
        <w:tc>
          <w:tcPr>
            <w:tcW w:w="851" w:type="dxa"/>
          </w:tcPr>
          <w:p w14:paraId="62C4475C"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4</w:t>
            </w:r>
          </w:p>
        </w:tc>
        <w:tc>
          <w:tcPr>
            <w:tcW w:w="1701" w:type="dxa"/>
          </w:tcPr>
          <w:p w14:paraId="1EF27C20" w14:textId="77777777" w:rsidR="00CD6144" w:rsidRPr="00CD6144" w:rsidRDefault="00CD6144" w:rsidP="00CD6144">
            <w:pPr>
              <w:spacing w:line="259" w:lineRule="auto"/>
              <w:rPr>
                <w:rFonts w:eastAsia="Calibri" w:cs="TH SarabunPSK"/>
                <w:color w:val="060606"/>
                <w:sz w:val="28"/>
                <w:cs/>
              </w:rPr>
            </w:pPr>
            <w:r w:rsidRPr="00CD6144">
              <w:rPr>
                <w:rFonts w:eastAsia="Calibri" w:cs="TH SarabunPSK"/>
                <w:color w:val="060606"/>
                <w:kern w:val="24"/>
                <w:sz w:val="28"/>
                <w:cs/>
              </w:rPr>
              <w:t>ข้อมูลหน่วยงานที่รายงาน</w:t>
            </w:r>
          </w:p>
        </w:tc>
        <w:tc>
          <w:tcPr>
            <w:tcW w:w="3119" w:type="dxa"/>
          </w:tcPr>
          <w:p w14:paraId="57909A16" w14:textId="77777777" w:rsidR="00CD6144" w:rsidRPr="00CD6144" w:rsidRDefault="00CD6144" w:rsidP="00CD6144">
            <w:pPr>
              <w:spacing w:line="259" w:lineRule="auto"/>
              <w:rPr>
                <w:rFonts w:eastAsia="Calibri" w:cs="TH SarabunPSK"/>
                <w:color w:val="060606"/>
                <w:sz w:val="28"/>
              </w:rPr>
            </w:pPr>
            <w:proofErr w:type="spellStart"/>
            <w:r w:rsidRPr="00CD6144">
              <w:rPr>
                <w:rFonts w:eastAsia="Calibri" w:cs="TH SarabunPSK"/>
                <w:color w:val="060606"/>
                <w:kern w:val="24"/>
                <w:sz w:val="28"/>
              </w:rPr>
              <w:t>reportingUnit</w:t>
            </w:r>
            <w:proofErr w:type="spellEnd"/>
          </w:p>
        </w:tc>
        <w:tc>
          <w:tcPr>
            <w:tcW w:w="2223" w:type="dxa"/>
          </w:tcPr>
          <w:p w14:paraId="61741C40" w14:textId="77777777" w:rsidR="00CD6144" w:rsidRPr="00CD6144" w:rsidRDefault="00CD6144" w:rsidP="00CD6144">
            <w:pPr>
              <w:spacing w:line="259" w:lineRule="auto"/>
              <w:rPr>
                <w:rFonts w:eastAsia="Calibri" w:cs="TH SarabunPSK"/>
                <w:color w:val="060606"/>
                <w:sz w:val="28"/>
                <w:cs/>
              </w:rPr>
            </w:pPr>
            <w:r w:rsidRPr="00CD6144">
              <w:rPr>
                <w:rFonts w:eastAsia="Calibri" w:cs="TH SarabunPSK"/>
                <w:color w:val="060606"/>
                <w:kern w:val="24"/>
                <w:sz w:val="28"/>
                <w:cs/>
              </w:rPr>
              <w:t>ข้อมูลหน่วยงานของ</w:t>
            </w:r>
            <w:r w:rsidRPr="00CD6144">
              <w:rPr>
                <w:rFonts w:eastAsia="Calibri" w:cs="TH SarabunPSK"/>
                <w:color w:val="060606"/>
                <w:kern w:val="24"/>
                <w:sz w:val="28"/>
              </w:rPr>
              <w:t xml:space="preserve"> </w:t>
            </w:r>
            <w:r w:rsidRPr="00CD6144">
              <w:rPr>
                <w:rFonts w:eastAsia="Calibri" w:cs="TH SarabunPSK"/>
                <w:color w:val="060606"/>
                <w:kern w:val="24"/>
                <w:sz w:val="28"/>
                <w:cs/>
              </w:rPr>
              <w:t>ททท</w:t>
            </w:r>
            <w:r w:rsidRPr="00CD6144">
              <w:rPr>
                <w:rFonts w:eastAsia="Calibri" w:cs="TH SarabunPSK"/>
                <w:color w:val="060606"/>
                <w:kern w:val="24"/>
                <w:sz w:val="28"/>
              </w:rPr>
              <w:t xml:space="preserve">. </w:t>
            </w:r>
            <w:r w:rsidRPr="00CD6144">
              <w:rPr>
                <w:rFonts w:eastAsia="Calibri" w:cs="TH SarabunPSK"/>
                <w:color w:val="060606"/>
                <w:kern w:val="24"/>
                <w:sz w:val="28"/>
                <w:cs/>
              </w:rPr>
              <w:t>ที่จัดเก็บและรายงานเสียงของลูกค้า</w:t>
            </w:r>
          </w:p>
        </w:tc>
        <w:tc>
          <w:tcPr>
            <w:tcW w:w="1319" w:type="dxa"/>
          </w:tcPr>
          <w:p w14:paraId="3E6CB06C"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kern w:val="24"/>
                <w:sz w:val="28"/>
              </w:rPr>
              <w:t>1..1</w:t>
            </w:r>
          </w:p>
        </w:tc>
        <w:tc>
          <w:tcPr>
            <w:tcW w:w="1134" w:type="dxa"/>
          </w:tcPr>
          <w:p w14:paraId="6AB8EBA9" w14:textId="77777777" w:rsidR="00CD6144" w:rsidRPr="00CD6144" w:rsidRDefault="00CD6144" w:rsidP="00CD6144">
            <w:pPr>
              <w:spacing w:line="259" w:lineRule="auto"/>
              <w:jc w:val="center"/>
              <w:rPr>
                <w:rFonts w:eastAsia="Calibri" w:cs="TH SarabunPSK"/>
                <w:color w:val="060606"/>
                <w:sz w:val="28"/>
              </w:rPr>
            </w:pPr>
          </w:p>
        </w:tc>
        <w:tc>
          <w:tcPr>
            <w:tcW w:w="901" w:type="dxa"/>
          </w:tcPr>
          <w:p w14:paraId="533596B9"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w:t>
            </w:r>
          </w:p>
        </w:tc>
        <w:tc>
          <w:tcPr>
            <w:tcW w:w="3495" w:type="dxa"/>
          </w:tcPr>
          <w:p w14:paraId="49E4195D" w14:textId="77777777" w:rsidR="00CD6144" w:rsidRPr="00CD6144" w:rsidRDefault="00CD6144" w:rsidP="00CD6144">
            <w:pPr>
              <w:spacing w:line="259" w:lineRule="auto"/>
              <w:rPr>
                <w:rFonts w:eastAsia="Calibri" w:cs="TH SarabunPSK"/>
                <w:color w:val="060606"/>
                <w:sz w:val="28"/>
              </w:rPr>
            </w:pPr>
            <w:r w:rsidRPr="00CD6144">
              <w:rPr>
                <w:rFonts w:eastAsia="Calibri" w:cs="TH SarabunPSK"/>
                <w:color w:val="060606"/>
                <w:kern w:val="24"/>
                <w:sz w:val="28"/>
                <w:cs/>
              </w:rPr>
              <w:t>ตัวอย่างโครงสร้าง</w:t>
            </w:r>
            <w:r w:rsidRPr="00CD6144">
              <w:rPr>
                <w:rFonts w:eastAsia="Calibri" w:cs="TH SarabunPSK"/>
                <w:color w:val="060606"/>
                <w:kern w:val="24"/>
                <w:sz w:val="28"/>
              </w:rPr>
              <w:t xml:space="preserve"> "</w:t>
            </w:r>
            <w:proofErr w:type="spellStart"/>
            <w:r w:rsidRPr="00CD6144">
              <w:rPr>
                <w:rFonts w:eastAsia="Calibri" w:cs="TH SarabunPSK"/>
                <w:color w:val="060606"/>
                <w:kern w:val="24"/>
                <w:sz w:val="28"/>
              </w:rPr>
              <w:t>reportingUnit</w:t>
            </w:r>
            <w:proofErr w:type="spellEnd"/>
            <w:r w:rsidRPr="00CD6144">
              <w:rPr>
                <w:rFonts w:eastAsia="Calibri" w:cs="TH SarabunPSK"/>
                <w:color w:val="060606"/>
                <w:kern w:val="24"/>
                <w:sz w:val="28"/>
              </w:rPr>
              <w:t xml:space="preserve">": </w:t>
            </w:r>
            <w:r w:rsidRPr="00CD6144">
              <w:rPr>
                <w:rFonts w:eastAsia="Calibri" w:cs="TH SarabunPSK"/>
                <w:color w:val="060606"/>
                <w:kern w:val="24"/>
                <w:sz w:val="28"/>
              </w:rPr>
              <w:br/>
              <w:t>{"</w:t>
            </w:r>
            <w:r w:rsidRPr="00CD6144">
              <w:rPr>
                <w:rFonts w:eastAsia="Calibri" w:cs="TH SarabunPSK"/>
                <w:color w:val="060606"/>
                <w:sz w:val="28"/>
              </w:rPr>
              <w:t xml:space="preserve"> </w:t>
            </w:r>
            <w:proofErr w:type="spellStart"/>
            <w:r w:rsidRPr="00CD6144">
              <w:rPr>
                <w:rFonts w:eastAsia="Calibri" w:cs="TH SarabunPSK"/>
                <w:color w:val="060606"/>
                <w:kern w:val="24"/>
                <w:sz w:val="28"/>
              </w:rPr>
              <w:t>workUnit</w:t>
            </w:r>
            <w:proofErr w:type="spellEnd"/>
            <w:r w:rsidRPr="00CD6144">
              <w:rPr>
                <w:rFonts w:eastAsia="Calibri" w:cs="TH SarabunPSK"/>
                <w:color w:val="060606"/>
                <w:kern w:val="24"/>
                <w:sz w:val="28"/>
              </w:rPr>
              <w:t xml:space="preserve"> ": "</w:t>
            </w:r>
            <w:r w:rsidRPr="00CD6144">
              <w:rPr>
                <w:rFonts w:eastAsia="Calibri" w:cs="TH SarabunPSK"/>
                <w:color w:val="060606"/>
                <w:kern w:val="24"/>
                <w:sz w:val="28"/>
                <w:cs/>
              </w:rPr>
              <w:t>กองตลาดยุโรป</w:t>
            </w:r>
            <w:r w:rsidRPr="00CD6144">
              <w:rPr>
                <w:rFonts w:eastAsia="Calibri" w:cs="TH SarabunPSK"/>
                <w:color w:val="060606"/>
                <w:kern w:val="24"/>
                <w:sz w:val="28"/>
              </w:rPr>
              <w:t>", "</w:t>
            </w:r>
            <w:proofErr w:type="spellStart"/>
            <w:r w:rsidRPr="00CD6144">
              <w:rPr>
                <w:rFonts w:eastAsia="Calibri" w:cs="TH SarabunPSK"/>
                <w:color w:val="060606"/>
                <w:kern w:val="24"/>
                <w:sz w:val="28"/>
              </w:rPr>
              <w:t>workUnitType</w:t>
            </w:r>
            <w:proofErr w:type="spellEnd"/>
            <w:r w:rsidRPr="00CD6144">
              <w:rPr>
                <w:rFonts w:eastAsia="Calibri" w:cs="TH SarabunPSK"/>
                <w:color w:val="060606"/>
                <w:kern w:val="24"/>
                <w:sz w:val="28"/>
              </w:rPr>
              <w:t>": "</w:t>
            </w:r>
            <w:r w:rsidRPr="00CD6144">
              <w:rPr>
                <w:rFonts w:eastAsia="Calibri" w:cs="TH SarabunPSK"/>
                <w:color w:val="060606"/>
                <w:kern w:val="24"/>
                <w:sz w:val="28"/>
                <w:cs/>
              </w:rPr>
              <w:t>หน่วยงานส่วนกลาง</w:t>
            </w:r>
            <w:r w:rsidRPr="00CD6144">
              <w:rPr>
                <w:rFonts w:eastAsia="Calibri" w:cs="TH SarabunPSK"/>
                <w:color w:val="060606"/>
                <w:kern w:val="24"/>
                <w:sz w:val="28"/>
              </w:rPr>
              <w:t>", "</w:t>
            </w:r>
            <w:proofErr w:type="spellStart"/>
            <w:r w:rsidRPr="00CD6144">
              <w:rPr>
                <w:rFonts w:eastAsia="Calibri" w:cs="TH SarabunPSK"/>
                <w:color w:val="060606"/>
                <w:kern w:val="24"/>
                <w:sz w:val="28"/>
              </w:rPr>
              <w:t>tatRegion</w:t>
            </w:r>
            <w:proofErr w:type="spellEnd"/>
            <w:r w:rsidRPr="00CD6144">
              <w:rPr>
                <w:rFonts w:eastAsia="Calibri" w:cs="TH SarabunPSK"/>
                <w:color w:val="060606"/>
                <w:kern w:val="24"/>
                <w:sz w:val="28"/>
              </w:rPr>
              <w:t>": "</w:t>
            </w:r>
            <w:r w:rsidRPr="00CD6144">
              <w:rPr>
                <w:rFonts w:eastAsia="Calibri" w:cs="TH SarabunPSK"/>
                <w:color w:val="060606"/>
                <w:kern w:val="24"/>
                <w:sz w:val="28"/>
                <w:cs/>
              </w:rPr>
              <w:t>ยุโรป แอฟริกา และตะวันออกกลาง</w:t>
            </w:r>
            <w:r w:rsidRPr="00CD6144">
              <w:rPr>
                <w:rFonts w:eastAsia="Calibri" w:cs="TH SarabunPSK"/>
                <w:color w:val="060606"/>
                <w:kern w:val="24"/>
                <w:sz w:val="28"/>
              </w:rPr>
              <w:t>"}</w:t>
            </w:r>
          </w:p>
        </w:tc>
      </w:tr>
      <w:tr w:rsidR="00CD6144" w:rsidRPr="00CD6144" w14:paraId="1D3B4781" w14:textId="77777777" w:rsidTr="004D451D">
        <w:trPr>
          <w:trHeight w:val="457"/>
        </w:trPr>
        <w:tc>
          <w:tcPr>
            <w:tcW w:w="851" w:type="dxa"/>
          </w:tcPr>
          <w:p w14:paraId="7EF7B528"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4.1</w:t>
            </w:r>
          </w:p>
        </w:tc>
        <w:tc>
          <w:tcPr>
            <w:tcW w:w="1701" w:type="dxa"/>
          </w:tcPr>
          <w:p w14:paraId="7FEDB757" w14:textId="77777777" w:rsidR="00CD6144" w:rsidRPr="00CD6144" w:rsidRDefault="00CD6144" w:rsidP="00CD6144">
            <w:pPr>
              <w:spacing w:line="259" w:lineRule="auto"/>
              <w:rPr>
                <w:rFonts w:eastAsia="Calibri" w:cs="TH SarabunPSK"/>
                <w:color w:val="060606"/>
                <w:kern w:val="24"/>
                <w:sz w:val="28"/>
                <w:cs/>
              </w:rPr>
            </w:pPr>
            <w:r w:rsidRPr="00CD6144">
              <w:rPr>
                <w:rFonts w:eastAsia="Calibri" w:cs="TH SarabunPSK"/>
                <w:color w:val="060606"/>
                <w:kern w:val="24"/>
                <w:sz w:val="28"/>
                <w:cs/>
              </w:rPr>
              <w:t>ชื่อหน่วยงานภายในการท่องเที่ยวแห่งประเทศไทย</w:t>
            </w:r>
          </w:p>
        </w:tc>
        <w:tc>
          <w:tcPr>
            <w:tcW w:w="3119" w:type="dxa"/>
          </w:tcPr>
          <w:p w14:paraId="5D9F6F87" w14:textId="77777777" w:rsidR="00CD6144" w:rsidRPr="00CD6144" w:rsidRDefault="00CD6144" w:rsidP="00CD6144">
            <w:pPr>
              <w:spacing w:line="259" w:lineRule="auto"/>
              <w:rPr>
                <w:rFonts w:eastAsia="Calibri" w:cs="TH SarabunPSK"/>
                <w:color w:val="060606"/>
                <w:kern w:val="24"/>
                <w:sz w:val="28"/>
              </w:rPr>
            </w:pPr>
            <w:proofErr w:type="spellStart"/>
            <w:r w:rsidRPr="00CD6144">
              <w:rPr>
                <w:rFonts w:eastAsia="Calibri" w:cs="TH SarabunPSK"/>
                <w:color w:val="060606"/>
                <w:kern w:val="24"/>
                <w:sz w:val="28"/>
              </w:rPr>
              <w:t>workUnit</w:t>
            </w:r>
            <w:proofErr w:type="spellEnd"/>
          </w:p>
        </w:tc>
        <w:tc>
          <w:tcPr>
            <w:tcW w:w="2223" w:type="dxa"/>
          </w:tcPr>
          <w:p w14:paraId="48866FAD" w14:textId="77777777" w:rsidR="00CD6144" w:rsidRPr="00CD6144" w:rsidRDefault="00CD6144" w:rsidP="00CD6144">
            <w:pPr>
              <w:spacing w:line="259" w:lineRule="auto"/>
              <w:rPr>
                <w:rFonts w:eastAsia="Calibri" w:cs="TH SarabunPSK"/>
                <w:color w:val="060606"/>
                <w:kern w:val="24"/>
                <w:sz w:val="28"/>
                <w:cs/>
              </w:rPr>
            </w:pPr>
            <w:r w:rsidRPr="00CD6144">
              <w:rPr>
                <w:rFonts w:eastAsia="Calibri" w:cs="TH SarabunPSK"/>
                <w:color w:val="060606"/>
                <w:kern w:val="24"/>
                <w:sz w:val="28"/>
                <w:cs/>
              </w:rPr>
              <w:t>ชื่อหน่วยงานภายใน</w:t>
            </w:r>
            <w:r w:rsidRPr="00CD6144">
              <w:rPr>
                <w:rFonts w:eastAsia="Calibri" w:cs="TH SarabunPSK"/>
                <w:color w:val="060606"/>
                <w:kern w:val="24"/>
                <w:sz w:val="28"/>
                <w:cs/>
              </w:rPr>
              <w:br/>
            </w:r>
            <w:r w:rsidRPr="00CD6144">
              <w:rPr>
                <w:rFonts w:eastAsia="Calibri" w:cs="TH SarabunPSK"/>
                <w:color w:val="060606"/>
                <w:spacing w:val="-4"/>
                <w:kern w:val="24"/>
                <w:sz w:val="28"/>
                <w:cs/>
              </w:rPr>
              <w:t>การท่องเที่ยวแห่งประเทศไทยที่รับผิดชอบ</w:t>
            </w:r>
            <w:r w:rsidRPr="00CD6144">
              <w:rPr>
                <w:rFonts w:eastAsia="Calibri" w:cs="TH SarabunPSK"/>
                <w:color w:val="060606"/>
                <w:kern w:val="24"/>
                <w:sz w:val="28"/>
                <w:cs/>
              </w:rPr>
              <w:t>ในการจัดเก็บข้อมูล</w:t>
            </w:r>
            <w:r w:rsidRPr="00CD6144">
              <w:rPr>
                <w:rFonts w:eastAsia="Calibri" w:cs="TH SarabunPSK"/>
                <w:color w:val="060606"/>
                <w:kern w:val="24"/>
                <w:sz w:val="28"/>
              </w:rPr>
              <w:t xml:space="preserve"> VOC</w:t>
            </w:r>
            <w:r w:rsidRPr="00CD6144">
              <w:rPr>
                <w:rFonts w:eastAsia="Calibri" w:cs="TH SarabunPSK"/>
                <w:color w:val="060606"/>
                <w:kern w:val="24"/>
                <w:sz w:val="28"/>
                <w:cs/>
              </w:rPr>
              <w:t xml:space="preserve"> </w:t>
            </w:r>
          </w:p>
        </w:tc>
        <w:tc>
          <w:tcPr>
            <w:tcW w:w="1319" w:type="dxa"/>
          </w:tcPr>
          <w:p w14:paraId="68770D52"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Calibri" w:cs="TH SarabunPSK"/>
                <w:color w:val="060606"/>
                <w:kern w:val="24"/>
                <w:sz w:val="28"/>
              </w:rPr>
              <w:t>1..1</w:t>
            </w:r>
          </w:p>
        </w:tc>
        <w:tc>
          <w:tcPr>
            <w:tcW w:w="1134" w:type="dxa"/>
          </w:tcPr>
          <w:p w14:paraId="3A46FBF3"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Calibri" w:cs="TH SarabunPSK"/>
                <w:color w:val="060606"/>
                <w:kern w:val="24"/>
                <w:sz w:val="28"/>
              </w:rPr>
              <w:t>String</w:t>
            </w:r>
          </w:p>
        </w:tc>
        <w:tc>
          <w:tcPr>
            <w:tcW w:w="901" w:type="dxa"/>
          </w:tcPr>
          <w:p w14:paraId="503C681A"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255</w:t>
            </w:r>
          </w:p>
        </w:tc>
        <w:tc>
          <w:tcPr>
            <w:tcW w:w="3495" w:type="dxa"/>
          </w:tcPr>
          <w:p w14:paraId="38728A95" w14:textId="77777777" w:rsidR="00CD6144" w:rsidRPr="00CD6144" w:rsidRDefault="00CD6144" w:rsidP="00CD6144">
            <w:pPr>
              <w:spacing w:line="259" w:lineRule="auto"/>
              <w:rPr>
                <w:rFonts w:eastAsia="Calibri" w:cs="TH SarabunPSK"/>
                <w:color w:val="060606"/>
                <w:kern w:val="24"/>
                <w:sz w:val="28"/>
                <w:cs/>
              </w:rPr>
            </w:pPr>
            <w:r w:rsidRPr="00CD6144">
              <w:rPr>
                <w:rFonts w:eastAsia="Calibri" w:cs="TH SarabunPSK"/>
                <w:color w:val="060606"/>
                <w:kern w:val="24"/>
                <w:sz w:val="28"/>
              </w:rPr>
              <w:t xml:space="preserve">Code List </w:t>
            </w:r>
            <w:r w:rsidRPr="00CD6144">
              <w:rPr>
                <w:rFonts w:eastAsia="Calibri" w:cs="TH SarabunPSK"/>
                <w:color w:val="060606"/>
                <w:kern w:val="24"/>
                <w:sz w:val="28"/>
                <w:cs/>
              </w:rPr>
              <w:t>ตามตารางที่ 8-1 หน่วยงานภายในการท่องเที่ยวแห่งประเทศไทย (</w:t>
            </w:r>
            <w:proofErr w:type="spellStart"/>
            <w:r w:rsidRPr="00CD6144">
              <w:rPr>
                <w:rFonts w:eastAsia="Calibri" w:cs="TH SarabunPSK"/>
                <w:color w:val="060606"/>
                <w:kern w:val="24"/>
                <w:sz w:val="28"/>
              </w:rPr>
              <w:t>workUnit</w:t>
            </w:r>
            <w:proofErr w:type="spellEnd"/>
            <w:r w:rsidRPr="00CD6144">
              <w:rPr>
                <w:rFonts w:eastAsia="Calibri" w:cs="TH SarabunPSK"/>
                <w:color w:val="060606"/>
                <w:kern w:val="24"/>
                <w:sz w:val="28"/>
              </w:rPr>
              <w:t>)</w:t>
            </w:r>
          </w:p>
        </w:tc>
      </w:tr>
      <w:tr w:rsidR="00CD6144" w:rsidRPr="00CD6144" w14:paraId="79325F0C" w14:textId="77777777" w:rsidTr="004D451D">
        <w:trPr>
          <w:trHeight w:val="457"/>
        </w:trPr>
        <w:tc>
          <w:tcPr>
            <w:tcW w:w="851" w:type="dxa"/>
          </w:tcPr>
          <w:p w14:paraId="0632DD62"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4.2</w:t>
            </w:r>
          </w:p>
        </w:tc>
        <w:tc>
          <w:tcPr>
            <w:tcW w:w="1701" w:type="dxa"/>
          </w:tcPr>
          <w:p w14:paraId="6863B0F2" w14:textId="77777777" w:rsidR="00CD6144" w:rsidRPr="00CD6144" w:rsidRDefault="00CD6144" w:rsidP="00CD6144">
            <w:pPr>
              <w:spacing w:line="259" w:lineRule="auto"/>
              <w:rPr>
                <w:rFonts w:eastAsia="Calibri" w:cs="TH SarabunPSK"/>
                <w:color w:val="060606"/>
                <w:kern w:val="24"/>
                <w:sz w:val="28"/>
                <w:cs/>
              </w:rPr>
            </w:pPr>
            <w:r w:rsidRPr="00CD6144">
              <w:rPr>
                <w:rFonts w:eastAsia="Calibri" w:cs="TH SarabunPSK"/>
                <w:color w:val="060606"/>
                <w:kern w:val="24"/>
                <w:sz w:val="28"/>
                <w:cs/>
              </w:rPr>
              <w:t>ประเภทหน่วยงาน</w:t>
            </w:r>
          </w:p>
        </w:tc>
        <w:tc>
          <w:tcPr>
            <w:tcW w:w="3119" w:type="dxa"/>
          </w:tcPr>
          <w:p w14:paraId="53882488" w14:textId="77777777" w:rsidR="00CD6144" w:rsidRPr="00CD6144" w:rsidRDefault="00CD6144" w:rsidP="00CD6144">
            <w:pPr>
              <w:spacing w:line="259" w:lineRule="auto"/>
              <w:rPr>
                <w:rFonts w:eastAsia="Calibri" w:cs="TH SarabunPSK"/>
                <w:color w:val="060606"/>
                <w:kern w:val="24"/>
                <w:sz w:val="28"/>
              </w:rPr>
            </w:pPr>
            <w:proofErr w:type="spellStart"/>
            <w:r w:rsidRPr="00CD6144">
              <w:rPr>
                <w:rFonts w:eastAsia="Calibri" w:cs="TH SarabunPSK"/>
                <w:color w:val="060606"/>
                <w:kern w:val="24"/>
                <w:sz w:val="28"/>
              </w:rPr>
              <w:t>workUnitType</w:t>
            </w:r>
            <w:proofErr w:type="spellEnd"/>
          </w:p>
        </w:tc>
        <w:tc>
          <w:tcPr>
            <w:tcW w:w="2223" w:type="dxa"/>
          </w:tcPr>
          <w:p w14:paraId="28EE4F79" w14:textId="77777777" w:rsidR="00CD6144" w:rsidRPr="00CD6144" w:rsidRDefault="00CD6144" w:rsidP="00CD6144">
            <w:pPr>
              <w:spacing w:line="259" w:lineRule="auto"/>
              <w:rPr>
                <w:rFonts w:eastAsia="Calibri" w:cs="TH SarabunPSK"/>
                <w:color w:val="060606"/>
                <w:kern w:val="24"/>
                <w:sz w:val="28"/>
                <w:cs/>
              </w:rPr>
            </w:pPr>
            <w:r w:rsidRPr="00CD6144">
              <w:rPr>
                <w:rFonts w:eastAsia="Calibri" w:cs="TH SarabunPSK"/>
                <w:color w:val="060606"/>
                <w:kern w:val="24"/>
                <w:sz w:val="28"/>
                <w:cs/>
              </w:rPr>
              <w:t>ประเภทของหน่วยงานตามโครงสร้างองค์กรของ</w:t>
            </w:r>
            <w:r w:rsidRPr="00CD6144">
              <w:rPr>
                <w:rFonts w:eastAsia="Calibri" w:cs="TH SarabunPSK"/>
                <w:color w:val="060606"/>
                <w:kern w:val="24"/>
                <w:sz w:val="28"/>
              </w:rPr>
              <w:t xml:space="preserve"> </w:t>
            </w:r>
            <w:r w:rsidRPr="00CD6144">
              <w:rPr>
                <w:rFonts w:eastAsia="Calibri" w:cs="TH SarabunPSK"/>
                <w:color w:val="060606"/>
                <w:kern w:val="24"/>
                <w:sz w:val="28"/>
                <w:cs/>
              </w:rPr>
              <w:t>ททท</w:t>
            </w:r>
            <w:r w:rsidRPr="00CD6144">
              <w:rPr>
                <w:rFonts w:eastAsia="Calibri" w:cs="TH SarabunPSK"/>
                <w:color w:val="060606"/>
                <w:kern w:val="24"/>
                <w:sz w:val="28"/>
              </w:rPr>
              <w:t>.</w:t>
            </w:r>
          </w:p>
        </w:tc>
        <w:tc>
          <w:tcPr>
            <w:tcW w:w="1319" w:type="dxa"/>
          </w:tcPr>
          <w:p w14:paraId="596B952B"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Calibri" w:cs="TH SarabunPSK"/>
                <w:color w:val="060606"/>
                <w:kern w:val="24"/>
                <w:sz w:val="28"/>
              </w:rPr>
              <w:t>1..1</w:t>
            </w:r>
          </w:p>
        </w:tc>
        <w:tc>
          <w:tcPr>
            <w:tcW w:w="1134" w:type="dxa"/>
          </w:tcPr>
          <w:p w14:paraId="0F468604"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Calibri" w:cs="TH SarabunPSK"/>
                <w:color w:val="060606"/>
                <w:kern w:val="24"/>
                <w:sz w:val="28"/>
              </w:rPr>
              <w:t>String</w:t>
            </w:r>
          </w:p>
        </w:tc>
        <w:tc>
          <w:tcPr>
            <w:tcW w:w="901" w:type="dxa"/>
          </w:tcPr>
          <w:p w14:paraId="1F8FF071"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255</w:t>
            </w:r>
          </w:p>
        </w:tc>
        <w:tc>
          <w:tcPr>
            <w:tcW w:w="3495" w:type="dxa"/>
          </w:tcPr>
          <w:p w14:paraId="7007E03C" w14:textId="77777777" w:rsidR="00CD6144" w:rsidRPr="00CD6144" w:rsidRDefault="00CD6144" w:rsidP="00CD6144">
            <w:pPr>
              <w:spacing w:line="259" w:lineRule="auto"/>
              <w:rPr>
                <w:rFonts w:eastAsia="Calibri" w:cs="TH SarabunPSK"/>
                <w:color w:val="060606"/>
                <w:kern w:val="24"/>
                <w:sz w:val="28"/>
                <w:cs/>
              </w:rPr>
            </w:pPr>
            <w:r w:rsidRPr="00CD6144">
              <w:rPr>
                <w:rFonts w:eastAsia="Calibri" w:cs="TH SarabunPSK"/>
                <w:color w:val="060606"/>
                <w:kern w:val="24"/>
                <w:sz w:val="28"/>
              </w:rPr>
              <w:t xml:space="preserve">Code List </w:t>
            </w:r>
            <w:r w:rsidRPr="00CD6144">
              <w:rPr>
                <w:rFonts w:eastAsia="Calibri" w:cs="TH SarabunPSK"/>
                <w:color w:val="060606"/>
                <w:kern w:val="24"/>
                <w:sz w:val="28"/>
                <w:cs/>
              </w:rPr>
              <w:t>ตามตารางที่ 8-16</w:t>
            </w:r>
            <w:r w:rsidRPr="00CD6144">
              <w:rPr>
                <w:rFonts w:eastAsia="Calibri" w:cs="TH SarabunPSK"/>
                <w:color w:val="060606"/>
                <w:kern w:val="24"/>
                <w:sz w:val="28"/>
              </w:rPr>
              <w:t xml:space="preserve"> </w:t>
            </w:r>
            <w:r w:rsidRPr="00CD6144">
              <w:rPr>
                <w:rFonts w:eastAsia="Calibri" w:cs="TH SarabunPSK"/>
                <w:color w:val="060606"/>
                <w:kern w:val="24"/>
                <w:sz w:val="28"/>
                <w:cs/>
              </w:rPr>
              <w:t xml:space="preserve">ประเภทหน่วยงานภายในการท่องเที่ยวแห่งประเทศไทยที่รายงานข้อมูล </w:t>
            </w:r>
            <w:r w:rsidRPr="00CD6144">
              <w:rPr>
                <w:rFonts w:eastAsia="Calibri" w:cs="TH SarabunPSK"/>
                <w:color w:val="060606"/>
                <w:kern w:val="24"/>
                <w:sz w:val="28"/>
              </w:rPr>
              <w:t>VOC (</w:t>
            </w:r>
            <w:proofErr w:type="spellStart"/>
            <w:r w:rsidRPr="00CD6144">
              <w:rPr>
                <w:rFonts w:eastAsia="Calibri" w:cs="TH SarabunPSK"/>
                <w:color w:val="060606"/>
                <w:kern w:val="24"/>
                <w:sz w:val="28"/>
              </w:rPr>
              <w:t>workUnitType</w:t>
            </w:r>
            <w:proofErr w:type="spellEnd"/>
            <w:r w:rsidRPr="00CD6144">
              <w:rPr>
                <w:rFonts w:eastAsia="Calibri" w:cs="TH SarabunPSK"/>
                <w:color w:val="060606"/>
                <w:kern w:val="24"/>
                <w:sz w:val="28"/>
              </w:rPr>
              <w:t>)</w:t>
            </w:r>
          </w:p>
        </w:tc>
      </w:tr>
      <w:tr w:rsidR="00CD6144" w:rsidRPr="00CD6144" w14:paraId="153E65F2" w14:textId="77777777" w:rsidTr="004D451D">
        <w:trPr>
          <w:trHeight w:val="457"/>
        </w:trPr>
        <w:tc>
          <w:tcPr>
            <w:tcW w:w="851" w:type="dxa"/>
          </w:tcPr>
          <w:p w14:paraId="1C7535F0"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lastRenderedPageBreak/>
              <w:t>4.3</w:t>
            </w:r>
          </w:p>
        </w:tc>
        <w:tc>
          <w:tcPr>
            <w:tcW w:w="1701" w:type="dxa"/>
          </w:tcPr>
          <w:p w14:paraId="57A3054A" w14:textId="77777777" w:rsidR="00CD6144" w:rsidRPr="00CD6144" w:rsidRDefault="00CD6144" w:rsidP="00CD6144">
            <w:pPr>
              <w:spacing w:line="259" w:lineRule="auto"/>
              <w:rPr>
                <w:rFonts w:eastAsia="Calibri" w:cs="TH SarabunPSK"/>
                <w:color w:val="060606"/>
                <w:kern w:val="24"/>
                <w:sz w:val="28"/>
                <w:cs/>
              </w:rPr>
            </w:pPr>
            <w:r w:rsidRPr="00CD6144">
              <w:rPr>
                <w:rFonts w:eastAsia="Calibri" w:cs="TH SarabunPSK"/>
                <w:color w:val="060606"/>
                <w:kern w:val="24"/>
                <w:sz w:val="28"/>
                <w:cs/>
              </w:rPr>
              <w:t>ภูมิภาค</w:t>
            </w:r>
          </w:p>
        </w:tc>
        <w:tc>
          <w:tcPr>
            <w:tcW w:w="3119" w:type="dxa"/>
          </w:tcPr>
          <w:p w14:paraId="240EBE34" w14:textId="77777777" w:rsidR="00CD6144" w:rsidRPr="00CD6144" w:rsidRDefault="00CD6144" w:rsidP="00CD6144">
            <w:pPr>
              <w:spacing w:line="259" w:lineRule="auto"/>
              <w:rPr>
                <w:rFonts w:eastAsia="Calibri" w:cs="TH SarabunPSK"/>
                <w:color w:val="060606"/>
                <w:kern w:val="24"/>
                <w:sz w:val="28"/>
              </w:rPr>
            </w:pPr>
            <w:proofErr w:type="spellStart"/>
            <w:r w:rsidRPr="00CD6144">
              <w:rPr>
                <w:rFonts w:eastAsia="Calibri" w:cs="TH SarabunPSK"/>
                <w:color w:val="060606"/>
                <w:kern w:val="24"/>
                <w:sz w:val="28"/>
              </w:rPr>
              <w:t>tatRegion</w:t>
            </w:r>
            <w:proofErr w:type="spellEnd"/>
          </w:p>
        </w:tc>
        <w:tc>
          <w:tcPr>
            <w:tcW w:w="2223" w:type="dxa"/>
          </w:tcPr>
          <w:p w14:paraId="64A38DF5" w14:textId="77777777" w:rsidR="00CD6144" w:rsidRPr="00CD6144" w:rsidRDefault="00CD6144" w:rsidP="00CD6144">
            <w:pPr>
              <w:spacing w:line="259" w:lineRule="auto"/>
              <w:rPr>
                <w:rFonts w:eastAsia="Calibri" w:cs="TH SarabunPSK"/>
                <w:color w:val="060606"/>
                <w:kern w:val="24"/>
                <w:sz w:val="28"/>
                <w:cs/>
              </w:rPr>
            </w:pPr>
            <w:r w:rsidRPr="00CD6144">
              <w:rPr>
                <w:rFonts w:eastAsia="Calibri" w:cs="TH SarabunPSK"/>
                <w:color w:val="060606"/>
                <w:kern w:val="24"/>
                <w:sz w:val="28"/>
                <w:cs/>
              </w:rPr>
              <w:t>ภูมิภาคหรือพื้นที่ที่หน่วยงานรับผิดชอบ</w:t>
            </w:r>
          </w:p>
        </w:tc>
        <w:tc>
          <w:tcPr>
            <w:tcW w:w="1319" w:type="dxa"/>
          </w:tcPr>
          <w:p w14:paraId="7189CB44"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Calibri" w:cs="TH SarabunPSK"/>
                <w:color w:val="060606"/>
                <w:kern w:val="24"/>
                <w:sz w:val="28"/>
              </w:rPr>
              <w:t>0..1</w:t>
            </w:r>
          </w:p>
        </w:tc>
        <w:tc>
          <w:tcPr>
            <w:tcW w:w="1134" w:type="dxa"/>
          </w:tcPr>
          <w:p w14:paraId="4E47D2AF"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Calibri" w:cs="TH SarabunPSK"/>
                <w:color w:val="060606"/>
                <w:kern w:val="24"/>
                <w:sz w:val="28"/>
              </w:rPr>
              <w:t>String</w:t>
            </w:r>
          </w:p>
        </w:tc>
        <w:tc>
          <w:tcPr>
            <w:tcW w:w="901" w:type="dxa"/>
          </w:tcPr>
          <w:p w14:paraId="346A5B77"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255</w:t>
            </w:r>
          </w:p>
        </w:tc>
        <w:tc>
          <w:tcPr>
            <w:tcW w:w="3495" w:type="dxa"/>
          </w:tcPr>
          <w:p w14:paraId="6F43C08A" w14:textId="77777777" w:rsidR="00CD6144" w:rsidRPr="00CD6144" w:rsidRDefault="00CD6144" w:rsidP="00CD6144">
            <w:pPr>
              <w:spacing w:line="259" w:lineRule="auto"/>
              <w:rPr>
                <w:rFonts w:eastAsia="Calibri" w:cs="TH SarabunPSK"/>
                <w:color w:val="060606"/>
                <w:kern w:val="24"/>
                <w:sz w:val="28"/>
                <w:cs/>
              </w:rPr>
            </w:pPr>
            <w:r w:rsidRPr="00CD6144">
              <w:rPr>
                <w:rFonts w:eastAsia="Calibri" w:cs="TH SarabunPSK"/>
                <w:color w:val="060606"/>
                <w:kern w:val="24"/>
                <w:sz w:val="28"/>
              </w:rPr>
              <w:t xml:space="preserve">Code List </w:t>
            </w:r>
            <w:r w:rsidRPr="00CD6144">
              <w:rPr>
                <w:rFonts w:eastAsia="Calibri" w:cs="TH SarabunPSK"/>
                <w:color w:val="060606"/>
                <w:kern w:val="24"/>
                <w:sz w:val="28"/>
                <w:cs/>
              </w:rPr>
              <w:t>ตามตารางที่ 8-2</w:t>
            </w:r>
            <w:r w:rsidRPr="00CD6144">
              <w:rPr>
                <w:rFonts w:eastAsia="Calibri" w:cs="TH SarabunPSK"/>
                <w:color w:val="060606"/>
                <w:kern w:val="24"/>
                <w:sz w:val="28"/>
              </w:rPr>
              <w:t xml:space="preserve"> </w:t>
            </w:r>
            <w:r w:rsidRPr="00CD6144">
              <w:rPr>
                <w:rFonts w:eastAsia="Calibri" w:cs="TH SarabunPSK"/>
                <w:color w:val="060606"/>
                <w:kern w:val="24"/>
                <w:sz w:val="28"/>
                <w:cs/>
              </w:rPr>
              <w:t>ภูมิภาค (</w:t>
            </w:r>
            <w:proofErr w:type="spellStart"/>
            <w:r w:rsidRPr="00CD6144">
              <w:rPr>
                <w:rFonts w:eastAsia="Calibri" w:cs="TH SarabunPSK"/>
                <w:color w:val="060606"/>
                <w:kern w:val="24"/>
                <w:sz w:val="28"/>
              </w:rPr>
              <w:t>tatRegion</w:t>
            </w:r>
            <w:proofErr w:type="spellEnd"/>
            <w:r w:rsidRPr="00CD6144">
              <w:rPr>
                <w:rFonts w:eastAsia="Calibri" w:cs="TH SarabunPSK"/>
                <w:color w:val="060606"/>
                <w:kern w:val="24"/>
                <w:sz w:val="28"/>
              </w:rPr>
              <w:t>)</w:t>
            </w:r>
          </w:p>
        </w:tc>
      </w:tr>
      <w:tr w:rsidR="00CD6144" w:rsidRPr="00CD6144" w14:paraId="2B82B539" w14:textId="77777777" w:rsidTr="004D451D">
        <w:trPr>
          <w:trHeight w:val="457"/>
        </w:trPr>
        <w:tc>
          <w:tcPr>
            <w:tcW w:w="851" w:type="dxa"/>
          </w:tcPr>
          <w:p w14:paraId="15D9B97A"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5</w:t>
            </w:r>
          </w:p>
        </w:tc>
        <w:tc>
          <w:tcPr>
            <w:tcW w:w="1701" w:type="dxa"/>
          </w:tcPr>
          <w:p w14:paraId="5CAD3883" w14:textId="77777777" w:rsidR="00CD6144" w:rsidRPr="00CD6144" w:rsidRDefault="00CD6144" w:rsidP="00CD6144">
            <w:pPr>
              <w:spacing w:line="259" w:lineRule="auto"/>
              <w:rPr>
                <w:rFonts w:eastAsia="Calibri" w:cs="TH SarabunPSK"/>
                <w:color w:val="060606"/>
                <w:kern w:val="24"/>
                <w:sz w:val="28"/>
                <w:cs/>
              </w:rPr>
            </w:pPr>
            <w:r w:rsidRPr="00CD6144">
              <w:rPr>
                <w:rFonts w:eastAsia="Calibri" w:cs="TH SarabunPSK"/>
                <w:color w:val="060606"/>
                <w:kern w:val="24"/>
                <w:sz w:val="28"/>
                <w:cs/>
              </w:rPr>
              <w:t>ประเภทการรับฟังเสียงลูกค้า</w:t>
            </w:r>
          </w:p>
        </w:tc>
        <w:tc>
          <w:tcPr>
            <w:tcW w:w="3119" w:type="dxa"/>
          </w:tcPr>
          <w:p w14:paraId="7C5DE675" w14:textId="77777777" w:rsidR="00CD6144" w:rsidRPr="00CD6144" w:rsidRDefault="00CD6144" w:rsidP="00CD6144">
            <w:pPr>
              <w:spacing w:line="259" w:lineRule="auto"/>
              <w:rPr>
                <w:rFonts w:eastAsia="Calibri" w:cs="TH SarabunPSK"/>
                <w:color w:val="060606"/>
                <w:kern w:val="24"/>
                <w:sz w:val="28"/>
              </w:rPr>
            </w:pPr>
            <w:proofErr w:type="spellStart"/>
            <w:r w:rsidRPr="00CD6144">
              <w:rPr>
                <w:rFonts w:eastAsia="Calibri" w:cs="TH SarabunPSK"/>
                <w:color w:val="060606"/>
                <w:kern w:val="24"/>
                <w:sz w:val="28"/>
              </w:rPr>
              <w:t>vocCollectionType</w:t>
            </w:r>
            <w:proofErr w:type="spellEnd"/>
          </w:p>
        </w:tc>
        <w:tc>
          <w:tcPr>
            <w:tcW w:w="2223" w:type="dxa"/>
          </w:tcPr>
          <w:p w14:paraId="395F13C9" w14:textId="77777777" w:rsidR="00CD6144" w:rsidRPr="00CD6144" w:rsidRDefault="00CD6144" w:rsidP="00CD6144">
            <w:pPr>
              <w:spacing w:line="259" w:lineRule="auto"/>
              <w:rPr>
                <w:rFonts w:eastAsia="Calibri" w:cs="TH SarabunPSK"/>
                <w:color w:val="060606"/>
                <w:spacing w:val="-4"/>
                <w:kern w:val="24"/>
                <w:sz w:val="28"/>
                <w:cs/>
              </w:rPr>
            </w:pPr>
            <w:r w:rsidRPr="00CD6144">
              <w:rPr>
                <w:rFonts w:eastAsia="Calibri" w:cs="TH SarabunPSK"/>
                <w:color w:val="060606"/>
                <w:spacing w:val="-4"/>
                <w:kern w:val="24"/>
                <w:sz w:val="28"/>
                <w:cs/>
              </w:rPr>
              <w:t>ประเภทของการรับฟังเสียง</w:t>
            </w:r>
            <w:r w:rsidRPr="00CD6144">
              <w:rPr>
                <w:rFonts w:eastAsia="Calibri" w:cs="TH SarabunPSK"/>
                <w:color w:val="060606"/>
                <w:spacing w:val="-8"/>
                <w:kern w:val="24"/>
                <w:sz w:val="28"/>
                <w:cs/>
              </w:rPr>
              <w:t>ลูกค้าตามแนวทางของ</w:t>
            </w:r>
            <w:r w:rsidRPr="00CD6144">
              <w:rPr>
                <w:rFonts w:eastAsia="Calibri" w:cs="TH SarabunPSK"/>
                <w:color w:val="060606"/>
                <w:spacing w:val="-8"/>
                <w:kern w:val="24"/>
                <w:sz w:val="28"/>
              </w:rPr>
              <w:t xml:space="preserve"> </w:t>
            </w:r>
            <w:r w:rsidRPr="00CD6144">
              <w:rPr>
                <w:rFonts w:eastAsia="Calibri" w:cs="TH SarabunPSK"/>
                <w:color w:val="060606"/>
                <w:spacing w:val="-8"/>
                <w:kern w:val="24"/>
                <w:sz w:val="28"/>
                <w:cs/>
              </w:rPr>
              <w:t>ททท</w:t>
            </w:r>
            <w:r w:rsidRPr="00CD6144">
              <w:rPr>
                <w:rFonts w:eastAsia="Calibri" w:cs="TH SarabunPSK"/>
                <w:color w:val="060606"/>
                <w:spacing w:val="-8"/>
                <w:kern w:val="24"/>
                <w:sz w:val="28"/>
              </w:rPr>
              <w:t>.</w:t>
            </w:r>
          </w:p>
        </w:tc>
        <w:tc>
          <w:tcPr>
            <w:tcW w:w="1319" w:type="dxa"/>
          </w:tcPr>
          <w:p w14:paraId="0F86D479"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Calibri" w:cs="TH SarabunPSK"/>
                <w:color w:val="060606"/>
                <w:kern w:val="24"/>
                <w:sz w:val="28"/>
              </w:rPr>
              <w:t>1..1</w:t>
            </w:r>
          </w:p>
        </w:tc>
        <w:tc>
          <w:tcPr>
            <w:tcW w:w="1134" w:type="dxa"/>
          </w:tcPr>
          <w:p w14:paraId="4291E040"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Calibri" w:cs="TH SarabunPSK"/>
                <w:color w:val="060606"/>
                <w:kern w:val="24"/>
                <w:sz w:val="28"/>
              </w:rPr>
              <w:t>String</w:t>
            </w:r>
          </w:p>
        </w:tc>
        <w:tc>
          <w:tcPr>
            <w:tcW w:w="901" w:type="dxa"/>
          </w:tcPr>
          <w:p w14:paraId="7154DD3A"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100</w:t>
            </w:r>
          </w:p>
        </w:tc>
        <w:tc>
          <w:tcPr>
            <w:tcW w:w="3495" w:type="dxa"/>
          </w:tcPr>
          <w:p w14:paraId="5FB7DC13" w14:textId="77777777" w:rsidR="00CD6144" w:rsidRPr="00CD6144" w:rsidRDefault="00CD6144" w:rsidP="00CD6144">
            <w:pPr>
              <w:spacing w:line="259" w:lineRule="auto"/>
              <w:rPr>
                <w:rFonts w:eastAsia="Calibri" w:cs="TH SarabunPSK"/>
                <w:color w:val="060606"/>
                <w:kern w:val="24"/>
                <w:sz w:val="28"/>
              </w:rPr>
            </w:pPr>
            <w:r w:rsidRPr="00CD6144">
              <w:rPr>
                <w:rFonts w:eastAsia="Calibri" w:cs="TH SarabunPSK"/>
                <w:color w:val="060606"/>
                <w:kern w:val="24"/>
                <w:sz w:val="28"/>
              </w:rPr>
              <w:t xml:space="preserve">Code List </w:t>
            </w:r>
            <w:r w:rsidRPr="00CD6144">
              <w:rPr>
                <w:rFonts w:eastAsia="Calibri" w:cs="TH SarabunPSK"/>
                <w:color w:val="060606"/>
                <w:kern w:val="24"/>
                <w:sz w:val="28"/>
                <w:cs/>
              </w:rPr>
              <w:t>ตามตารางที่ 8-17 ประเภทของการรับฟังเสียงลูกค้า</w:t>
            </w:r>
            <w:r w:rsidRPr="00CD6144">
              <w:rPr>
                <w:rFonts w:eastAsia="Calibri" w:cs="TH SarabunPSK"/>
                <w:color w:val="060606"/>
                <w:kern w:val="24"/>
                <w:sz w:val="28"/>
              </w:rPr>
              <w:t xml:space="preserve"> (</w:t>
            </w:r>
            <w:proofErr w:type="spellStart"/>
            <w:r w:rsidRPr="00CD6144">
              <w:rPr>
                <w:rFonts w:eastAsia="Calibri" w:cs="TH SarabunPSK"/>
                <w:color w:val="060606"/>
                <w:kern w:val="24"/>
                <w:sz w:val="28"/>
              </w:rPr>
              <w:t>vocCollectionType</w:t>
            </w:r>
            <w:proofErr w:type="spellEnd"/>
            <w:r w:rsidRPr="00CD6144">
              <w:rPr>
                <w:rFonts w:eastAsia="Calibri" w:cs="TH SarabunPSK"/>
                <w:color w:val="060606"/>
                <w:kern w:val="24"/>
                <w:sz w:val="28"/>
              </w:rPr>
              <w:t>)</w:t>
            </w:r>
          </w:p>
        </w:tc>
      </w:tr>
      <w:tr w:rsidR="00CD6144" w:rsidRPr="00CD6144" w14:paraId="35FCE68E" w14:textId="77777777" w:rsidTr="004D451D">
        <w:trPr>
          <w:trHeight w:val="457"/>
        </w:trPr>
        <w:tc>
          <w:tcPr>
            <w:tcW w:w="851" w:type="dxa"/>
          </w:tcPr>
          <w:p w14:paraId="506F09E6"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6</w:t>
            </w:r>
          </w:p>
        </w:tc>
        <w:tc>
          <w:tcPr>
            <w:tcW w:w="1701" w:type="dxa"/>
          </w:tcPr>
          <w:p w14:paraId="4EDB8D40"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ช่องทางการรับฟังเสียงลูกค้า</w:t>
            </w:r>
          </w:p>
        </w:tc>
        <w:tc>
          <w:tcPr>
            <w:tcW w:w="3119" w:type="dxa"/>
          </w:tcPr>
          <w:p w14:paraId="57C6C224" w14:textId="77777777" w:rsidR="00CD6144" w:rsidRPr="00CD6144" w:rsidRDefault="00CD6144" w:rsidP="00CD6144">
            <w:pPr>
              <w:spacing w:line="259" w:lineRule="auto"/>
              <w:rPr>
                <w:rFonts w:eastAsia="Calibri" w:cs="TH SarabunPSK"/>
                <w:color w:val="060606"/>
                <w:kern w:val="24"/>
                <w:sz w:val="28"/>
                <w:cs/>
              </w:rPr>
            </w:pPr>
            <w:proofErr w:type="spellStart"/>
            <w:r w:rsidRPr="00CD6144">
              <w:rPr>
                <w:rFonts w:eastAsia="MS Mincho" w:cs="TH SarabunPSK"/>
                <w:color w:val="060606"/>
                <w:kern w:val="24"/>
                <w:sz w:val="28"/>
              </w:rPr>
              <w:t>vocChannel</w:t>
            </w:r>
            <w:proofErr w:type="spellEnd"/>
          </w:p>
        </w:tc>
        <w:tc>
          <w:tcPr>
            <w:tcW w:w="2223" w:type="dxa"/>
          </w:tcPr>
          <w:p w14:paraId="7F12BC83"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 xml:space="preserve">ช่องทางที่ใช้ในการรับฟังเสียงของลูกค้า กรณีเป็น </w:t>
            </w:r>
            <w:r w:rsidRPr="00CD6144">
              <w:rPr>
                <w:rFonts w:eastAsia="MS Mincho" w:cs="TH SarabunPSK"/>
                <w:color w:val="060606"/>
                <w:kern w:val="24"/>
                <w:sz w:val="28"/>
              </w:rPr>
              <w:t xml:space="preserve">Passive VOC </w:t>
            </w:r>
            <w:r w:rsidRPr="00CD6144">
              <w:rPr>
                <w:rFonts w:eastAsia="MS Mincho" w:cs="TH SarabunPSK"/>
                <w:color w:val="060606"/>
                <w:kern w:val="24"/>
                <w:sz w:val="28"/>
              </w:rPr>
              <w:br/>
            </w:r>
            <w:r w:rsidRPr="00CD6144">
              <w:rPr>
                <w:rFonts w:eastAsia="MS Mincho" w:cs="TH SarabunPSK"/>
                <w:color w:val="060606"/>
                <w:spacing w:val="-4"/>
                <w:kern w:val="24"/>
                <w:sz w:val="28"/>
              </w:rPr>
              <w:t>(</w:t>
            </w:r>
            <w:r w:rsidRPr="00CD6144">
              <w:rPr>
                <w:rFonts w:eastAsia="MS Mincho" w:cs="TH SarabunPSK"/>
                <w:color w:val="060606"/>
                <w:spacing w:val="-4"/>
                <w:kern w:val="24"/>
                <w:sz w:val="28"/>
                <w:cs/>
              </w:rPr>
              <w:t xml:space="preserve">สำหรับ </w:t>
            </w:r>
            <w:r w:rsidRPr="00CD6144">
              <w:rPr>
                <w:rFonts w:eastAsia="MS Mincho" w:cs="TH SarabunPSK"/>
                <w:color w:val="060606"/>
                <w:spacing w:val="-4"/>
                <w:kern w:val="24"/>
                <w:sz w:val="28"/>
              </w:rPr>
              <w:t xml:space="preserve">Active VOC </w:t>
            </w:r>
            <w:r w:rsidRPr="00CD6144">
              <w:rPr>
                <w:rFonts w:eastAsia="MS Mincho" w:cs="TH SarabunPSK"/>
                <w:color w:val="060606"/>
                <w:spacing w:val="-4"/>
                <w:kern w:val="24"/>
                <w:sz w:val="28"/>
                <w:cs/>
              </w:rPr>
              <w:br/>
              <w:t xml:space="preserve">ใช้ </w:t>
            </w:r>
            <w:proofErr w:type="spellStart"/>
            <w:r w:rsidRPr="00CD6144">
              <w:rPr>
                <w:rFonts w:eastAsia="MS Mincho" w:cs="TH SarabunPSK"/>
                <w:color w:val="060606"/>
                <w:spacing w:val="-4"/>
                <w:kern w:val="24"/>
                <w:sz w:val="28"/>
              </w:rPr>
              <w:t>vocEventType</w:t>
            </w:r>
            <w:proofErr w:type="spellEnd"/>
            <w:r w:rsidRPr="00CD6144">
              <w:rPr>
                <w:rFonts w:eastAsia="MS Mincho" w:cs="TH SarabunPSK"/>
                <w:color w:val="060606"/>
                <w:spacing w:val="-4"/>
                <w:kern w:val="24"/>
                <w:sz w:val="28"/>
              </w:rPr>
              <w:t xml:space="preserve"> </w:t>
            </w:r>
            <w:r w:rsidRPr="00CD6144">
              <w:rPr>
                <w:rFonts w:eastAsia="MS Mincho" w:cs="TH SarabunPSK"/>
                <w:color w:val="060606"/>
                <w:spacing w:val="-4"/>
                <w:kern w:val="24"/>
                <w:sz w:val="28"/>
                <w:cs/>
              </w:rPr>
              <w:t>และ</w:t>
            </w:r>
            <w:r w:rsidRPr="00CD6144">
              <w:rPr>
                <w:rFonts w:eastAsia="MS Mincho" w:cs="TH SarabunPSK"/>
                <w:color w:val="060606"/>
                <w:spacing w:val="-4"/>
                <w:kern w:val="24"/>
                <w:sz w:val="28"/>
              </w:rPr>
              <w:t xml:space="preserve"> </w:t>
            </w:r>
            <w:proofErr w:type="spellStart"/>
            <w:r w:rsidRPr="00CD6144">
              <w:rPr>
                <w:rFonts w:eastAsia="MS Mincho" w:cs="TH SarabunPSK"/>
                <w:color w:val="060606"/>
                <w:spacing w:val="-4"/>
                <w:kern w:val="24"/>
                <w:sz w:val="28"/>
              </w:rPr>
              <w:t>vocEventSubChannel</w:t>
            </w:r>
            <w:proofErr w:type="spellEnd"/>
            <w:r w:rsidRPr="00CD6144">
              <w:rPr>
                <w:rFonts w:eastAsia="MS Mincho" w:cs="TH SarabunPSK"/>
                <w:color w:val="060606"/>
                <w:spacing w:val="-4"/>
                <w:kern w:val="24"/>
                <w:sz w:val="28"/>
              </w:rPr>
              <w:t xml:space="preserve"> </w:t>
            </w:r>
            <w:r w:rsidRPr="00CD6144">
              <w:rPr>
                <w:rFonts w:eastAsia="MS Mincho" w:cs="TH SarabunPSK"/>
                <w:color w:val="060606"/>
                <w:spacing w:val="-4"/>
                <w:kern w:val="24"/>
                <w:sz w:val="28"/>
                <w:cs/>
              </w:rPr>
              <w:t>แทน)</w:t>
            </w:r>
          </w:p>
        </w:tc>
        <w:tc>
          <w:tcPr>
            <w:tcW w:w="1319" w:type="dxa"/>
          </w:tcPr>
          <w:p w14:paraId="0CD6DAD7"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MS Mincho" w:cs="TH SarabunPSK"/>
                <w:color w:val="060606"/>
                <w:kern w:val="24"/>
                <w:sz w:val="28"/>
              </w:rPr>
              <w:t>0..1</w:t>
            </w:r>
          </w:p>
        </w:tc>
        <w:tc>
          <w:tcPr>
            <w:tcW w:w="1134" w:type="dxa"/>
          </w:tcPr>
          <w:p w14:paraId="2996174A"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MS Mincho" w:cs="TH SarabunPSK"/>
                <w:color w:val="060606"/>
                <w:kern w:val="24"/>
                <w:sz w:val="28"/>
              </w:rPr>
              <w:t>String</w:t>
            </w:r>
          </w:p>
        </w:tc>
        <w:tc>
          <w:tcPr>
            <w:tcW w:w="901" w:type="dxa"/>
          </w:tcPr>
          <w:p w14:paraId="7E0839A9"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100</w:t>
            </w:r>
          </w:p>
        </w:tc>
        <w:tc>
          <w:tcPr>
            <w:tcW w:w="3495" w:type="dxa"/>
          </w:tcPr>
          <w:p w14:paraId="1C99090D" w14:textId="77777777" w:rsidR="00CD6144" w:rsidRPr="00CD6144" w:rsidRDefault="00CD6144" w:rsidP="00CD6144">
            <w:pPr>
              <w:spacing w:line="259" w:lineRule="auto"/>
              <w:rPr>
                <w:rFonts w:eastAsia="Calibri" w:cs="TH SarabunPSK"/>
                <w:color w:val="060606"/>
                <w:kern w:val="24"/>
                <w:sz w:val="28"/>
              </w:rPr>
            </w:pP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ตามตารางที่ 8-18 ช่องทางการรับฟังเสียงลูกค้า (</w:t>
            </w:r>
            <w:proofErr w:type="spellStart"/>
            <w:r w:rsidRPr="00CD6144">
              <w:rPr>
                <w:rFonts w:eastAsia="MS Mincho" w:cs="TH SarabunPSK"/>
                <w:color w:val="060606"/>
                <w:kern w:val="24"/>
                <w:sz w:val="28"/>
              </w:rPr>
              <w:t>vocChannel</w:t>
            </w:r>
            <w:proofErr w:type="spellEnd"/>
            <w:r w:rsidRPr="00CD6144">
              <w:rPr>
                <w:rFonts w:eastAsia="MS Mincho" w:cs="TH SarabunPSK"/>
                <w:color w:val="060606"/>
                <w:kern w:val="24"/>
                <w:sz w:val="28"/>
              </w:rPr>
              <w:t>)</w:t>
            </w:r>
          </w:p>
        </w:tc>
      </w:tr>
      <w:tr w:rsidR="00CD6144" w:rsidRPr="00CD6144" w14:paraId="6A1CA657" w14:textId="77777777" w:rsidTr="004D451D">
        <w:trPr>
          <w:trHeight w:val="457"/>
        </w:trPr>
        <w:tc>
          <w:tcPr>
            <w:tcW w:w="851" w:type="dxa"/>
          </w:tcPr>
          <w:p w14:paraId="42259D38"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7</w:t>
            </w:r>
          </w:p>
        </w:tc>
        <w:tc>
          <w:tcPr>
            <w:tcW w:w="1701" w:type="dxa"/>
          </w:tcPr>
          <w:p w14:paraId="380D39B2"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ประเภทเสียงจากลูกค้า</w:t>
            </w:r>
          </w:p>
        </w:tc>
        <w:tc>
          <w:tcPr>
            <w:tcW w:w="3119" w:type="dxa"/>
          </w:tcPr>
          <w:p w14:paraId="6E6B3F06" w14:textId="77777777" w:rsidR="00CD6144" w:rsidRPr="00CD6144" w:rsidRDefault="00CD6144" w:rsidP="00CD6144">
            <w:pPr>
              <w:spacing w:line="259" w:lineRule="auto"/>
              <w:rPr>
                <w:rFonts w:eastAsia="Calibri" w:cs="TH SarabunPSK"/>
                <w:color w:val="060606"/>
                <w:kern w:val="24"/>
                <w:sz w:val="28"/>
              </w:rPr>
            </w:pPr>
            <w:proofErr w:type="spellStart"/>
            <w:r w:rsidRPr="00CD6144">
              <w:rPr>
                <w:rFonts w:eastAsia="MS Mincho" w:cs="TH SarabunPSK"/>
                <w:color w:val="060606"/>
                <w:kern w:val="24"/>
                <w:sz w:val="28"/>
              </w:rPr>
              <w:t>vocType</w:t>
            </w:r>
            <w:proofErr w:type="spellEnd"/>
          </w:p>
        </w:tc>
        <w:tc>
          <w:tcPr>
            <w:tcW w:w="2223" w:type="dxa"/>
          </w:tcPr>
          <w:p w14:paraId="235DAF75"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ประเภทของเสียงจากลูกค้าตามลักษณะของข้อมูล</w:t>
            </w:r>
          </w:p>
        </w:tc>
        <w:tc>
          <w:tcPr>
            <w:tcW w:w="1319" w:type="dxa"/>
          </w:tcPr>
          <w:p w14:paraId="5C20F318"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MS Mincho" w:cs="TH SarabunPSK"/>
                <w:color w:val="060606"/>
                <w:kern w:val="24"/>
                <w:sz w:val="28"/>
              </w:rPr>
              <w:t>1..1</w:t>
            </w:r>
          </w:p>
        </w:tc>
        <w:tc>
          <w:tcPr>
            <w:tcW w:w="1134" w:type="dxa"/>
          </w:tcPr>
          <w:p w14:paraId="771AC684"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MS Mincho" w:cs="TH SarabunPSK"/>
                <w:color w:val="060606"/>
                <w:kern w:val="24"/>
                <w:sz w:val="28"/>
              </w:rPr>
              <w:t>String</w:t>
            </w:r>
          </w:p>
        </w:tc>
        <w:tc>
          <w:tcPr>
            <w:tcW w:w="901" w:type="dxa"/>
          </w:tcPr>
          <w:p w14:paraId="593EBE3F"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100</w:t>
            </w:r>
          </w:p>
        </w:tc>
        <w:tc>
          <w:tcPr>
            <w:tcW w:w="3495" w:type="dxa"/>
          </w:tcPr>
          <w:p w14:paraId="5715604F" w14:textId="77777777" w:rsidR="00CD6144" w:rsidRPr="00CD6144" w:rsidRDefault="00CD6144" w:rsidP="00CD6144">
            <w:pPr>
              <w:spacing w:line="259" w:lineRule="auto"/>
              <w:rPr>
                <w:rFonts w:eastAsia="Calibri" w:cs="TH SarabunPSK"/>
                <w:color w:val="060606"/>
                <w:kern w:val="24"/>
                <w:sz w:val="28"/>
              </w:rPr>
            </w:pPr>
            <w:r w:rsidRPr="00CD6144">
              <w:rPr>
                <w:rFonts w:eastAsia="MS Mincho" w:cs="TH SarabunPSK"/>
                <w:color w:val="060606"/>
                <w:kern w:val="24"/>
                <w:sz w:val="28"/>
              </w:rPr>
              <w:t xml:space="preserve">Code List </w:t>
            </w:r>
            <w:r w:rsidRPr="00CD6144">
              <w:rPr>
                <w:rFonts w:eastAsia="MS Mincho" w:cs="TH SarabunPSK"/>
                <w:color w:val="060606"/>
                <w:kern w:val="24"/>
                <w:sz w:val="28"/>
                <w:cs/>
              </w:rPr>
              <w:t xml:space="preserve">ตามตารางที่ 8-19 ประเภทเสียงจากลูกค้า </w:t>
            </w:r>
            <w:r w:rsidRPr="00CD6144">
              <w:rPr>
                <w:rFonts w:eastAsia="MS Mincho" w:cs="TH SarabunPSK"/>
                <w:color w:val="060606"/>
                <w:kern w:val="24"/>
                <w:sz w:val="28"/>
              </w:rPr>
              <w:t>(</w:t>
            </w:r>
            <w:proofErr w:type="spellStart"/>
            <w:r w:rsidRPr="00CD6144">
              <w:rPr>
                <w:rFonts w:eastAsia="MS Mincho" w:cs="TH SarabunPSK"/>
                <w:color w:val="060606"/>
                <w:kern w:val="24"/>
                <w:sz w:val="28"/>
              </w:rPr>
              <w:t>vocType</w:t>
            </w:r>
            <w:proofErr w:type="spellEnd"/>
            <w:r w:rsidRPr="00CD6144">
              <w:rPr>
                <w:rFonts w:eastAsia="MS Mincho" w:cs="TH SarabunPSK"/>
                <w:color w:val="060606"/>
                <w:kern w:val="24"/>
                <w:sz w:val="28"/>
              </w:rPr>
              <w:t>)</w:t>
            </w:r>
          </w:p>
        </w:tc>
      </w:tr>
      <w:tr w:rsidR="00CD6144" w:rsidRPr="00CD6144" w14:paraId="0E2A4668" w14:textId="77777777" w:rsidTr="004D451D">
        <w:trPr>
          <w:trHeight w:val="457"/>
        </w:trPr>
        <w:tc>
          <w:tcPr>
            <w:tcW w:w="851" w:type="dxa"/>
          </w:tcPr>
          <w:p w14:paraId="68264A2B"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8</w:t>
            </w:r>
          </w:p>
        </w:tc>
        <w:tc>
          <w:tcPr>
            <w:tcW w:w="1701" w:type="dxa"/>
          </w:tcPr>
          <w:p w14:paraId="1FF84969"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หมวดหมู่ด้านการพัฒนาข้อมูลการท่องเที่ยว</w:t>
            </w:r>
          </w:p>
        </w:tc>
        <w:tc>
          <w:tcPr>
            <w:tcW w:w="3119" w:type="dxa"/>
          </w:tcPr>
          <w:p w14:paraId="1325094E" w14:textId="77777777" w:rsidR="00CD6144" w:rsidRPr="00CD6144" w:rsidRDefault="00CD6144" w:rsidP="00CD6144">
            <w:pPr>
              <w:spacing w:line="259" w:lineRule="auto"/>
              <w:rPr>
                <w:rFonts w:eastAsia="Calibri" w:cs="TH SarabunPSK"/>
                <w:color w:val="060606"/>
                <w:kern w:val="24"/>
                <w:sz w:val="28"/>
              </w:rPr>
            </w:pPr>
            <w:proofErr w:type="spellStart"/>
            <w:r w:rsidRPr="00CD6144">
              <w:rPr>
                <w:rFonts w:eastAsia="MS Mincho" w:cs="TH SarabunPSK"/>
                <w:color w:val="060606"/>
                <w:kern w:val="24"/>
                <w:sz w:val="28"/>
              </w:rPr>
              <w:t>serviceCategory</w:t>
            </w:r>
            <w:proofErr w:type="spellEnd"/>
          </w:p>
        </w:tc>
        <w:tc>
          <w:tcPr>
            <w:tcW w:w="2223" w:type="dxa"/>
          </w:tcPr>
          <w:p w14:paraId="0EE2A5BE"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หมวดหมู่ของบริการหรือประสบการณ์ที่เสียงของลูกค้ากล่าวถึง</w:t>
            </w:r>
          </w:p>
        </w:tc>
        <w:tc>
          <w:tcPr>
            <w:tcW w:w="1319" w:type="dxa"/>
          </w:tcPr>
          <w:p w14:paraId="27FD2A8A"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MS Mincho" w:cs="TH SarabunPSK"/>
                <w:color w:val="060606"/>
                <w:kern w:val="24"/>
                <w:sz w:val="28"/>
              </w:rPr>
              <w:t>1..1</w:t>
            </w:r>
          </w:p>
        </w:tc>
        <w:tc>
          <w:tcPr>
            <w:tcW w:w="1134" w:type="dxa"/>
          </w:tcPr>
          <w:p w14:paraId="3655B2AC"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MS Mincho" w:cs="TH SarabunPSK"/>
                <w:color w:val="060606"/>
                <w:kern w:val="24"/>
                <w:sz w:val="28"/>
              </w:rPr>
              <w:t>String</w:t>
            </w:r>
          </w:p>
        </w:tc>
        <w:tc>
          <w:tcPr>
            <w:tcW w:w="901" w:type="dxa"/>
          </w:tcPr>
          <w:p w14:paraId="10B42F5A"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100</w:t>
            </w:r>
          </w:p>
        </w:tc>
        <w:tc>
          <w:tcPr>
            <w:tcW w:w="3495" w:type="dxa"/>
          </w:tcPr>
          <w:p w14:paraId="6B895261" w14:textId="77777777" w:rsidR="00CD6144" w:rsidRPr="00CD6144" w:rsidRDefault="00CD6144" w:rsidP="00CD6144">
            <w:pPr>
              <w:spacing w:line="259" w:lineRule="auto"/>
              <w:rPr>
                <w:rFonts w:eastAsia="Calibri" w:cs="TH SarabunPSK"/>
                <w:color w:val="060606"/>
                <w:kern w:val="24"/>
                <w:sz w:val="28"/>
              </w:rPr>
            </w:pP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ตามตารางที่ 8-20 หมวดหมู่ด้านการพัฒนาข้อมูลการท่องเที่ยว (</w:t>
            </w:r>
            <w:proofErr w:type="spellStart"/>
            <w:r w:rsidRPr="00CD6144">
              <w:rPr>
                <w:rFonts w:eastAsia="MS Mincho" w:cs="TH SarabunPSK"/>
                <w:color w:val="060606"/>
                <w:kern w:val="24"/>
                <w:sz w:val="28"/>
              </w:rPr>
              <w:t>serviceCategory</w:t>
            </w:r>
            <w:proofErr w:type="spellEnd"/>
            <w:r w:rsidRPr="00CD6144">
              <w:rPr>
                <w:rFonts w:eastAsia="MS Mincho" w:cs="TH SarabunPSK"/>
                <w:color w:val="060606"/>
                <w:kern w:val="24"/>
                <w:sz w:val="28"/>
              </w:rPr>
              <w:t>)</w:t>
            </w:r>
          </w:p>
        </w:tc>
      </w:tr>
      <w:tr w:rsidR="00CD6144" w:rsidRPr="00CD6144" w14:paraId="1E3B45B5" w14:textId="77777777" w:rsidTr="004D451D">
        <w:trPr>
          <w:trHeight w:val="457"/>
        </w:trPr>
        <w:tc>
          <w:tcPr>
            <w:tcW w:w="851" w:type="dxa"/>
          </w:tcPr>
          <w:p w14:paraId="06DBBE4E"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9</w:t>
            </w:r>
          </w:p>
        </w:tc>
        <w:tc>
          <w:tcPr>
            <w:tcW w:w="1701" w:type="dxa"/>
          </w:tcPr>
          <w:p w14:paraId="3720647E"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ข้อมูลกิจกรรม</w:t>
            </w:r>
          </w:p>
        </w:tc>
        <w:tc>
          <w:tcPr>
            <w:tcW w:w="3119" w:type="dxa"/>
          </w:tcPr>
          <w:p w14:paraId="70BC0B6A" w14:textId="77777777" w:rsidR="00CD6144" w:rsidRPr="00CD6144" w:rsidRDefault="00CD6144" w:rsidP="00CD6144">
            <w:pPr>
              <w:spacing w:line="259" w:lineRule="auto"/>
              <w:rPr>
                <w:rFonts w:eastAsia="Calibri" w:cs="TH SarabunPSK"/>
                <w:color w:val="060606"/>
                <w:kern w:val="24"/>
                <w:sz w:val="28"/>
              </w:rPr>
            </w:pPr>
            <w:proofErr w:type="spellStart"/>
            <w:r w:rsidRPr="00CD6144">
              <w:rPr>
                <w:rFonts w:eastAsia="MS Mincho" w:cs="TH SarabunPSK"/>
                <w:color w:val="060606"/>
                <w:kern w:val="24"/>
                <w:sz w:val="28"/>
              </w:rPr>
              <w:t>activityInfo</w:t>
            </w:r>
            <w:proofErr w:type="spellEnd"/>
          </w:p>
        </w:tc>
        <w:tc>
          <w:tcPr>
            <w:tcW w:w="2223" w:type="dxa"/>
          </w:tcPr>
          <w:p w14:paraId="790ED2F2"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ข้อมูลรายละเอียดของกิจกรรมที่ใช้รับฟังเสียงของลูกค้า</w:t>
            </w:r>
            <w:r w:rsidRPr="00CD6144">
              <w:rPr>
                <w:rFonts w:eastAsia="MS Mincho" w:cs="TH SarabunPSK"/>
                <w:color w:val="060606"/>
                <w:kern w:val="24"/>
                <w:sz w:val="28"/>
              </w:rPr>
              <w:t xml:space="preserve"> </w:t>
            </w:r>
            <w:r w:rsidRPr="00CD6144">
              <w:rPr>
                <w:rFonts w:eastAsia="MS Mincho" w:cs="TH SarabunPSK"/>
                <w:color w:val="060606"/>
                <w:kern w:val="24"/>
                <w:sz w:val="28"/>
                <w:cs/>
              </w:rPr>
              <w:t xml:space="preserve">กรณีเป็น </w:t>
            </w:r>
            <w:r w:rsidRPr="00CD6144">
              <w:rPr>
                <w:rFonts w:eastAsia="MS Mincho" w:cs="TH SarabunPSK"/>
                <w:color w:val="060606"/>
                <w:kern w:val="24"/>
                <w:sz w:val="28"/>
              </w:rPr>
              <w:t>Active VOC</w:t>
            </w:r>
          </w:p>
        </w:tc>
        <w:tc>
          <w:tcPr>
            <w:tcW w:w="1319" w:type="dxa"/>
          </w:tcPr>
          <w:p w14:paraId="48BF8E6A"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MS Mincho" w:cs="TH SarabunPSK"/>
                <w:color w:val="060606"/>
                <w:kern w:val="24"/>
                <w:sz w:val="28"/>
              </w:rPr>
              <w:t>0..1</w:t>
            </w:r>
          </w:p>
        </w:tc>
        <w:tc>
          <w:tcPr>
            <w:tcW w:w="1134" w:type="dxa"/>
          </w:tcPr>
          <w:p w14:paraId="77C76620"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Calibri" w:cs="TH SarabunPSK"/>
                <w:color w:val="060606"/>
                <w:sz w:val="28"/>
              </w:rPr>
              <w:t>Object</w:t>
            </w:r>
          </w:p>
        </w:tc>
        <w:tc>
          <w:tcPr>
            <w:tcW w:w="901" w:type="dxa"/>
          </w:tcPr>
          <w:p w14:paraId="37A5CFDD"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w:t>
            </w:r>
          </w:p>
        </w:tc>
        <w:tc>
          <w:tcPr>
            <w:tcW w:w="3495" w:type="dxa"/>
          </w:tcPr>
          <w:p w14:paraId="6F241D09" w14:textId="77777777" w:rsidR="00CD6144" w:rsidRPr="00CD6144" w:rsidRDefault="00CD6144" w:rsidP="00CD6144">
            <w:pPr>
              <w:spacing w:line="259" w:lineRule="auto"/>
              <w:rPr>
                <w:rFonts w:eastAsia="Calibri" w:cs="TH SarabunPSK"/>
                <w:color w:val="060606"/>
                <w:kern w:val="24"/>
                <w:sz w:val="28"/>
                <w:cs/>
              </w:rPr>
            </w:pPr>
            <w:proofErr w:type="spellStart"/>
            <w:r w:rsidRPr="00CD6144">
              <w:rPr>
                <w:rFonts w:eastAsia="Calibri" w:cs="TH SarabunPSK"/>
                <w:color w:val="060606"/>
                <w:sz w:val="28"/>
              </w:rPr>
              <w:t>วัตถุข้อมูล</w:t>
            </w:r>
            <w:proofErr w:type="spellEnd"/>
            <w:r w:rsidRPr="00CD6144">
              <w:rPr>
                <w:rFonts w:eastAsia="Calibri" w:cs="TH SarabunPSK"/>
                <w:color w:val="060606"/>
                <w:sz w:val="28"/>
              </w:rPr>
              <w:t xml:space="preserve"> (Object) </w:t>
            </w:r>
            <w:proofErr w:type="spellStart"/>
            <w:r w:rsidRPr="00CD6144">
              <w:rPr>
                <w:rFonts w:eastAsia="Calibri" w:cs="TH SarabunPSK"/>
                <w:color w:val="060606"/>
                <w:sz w:val="28"/>
              </w:rPr>
              <w:t>รวมรายละเอียดของ</w:t>
            </w:r>
            <w:proofErr w:type="spellEnd"/>
            <w:r w:rsidRPr="00CD6144">
              <w:rPr>
                <w:rFonts w:eastAsia="Calibri" w:cs="TH SarabunPSK"/>
                <w:color w:val="060606"/>
                <w:sz w:val="28"/>
                <w:cs/>
              </w:rPr>
              <w:br/>
            </w:r>
            <w:proofErr w:type="spellStart"/>
            <w:r w:rsidRPr="00CD6144">
              <w:rPr>
                <w:rFonts w:eastAsia="Calibri" w:cs="TH SarabunPSK"/>
                <w:color w:val="060606"/>
                <w:sz w:val="28"/>
              </w:rPr>
              <w:t>กิจกรรมที่ใช้เก็บข้อมูล</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ประกอบด้วย</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activityName</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activityDate</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activityEndDate</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vocActivityType</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และ</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vocActivityChannel</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ใช้เฉพาะกรณีเป็น</w:t>
            </w:r>
            <w:proofErr w:type="spellEnd"/>
            <w:r w:rsidRPr="00CD6144">
              <w:rPr>
                <w:rFonts w:eastAsia="Calibri" w:cs="TH SarabunPSK"/>
                <w:color w:val="060606"/>
                <w:sz w:val="28"/>
              </w:rPr>
              <w:t xml:space="preserve"> Active VOC)</w:t>
            </w:r>
          </w:p>
          <w:p w14:paraId="577AD49C" w14:textId="77777777" w:rsidR="00CD6144" w:rsidRPr="00CD6144" w:rsidRDefault="00CD6144" w:rsidP="00CD6144">
            <w:pPr>
              <w:spacing w:line="259" w:lineRule="auto"/>
              <w:rPr>
                <w:rFonts w:eastAsia="Calibri" w:cs="TH SarabunPSK"/>
                <w:color w:val="060606"/>
                <w:kern w:val="24"/>
                <w:sz w:val="28"/>
                <w:cs/>
              </w:rPr>
            </w:pPr>
            <w:proofErr w:type="spellStart"/>
            <w:r w:rsidRPr="00CD6144">
              <w:rPr>
                <w:rFonts w:eastAsia="Calibri" w:cs="TH SarabunPSK"/>
                <w:color w:val="060606"/>
                <w:sz w:val="28"/>
              </w:rPr>
              <w:t>ตัวอย่างโครงสร้าง</w:t>
            </w:r>
            <w:proofErr w:type="spellEnd"/>
            <w:r w:rsidRPr="00CD6144">
              <w:rPr>
                <w:rFonts w:eastAsia="Calibri" w:cs="TH SarabunPSK"/>
                <w:color w:val="060606"/>
                <w:sz w:val="28"/>
              </w:rPr>
              <w:t>: "</w:t>
            </w:r>
            <w:proofErr w:type="spellStart"/>
            <w:r w:rsidRPr="00CD6144">
              <w:rPr>
                <w:rFonts w:eastAsia="Calibri" w:cs="TH SarabunPSK"/>
                <w:color w:val="060606"/>
                <w:sz w:val="28"/>
              </w:rPr>
              <w:t>activityInfo</w:t>
            </w:r>
            <w:proofErr w:type="spellEnd"/>
            <w:proofErr w:type="gramStart"/>
            <w:r w:rsidRPr="00CD6144">
              <w:rPr>
                <w:rFonts w:eastAsia="Calibri" w:cs="TH SarabunPSK"/>
                <w:color w:val="060606"/>
                <w:sz w:val="28"/>
              </w:rPr>
              <w:t>": {</w:t>
            </w:r>
            <w:proofErr w:type="gramEnd"/>
            <w:r w:rsidRPr="00CD6144">
              <w:rPr>
                <w:rFonts w:eastAsia="Calibri" w:cs="TH SarabunPSK"/>
                <w:color w:val="060606"/>
                <w:sz w:val="28"/>
              </w:rPr>
              <w:t>"</w:t>
            </w:r>
            <w:proofErr w:type="spellStart"/>
            <w:r w:rsidRPr="00CD6144">
              <w:rPr>
                <w:rFonts w:eastAsia="Calibri" w:cs="TH SarabunPSK"/>
                <w:color w:val="060606"/>
                <w:sz w:val="28"/>
              </w:rPr>
              <w:t>activityName</w:t>
            </w:r>
            <w:proofErr w:type="spellEnd"/>
            <w:r w:rsidRPr="00CD6144">
              <w:rPr>
                <w:rFonts w:eastAsia="Calibri" w:cs="TH SarabunPSK"/>
                <w:color w:val="060606"/>
                <w:sz w:val="28"/>
              </w:rPr>
              <w:t xml:space="preserve">": "WTM 2025", </w:t>
            </w:r>
            <w:r w:rsidRPr="00CD6144">
              <w:rPr>
                <w:rFonts w:eastAsia="Calibri" w:cs="TH SarabunPSK"/>
                <w:color w:val="060606"/>
                <w:sz w:val="28"/>
              </w:rPr>
              <w:lastRenderedPageBreak/>
              <w:t>"</w:t>
            </w:r>
            <w:proofErr w:type="spellStart"/>
            <w:r w:rsidRPr="00CD6144">
              <w:rPr>
                <w:rFonts w:eastAsia="Calibri" w:cs="TH SarabunPSK"/>
                <w:color w:val="060606"/>
                <w:sz w:val="28"/>
              </w:rPr>
              <w:t>activityDate</w:t>
            </w:r>
            <w:proofErr w:type="spellEnd"/>
            <w:r w:rsidRPr="00CD6144">
              <w:rPr>
                <w:rFonts w:eastAsia="Calibri" w:cs="TH SarabunPSK"/>
                <w:color w:val="060606"/>
                <w:sz w:val="28"/>
              </w:rPr>
              <w:t>": "2025-11-04", "</w:t>
            </w:r>
            <w:proofErr w:type="spellStart"/>
            <w:r w:rsidRPr="00CD6144">
              <w:rPr>
                <w:rFonts w:eastAsia="Calibri" w:cs="TH SarabunPSK"/>
                <w:color w:val="060606"/>
                <w:sz w:val="28"/>
              </w:rPr>
              <w:t>activityEndDate</w:t>
            </w:r>
            <w:proofErr w:type="spellEnd"/>
            <w:r w:rsidRPr="00CD6144">
              <w:rPr>
                <w:rFonts w:eastAsia="Calibri" w:cs="TH SarabunPSK"/>
                <w:color w:val="060606"/>
                <w:sz w:val="28"/>
              </w:rPr>
              <w:t>": "2025-11-06", "</w:t>
            </w:r>
            <w:proofErr w:type="spellStart"/>
            <w:r w:rsidRPr="00CD6144">
              <w:rPr>
                <w:rFonts w:eastAsia="Calibri" w:cs="TH SarabunPSK"/>
                <w:color w:val="060606"/>
                <w:sz w:val="28"/>
              </w:rPr>
              <w:t>vocActivityType</w:t>
            </w:r>
            <w:proofErr w:type="spellEnd"/>
            <w:r w:rsidRPr="00CD6144">
              <w:rPr>
                <w:rFonts w:eastAsia="Calibri" w:cs="TH SarabunPSK"/>
                <w:color w:val="060606"/>
                <w:sz w:val="28"/>
              </w:rPr>
              <w:t>": "Trade Show", "</w:t>
            </w:r>
            <w:proofErr w:type="spellStart"/>
            <w:r w:rsidRPr="00CD6144">
              <w:rPr>
                <w:rFonts w:eastAsia="Calibri" w:cs="TH SarabunPSK"/>
                <w:color w:val="060606"/>
                <w:sz w:val="28"/>
              </w:rPr>
              <w:t>vocActivityChannel</w:t>
            </w:r>
            <w:proofErr w:type="spellEnd"/>
            <w:r w:rsidRPr="00CD6144">
              <w:rPr>
                <w:rFonts w:eastAsia="Calibri" w:cs="TH SarabunPSK"/>
                <w:color w:val="060606"/>
                <w:sz w:val="28"/>
              </w:rPr>
              <w:t>": "Booth"}</w:t>
            </w:r>
          </w:p>
        </w:tc>
      </w:tr>
      <w:tr w:rsidR="00CD6144" w:rsidRPr="00CD6144" w14:paraId="540FF0C2" w14:textId="77777777" w:rsidTr="004D451D">
        <w:trPr>
          <w:trHeight w:val="457"/>
        </w:trPr>
        <w:tc>
          <w:tcPr>
            <w:tcW w:w="851" w:type="dxa"/>
          </w:tcPr>
          <w:p w14:paraId="62EDECD8"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lastRenderedPageBreak/>
              <w:t>9.1</w:t>
            </w:r>
          </w:p>
        </w:tc>
        <w:tc>
          <w:tcPr>
            <w:tcW w:w="1701" w:type="dxa"/>
          </w:tcPr>
          <w:p w14:paraId="5CA40E3B"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ชื่อกิจกรรม</w:t>
            </w:r>
          </w:p>
        </w:tc>
        <w:tc>
          <w:tcPr>
            <w:tcW w:w="3119" w:type="dxa"/>
          </w:tcPr>
          <w:p w14:paraId="1CC2DFA0" w14:textId="77777777" w:rsidR="00CD6144" w:rsidRPr="00CD6144" w:rsidRDefault="00CD6144" w:rsidP="00CD6144">
            <w:pPr>
              <w:spacing w:line="259" w:lineRule="auto"/>
              <w:rPr>
                <w:rFonts w:eastAsia="Calibri" w:cs="TH SarabunPSK"/>
                <w:color w:val="060606"/>
                <w:kern w:val="24"/>
                <w:sz w:val="28"/>
              </w:rPr>
            </w:pPr>
            <w:proofErr w:type="spellStart"/>
            <w:r w:rsidRPr="00CD6144">
              <w:rPr>
                <w:rFonts w:eastAsia="MS Mincho" w:cs="TH SarabunPSK"/>
                <w:color w:val="060606"/>
                <w:kern w:val="24"/>
                <w:sz w:val="28"/>
              </w:rPr>
              <w:t>activityName</w:t>
            </w:r>
            <w:proofErr w:type="spellEnd"/>
          </w:p>
        </w:tc>
        <w:tc>
          <w:tcPr>
            <w:tcW w:w="2223" w:type="dxa"/>
          </w:tcPr>
          <w:p w14:paraId="7B09D011"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ชื่อของกิจกรรมที่จัดเก็บข้อมูล</w:t>
            </w:r>
            <w:r w:rsidRPr="00CD6144">
              <w:rPr>
                <w:rFonts w:eastAsia="MS Mincho" w:cs="TH SarabunPSK"/>
                <w:color w:val="060606"/>
                <w:kern w:val="24"/>
                <w:sz w:val="28"/>
              </w:rPr>
              <w:t xml:space="preserve"> VOC</w:t>
            </w:r>
          </w:p>
        </w:tc>
        <w:tc>
          <w:tcPr>
            <w:tcW w:w="1319" w:type="dxa"/>
          </w:tcPr>
          <w:p w14:paraId="42801F4D"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MS Mincho" w:cs="TH SarabunPSK"/>
                <w:color w:val="060606"/>
                <w:kern w:val="24"/>
                <w:sz w:val="28"/>
              </w:rPr>
              <w:t>0..1</w:t>
            </w:r>
          </w:p>
        </w:tc>
        <w:tc>
          <w:tcPr>
            <w:tcW w:w="1134" w:type="dxa"/>
          </w:tcPr>
          <w:p w14:paraId="483DA204"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MS Mincho" w:cs="TH SarabunPSK"/>
                <w:color w:val="060606"/>
                <w:kern w:val="24"/>
                <w:sz w:val="28"/>
              </w:rPr>
              <w:t>String</w:t>
            </w:r>
          </w:p>
        </w:tc>
        <w:tc>
          <w:tcPr>
            <w:tcW w:w="901" w:type="dxa"/>
          </w:tcPr>
          <w:p w14:paraId="7F7D5382"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kern w:val="24"/>
                <w:sz w:val="28"/>
              </w:rPr>
              <w:t>255</w:t>
            </w:r>
          </w:p>
        </w:tc>
        <w:tc>
          <w:tcPr>
            <w:tcW w:w="3495" w:type="dxa"/>
          </w:tcPr>
          <w:p w14:paraId="05F99D30"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 xml:space="preserve">เช่น </w:t>
            </w:r>
            <w:r w:rsidRPr="00CD6144">
              <w:rPr>
                <w:rFonts w:eastAsia="MS Mincho" w:cs="TH SarabunPSK"/>
                <w:color w:val="060606"/>
                <w:kern w:val="24"/>
                <w:sz w:val="28"/>
              </w:rPr>
              <w:t xml:space="preserve">WTM 2025, Middle East Trade Meet, </w:t>
            </w:r>
            <w:r w:rsidRPr="00CD6144">
              <w:rPr>
                <w:rFonts w:eastAsia="MS Mincho" w:cs="TH SarabunPSK"/>
                <w:color w:val="060606"/>
                <w:kern w:val="24"/>
                <w:sz w:val="28"/>
                <w:cs/>
              </w:rPr>
              <w:t xml:space="preserve">ลอยกระทงยิ่งใหญ่ </w:t>
            </w:r>
            <w:r w:rsidRPr="00CD6144">
              <w:rPr>
                <w:rFonts w:eastAsia="MS Mincho" w:cs="TH SarabunPSK"/>
                <w:color w:val="060606"/>
                <w:kern w:val="24"/>
                <w:sz w:val="28"/>
              </w:rPr>
              <w:t>2025, ITB Berlin 2026</w:t>
            </w:r>
          </w:p>
        </w:tc>
      </w:tr>
      <w:tr w:rsidR="00CD6144" w:rsidRPr="00CD6144" w14:paraId="58B19BE3" w14:textId="77777777" w:rsidTr="004D451D">
        <w:trPr>
          <w:trHeight w:val="457"/>
        </w:trPr>
        <w:tc>
          <w:tcPr>
            <w:tcW w:w="851" w:type="dxa"/>
          </w:tcPr>
          <w:p w14:paraId="029436C5"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9.2</w:t>
            </w:r>
          </w:p>
        </w:tc>
        <w:tc>
          <w:tcPr>
            <w:tcW w:w="1701" w:type="dxa"/>
          </w:tcPr>
          <w:p w14:paraId="0B05D373"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วันที่จัดกิจกรรม</w:t>
            </w:r>
          </w:p>
        </w:tc>
        <w:tc>
          <w:tcPr>
            <w:tcW w:w="3119" w:type="dxa"/>
          </w:tcPr>
          <w:p w14:paraId="798D98E0" w14:textId="77777777" w:rsidR="00CD6144" w:rsidRPr="00CD6144" w:rsidRDefault="00CD6144" w:rsidP="00CD6144">
            <w:pPr>
              <w:spacing w:line="259" w:lineRule="auto"/>
              <w:rPr>
                <w:rFonts w:eastAsia="Calibri" w:cs="TH SarabunPSK"/>
                <w:color w:val="060606"/>
                <w:kern w:val="24"/>
                <w:sz w:val="28"/>
              </w:rPr>
            </w:pPr>
            <w:proofErr w:type="spellStart"/>
            <w:r w:rsidRPr="00CD6144">
              <w:rPr>
                <w:rFonts w:eastAsia="MS Mincho" w:cs="TH SarabunPSK"/>
                <w:color w:val="060606"/>
                <w:kern w:val="24"/>
                <w:sz w:val="28"/>
              </w:rPr>
              <w:t>activityDate</w:t>
            </w:r>
            <w:proofErr w:type="spellEnd"/>
          </w:p>
        </w:tc>
        <w:tc>
          <w:tcPr>
            <w:tcW w:w="2223" w:type="dxa"/>
          </w:tcPr>
          <w:p w14:paraId="482EBFC1"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วันที่หรือวันเริ่มต้นของกิจกรรม</w:t>
            </w:r>
          </w:p>
        </w:tc>
        <w:tc>
          <w:tcPr>
            <w:tcW w:w="1319" w:type="dxa"/>
          </w:tcPr>
          <w:p w14:paraId="447F1984"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MS Mincho" w:cs="TH SarabunPSK"/>
                <w:color w:val="060606"/>
                <w:kern w:val="24"/>
                <w:sz w:val="28"/>
              </w:rPr>
              <w:t>0..1</w:t>
            </w:r>
          </w:p>
        </w:tc>
        <w:tc>
          <w:tcPr>
            <w:tcW w:w="1134" w:type="dxa"/>
          </w:tcPr>
          <w:p w14:paraId="5B02C4F4"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MS Mincho" w:cs="TH SarabunPSK"/>
                <w:color w:val="060606"/>
                <w:kern w:val="24"/>
                <w:sz w:val="28"/>
              </w:rPr>
              <w:t>Date</w:t>
            </w:r>
          </w:p>
        </w:tc>
        <w:tc>
          <w:tcPr>
            <w:tcW w:w="901" w:type="dxa"/>
          </w:tcPr>
          <w:p w14:paraId="144AA2FA"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kern w:val="24"/>
                <w:sz w:val="28"/>
                <w:cs/>
              </w:rPr>
              <w:t>10</w:t>
            </w:r>
          </w:p>
        </w:tc>
        <w:tc>
          <w:tcPr>
            <w:tcW w:w="3495" w:type="dxa"/>
          </w:tcPr>
          <w:p w14:paraId="0E5B1E99"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 xml:space="preserve">รูปแบบวันที่ตามมาตรฐาน </w:t>
            </w:r>
            <w:r w:rsidRPr="00CD6144">
              <w:rPr>
                <w:rFonts w:eastAsia="MS Mincho" w:cs="TH SarabunPSK"/>
                <w:color w:val="060606"/>
                <w:kern w:val="24"/>
                <w:sz w:val="28"/>
              </w:rPr>
              <w:t xml:space="preserve">ISO 8601 </w:t>
            </w:r>
            <w:r w:rsidRPr="00CD6144">
              <w:rPr>
                <w:rFonts w:eastAsia="MS Mincho" w:cs="TH SarabunPSK"/>
                <w:color w:val="060606"/>
                <w:kern w:val="24"/>
                <w:sz w:val="28"/>
                <w:cs/>
              </w:rPr>
              <w:br/>
            </w:r>
            <w:r w:rsidRPr="00CD6144">
              <w:rPr>
                <w:rFonts w:eastAsia="MS Mincho" w:cs="TH SarabunPSK"/>
                <w:color w:val="060606"/>
                <w:kern w:val="24"/>
                <w:sz w:val="28"/>
              </w:rPr>
              <w:t>(YYYY-MM-DD)</w:t>
            </w:r>
          </w:p>
        </w:tc>
      </w:tr>
      <w:tr w:rsidR="00CD6144" w:rsidRPr="00CD6144" w14:paraId="45933B2A" w14:textId="77777777" w:rsidTr="004D451D">
        <w:trPr>
          <w:trHeight w:val="457"/>
        </w:trPr>
        <w:tc>
          <w:tcPr>
            <w:tcW w:w="851" w:type="dxa"/>
          </w:tcPr>
          <w:p w14:paraId="30B6382B"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9.3</w:t>
            </w:r>
          </w:p>
        </w:tc>
        <w:tc>
          <w:tcPr>
            <w:tcW w:w="1701" w:type="dxa"/>
          </w:tcPr>
          <w:p w14:paraId="5995A841"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วันที่สิ้นสุดกิจกรรม</w:t>
            </w:r>
          </w:p>
        </w:tc>
        <w:tc>
          <w:tcPr>
            <w:tcW w:w="3119" w:type="dxa"/>
          </w:tcPr>
          <w:p w14:paraId="5D64AF43" w14:textId="77777777" w:rsidR="00CD6144" w:rsidRPr="00CD6144" w:rsidRDefault="00CD6144" w:rsidP="00CD6144">
            <w:pPr>
              <w:spacing w:line="259" w:lineRule="auto"/>
              <w:rPr>
                <w:rFonts w:eastAsia="Calibri" w:cs="TH SarabunPSK"/>
                <w:color w:val="060606"/>
                <w:kern w:val="24"/>
                <w:sz w:val="28"/>
              </w:rPr>
            </w:pPr>
            <w:proofErr w:type="spellStart"/>
            <w:r w:rsidRPr="00CD6144">
              <w:rPr>
                <w:rFonts w:eastAsia="MS Mincho" w:cs="TH SarabunPSK"/>
                <w:color w:val="060606"/>
                <w:kern w:val="24"/>
                <w:sz w:val="28"/>
              </w:rPr>
              <w:t>activityEndDate</w:t>
            </w:r>
            <w:proofErr w:type="spellEnd"/>
          </w:p>
        </w:tc>
        <w:tc>
          <w:tcPr>
            <w:tcW w:w="2223" w:type="dxa"/>
          </w:tcPr>
          <w:p w14:paraId="7AA47B85" w14:textId="77777777" w:rsidR="00CD6144" w:rsidRPr="00CD6144" w:rsidRDefault="00CD6144" w:rsidP="00CD6144">
            <w:pPr>
              <w:spacing w:line="259" w:lineRule="auto"/>
              <w:rPr>
                <w:rFonts w:eastAsia="Calibri" w:cs="TH SarabunPSK"/>
                <w:color w:val="060606"/>
                <w:spacing w:val="-4"/>
                <w:kern w:val="24"/>
                <w:sz w:val="28"/>
                <w:cs/>
              </w:rPr>
            </w:pPr>
            <w:r w:rsidRPr="00CD6144">
              <w:rPr>
                <w:rFonts w:eastAsia="MS Mincho" w:cs="TH SarabunPSK"/>
                <w:color w:val="060606"/>
                <w:spacing w:val="-4"/>
                <w:kern w:val="24"/>
                <w:sz w:val="28"/>
                <w:cs/>
              </w:rPr>
              <w:t>วันที่สิ้นสุดของกิจกรรม</w:t>
            </w:r>
            <w:r w:rsidRPr="00CD6144">
              <w:rPr>
                <w:rFonts w:eastAsia="MS Mincho" w:cs="TH SarabunPSK"/>
                <w:color w:val="060606"/>
                <w:spacing w:val="-4"/>
                <w:kern w:val="24"/>
                <w:sz w:val="28"/>
              </w:rPr>
              <w:t xml:space="preserve"> </w:t>
            </w:r>
            <w:r w:rsidRPr="00CD6144">
              <w:rPr>
                <w:rFonts w:eastAsia="MS Mincho" w:cs="TH SarabunPSK"/>
                <w:color w:val="060606"/>
                <w:spacing w:val="-4"/>
                <w:kern w:val="24"/>
                <w:sz w:val="28"/>
                <w:cs/>
              </w:rPr>
              <w:t>กรณีจัดต่อเนื่องหลายวัน</w:t>
            </w:r>
          </w:p>
        </w:tc>
        <w:tc>
          <w:tcPr>
            <w:tcW w:w="1319" w:type="dxa"/>
          </w:tcPr>
          <w:p w14:paraId="1323A9E3"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MS Mincho" w:cs="TH SarabunPSK"/>
                <w:color w:val="060606"/>
                <w:kern w:val="24"/>
                <w:sz w:val="28"/>
              </w:rPr>
              <w:t>0..1</w:t>
            </w:r>
          </w:p>
        </w:tc>
        <w:tc>
          <w:tcPr>
            <w:tcW w:w="1134" w:type="dxa"/>
          </w:tcPr>
          <w:p w14:paraId="5A3913A6"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MS Mincho" w:cs="TH SarabunPSK"/>
                <w:color w:val="060606"/>
                <w:kern w:val="24"/>
                <w:sz w:val="28"/>
              </w:rPr>
              <w:t>Date</w:t>
            </w:r>
          </w:p>
        </w:tc>
        <w:tc>
          <w:tcPr>
            <w:tcW w:w="901" w:type="dxa"/>
          </w:tcPr>
          <w:p w14:paraId="5AB3AB42"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w:t>
            </w:r>
          </w:p>
        </w:tc>
        <w:tc>
          <w:tcPr>
            <w:tcW w:w="3495" w:type="dxa"/>
          </w:tcPr>
          <w:p w14:paraId="39BDE8A8"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 xml:space="preserve">รูปแบบวันที่ตามมาตรฐาน </w:t>
            </w:r>
            <w:r w:rsidRPr="00CD6144">
              <w:rPr>
                <w:rFonts w:eastAsia="MS Mincho" w:cs="TH SarabunPSK"/>
                <w:color w:val="060606"/>
                <w:kern w:val="24"/>
                <w:sz w:val="28"/>
              </w:rPr>
              <w:t xml:space="preserve">ISO 8601 </w:t>
            </w:r>
            <w:r w:rsidRPr="00CD6144">
              <w:rPr>
                <w:rFonts w:eastAsia="MS Mincho" w:cs="TH SarabunPSK"/>
                <w:color w:val="060606"/>
                <w:kern w:val="24"/>
                <w:sz w:val="28"/>
                <w:cs/>
              </w:rPr>
              <w:br/>
            </w:r>
            <w:r w:rsidRPr="00CD6144">
              <w:rPr>
                <w:rFonts w:eastAsia="MS Mincho" w:cs="TH SarabunPSK"/>
                <w:color w:val="060606"/>
                <w:kern w:val="24"/>
                <w:sz w:val="28"/>
              </w:rPr>
              <w:t>(YYYY-MM-DD)</w:t>
            </w:r>
          </w:p>
        </w:tc>
      </w:tr>
      <w:tr w:rsidR="00CD6144" w:rsidRPr="00CD6144" w14:paraId="78E62E87" w14:textId="77777777" w:rsidTr="004D451D">
        <w:trPr>
          <w:trHeight w:val="457"/>
        </w:trPr>
        <w:tc>
          <w:tcPr>
            <w:tcW w:w="851" w:type="dxa"/>
          </w:tcPr>
          <w:p w14:paraId="3C5194B2"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9.4</w:t>
            </w:r>
          </w:p>
        </w:tc>
        <w:tc>
          <w:tcPr>
            <w:tcW w:w="1701" w:type="dxa"/>
          </w:tcPr>
          <w:p w14:paraId="20C253B9"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 xml:space="preserve">ประเภทกิจกรรมที่ใช้เก็บ </w:t>
            </w:r>
            <w:r w:rsidRPr="00CD6144">
              <w:rPr>
                <w:rFonts w:eastAsia="MS Mincho" w:cs="TH SarabunPSK"/>
                <w:color w:val="060606"/>
                <w:kern w:val="24"/>
                <w:sz w:val="28"/>
              </w:rPr>
              <w:t>Active VOC</w:t>
            </w:r>
          </w:p>
        </w:tc>
        <w:tc>
          <w:tcPr>
            <w:tcW w:w="3119" w:type="dxa"/>
          </w:tcPr>
          <w:p w14:paraId="5A1298A0" w14:textId="77777777" w:rsidR="00CD6144" w:rsidRPr="00CD6144" w:rsidRDefault="00CD6144" w:rsidP="00CD6144">
            <w:pPr>
              <w:spacing w:line="259" w:lineRule="auto"/>
              <w:rPr>
                <w:rFonts w:eastAsia="Calibri" w:cs="TH SarabunPSK"/>
                <w:color w:val="060606"/>
                <w:kern w:val="24"/>
                <w:sz w:val="28"/>
              </w:rPr>
            </w:pPr>
            <w:proofErr w:type="spellStart"/>
            <w:r w:rsidRPr="00CD6144">
              <w:rPr>
                <w:rFonts w:eastAsia="MS Mincho" w:cs="TH SarabunPSK"/>
                <w:color w:val="060606"/>
                <w:kern w:val="24"/>
                <w:sz w:val="28"/>
              </w:rPr>
              <w:t>vocActivityType</w:t>
            </w:r>
            <w:proofErr w:type="spellEnd"/>
          </w:p>
        </w:tc>
        <w:tc>
          <w:tcPr>
            <w:tcW w:w="2223" w:type="dxa"/>
          </w:tcPr>
          <w:p w14:paraId="167629B7"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 xml:space="preserve">ประเภทของกิจกรรมที่ใช้ในการเก็บข้อมูล </w:t>
            </w:r>
            <w:r w:rsidRPr="00CD6144">
              <w:rPr>
                <w:rFonts w:eastAsia="MS Mincho" w:cs="TH SarabunPSK"/>
                <w:color w:val="060606"/>
                <w:kern w:val="24"/>
                <w:sz w:val="28"/>
              </w:rPr>
              <w:t>Active VOC</w:t>
            </w:r>
          </w:p>
        </w:tc>
        <w:tc>
          <w:tcPr>
            <w:tcW w:w="1319" w:type="dxa"/>
          </w:tcPr>
          <w:p w14:paraId="4E2B010F"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MS Mincho" w:cs="TH SarabunPSK"/>
                <w:color w:val="060606"/>
                <w:kern w:val="24"/>
                <w:sz w:val="28"/>
              </w:rPr>
              <w:t>0..1</w:t>
            </w:r>
          </w:p>
        </w:tc>
        <w:tc>
          <w:tcPr>
            <w:tcW w:w="1134" w:type="dxa"/>
          </w:tcPr>
          <w:p w14:paraId="62D48366"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MS Mincho" w:cs="TH SarabunPSK"/>
                <w:color w:val="060606"/>
                <w:kern w:val="24"/>
                <w:sz w:val="28"/>
              </w:rPr>
              <w:t>String</w:t>
            </w:r>
          </w:p>
        </w:tc>
        <w:tc>
          <w:tcPr>
            <w:tcW w:w="901" w:type="dxa"/>
          </w:tcPr>
          <w:p w14:paraId="0DC1CFED"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100</w:t>
            </w:r>
          </w:p>
        </w:tc>
        <w:tc>
          <w:tcPr>
            <w:tcW w:w="3495" w:type="dxa"/>
          </w:tcPr>
          <w:p w14:paraId="5F5271D7" w14:textId="77777777" w:rsidR="00CD6144" w:rsidRPr="00CD6144" w:rsidRDefault="00CD6144" w:rsidP="00CD6144">
            <w:pPr>
              <w:spacing w:line="259" w:lineRule="auto"/>
              <w:rPr>
                <w:rFonts w:eastAsia="Calibri" w:cs="TH SarabunPSK"/>
                <w:color w:val="060606"/>
                <w:kern w:val="24"/>
                <w:sz w:val="28"/>
              </w:rPr>
            </w:pPr>
            <w:r w:rsidRPr="00CD6144">
              <w:rPr>
                <w:rFonts w:eastAsia="Calibri" w:cs="TH SarabunPSK"/>
                <w:color w:val="060606"/>
                <w:kern w:val="24"/>
                <w:sz w:val="28"/>
              </w:rPr>
              <w:t xml:space="preserve">Code List </w:t>
            </w:r>
            <w:r w:rsidRPr="00CD6144">
              <w:rPr>
                <w:rFonts w:eastAsia="Calibri" w:cs="TH SarabunPSK"/>
                <w:color w:val="060606"/>
                <w:kern w:val="24"/>
                <w:sz w:val="28"/>
                <w:cs/>
              </w:rPr>
              <w:t>ตามตารางที่ 8-21</w:t>
            </w:r>
            <w:r w:rsidRPr="00CD6144">
              <w:rPr>
                <w:rFonts w:eastAsia="Calibri" w:cs="TH SarabunPSK"/>
                <w:color w:val="060606"/>
                <w:kern w:val="24"/>
                <w:sz w:val="28"/>
              </w:rPr>
              <w:t xml:space="preserve"> </w:t>
            </w:r>
            <w:r w:rsidRPr="00CD6144">
              <w:rPr>
                <w:rFonts w:eastAsia="MS Mincho" w:cs="TH SarabunPSK"/>
                <w:color w:val="060606"/>
                <w:kern w:val="24"/>
                <w:sz w:val="28"/>
                <w:cs/>
              </w:rPr>
              <w:t xml:space="preserve">ประเภทกิจกรรมที่ใช้เก็บ </w:t>
            </w:r>
            <w:r w:rsidRPr="00CD6144">
              <w:rPr>
                <w:rFonts w:eastAsia="MS Mincho" w:cs="TH SarabunPSK"/>
                <w:color w:val="060606"/>
                <w:kern w:val="24"/>
                <w:sz w:val="28"/>
              </w:rPr>
              <w:t>Active VOC</w:t>
            </w:r>
            <w:r w:rsidRPr="00CD6144">
              <w:rPr>
                <w:rFonts w:eastAsia="Calibri" w:cs="TH SarabunPSK"/>
                <w:color w:val="060606"/>
                <w:kern w:val="24"/>
                <w:sz w:val="28"/>
              </w:rPr>
              <w:t xml:space="preserve"> (</w:t>
            </w:r>
            <w:proofErr w:type="spellStart"/>
            <w:r w:rsidRPr="00CD6144">
              <w:rPr>
                <w:rFonts w:eastAsia="MS Mincho" w:cs="TH SarabunPSK"/>
                <w:color w:val="060606"/>
                <w:kern w:val="24"/>
                <w:sz w:val="28"/>
              </w:rPr>
              <w:t>vocActivityType</w:t>
            </w:r>
            <w:proofErr w:type="spellEnd"/>
            <w:r w:rsidRPr="00CD6144">
              <w:rPr>
                <w:rFonts w:eastAsia="Calibri" w:cs="TH SarabunPSK"/>
                <w:color w:val="060606"/>
                <w:kern w:val="24"/>
                <w:sz w:val="28"/>
              </w:rPr>
              <w:t>)</w:t>
            </w:r>
          </w:p>
        </w:tc>
      </w:tr>
      <w:tr w:rsidR="00CD6144" w:rsidRPr="00CD6144" w14:paraId="71FDABB0" w14:textId="77777777" w:rsidTr="004D451D">
        <w:trPr>
          <w:trHeight w:val="457"/>
        </w:trPr>
        <w:tc>
          <w:tcPr>
            <w:tcW w:w="851" w:type="dxa"/>
          </w:tcPr>
          <w:p w14:paraId="3193E0B0"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9.5</w:t>
            </w:r>
          </w:p>
        </w:tc>
        <w:tc>
          <w:tcPr>
            <w:tcW w:w="1701" w:type="dxa"/>
          </w:tcPr>
          <w:p w14:paraId="111F8C4B"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 xml:space="preserve">ช่องทางการเก็บ </w:t>
            </w:r>
            <w:r w:rsidRPr="00CD6144">
              <w:rPr>
                <w:rFonts w:eastAsia="MS Mincho" w:cs="TH SarabunPSK"/>
                <w:color w:val="060606"/>
                <w:kern w:val="24"/>
                <w:sz w:val="28"/>
              </w:rPr>
              <w:t>Active VOC</w:t>
            </w:r>
          </w:p>
        </w:tc>
        <w:tc>
          <w:tcPr>
            <w:tcW w:w="3119" w:type="dxa"/>
          </w:tcPr>
          <w:p w14:paraId="0255D03F" w14:textId="77777777" w:rsidR="00CD6144" w:rsidRPr="00CD6144" w:rsidRDefault="00CD6144" w:rsidP="00CD6144">
            <w:pPr>
              <w:spacing w:line="259" w:lineRule="auto"/>
              <w:rPr>
                <w:rFonts w:eastAsia="Calibri" w:cs="TH SarabunPSK"/>
                <w:color w:val="060606"/>
                <w:kern w:val="24"/>
                <w:sz w:val="28"/>
              </w:rPr>
            </w:pPr>
            <w:proofErr w:type="spellStart"/>
            <w:r w:rsidRPr="00CD6144">
              <w:rPr>
                <w:rFonts w:eastAsia="MS Mincho" w:cs="TH SarabunPSK"/>
                <w:color w:val="060606"/>
                <w:kern w:val="24"/>
                <w:sz w:val="28"/>
              </w:rPr>
              <w:t>vocActivityChannel</w:t>
            </w:r>
            <w:proofErr w:type="spellEnd"/>
          </w:p>
        </w:tc>
        <w:tc>
          <w:tcPr>
            <w:tcW w:w="2223" w:type="dxa"/>
          </w:tcPr>
          <w:p w14:paraId="3122C0CD"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cs/>
              </w:rPr>
              <w:t>ช่องทางในการจัดเก็บข้อมูลความคิดเห็นของผู้รับบริการในลักษณะ</w:t>
            </w:r>
            <w:r w:rsidRPr="00CD6144">
              <w:rPr>
                <w:rFonts w:eastAsia="MS Mincho" w:cs="TH SarabunPSK"/>
                <w:color w:val="060606"/>
                <w:kern w:val="24"/>
                <w:sz w:val="28"/>
              </w:rPr>
              <w:t>Active VOC</w:t>
            </w:r>
          </w:p>
        </w:tc>
        <w:tc>
          <w:tcPr>
            <w:tcW w:w="1319" w:type="dxa"/>
          </w:tcPr>
          <w:p w14:paraId="1D4B4FFE"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MS Mincho" w:cs="TH SarabunPSK"/>
                <w:color w:val="060606"/>
                <w:kern w:val="24"/>
                <w:sz w:val="28"/>
              </w:rPr>
              <w:t>0..1</w:t>
            </w:r>
          </w:p>
        </w:tc>
        <w:tc>
          <w:tcPr>
            <w:tcW w:w="1134" w:type="dxa"/>
          </w:tcPr>
          <w:p w14:paraId="6D4893BE"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MS Mincho" w:cs="TH SarabunPSK"/>
                <w:color w:val="060606"/>
                <w:kern w:val="24"/>
                <w:sz w:val="28"/>
              </w:rPr>
              <w:t>String</w:t>
            </w:r>
          </w:p>
        </w:tc>
        <w:tc>
          <w:tcPr>
            <w:tcW w:w="901" w:type="dxa"/>
          </w:tcPr>
          <w:p w14:paraId="1458E360"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100</w:t>
            </w:r>
          </w:p>
        </w:tc>
        <w:tc>
          <w:tcPr>
            <w:tcW w:w="3495" w:type="dxa"/>
          </w:tcPr>
          <w:p w14:paraId="31179D63" w14:textId="77777777" w:rsidR="00CD6144" w:rsidRPr="00CD6144" w:rsidRDefault="00CD6144" w:rsidP="00CD6144">
            <w:pPr>
              <w:spacing w:line="259" w:lineRule="auto"/>
              <w:rPr>
                <w:rFonts w:eastAsia="Calibri" w:cs="TH SarabunPSK"/>
                <w:color w:val="060606"/>
                <w:kern w:val="24"/>
                <w:sz w:val="28"/>
                <w:cs/>
              </w:rPr>
            </w:pP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ตามตารางที่ 8-22</w:t>
            </w:r>
            <w:r w:rsidRPr="00CD6144">
              <w:rPr>
                <w:rFonts w:eastAsia="MS Mincho" w:cs="TH SarabunPSK"/>
                <w:color w:val="060606"/>
                <w:kern w:val="24"/>
                <w:sz w:val="28"/>
              </w:rPr>
              <w:t xml:space="preserve"> </w:t>
            </w:r>
            <w:r w:rsidRPr="00CD6144">
              <w:rPr>
                <w:rFonts w:eastAsia="MS Mincho" w:cs="TH SarabunPSK"/>
                <w:color w:val="060606"/>
                <w:kern w:val="24"/>
                <w:sz w:val="28"/>
                <w:cs/>
              </w:rPr>
              <w:t>ช่องทาง</w:t>
            </w:r>
            <w:r w:rsidRPr="00CD6144">
              <w:rPr>
                <w:rFonts w:eastAsia="MS Mincho" w:cs="TH SarabunPSK"/>
                <w:color w:val="060606"/>
                <w:kern w:val="24"/>
                <w:sz w:val="28"/>
              </w:rPr>
              <w:br/>
            </w:r>
            <w:r w:rsidRPr="00CD6144">
              <w:rPr>
                <w:rFonts w:eastAsia="MS Mincho" w:cs="TH SarabunPSK"/>
                <w:color w:val="060606"/>
                <w:kern w:val="24"/>
                <w:sz w:val="28"/>
                <w:cs/>
              </w:rPr>
              <w:t xml:space="preserve">การเก็บ </w:t>
            </w:r>
            <w:r w:rsidRPr="00CD6144">
              <w:rPr>
                <w:rFonts w:eastAsia="MS Mincho" w:cs="TH SarabunPSK"/>
                <w:color w:val="060606"/>
                <w:kern w:val="24"/>
                <w:sz w:val="28"/>
              </w:rPr>
              <w:t>Active VOC (</w:t>
            </w:r>
            <w:proofErr w:type="spellStart"/>
            <w:r w:rsidRPr="00CD6144">
              <w:rPr>
                <w:rFonts w:eastAsia="MS Mincho" w:cs="TH SarabunPSK"/>
                <w:color w:val="060606"/>
                <w:kern w:val="24"/>
                <w:sz w:val="28"/>
              </w:rPr>
              <w:t>vocActivityChannel</w:t>
            </w:r>
            <w:proofErr w:type="spellEnd"/>
            <w:r w:rsidRPr="00CD6144">
              <w:rPr>
                <w:rFonts w:eastAsia="MS Mincho" w:cs="TH SarabunPSK"/>
                <w:color w:val="060606"/>
                <w:kern w:val="24"/>
                <w:sz w:val="28"/>
              </w:rPr>
              <w:t>)</w:t>
            </w:r>
          </w:p>
        </w:tc>
      </w:tr>
      <w:tr w:rsidR="00CD6144" w:rsidRPr="00CD6144" w14:paraId="37A79C0D" w14:textId="77777777" w:rsidTr="004D451D">
        <w:trPr>
          <w:trHeight w:val="457"/>
        </w:trPr>
        <w:tc>
          <w:tcPr>
            <w:tcW w:w="851" w:type="dxa"/>
          </w:tcPr>
          <w:p w14:paraId="2BB07F24" w14:textId="77777777" w:rsidR="00CD6144" w:rsidRPr="00CD6144" w:rsidRDefault="00CD6144" w:rsidP="00CD6144">
            <w:pPr>
              <w:spacing w:line="259" w:lineRule="auto"/>
              <w:jc w:val="center"/>
              <w:rPr>
                <w:rFonts w:eastAsia="Calibri" w:cs="TH SarabunPSK"/>
                <w:sz w:val="28"/>
              </w:rPr>
            </w:pPr>
            <w:r w:rsidRPr="00CD6144">
              <w:rPr>
                <w:rFonts w:eastAsia="Calibri" w:cs="TH SarabunPSK"/>
                <w:sz w:val="28"/>
              </w:rPr>
              <w:t>10</w:t>
            </w:r>
          </w:p>
        </w:tc>
        <w:tc>
          <w:tcPr>
            <w:tcW w:w="1701" w:type="dxa"/>
          </w:tcPr>
          <w:p w14:paraId="2D0A59D4"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ข้อมูลลูกค้า</w:t>
            </w:r>
          </w:p>
        </w:tc>
        <w:tc>
          <w:tcPr>
            <w:tcW w:w="3119" w:type="dxa"/>
          </w:tcPr>
          <w:p w14:paraId="0124D404"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customerProfile</w:t>
            </w:r>
            <w:proofErr w:type="spellEnd"/>
          </w:p>
        </w:tc>
        <w:tc>
          <w:tcPr>
            <w:tcW w:w="2223" w:type="dxa"/>
          </w:tcPr>
          <w:p w14:paraId="7CE64131"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ข้อมูลโปรไฟล์ของลูกค้าที่ให้ข้อมูลเสียงของลูกค้า</w:t>
            </w:r>
          </w:p>
        </w:tc>
        <w:tc>
          <w:tcPr>
            <w:tcW w:w="1319" w:type="dxa"/>
          </w:tcPr>
          <w:p w14:paraId="285FE74B"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1..1</w:t>
            </w:r>
          </w:p>
        </w:tc>
        <w:tc>
          <w:tcPr>
            <w:tcW w:w="1134" w:type="dxa"/>
          </w:tcPr>
          <w:p w14:paraId="0238FC3F"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Calibri" w:cs="TH SarabunPSK"/>
                <w:color w:val="060606"/>
                <w:sz w:val="28"/>
              </w:rPr>
              <w:t>Object</w:t>
            </w:r>
          </w:p>
        </w:tc>
        <w:tc>
          <w:tcPr>
            <w:tcW w:w="901" w:type="dxa"/>
          </w:tcPr>
          <w:p w14:paraId="5F31A1C0"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kern w:val="24"/>
                <w:sz w:val="28"/>
                <w:cs/>
              </w:rPr>
              <w:t>-</w:t>
            </w:r>
          </w:p>
        </w:tc>
        <w:tc>
          <w:tcPr>
            <w:tcW w:w="3495" w:type="dxa"/>
          </w:tcPr>
          <w:p w14:paraId="0E172AAE" w14:textId="77777777" w:rsidR="00CD6144" w:rsidRPr="00CD6144" w:rsidRDefault="00CD6144" w:rsidP="00CD6144">
            <w:pPr>
              <w:spacing w:line="259" w:lineRule="auto"/>
              <w:rPr>
                <w:rFonts w:eastAsia="MS Mincho" w:cs="TH SarabunPSK"/>
                <w:color w:val="060606"/>
                <w:kern w:val="24"/>
                <w:sz w:val="28"/>
                <w:cs/>
              </w:rPr>
            </w:pPr>
            <w:proofErr w:type="spellStart"/>
            <w:r w:rsidRPr="00CD6144">
              <w:rPr>
                <w:rFonts w:eastAsia="Calibri" w:cs="TH SarabunPSK"/>
                <w:color w:val="060606"/>
                <w:sz w:val="28"/>
              </w:rPr>
              <w:t>วัตถุข้อมูล</w:t>
            </w:r>
            <w:proofErr w:type="spellEnd"/>
            <w:r w:rsidRPr="00CD6144">
              <w:rPr>
                <w:rFonts w:eastAsia="Calibri" w:cs="TH SarabunPSK"/>
                <w:color w:val="060606"/>
                <w:sz w:val="28"/>
              </w:rPr>
              <w:t xml:space="preserve"> (Object) </w:t>
            </w:r>
            <w:proofErr w:type="spellStart"/>
            <w:r w:rsidRPr="00CD6144">
              <w:rPr>
                <w:rFonts w:eastAsia="Calibri" w:cs="TH SarabunPSK"/>
                <w:color w:val="060606"/>
                <w:sz w:val="28"/>
              </w:rPr>
              <w:t>รวมโปรไฟล์ของลูกค้า</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ประกอบด้วย</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customerGroup</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businessType</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touristSegment</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respondentCount</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และ</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everVisitedThailand</w:t>
            </w:r>
            <w:proofErr w:type="spellEnd"/>
          </w:p>
          <w:p w14:paraId="29CD1D38" w14:textId="77777777" w:rsidR="00CD6144" w:rsidRPr="00CD6144" w:rsidRDefault="00CD6144" w:rsidP="00CD6144">
            <w:pPr>
              <w:spacing w:line="259" w:lineRule="auto"/>
              <w:rPr>
                <w:rFonts w:eastAsia="Calibri" w:cs="TH SarabunPSK"/>
                <w:color w:val="060606"/>
                <w:sz w:val="28"/>
              </w:rPr>
            </w:pPr>
            <w:proofErr w:type="spellStart"/>
            <w:r w:rsidRPr="00CD6144">
              <w:rPr>
                <w:rFonts w:eastAsia="Calibri" w:cs="TH SarabunPSK"/>
                <w:color w:val="060606"/>
                <w:sz w:val="28"/>
              </w:rPr>
              <w:lastRenderedPageBreak/>
              <w:t>ตัวอย่างโครงสร้าง</w:t>
            </w:r>
            <w:proofErr w:type="spellEnd"/>
            <w:r w:rsidRPr="00CD6144">
              <w:rPr>
                <w:rFonts w:eastAsia="Calibri" w:cs="TH SarabunPSK"/>
                <w:color w:val="060606"/>
                <w:sz w:val="28"/>
              </w:rPr>
              <w:t>: "</w:t>
            </w:r>
            <w:proofErr w:type="spellStart"/>
            <w:r w:rsidRPr="00CD6144">
              <w:rPr>
                <w:rFonts w:eastAsia="Calibri" w:cs="TH SarabunPSK"/>
                <w:color w:val="060606"/>
                <w:sz w:val="28"/>
              </w:rPr>
              <w:t>customerProfile</w:t>
            </w:r>
            <w:proofErr w:type="spellEnd"/>
            <w:proofErr w:type="gramStart"/>
            <w:r w:rsidRPr="00CD6144">
              <w:rPr>
                <w:rFonts w:eastAsia="Calibri" w:cs="TH SarabunPSK"/>
                <w:color w:val="060606"/>
                <w:sz w:val="28"/>
              </w:rPr>
              <w:t>": {</w:t>
            </w:r>
            <w:proofErr w:type="gramEnd"/>
            <w:r w:rsidRPr="00CD6144">
              <w:rPr>
                <w:rFonts w:eastAsia="Calibri" w:cs="TH SarabunPSK"/>
                <w:color w:val="060606"/>
                <w:sz w:val="28"/>
              </w:rPr>
              <w:t>"</w:t>
            </w:r>
            <w:proofErr w:type="spellStart"/>
            <w:r w:rsidRPr="00CD6144">
              <w:rPr>
                <w:rFonts w:eastAsia="Calibri" w:cs="TH SarabunPSK"/>
                <w:color w:val="060606"/>
                <w:sz w:val="28"/>
              </w:rPr>
              <w:t>customerGroup</w:t>
            </w:r>
            <w:proofErr w:type="spellEnd"/>
            <w:r w:rsidRPr="00CD6144">
              <w:rPr>
                <w:rFonts w:eastAsia="Calibri" w:cs="TH SarabunPSK"/>
                <w:color w:val="060606"/>
                <w:sz w:val="28"/>
              </w:rPr>
              <w:t>": "</w:t>
            </w:r>
            <w:proofErr w:type="spellStart"/>
            <w:r w:rsidRPr="00CD6144">
              <w:rPr>
                <w:rFonts w:eastAsia="Calibri" w:cs="TH SarabunPSK"/>
                <w:color w:val="060606"/>
                <w:sz w:val="28"/>
              </w:rPr>
              <w:t>นักท่องเที่ยว</w:t>
            </w:r>
            <w:proofErr w:type="spellEnd"/>
            <w:r w:rsidRPr="00CD6144">
              <w:rPr>
                <w:rFonts w:eastAsia="Calibri" w:cs="TH SarabunPSK"/>
                <w:color w:val="060606"/>
                <w:sz w:val="28"/>
              </w:rPr>
              <w:t>", "</w:t>
            </w:r>
            <w:proofErr w:type="spellStart"/>
            <w:r w:rsidRPr="00CD6144">
              <w:rPr>
                <w:rFonts w:eastAsia="Calibri" w:cs="TH SarabunPSK"/>
                <w:color w:val="060606"/>
                <w:sz w:val="28"/>
              </w:rPr>
              <w:t>businessType</w:t>
            </w:r>
            <w:proofErr w:type="spellEnd"/>
            <w:r w:rsidRPr="00CD6144">
              <w:rPr>
                <w:rFonts w:eastAsia="Calibri" w:cs="TH SarabunPSK"/>
                <w:color w:val="060606"/>
                <w:sz w:val="28"/>
              </w:rPr>
              <w:t>": "Buyer", "</w:t>
            </w:r>
            <w:proofErr w:type="spellStart"/>
            <w:r w:rsidRPr="00CD6144">
              <w:rPr>
                <w:rFonts w:eastAsia="Calibri" w:cs="TH SarabunPSK"/>
                <w:color w:val="060606"/>
                <w:sz w:val="28"/>
              </w:rPr>
              <w:t>touristSegment</w:t>
            </w:r>
            <w:proofErr w:type="spellEnd"/>
            <w:proofErr w:type="gramStart"/>
            <w:r w:rsidRPr="00CD6144">
              <w:rPr>
                <w:rFonts w:eastAsia="Calibri" w:cs="TH SarabunPSK"/>
                <w:color w:val="060606"/>
                <w:sz w:val="28"/>
              </w:rPr>
              <w:t>": {</w:t>
            </w:r>
            <w:proofErr w:type="gramEnd"/>
            <w:r w:rsidRPr="00CD6144">
              <w:rPr>
                <w:rFonts w:eastAsia="Calibri" w:cs="TH SarabunPSK"/>
                <w:color w:val="060606"/>
                <w:sz w:val="28"/>
              </w:rPr>
              <w:t>"</w:t>
            </w:r>
            <w:proofErr w:type="spellStart"/>
            <w:r w:rsidRPr="00CD6144">
              <w:rPr>
                <w:rFonts w:eastAsia="Calibri" w:cs="TH SarabunPSK"/>
                <w:color w:val="060606"/>
                <w:sz w:val="28"/>
              </w:rPr>
              <w:t>isThaiNationality</w:t>
            </w:r>
            <w:proofErr w:type="spellEnd"/>
            <w:r w:rsidRPr="00CD6144">
              <w:rPr>
                <w:rFonts w:eastAsia="Calibri" w:cs="TH SarabunPSK"/>
                <w:color w:val="060606"/>
                <w:sz w:val="28"/>
              </w:rPr>
              <w:t>": false, "nationality": "</w:t>
            </w:r>
            <w:proofErr w:type="spellStart"/>
            <w:r w:rsidRPr="00CD6144">
              <w:rPr>
                <w:rFonts w:eastAsia="Calibri" w:cs="TH SarabunPSK"/>
                <w:color w:val="060606"/>
                <w:sz w:val="28"/>
              </w:rPr>
              <w:t>อังกฤษ</w:t>
            </w:r>
            <w:proofErr w:type="spellEnd"/>
            <w:r w:rsidRPr="00CD6144">
              <w:rPr>
                <w:rFonts w:eastAsia="Calibri" w:cs="TH SarabunPSK"/>
                <w:color w:val="060606"/>
                <w:sz w:val="28"/>
              </w:rPr>
              <w:t>", "</w:t>
            </w:r>
            <w:proofErr w:type="spellStart"/>
            <w:r w:rsidRPr="00CD6144">
              <w:rPr>
                <w:rFonts w:eastAsia="Calibri" w:cs="TH SarabunPSK"/>
                <w:color w:val="060606"/>
                <w:sz w:val="28"/>
              </w:rPr>
              <w:t>marketingTier</w:t>
            </w:r>
            <w:proofErr w:type="spellEnd"/>
            <w:r w:rsidRPr="00CD6144">
              <w:rPr>
                <w:rFonts w:eastAsia="Calibri" w:cs="TH SarabunPSK"/>
                <w:color w:val="060606"/>
                <w:sz w:val="28"/>
              </w:rPr>
              <w:t xml:space="preserve">": "Priority", </w:t>
            </w:r>
          </w:p>
          <w:p w14:paraId="3CE6B62D" w14:textId="77777777" w:rsidR="00CD6144" w:rsidRPr="00CD6144" w:rsidRDefault="00CD6144" w:rsidP="00CD6144">
            <w:pPr>
              <w:spacing w:line="259" w:lineRule="auto"/>
              <w:rPr>
                <w:rFonts w:eastAsia="Calibri" w:cs="TH SarabunPSK"/>
                <w:color w:val="060606"/>
                <w:sz w:val="28"/>
              </w:rPr>
            </w:pPr>
            <w:r w:rsidRPr="00CD6144">
              <w:rPr>
                <w:rFonts w:eastAsia="Calibri" w:cs="TH SarabunPSK"/>
                <w:color w:val="060606"/>
                <w:sz w:val="28"/>
              </w:rPr>
              <w:t>"gender": "</w:t>
            </w:r>
            <w:proofErr w:type="spellStart"/>
            <w:r w:rsidRPr="00CD6144">
              <w:rPr>
                <w:rFonts w:eastAsia="Calibri" w:cs="TH SarabunPSK"/>
                <w:color w:val="060606"/>
                <w:sz w:val="28"/>
              </w:rPr>
              <w:t>หญิง</w:t>
            </w:r>
            <w:proofErr w:type="spellEnd"/>
            <w:r w:rsidRPr="00CD6144">
              <w:rPr>
                <w:rFonts w:eastAsia="Calibri" w:cs="TH SarabunPSK"/>
                <w:color w:val="060606"/>
                <w:sz w:val="28"/>
              </w:rPr>
              <w:t xml:space="preserve">", </w:t>
            </w:r>
          </w:p>
          <w:p w14:paraId="79E7A51A" w14:textId="77777777" w:rsidR="00CD6144" w:rsidRPr="00CD6144" w:rsidRDefault="00CD6144" w:rsidP="00CD6144">
            <w:pPr>
              <w:spacing w:line="259" w:lineRule="auto"/>
              <w:rPr>
                <w:rFonts w:eastAsia="Calibri" w:cs="TH SarabunPSK"/>
                <w:color w:val="060606"/>
                <w:sz w:val="28"/>
              </w:rPr>
            </w:pPr>
            <w:r w:rsidRPr="00CD6144">
              <w:rPr>
                <w:rFonts w:eastAsia="Calibri" w:cs="TH SarabunPSK"/>
                <w:color w:val="060606"/>
                <w:sz w:val="28"/>
              </w:rPr>
              <w:t>"</w:t>
            </w:r>
            <w:proofErr w:type="spellStart"/>
            <w:r w:rsidRPr="00CD6144">
              <w:rPr>
                <w:rFonts w:eastAsia="Calibri" w:cs="TH SarabunPSK"/>
                <w:color w:val="060606"/>
                <w:sz w:val="28"/>
              </w:rPr>
              <w:t>ageGroup</w:t>
            </w:r>
            <w:proofErr w:type="spellEnd"/>
            <w:r w:rsidRPr="00CD6144">
              <w:rPr>
                <w:rFonts w:eastAsia="Calibri" w:cs="TH SarabunPSK"/>
                <w:color w:val="060606"/>
                <w:sz w:val="28"/>
              </w:rPr>
              <w:t>": "Gen Y/Millennials", "</w:t>
            </w:r>
            <w:proofErr w:type="spellStart"/>
            <w:r w:rsidRPr="00CD6144">
              <w:rPr>
                <w:rFonts w:eastAsia="Calibri" w:cs="TH SarabunPSK"/>
                <w:color w:val="060606"/>
                <w:sz w:val="28"/>
              </w:rPr>
              <w:t>touristGroupType</w:t>
            </w:r>
            <w:proofErr w:type="spellEnd"/>
            <w:r w:rsidRPr="00CD6144">
              <w:rPr>
                <w:rFonts w:eastAsia="Calibri" w:cs="TH SarabunPSK"/>
                <w:color w:val="060606"/>
                <w:sz w:val="28"/>
              </w:rPr>
              <w:t xml:space="preserve">": </w:t>
            </w:r>
          </w:p>
          <w:p w14:paraId="46B5BE98" w14:textId="77777777" w:rsidR="00CD6144" w:rsidRPr="00CD6144" w:rsidRDefault="00CD6144" w:rsidP="00CD6144">
            <w:pPr>
              <w:spacing w:line="259" w:lineRule="auto"/>
              <w:rPr>
                <w:rFonts w:eastAsia="Calibri" w:cs="TH SarabunPSK"/>
                <w:color w:val="060606"/>
                <w:sz w:val="28"/>
              </w:rPr>
            </w:pPr>
            <w:r w:rsidRPr="00CD6144">
              <w:rPr>
                <w:rFonts w:eastAsia="Calibri" w:cs="TH SarabunPSK"/>
                <w:color w:val="060606"/>
                <w:sz w:val="28"/>
              </w:rPr>
              <w:t xml:space="preserve">"Family with Kids", </w:t>
            </w:r>
          </w:p>
          <w:p w14:paraId="455DB9A4" w14:textId="77777777" w:rsidR="00CD6144" w:rsidRPr="00CD6144" w:rsidRDefault="00CD6144" w:rsidP="00CD6144">
            <w:pPr>
              <w:spacing w:line="259" w:lineRule="auto"/>
              <w:rPr>
                <w:rFonts w:eastAsia="MS Mincho" w:cs="TH SarabunPSK"/>
                <w:color w:val="060606"/>
                <w:kern w:val="24"/>
                <w:sz w:val="28"/>
                <w:cs/>
              </w:rPr>
            </w:pPr>
            <w:r w:rsidRPr="00CD6144">
              <w:rPr>
                <w:rFonts w:eastAsia="Calibri" w:cs="TH SarabunPSK"/>
                <w:color w:val="060606"/>
                <w:spacing w:val="-4"/>
                <w:sz w:val="28"/>
              </w:rPr>
              <w:t>"</w:t>
            </w:r>
            <w:proofErr w:type="spellStart"/>
            <w:r w:rsidRPr="00CD6144">
              <w:rPr>
                <w:rFonts w:eastAsia="Calibri" w:cs="TH SarabunPSK"/>
                <w:color w:val="060606"/>
                <w:spacing w:val="-4"/>
                <w:sz w:val="28"/>
              </w:rPr>
              <w:t>travelPurpose</w:t>
            </w:r>
            <w:proofErr w:type="spellEnd"/>
            <w:r w:rsidRPr="00CD6144">
              <w:rPr>
                <w:rFonts w:eastAsia="Calibri" w:cs="TH SarabunPSK"/>
                <w:color w:val="060606"/>
                <w:spacing w:val="-4"/>
                <w:sz w:val="28"/>
              </w:rPr>
              <w:t xml:space="preserve">": "Shopping </w:t>
            </w:r>
            <w:proofErr w:type="gramStart"/>
            <w:r w:rsidRPr="00CD6144">
              <w:rPr>
                <w:rFonts w:eastAsia="Calibri" w:cs="TH SarabunPSK"/>
                <w:color w:val="060606"/>
                <w:spacing w:val="-4"/>
                <w:sz w:val="28"/>
              </w:rPr>
              <w:t>tourism"}</w:t>
            </w:r>
            <w:proofErr w:type="gramEnd"/>
            <w:r w:rsidRPr="00CD6144">
              <w:rPr>
                <w:rFonts w:eastAsia="Calibri" w:cs="TH SarabunPSK"/>
                <w:color w:val="060606"/>
                <w:spacing w:val="-4"/>
                <w:sz w:val="28"/>
              </w:rPr>
              <w:t>,</w:t>
            </w:r>
            <w:r w:rsidRPr="00CD6144">
              <w:rPr>
                <w:rFonts w:eastAsia="Calibri" w:cs="TH SarabunPSK"/>
                <w:color w:val="060606"/>
                <w:sz w:val="28"/>
              </w:rPr>
              <w:t xml:space="preserve"> "</w:t>
            </w:r>
            <w:proofErr w:type="spellStart"/>
            <w:r w:rsidRPr="00CD6144">
              <w:rPr>
                <w:rFonts w:eastAsia="Calibri" w:cs="TH SarabunPSK"/>
                <w:color w:val="060606"/>
                <w:sz w:val="28"/>
              </w:rPr>
              <w:t>respondentCount</w:t>
            </w:r>
            <w:proofErr w:type="spellEnd"/>
            <w:r w:rsidRPr="00CD6144">
              <w:rPr>
                <w:rFonts w:eastAsia="Calibri" w:cs="TH SarabunPSK"/>
                <w:color w:val="060606"/>
                <w:sz w:val="28"/>
              </w:rPr>
              <w:t>": 54, "</w:t>
            </w:r>
            <w:proofErr w:type="spellStart"/>
            <w:r w:rsidRPr="00CD6144">
              <w:rPr>
                <w:rFonts w:eastAsia="Calibri" w:cs="TH SarabunPSK"/>
                <w:color w:val="060606"/>
                <w:sz w:val="28"/>
              </w:rPr>
              <w:t>everVisitedThailand</w:t>
            </w:r>
            <w:proofErr w:type="spellEnd"/>
            <w:r w:rsidRPr="00CD6144">
              <w:rPr>
                <w:rFonts w:eastAsia="Calibri" w:cs="TH SarabunPSK"/>
                <w:color w:val="060606"/>
                <w:sz w:val="28"/>
              </w:rPr>
              <w:t>": true}</w:t>
            </w:r>
          </w:p>
        </w:tc>
      </w:tr>
      <w:tr w:rsidR="00CD6144" w:rsidRPr="00CD6144" w14:paraId="61AC896B" w14:textId="77777777" w:rsidTr="004D451D">
        <w:trPr>
          <w:trHeight w:val="457"/>
        </w:trPr>
        <w:tc>
          <w:tcPr>
            <w:tcW w:w="851" w:type="dxa"/>
          </w:tcPr>
          <w:p w14:paraId="341A5F89" w14:textId="77777777" w:rsidR="00CD6144" w:rsidRPr="00CD6144" w:rsidRDefault="00CD6144" w:rsidP="00CD6144">
            <w:pPr>
              <w:spacing w:line="259" w:lineRule="auto"/>
              <w:jc w:val="center"/>
              <w:rPr>
                <w:rFonts w:eastAsia="Calibri" w:cs="TH SarabunPSK"/>
                <w:color w:val="000000"/>
                <w:sz w:val="28"/>
              </w:rPr>
            </w:pPr>
            <w:r w:rsidRPr="00CD6144">
              <w:rPr>
                <w:rFonts w:eastAsia="Calibri" w:cs="TH SarabunPSK"/>
                <w:color w:val="000000"/>
                <w:sz w:val="28"/>
              </w:rPr>
              <w:t>10</w:t>
            </w:r>
            <w:r w:rsidRPr="00CD6144">
              <w:rPr>
                <w:rFonts w:eastAsia="Calibri" w:cs="TH SarabunPSK"/>
                <w:color w:val="000000"/>
                <w:sz w:val="28"/>
                <w:cs/>
              </w:rPr>
              <w:t>.1</w:t>
            </w:r>
          </w:p>
        </w:tc>
        <w:tc>
          <w:tcPr>
            <w:tcW w:w="1701" w:type="dxa"/>
          </w:tcPr>
          <w:p w14:paraId="72CFE92D"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กลุ่มลูกค้า</w:t>
            </w:r>
          </w:p>
        </w:tc>
        <w:tc>
          <w:tcPr>
            <w:tcW w:w="3119" w:type="dxa"/>
          </w:tcPr>
          <w:p w14:paraId="2D315E75"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customerGroup</w:t>
            </w:r>
            <w:proofErr w:type="spellEnd"/>
          </w:p>
        </w:tc>
        <w:tc>
          <w:tcPr>
            <w:tcW w:w="2223" w:type="dxa"/>
          </w:tcPr>
          <w:p w14:paraId="5A0172C3"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ประเภทของกลุ่มลูกค้าที่ให้ข้อมูลเสียงของลูกค้า</w:t>
            </w:r>
          </w:p>
        </w:tc>
        <w:tc>
          <w:tcPr>
            <w:tcW w:w="1319" w:type="dxa"/>
          </w:tcPr>
          <w:p w14:paraId="049C8EE4"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cs/>
              </w:rPr>
              <w:t>1..1</w:t>
            </w:r>
          </w:p>
        </w:tc>
        <w:tc>
          <w:tcPr>
            <w:tcW w:w="1134" w:type="dxa"/>
          </w:tcPr>
          <w:p w14:paraId="05227176"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String</w:t>
            </w:r>
          </w:p>
        </w:tc>
        <w:tc>
          <w:tcPr>
            <w:tcW w:w="901" w:type="dxa"/>
          </w:tcPr>
          <w:p w14:paraId="15676AED"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Calibri" w:cs="TH SarabunPSK"/>
                <w:color w:val="060606"/>
                <w:sz w:val="28"/>
              </w:rPr>
              <w:t>100</w:t>
            </w:r>
          </w:p>
        </w:tc>
        <w:tc>
          <w:tcPr>
            <w:tcW w:w="3495" w:type="dxa"/>
          </w:tcPr>
          <w:p w14:paraId="3B7DBC45"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ตามตารางที่ 8-23 กลุ่มลูกค้า (</w:t>
            </w:r>
            <w:proofErr w:type="spellStart"/>
            <w:r w:rsidRPr="00CD6144">
              <w:rPr>
                <w:rFonts w:eastAsia="MS Mincho" w:cs="TH SarabunPSK"/>
                <w:color w:val="060606"/>
                <w:kern w:val="24"/>
                <w:sz w:val="28"/>
              </w:rPr>
              <w:t>vocCustomerGroup</w:t>
            </w:r>
            <w:proofErr w:type="spellEnd"/>
            <w:r w:rsidRPr="00CD6144">
              <w:rPr>
                <w:rFonts w:eastAsia="MS Mincho" w:cs="TH SarabunPSK"/>
                <w:color w:val="060606"/>
                <w:kern w:val="24"/>
                <w:sz w:val="28"/>
              </w:rPr>
              <w:t>)</w:t>
            </w:r>
          </w:p>
        </w:tc>
      </w:tr>
      <w:tr w:rsidR="00CD6144" w:rsidRPr="00CD6144" w14:paraId="5296F43C" w14:textId="77777777" w:rsidTr="004D451D">
        <w:trPr>
          <w:trHeight w:val="457"/>
        </w:trPr>
        <w:tc>
          <w:tcPr>
            <w:tcW w:w="851" w:type="dxa"/>
          </w:tcPr>
          <w:p w14:paraId="3320AC5B" w14:textId="77777777" w:rsidR="00CD6144" w:rsidRPr="00CD6144" w:rsidRDefault="00CD6144" w:rsidP="00CD6144">
            <w:pPr>
              <w:spacing w:line="259" w:lineRule="auto"/>
              <w:jc w:val="center"/>
              <w:rPr>
                <w:rFonts w:eastAsia="Calibri" w:cs="TH SarabunPSK"/>
                <w:color w:val="000000"/>
                <w:sz w:val="28"/>
              </w:rPr>
            </w:pPr>
            <w:r w:rsidRPr="00CD6144">
              <w:rPr>
                <w:rFonts w:eastAsia="Calibri" w:cs="TH SarabunPSK"/>
                <w:color w:val="000000"/>
                <w:sz w:val="28"/>
              </w:rPr>
              <w:t>10.2</w:t>
            </w:r>
          </w:p>
        </w:tc>
        <w:tc>
          <w:tcPr>
            <w:tcW w:w="1701" w:type="dxa"/>
          </w:tcPr>
          <w:p w14:paraId="0780FAC6"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ประเภทธุรกิจ</w:t>
            </w:r>
          </w:p>
        </w:tc>
        <w:tc>
          <w:tcPr>
            <w:tcW w:w="3119" w:type="dxa"/>
          </w:tcPr>
          <w:p w14:paraId="7A213DFD"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businessType</w:t>
            </w:r>
            <w:proofErr w:type="spellEnd"/>
          </w:p>
        </w:tc>
        <w:tc>
          <w:tcPr>
            <w:tcW w:w="2223" w:type="dxa"/>
          </w:tcPr>
          <w:p w14:paraId="68541EB9"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ประเภทธุรกิจของลูกค้ากลุ่ม</w:t>
            </w:r>
            <w:r w:rsidRPr="00CD6144">
              <w:rPr>
                <w:rFonts w:eastAsia="MS Mincho" w:cs="TH SarabunPSK"/>
                <w:color w:val="060606"/>
                <w:kern w:val="24"/>
                <w:sz w:val="28"/>
              </w:rPr>
              <w:t xml:space="preserve"> B2B</w:t>
            </w:r>
          </w:p>
        </w:tc>
        <w:tc>
          <w:tcPr>
            <w:tcW w:w="1319" w:type="dxa"/>
          </w:tcPr>
          <w:p w14:paraId="7E2B9D4F"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6A3ED46F"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String</w:t>
            </w:r>
          </w:p>
        </w:tc>
        <w:tc>
          <w:tcPr>
            <w:tcW w:w="901" w:type="dxa"/>
          </w:tcPr>
          <w:p w14:paraId="0768A688"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Calibri" w:cs="TH SarabunPSK"/>
                <w:color w:val="060606"/>
                <w:sz w:val="28"/>
              </w:rPr>
              <w:t>100</w:t>
            </w:r>
          </w:p>
        </w:tc>
        <w:tc>
          <w:tcPr>
            <w:tcW w:w="3495" w:type="dxa"/>
          </w:tcPr>
          <w:p w14:paraId="54C95AB7"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ตามตารางที่ 8-24 ประเภทธุรกิจ (</w:t>
            </w:r>
            <w:proofErr w:type="spellStart"/>
            <w:r w:rsidRPr="00CD6144">
              <w:rPr>
                <w:rFonts w:eastAsia="MS Mincho" w:cs="TH SarabunPSK"/>
                <w:color w:val="060606"/>
                <w:kern w:val="24"/>
                <w:sz w:val="28"/>
              </w:rPr>
              <w:t>businessType</w:t>
            </w:r>
            <w:proofErr w:type="spellEnd"/>
            <w:r w:rsidRPr="00CD6144">
              <w:rPr>
                <w:rFonts w:eastAsia="MS Mincho" w:cs="TH SarabunPSK"/>
                <w:color w:val="060606"/>
                <w:kern w:val="24"/>
                <w:sz w:val="28"/>
              </w:rPr>
              <w:t>)</w:t>
            </w:r>
          </w:p>
          <w:p w14:paraId="4BA9F7DF"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cs/>
              </w:rPr>
              <w:t xml:space="preserve">ทั้งนี้ ระบุในกรณีที่เป็นกลุ่ม </w:t>
            </w:r>
            <w:r w:rsidRPr="00CD6144">
              <w:rPr>
                <w:rFonts w:eastAsia="MS Mincho" w:cs="TH SarabunPSK"/>
                <w:color w:val="060606"/>
                <w:kern w:val="24"/>
                <w:sz w:val="28"/>
              </w:rPr>
              <w:t>B</w:t>
            </w:r>
            <w:r w:rsidRPr="00CD6144">
              <w:rPr>
                <w:rFonts w:eastAsia="MS Mincho" w:cs="TH SarabunPSK"/>
                <w:color w:val="060606"/>
                <w:kern w:val="24"/>
                <w:sz w:val="28"/>
                <w:cs/>
              </w:rPr>
              <w:t>2</w:t>
            </w:r>
            <w:r w:rsidRPr="00CD6144">
              <w:rPr>
                <w:rFonts w:eastAsia="MS Mincho" w:cs="TH SarabunPSK"/>
                <w:color w:val="060606"/>
                <w:kern w:val="24"/>
                <w:sz w:val="28"/>
              </w:rPr>
              <w:t xml:space="preserve">B </w:t>
            </w:r>
          </w:p>
        </w:tc>
      </w:tr>
      <w:tr w:rsidR="00CD6144" w:rsidRPr="00CD6144" w14:paraId="3BBA5FAF" w14:textId="77777777" w:rsidTr="004D451D">
        <w:trPr>
          <w:trHeight w:val="457"/>
        </w:trPr>
        <w:tc>
          <w:tcPr>
            <w:tcW w:w="851" w:type="dxa"/>
          </w:tcPr>
          <w:p w14:paraId="042493EB"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10.</w:t>
            </w:r>
            <w:r w:rsidRPr="00CD6144">
              <w:rPr>
                <w:rFonts w:eastAsia="Calibri" w:cs="TH SarabunPSK"/>
                <w:color w:val="060606"/>
                <w:sz w:val="28"/>
                <w:cs/>
              </w:rPr>
              <w:t>3</w:t>
            </w:r>
          </w:p>
        </w:tc>
        <w:tc>
          <w:tcPr>
            <w:tcW w:w="1701" w:type="dxa"/>
          </w:tcPr>
          <w:p w14:paraId="0A4B43FD"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กลุ่มนักท่องเที่ยว</w:t>
            </w:r>
          </w:p>
        </w:tc>
        <w:tc>
          <w:tcPr>
            <w:tcW w:w="3119" w:type="dxa"/>
          </w:tcPr>
          <w:p w14:paraId="047BFB6F"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touristSegment</w:t>
            </w:r>
            <w:proofErr w:type="spellEnd"/>
          </w:p>
        </w:tc>
        <w:tc>
          <w:tcPr>
            <w:tcW w:w="2223" w:type="dxa"/>
          </w:tcPr>
          <w:p w14:paraId="23697F7B"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กลุ่มเป้าหมายของนักท่องเที่ยวตามการจำแนกของ ททท. (แยกตามมิติ: รุ่น</w:t>
            </w:r>
            <w:r w:rsidRPr="00CD6144">
              <w:rPr>
                <w:rFonts w:eastAsia="MS Mincho" w:cs="TH SarabunPSK"/>
                <w:color w:val="060606"/>
                <w:kern w:val="24"/>
                <w:sz w:val="28"/>
              </w:rPr>
              <w:t xml:space="preserve">, </w:t>
            </w:r>
            <w:r w:rsidRPr="00CD6144">
              <w:rPr>
                <w:rFonts w:eastAsia="MS Mincho" w:cs="TH SarabunPSK"/>
                <w:color w:val="060606"/>
                <w:kern w:val="24"/>
                <w:sz w:val="28"/>
                <w:cs/>
              </w:rPr>
              <w:t>กลุ่มเดินทาง</w:t>
            </w:r>
            <w:r w:rsidRPr="00CD6144">
              <w:rPr>
                <w:rFonts w:eastAsia="MS Mincho" w:cs="TH SarabunPSK"/>
                <w:color w:val="060606"/>
                <w:kern w:val="24"/>
                <w:sz w:val="28"/>
              </w:rPr>
              <w:t xml:space="preserve">, </w:t>
            </w:r>
            <w:r w:rsidRPr="00CD6144">
              <w:rPr>
                <w:rFonts w:eastAsia="MS Mincho" w:cs="TH SarabunPSK"/>
                <w:color w:val="060606"/>
                <w:kern w:val="24"/>
                <w:sz w:val="28"/>
                <w:cs/>
              </w:rPr>
              <w:t>ระดับการตลาด</w:t>
            </w:r>
            <w:r w:rsidRPr="00CD6144">
              <w:rPr>
                <w:rFonts w:eastAsia="MS Mincho" w:cs="TH SarabunPSK"/>
                <w:color w:val="060606"/>
                <w:kern w:val="24"/>
                <w:sz w:val="28"/>
              </w:rPr>
              <w:t xml:space="preserve">, </w:t>
            </w:r>
            <w:r w:rsidRPr="00CD6144">
              <w:rPr>
                <w:rFonts w:eastAsia="MS Mincho" w:cs="TH SarabunPSK"/>
                <w:color w:val="060606"/>
                <w:kern w:val="24"/>
                <w:sz w:val="28"/>
                <w:cs/>
              </w:rPr>
              <w:t>ความสนใจ)</w:t>
            </w:r>
          </w:p>
        </w:tc>
        <w:tc>
          <w:tcPr>
            <w:tcW w:w="1319" w:type="dxa"/>
          </w:tcPr>
          <w:p w14:paraId="214C6754"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0B24CC99"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Object</w:t>
            </w:r>
          </w:p>
        </w:tc>
        <w:tc>
          <w:tcPr>
            <w:tcW w:w="901" w:type="dxa"/>
          </w:tcPr>
          <w:p w14:paraId="1DC9BD36"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Calibri" w:cs="TH SarabunPSK"/>
                <w:color w:val="060606"/>
                <w:kern w:val="24"/>
                <w:sz w:val="28"/>
              </w:rPr>
              <w:t>-</w:t>
            </w:r>
          </w:p>
        </w:tc>
        <w:tc>
          <w:tcPr>
            <w:tcW w:w="3495" w:type="dxa"/>
          </w:tcPr>
          <w:p w14:paraId="5F6C79DC" w14:textId="77777777" w:rsidR="00CD6144" w:rsidRPr="00CD6144" w:rsidRDefault="00CD6144" w:rsidP="00CD6144">
            <w:pPr>
              <w:spacing w:line="259" w:lineRule="auto"/>
              <w:rPr>
                <w:rFonts w:eastAsia="Calibri" w:cs="TH SarabunPSK"/>
                <w:color w:val="060606"/>
                <w:spacing w:val="-4"/>
                <w:sz w:val="28"/>
              </w:rPr>
            </w:pPr>
            <w:proofErr w:type="spellStart"/>
            <w:r w:rsidRPr="00CD6144">
              <w:rPr>
                <w:rFonts w:eastAsia="Calibri" w:cs="TH SarabunPSK"/>
                <w:color w:val="060606"/>
                <w:spacing w:val="-4"/>
                <w:sz w:val="28"/>
              </w:rPr>
              <w:t>วัตถุข้อมูล</w:t>
            </w:r>
            <w:proofErr w:type="spellEnd"/>
            <w:r w:rsidRPr="00CD6144">
              <w:rPr>
                <w:rFonts w:eastAsia="Calibri" w:cs="TH SarabunPSK"/>
                <w:color w:val="060606"/>
                <w:spacing w:val="-4"/>
                <w:sz w:val="28"/>
              </w:rPr>
              <w:t xml:space="preserve"> (Object) </w:t>
            </w:r>
            <w:proofErr w:type="spellStart"/>
            <w:r w:rsidRPr="00CD6144">
              <w:rPr>
                <w:rFonts w:eastAsia="Calibri" w:cs="TH SarabunPSK"/>
                <w:color w:val="060606"/>
                <w:spacing w:val="-4"/>
                <w:sz w:val="28"/>
              </w:rPr>
              <w:t>รวมข้อมูลโปรไฟล์</w:t>
            </w:r>
            <w:proofErr w:type="spellEnd"/>
            <w:r w:rsidRPr="00CD6144">
              <w:rPr>
                <w:rFonts w:eastAsia="Calibri" w:cs="TH SarabunPSK"/>
                <w:color w:val="060606"/>
                <w:spacing w:val="-4"/>
                <w:sz w:val="28"/>
              </w:rPr>
              <w:br/>
            </w:r>
            <w:proofErr w:type="spellStart"/>
            <w:r w:rsidRPr="00CD6144">
              <w:rPr>
                <w:rFonts w:eastAsia="Calibri" w:cs="TH SarabunPSK"/>
                <w:color w:val="060606"/>
                <w:sz w:val="28"/>
              </w:rPr>
              <w:t>นักท่องเที่ยว</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ได้แก่</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สัญชาติ</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ระดับการตลาด</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เพศ</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กลุ่มอายุ</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ประเภทกลุ่มนักท่องเที่ยว</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และวัตถุประสงค์การเดินทาง</w:t>
            </w:r>
            <w:proofErr w:type="spellEnd"/>
            <w:r w:rsidRPr="00CD6144">
              <w:rPr>
                <w:rFonts w:eastAsia="Calibri" w:cs="TH SarabunPSK"/>
                <w:color w:val="060606"/>
                <w:spacing w:val="-4"/>
                <w:sz w:val="28"/>
              </w:rPr>
              <w:t xml:space="preserve"> </w:t>
            </w:r>
          </w:p>
          <w:p w14:paraId="5F8BE46E" w14:textId="77777777" w:rsidR="00CD6144" w:rsidRPr="00CD6144" w:rsidRDefault="00CD6144" w:rsidP="00CD6144">
            <w:pPr>
              <w:spacing w:line="259" w:lineRule="auto"/>
              <w:rPr>
                <w:rFonts w:eastAsia="Calibri" w:cs="TH SarabunPSK"/>
                <w:color w:val="060606"/>
                <w:spacing w:val="-4"/>
                <w:sz w:val="28"/>
              </w:rPr>
            </w:pPr>
          </w:p>
          <w:p w14:paraId="14C7454D" w14:textId="77777777" w:rsidR="00CD6144" w:rsidRPr="00CD6144" w:rsidRDefault="00CD6144" w:rsidP="00CD6144">
            <w:pPr>
              <w:spacing w:line="259" w:lineRule="auto"/>
              <w:rPr>
                <w:rFonts w:eastAsia="MS Mincho" w:cs="TH SarabunPSK"/>
                <w:color w:val="060606"/>
                <w:kern w:val="24"/>
                <w:sz w:val="28"/>
                <w:cs/>
              </w:rPr>
            </w:pPr>
            <w:proofErr w:type="spellStart"/>
            <w:r w:rsidRPr="00CD6144">
              <w:rPr>
                <w:rFonts w:eastAsia="Calibri" w:cs="TH SarabunPSK"/>
                <w:color w:val="060606"/>
                <w:spacing w:val="-4"/>
                <w:sz w:val="28"/>
              </w:rPr>
              <w:lastRenderedPageBreak/>
              <w:t>ตัวอย่างโครงสร้าง</w:t>
            </w:r>
            <w:proofErr w:type="spellEnd"/>
            <w:r w:rsidRPr="00CD6144">
              <w:rPr>
                <w:rFonts w:eastAsia="Calibri" w:cs="TH SarabunPSK"/>
                <w:color w:val="060606"/>
                <w:spacing w:val="-4"/>
                <w:sz w:val="28"/>
              </w:rPr>
              <w:t>: "</w:t>
            </w:r>
            <w:proofErr w:type="spellStart"/>
            <w:r w:rsidRPr="00CD6144">
              <w:rPr>
                <w:rFonts w:eastAsia="Calibri" w:cs="TH SarabunPSK"/>
                <w:color w:val="060606"/>
                <w:spacing w:val="-4"/>
                <w:sz w:val="28"/>
              </w:rPr>
              <w:t>touristSegment</w:t>
            </w:r>
            <w:proofErr w:type="spellEnd"/>
            <w:proofErr w:type="gramStart"/>
            <w:r w:rsidRPr="00CD6144">
              <w:rPr>
                <w:rFonts w:eastAsia="Calibri" w:cs="TH SarabunPSK"/>
                <w:color w:val="060606"/>
                <w:spacing w:val="-4"/>
                <w:sz w:val="28"/>
              </w:rPr>
              <w:t>": {</w:t>
            </w:r>
            <w:proofErr w:type="gramEnd"/>
            <w:r w:rsidRPr="00CD6144">
              <w:rPr>
                <w:rFonts w:eastAsia="Calibri" w:cs="TH SarabunPSK"/>
                <w:color w:val="060606"/>
                <w:spacing w:val="-4"/>
                <w:sz w:val="28"/>
              </w:rPr>
              <w:t>"</w:t>
            </w:r>
            <w:proofErr w:type="spellStart"/>
            <w:r w:rsidRPr="00CD6144">
              <w:rPr>
                <w:rFonts w:eastAsia="Calibri" w:cs="TH SarabunPSK"/>
                <w:color w:val="060606"/>
                <w:spacing w:val="-4"/>
                <w:sz w:val="28"/>
              </w:rPr>
              <w:t>isThaiNationality</w:t>
            </w:r>
            <w:proofErr w:type="spellEnd"/>
            <w:r w:rsidRPr="00CD6144">
              <w:rPr>
                <w:rFonts w:eastAsia="Calibri" w:cs="TH SarabunPSK"/>
                <w:color w:val="060606"/>
                <w:spacing w:val="-4"/>
                <w:sz w:val="28"/>
              </w:rPr>
              <w:t>": false, "nationality": "</w:t>
            </w:r>
            <w:proofErr w:type="spellStart"/>
            <w:r w:rsidRPr="00CD6144">
              <w:rPr>
                <w:rFonts w:eastAsia="Calibri" w:cs="TH SarabunPSK"/>
                <w:color w:val="060606"/>
                <w:spacing w:val="-4"/>
                <w:sz w:val="28"/>
              </w:rPr>
              <w:t>อังกฤษ</w:t>
            </w:r>
            <w:proofErr w:type="spellEnd"/>
            <w:r w:rsidRPr="00CD6144">
              <w:rPr>
                <w:rFonts w:eastAsia="Calibri" w:cs="TH SarabunPSK"/>
                <w:color w:val="060606"/>
                <w:spacing w:val="-4"/>
                <w:sz w:val="28"/>
              </w:rPr>
              <w:t>", "</w:t>
            </w:r>
            <w:proofErr w:type="spellStart"/>
            <w:r w:rsidRPr="00CD6144">
              <w:rPr>
                <w:rFonts w:eastAsia="Calibri" w:cs="TH SarabunPSK"/>
                <w:color w:val="060606"/>
                <w:spacing w:val="-4"/>
                <w:sz w:val="28"/>
              </w:rPr>
              <w:t>marketingTier</w:t>
            </w:r>
            <w:proofErr w:type="spellEnd"/>
            <w:r w:rsidRPr="00CD6144">
              <w:rPr>
                <w:rFonts w:eastAsia="Calibri" w:cs="TH SarabunPSK"/>
                <w:color w:val="060606"/>
                <w:spacing w:val="-4"/>
                <w:sz w:val="28"/>
              </w:rPr>
              <w:t xml:space="preserve">": "Priority", </w:t>
            </w:r>
            <w:r w:rsidRPr="00CD6144">
              <w:rPr>
                <w:rFonts w:eastAsia="Calibri" w:cs="TH SarabunPSK"/>
                <w:color w:val="060606"/>
                <w:spacing w:val="-4"/>
                <w:sz w:val="28"/>
                <w:cs/>
              </w:rPr>
              <w:br/>
            </w:r>
            <w:r w:rsidRPr="00CD6144">
              <w:rPr>
                <w:rFonts w:eastAsia="Calibri" w:cs="TH SarabunPSK"/>
                <w:color w:val="060606"/>
                <w:spacing w:val="-4"/>
                <w:sz w:val="28"/>
              </w:rPr>
              <w:t>"gender": "</w:t>
            </w:r>
            <w:proofErr w:type="spellStart"/>
            <w:r w:rsidRPr="00CD6144">
              <w:rPr>
                <w:rFonts w:eastAsia="Calibri" w:cs="TH SarabunPSK"/>
                <w:color w:val="060606"/>
                <w:spacing w:val="-4"/>
                <w:sz w:val="28"/>
              </w:rPr>
              <w:t>หญิง</w:t>
            </w:r>
            <w:proofErr w:type="spellEnd"/>
            <w:r w:rsidRPr="00CD6144">
              <w:rPr>
                <w:rFonts w:eastAsia="Calibri" w:cs="TH SarabunPSK"/>
                <w:color w:val="060606"/>
                <w:spacing w:val="-4"/>
                <w:sz w:val="28"/>
              </w:rPr>
              <w:t xml:space="preserve">", </w:t>
            </w:r>
            <w:r w:rsidRPr="00CD6144">
              <w:rPr>
                <w:rFonts w:eastAsia="Calibri" w:cs="TH SarabunPSK"/>
                <w:color w:val="060606"/>
                <w:spacing w:val="-4"/>
                <w:sz w:val="28"/>
                <w:cs/>
              </w:rPr>
              <w:br/>
            </w:r>
            <w:r w:rsidRPr="00CD6144">
              <w:rPr>
                <w:rFonts w:eastAsia="Calibri" w:cs="TH SarabunPSK"/>
                <w:color w:val="060606"/>
                <w:spacing w:val="-4"/>
                <w:sz w:val="28"/>
              </w:rPr>
              <w:t>"</w:t>
            </w:r>
            <w:proofErr w:type="spellStart"/>
            <w:r w:rsidRPr="00CD6144">
              <w:rPr>
                <w:rFonts w:eastAsia="Calibri" w:cs="TH SarabunPSK"/>
                <w:color w:val="060606"/>
                <w:spacing w:val="-4"/>
                <w:sz w:val="28"/>
              </w:rPr>
              <w:t>ageGroup</w:t>
            </w:r>
            <w:proofErr w:type="spellEnd"/>
            <w:r w:rsidRPr="00CD6144">
              <w:rPr>
                <w:rFonts w:eastAsia="Calibri" w:cs="TH SarabunPSK"/>
                <w:color w:val="060606"/>
                <w:spacing w:val="-4"/>
                <w:sz w:val="28"/>
              </w:rPr>
              <w:t>": "</w:t>
            </w:r>
            <w:r w:rsidRPr="00CD6144">
              <w:rPr>
                <w:rFonts w:eastAsia="Calibri" w:cs="TH SarabunPSK"/>
                <w:color w:val="060606"/>
                <w:sz w:val="28"/>
              </w:rPr>
              <w:t>Gen Y/Millennials</w:t>
            </w:r>
            <w:r w:rsidRPr="00CD6144">
              <w:rPr>
                <w:rFonts w:eastAsia="Calibri" w:cs="TH SarabunPSK"/>
                <w:color w:val="060606"/>
                <w:spacing w:val="-4"/>
                <w:sz w:val="28"/>
              </w:rPr>
              <w:t xml:space="preserve">", </w:t>
            </w:r>
            <w:r w:rsidRPr="00CD6144">
              <w:rPr>
                <w:rFonts w:eastAsia="Calibri" w:cs="TH SarabunPSK"/>
                <w:color w:val="060606"/>
                <w:spacing w:val="-8"/>
                <w:sz w:val="28"/>
              </w:rPr>
              <w:t>"</w:t>
            </w:r>
            <w:proofErr w:type="spellStart"/>
            <w:r w:rsidRPr="00CD6144">
              <w:rPr>
                <w:rFonts w:eastAsia="Calibri" w:cs="TH SarabunPSK"/>
                <w:color w:val="060606"/>
                <w:spacing w:val="-8"/>
                <w:sz w:val="28"/>
              </w:rPr>
              <w:t>touristGroupType</w:t>
            </w:r>
            <w:proofErr w:type="spellEnd"/>
            <w:r w:rsidRPr="00CD6144">
              <w:rPr>
                <w:rFonts w:eastAsia="Calibri" w:cs="TH SarabunPSK"/>
                <w:color w:val="060606"/>
                <w:spacing w:val="-8"/>
                <w:sz w:val="28"/>
              </w:rPr>
              <w:t>": "Family with Kids",</w:t>
            </w:r>
            <w:r w:rsidRPr="00CD6144">
              <w:rPr>
                <w:rFonts w:eastAsia="Calibri" w:cs="TH SarabunPSK"/>
                <w:color w:val="060606"/>
                <w:spacing w:val="-4"/>
                <w:sz w:val="28"/>
              </w:rPr>
              <w:t xml:space="preserve"> "</w:t>
            </w:r>
            <w:proofErr w:type="spellStart"/>
            <w:r w:rsidRPr="00CD6144">
              <w:rPr>
                <w:rFonts w:eastAsia="Calibri" w:cs="TH SarabunPSK"/>
                <w:color w:val="060606"/>
                <w:spacing w:val="-4"/>
                <w:sz w:val="28"/>
              </w:rPr>
              <w:t>travelPurpose</w:t>
            </w:r>
            <w:proofErr w:type="spellEnd"/>
            <w:r w:rsidRPr="00CD6144">
              <w:rPr>
                <w:rFonts w:eastAsia="Calibri" w:cs="TH SarabunPSK"/>
                <w:color w:val="060606"/>
                <w:spacing w:val="-4"/>
                <w:sz w:val="28"/>
              </w:rPr>
              <w:t>": "Shopping Tourism"}</w:t>
            </w:r>
          </w:p>
        </w:tc>
      </w:tr>
      <w:tr w:rsidR="00CD6144" w:rsidRPr="00CD6144" w14:paraId="796A6053" w14:textId="77777777" w:rsidTr="004D451D">
        <w:trPr>
          <w:trHeight w:val="457"/>
        </w:trPr>
        <w:tc>
          <w:tcPr>
            <w:tcW w:w="851" w:type="dxa"/>
          </w:tcPr>
          <w:p w14:paraId="77F585B3"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10.</w:t>
            </w:r>
            <w:r w:rsidRPr="00CD6144">
              <w:rPr>
                <w:rFonts w:eastAsia="Calibri" w:cs="TH SarabunPSK"/>
                <w:color w:val="060606"/>
                <w:sz w:val="28"/>
                <w:cs/>
              </w:rPr>
              <w:t>3.1</w:t>
            </w:r>
          </w:p>
        </w:tc>
        <w:tc>
          <w:tcPr>
            <w:tcW w:w="1701" w:type="dxa"/>
          </w:tcPr>
          <w:p w14:paraId="21172F06"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เป็นผู้มีสัญชาติไทย</w:t>
            </w:r>
          </w:p>
        </w:tc>
        <w:tc>
          <w:tcPr>
            <w:tcW w:w="3119" w:type="dxa"/>
          </w:tcPr>
          <w:p w14:paraId="1173AA90"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isThaiNationality</w:t>
            </w:r>
            <w:proofErr w:type="spellEnd"/>
          </w:p>
        </w:tc>
        <w:tc>
          <w:tcPr>
            <w:tcW w:w="2223" w:type="dxa"/>
          </w:tcPr>
          <w:p w14:paraId="1D62FE54"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ลูกค้าเป็นผู้มีสัญชาติไทยหรือไม่</w:t>
            </w:r>
          </w:p>
        </w:tc>
        <w:tc>
          <w:tcPr>
            <w:tcW w:w="1319" w:type="dxa"/>
          </w:tcPr>
          <w:p w14:paraId="79C38FD7"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5E721534"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Boolean</w:t>
            </w:r>
          </w:p>
        </w:tc>
        <w:tc>
          <w:tcPr>
            <w:tcW w:w="901" w:type="dxa"/>
          </w:tcPr>
          <w:p w14:paraId="59A44D85"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Calibri" w:cs="TH SarabunPSK"/>
                <w:color w:val="060606"/>
                <w:kern w:val="24"/>
                <w:sz w:val="28"/>
              </w:rPr>
              <w:t>1</w:t>
            </w:r>
          </w:p>
        </w:tc>
        <w:tc>
          <w:tcPr>
            <w:tcW w:w="3495" w:type="dxa"/>
          </w:tcPr>
          <w:p w14:paraId="0F3EDB29"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cs/>
              </w:rPr>
              <w:t xml:space="preserve">ลูกค้าที่เป็นผู้มีสัญชาติไทย </w:t>
            </w:r>
            <w:r w:rsidRPr="00CD6144">
              <w:rPr>
                <w:rFonts w:eastAsia="MS Mincho" w:cs="TH SarabunPSK"/>
                <w:color w:val="060606"/>
                <w:kern w:val="24"/>
                <w:sz w:val="28"/>
              </w:rPr>
              <w:t xml:space="preserve">– </w:t>
            </w:r>
            <w:r w:rsidRPr="00CD6144">
              <w:rPr>
                <w:rFonts w:eastAsia="MS Mincho" w:cs="TH SarabunPSK"/>
                <w:color w:val="060606"/>
                <w:kern w:val="24"/>
                <w:sz w:val="28"/>
              </w:rPr>
              <w:br/>
              <w:t>True = ใ</w:t>
            </w:r>
            <w:r w:rsidRPr="00CD6144">
              <w:rPr>
                <w:rFonts w:eastAsia="MS Mincho" w:cs="TH SarabunPSK"/>
                <w:color w:val="060606"/>
                <w:kern w:val="24"/>
                <w:sz w:val="28"/>
                <w:cs/>
              </w:rPr>
              <w:t>ช่</w:t>
            </w:r>
            <w:r w:rsidRPr="00CD6144">
              <w:rPr>
                <w:rFonts w:eastAsia="MS Mincho" w:cs="TH SarabunPSK"/>
                <w:color w:val="060606"/>
                <w:kern w:val="24"/>
                <w:sz w:val="28"/>
              </w:rPr>
              <w:t xml:space="preserve">, False = </w:t>
            </w:r>
            <w:r w:rsidRPr="00CD6144">
              <w:rPr>
                <w:rFonts w:eastAsia="MS Mincho" w:cs="TH SarabunPSK"/>
                <w:color w:val="060606"/>
                <w:kern w:val="24"/>
                <w:sz w:val="28"/>
                <w:cs/>
              </w:rPr>
              <w:t>ไม่ใช่</w:t>
            </w:r>
          </w:p>
        </w:tc>
      </w:tr>
      <w:tr w:rsidR="00CD6144" w:rsidRPr="00CD6144" w14:paraId="5E311E35" w14:textId="77777777" w:rsidTr="004D451D">
        <w:trPr>
          <w:trHeight w:val="457"/>
        </w:trPr>
        <w:tc>
          <w:tcPr>
            <w:tcW w:w="851" w:type="dxa"/>
          </w:tcPr>
          <w:p w14:paraId="00FE4558"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10.</w:t>
            </w:r>
            <w:r w:rsidRPr="00CD6144">
              <w:rPr>
                <w:rFonts w:eastAsia="Calibri" w:cs="TH SarabunPSK"/>
                <w:color w:val="060606"/>
                <w:sz w:val="28"/>
                <w:cs/>
              </w:rPr>
              <w:t>3.2</w:t>
            </w:r>
          </w:p>
        </w:tc>
        <w:tc>
          <w:tcPr>
            <w:tcW w:w="1701" w:type="dxa"/>
          </w:tcPr>
          <w:p w14:paraId="35B6F7BE"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สัญชาติ</w:t>
            </w:r>
          </w:p>
        </w:tc>
        <w:tc>
          <w:tcPr>
            <w:tcW w:w="3119" w:type="dxa"/>
          </w:tcPr>
          <w:p w14:paraId="474B0566"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rPr>
              <w:t>nationality</w:t>
            </w:r>
          </w:p>
        </w:tc>
        <w:tc>
          <w:tcPr>
            <w:tcW w:w="2223" w:type="dxa"/>
          </w:tcPr>
          <w:p w14:paraId="241AE309"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สัญชาติหลักของลูกค้า (กรณีลูกค้าต่างประเทศหรือลูกค้าไทยที่อาจมีหลายสัญชาติ)</w:t>
            </w:r>
          </w:p>
        </w:tc>
        <w:tc>
          <w:tcPr>
            <w:tcW w:w="1319" w:type="dxa"/>
          </w:tcPr>
          <w:p w14:paraId="3684A6F6"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1A060B47"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String</w:t>
            </w:r>
          </w:p>
        </w:tc>
        <w:tc>
          <w:tcPr>
            <w:tcW w:w="901" w:type="dxa"/>
          </w:tcPr>
          <w:p w14:paraId="74EB6973"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Calibri" w:cs="TH SarabunPSK"/>
                <w:color w:val="060606"/>
                <w:kern w:val="24"/>
                <w:sz w:val="28"/>
              </w:rPr>
              <w:t>255</w:t>
            </w:r>
          </w:p>
        </w:tc>
        <w:tc>
          <w:tcPr>
            <w:tcW w:w="3495" w:type="dxa"/>
          </w:tcPr>
          <w:p w14:paraId="063945A2"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ตามตารางที่ 8-</w:t>
            </w:r>
            <w:r w:rsidRPr="00CD6144">
              <w:rPr>
                <w:rFonts w:eastAsia="MS Mincho" w:cs="TH SarabunPSK"/>
                <w:color w:val="060606"/>
                <w:kern w:val="24"/>
                <w:sz w:val="28"/>
              </w:rPr>
              <w:t xml:space="preserve">3 </w:t>
            </w:r>
            <w:r w:rsidRPr="00CD6144">
              <w:rPr>
                <w:rFonts w:eastAsia="MS Mincho" w:cs="TH SarabunPSK"/>
                <w:color w:val="060606"/>
                <w:kern w:val="24"/>
                <w:sz w:val="28"/>
                <w:cs/>
              </w:rPr>
              <w:t xml:space="preserve">สัญชาติ </w:t>
            </w:r>
            <w:r w:rsidRPr="00CD6144">
              <w:rPr>
                <w:rFonts w:eastAsia="MS Mincho" w:cs="TH SarabunPSK"/>
                <w:color w:val="060606"/>
                <w:kern w:val="24"/>
                <w:sz w:val="28"/>
              </w:rPr>
              <w:t xml:space="preserve">(nationality) </w:t>
            </w:r>
            <w:r w:rsidRPr="00CD6144">
              <w:rPr>
                <w:rFonts w:eastAsia="MS Mincho" w:cs="TH SarabunPSK"/>
                <w:color w:val="060606"/>
                <w:kern w:val="24"/>
                <w:sz w:val="28"/>
                <w:cs/>
              </w:rPr>
              <w:t xml:space="preserve">สำหรับลูกค้าไทย อาจไม่จำเป็นหากมี </w:t>
            </w:r>
            <w:proofErr w:type="spellStart"/>
            <w:r w:rsidRPr="00CD6144">
              <w:rPr>
                <w:rFonts w:eastAsia="MS Mincho" w:cs="TH SarabunPSK"/>
                <w:color w:val="060606"/>
                <w:kern w:val="24"/>
                <w:sz w:val="28"/>
              </w:rPr>
              <w:t>isThaiNationality</w:t>
            </w:r>
            <w:proofErr w:type="spellEnd"/>
          </w:p>
        </w:tc>
      </w:tr>
      <w:tr w:rsidR="00CD6144" w:rsidRPr="00CD6144" w14:paraId="46C4047F" w14:textId="77777777" w:rsidTr="004D451D">
        <w:trPr>
          <w:trHeight w:val="457"/>
        </w:trPr>
        <w:tc>
          <w:tcPr>
            <w:tcW w:w="851" w:type="dxa"/>
          </w:tcPr>
          <w:p w14:paraId="1D60C69A"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10.</w:t>
            </w:r>
            <w:r w:rsidRPr="00CD6144">
              <w:rPr>
                <w:rFonts w:eastAsia="Calibri" w:cs="TH SarabunPSK"/>
                <w:color w:val="060606"/>
                <w:sz w:val="28"/>
                <w:cs/>
              </w:rPr>
              <w:t>3.3</w:t>
            </w:r>
          </w:p>
        </w:tc>
        <w:tc>
          <w:tcPr>
            <w:tcW w:w="1701" w:type="dxa"/>
          </w:tcPr>
          <w:p w14:paraId="24AFB247"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 xml:space="preserve">สัญชาติอื่น ๆ </w:t>
            </w:r>
            <w:r w:rsidRPr="00CD6144">
              <w:rPr>
                <w:rFonts w:eastAsia="MS Mincho" w:cs="TH SarabunPSK"/>
                <w:color w:val="060606"/>
                <w:kern w:val="24"/>
                <w:sz w:val="28"/>
              </w:rPr>
              <w:t xml:space="preserve">- </w:t>
            </w:r>
            <w:r w:rsidRPr="00CD6144">
              <w:rPr>
                <w:rFonts w:eastAsia="MS Mincho" w:cs="TH SarabunPSK"/>
                <w:color w:val="060606"/>
                <w:kern w:val="24"/>
                <w:sz w:val="28"/>
                <w:cs/>
              </w:rPr>
              <w:t>ระบุ</w:t>
            </w:r>
          </w:p>
        </w:tc>
        <w:tc>
          <w:tcPr>
            <w:tcW w:w="3119" w:type="dxa"/>
          </w:tcPr>
          <w:p w14:paraId="03570758"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nationalityOther</w:t>
            </w:r>
            <w:proofErr w:type="spellEnd"/>
          </w:p>
        </w:tc>
        <w:tc>
          <w:tcPr>
            <w:tcW w:w="2223" w:type="dxa"/>
          </w:tcPr>
          <w:p w14:paraId="3CC15B43"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cs/>
              </w:rPr>
              <w:t xml:space="preserve">ระบุรายละเอียดสัญชาติในกรณีที่เลือก </w:t>
            </w:r>
            <w:r w:rsidRPr="00CD6144">
              <w:rPr>
                <w:rFonts w:eastAsia="MS Mincho" w:cs="TH SarabunPSK"/>
                <w:color w:val="060606"/>
                <w:kern w:val="24"/>
                <w:sz w:val="28"/>
              </w:rPr>
              <w:t>“</w:t>
            </w:r>
            <w:r w:rsidRPr="00CD6144">
              <w:rPr>
                <w:rFonts w:eastAsia="MS Mincho" w:cs="TH SarabunPSK"/>
                <w:color w:val="060606"/>
                <w:kern w:val="24"/>
                <w:sz w:val="28"/>
                <w:cs/>
              </w:rPr>
              <w:t>อื่น ๆ</w:t>
            </w:r>
            <w:r w:rsidRPr="00CD6144">
              <w:rPr>
                <w:rFonts w:eastAsia="MS Mincho" w:cs="TH SarabunPSK"/>
                <w:color w:val="060606"/>
                <w:kern w:val="24"/>
                <w:sz w:val="28"/>
              </w:rPr>
              <w:t>”</w:t>
            </w:r>
            <w:r w:rsidRPr="00CD6144">
              <w:rPr>
                <w:rFonts w:eastAsia="MS Mincho" w:cs="TH SarabunPSK"/>
                <w:color w:val="060606"/>
                <w:kern w:val="24"/>
                <w:sz w:val="28"/>
                <w:cs/>
              </w:rPr>
              <w:t xml:space="preserve"> หรือมีหลายสัญชาติ</w:t>
            </w:r>
          </w:p>
        </w:tc>
        <w:tc>
          <w:tcPr>
            <w:tcW w:w="1319" w:type="dxa"/>
          </w:tcPr>
          <w:p w14:paraId="60D6FE31"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32E28A5F"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String</w:t>
            </w:r>
          </w:p>
        </w:tc>
        <w:tc>
          <w:tcPr>
            <w:tcW w:w="901" w:type="dxa"/>
          </w:tcPr>
          <w:p w14:paraId="37E33FEB"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Calibri" w:cs="TH SarabunPSK"/>
                <w:color w:val="060606"/>
                <w:kern w:val="24"/>
                <w:sz w:val="28"/>
              </w:rPr>
              <w:t>255</w:t>
            </w:r>
          </w:p>
        </w:tc>
        <w:tc>
          <w:tcPr>
            <w:tcW w:w="3495" w:type="dxa"/>
          </w:tcPr>
          <w:p w14:paraId="2417F94F"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ตามตารางที่ 8-</w:t>
            </w:r>
            <w:r w:rsidRPr="00CD6144">
              <w:rPr>
                <w:rFonts w:eastAsia="MS Mincho" w:cs="TH SarabunPSK"/>
                <w:color w:val="060606"/>
                <w:kern w:val="24"/>
                <w:sz w:val="28"/>
              </w:rPr>
              <w:t>4</w:t>
            </w:r>
            <w:r w:rsidRPr="00CD6144">
              <w:rPr>
                <w:rFonts w:eastAsia="MS Mincho" w:cs="TH SarabunPSK"/>
                <w:color w:val="060606"/>
                <w:kern w:val="24"/>
                <w:sz w:val="28"/>
                <w:cs/>
              </w:rPr>
              <w:t xml:space="preserve"> </w:t>
            </w:r>
            <w:r w:rsidRPr="00CD6144">
              <w:rPr>
                <w:rFonts w:eastAsia="MS Mincho" w:cs="TH SarabunPSK"/>
                <w:color w:val="060606"/>
                <w:kern w:val="24"/>
                <w:sz w:val="28"/>
              </w:rPr>
              <w:t>ป</w:t>
            </w:r>
            <w:r w:rsidRPr="00CD6144">
              <w:rPr>
                <w:rFonts w:eastAsia="MS Mincho" w:cs="TH SarabunPSK"/>
                <w:color w:val="060606"/>
                <w:kern w:val="24"/>
                <w:sz w:val="28"/>
                <w:cs/>
              </w:rPr>
              <w:t xml:space="preserve">ระเทศ </w:t>
            </w:r>
            <w:r w:rsidRPr="00CD6144">
              <w:rPr>
                <w:rFonts w:eastAsia="MS Mincho" w:cs="TH SarabunPSK"/>
                <w:color w:val="060606"/>
                <w:kern w:val="24"/>
                <w:sz w:val="28"/>
              </w:rPr>
              <w:t>(country)</w:t>
            </w:r>
          </w:p>
        </w:tc>
      </w:tr>
      <w:tr w:rsidR="00CD6144" w:rsidRPr="00CD6144" w14:paraId="335F9E4F" w14:textId="77777777" w:rsidTr="004D451D">
        <w:trPr>
          <w:trHeight w:val="457"/>
        </w:trPr>
        <w:tc>
          <w:tcPr>
            <w:tcW w:w="851" w:type="dxa"/>
          </w:tcPr>
          <w:p w14:paraId="68ED49D6"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10.</w:t>
            </w:r>
            <w:r w:rsidRPr="00CD6144">
              <w:rPr>
                <w:rFonts w:eastAsia="Calibri" w:cs="TH SarabunPSK"/>
                <w:color w:val="060606"/>
                <w:sz w:val="28"/>
                <w:cs/>
              </w:rPr>
              <w:t>3.</w:t>
            </w:r>
            <w:r w:rsidRPr="00CD6144">
              <w:rPr>
                <w:rFonts w:eastAsia="Calibri" w:cs="TH SarabunPSK"/>
                <w:color w:val="060606"/>
                <w:sz w:val="28"/>
              </w:rPr>
              <w:t>4</w:t>
            </w:r>
          </w:p>
        </w:tc>
        <w:tc>
          <w:tcPr>
            <w:tcW w:w="1701" w:type="dxa"/>
          </w:tcPr>
          <w:p w14:paraId="72367E71"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ระดับการตลาด</w:t>
            </w:r>
          </w:p>
        </w:tc>
        <w:tc>
          <w:tcPr>
            <w:tcW w:w="3119" w:type="dxa"/>
          </w:tcPr>
          <w:p w14:paraId="2F9D9DE0"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marketingTier</w:t>
            </w:r>
            <w:proofErr w:type="spellEnd"/>
          </w:p>
        </w:tc>
        <w:tc>
          <w:tcPr>
            <w:tcW w:w="2223" w:type="dxa"/>
          </w:tcPr>
          <w:p w14:paraId="4CBE78B6"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ระดับความสำคัญทางการตลาดของ ททท.</w:t>
            </w:r>
          </w:p>
        </w:tc>
        <w:tc>
          <w:tcPr>
            <w:tcW w:w="1319" w:type="dxa"/>
          </w:tcPr>
          <w:p w14:paraId="4229ABE5"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53B4387F"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String</w:t>
            </w:r>
          </w:p>
        </w:tc>
        <w:tc>
          <w:tcPr>
            <w:tcW w:w="901" w:type="dxa"/>
          </w:tcPr>
          <w:p w14:paraId="43E844D7"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Calibri" w:cs="TH SarabunPSK"/>
                <w:color w:val="060606"/>
                <w:sz w:val="28"/>
              </w:rPr>
              <w:t>100</w:t>
            </w:r>
          </w:p>
        </w:tc>
        <w:tc>
          <w:tcPr>
            <w:tcW w:w="3495" w:type="dxa"/>
          </w:tcPr>
          <w:p w14:paraId="40A5CABD"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cs/>
              </w:rPr>
              <w:t>ระบุระดับการตลาด ในกรณีที่เป็นนักท่องเที่ยวต่างชาติ โดยมีรายละเอียด</w:t>
            </w:r>
            <w:r w:rsidRPr="00CD6144">
              <w:rPr>
                <w:rFonts w:eastAsia="MS Mincho" w:cs="TH SarabunPSK"/>
                <w:color w:val="060606"/>
                <w:kern w:val="24"/>
                <w:sz w:val="28"/>
              </w:rPr>
              <w:t xml:space="preserve">Code List </w:t>
            </w:r>
            <w:r w:rsidRPr="00CD6144">
              <w:rPr>
                <w:rFonts w:eastAsia="MS Mincho" w:cs="TH SarabunPSK"/>
                <w:color w:val="060606"/>
                <w:kern w:val="24"/>
                <w:sz w:val="28"/>
                <w:cs/>
              </w:rPr>
              <w:t xml:space="preserve">ตามตารางที่ </w:t>
            </w:r>
            <w:r w:rsidRPr="00CD6144">
              <w:rPr>
                <w:rFonts w:eastAsia="MS Mincho" w:cs="TH SarabunPSK"/>
                <w:color w:val="060606"/>
                <w:kern w:val="24"/>
                <w:sz w:val="28"/>
              </w:rPr>
              <w:t xml:space="preserve">8-25 </w:t>
            </w:r>
            <w:r w:rsidRPr="00CD6144">
              <w:rPr>
                <w:rFonts w:eastAsia="MS Mincho" w:cs="TH SarabunPSK"/>
                <w:color w:val="060606"/>
                <w:kern w:val="24"/>
                <w:sz w:val="28"/>
                <w:cs/>
              </w:rPr>
              <w:t>ระดับการตลาด (</w:t>
            </w:r>
            <w:proofErr w:type="spellStart"/>
            <w:r w:rsidRPr="00CD6144">
              <w:rPr>
                <w:rFonts w:eastAsia="MS Mincho" w:cs="TH SarabunPSK"/>
                <w:color w:val="060606"/>
                <w:kern w:val="24"/>
                <w:sz w:val="28"/>
              </w:rPr>
              <w:t>marketingTier</w:t>
            </w:r>
            <w:proofErr w:type="spellEnd"/>
            <w:r w:rsidRPr="00CD6144">
              <w:rPr>
                <w:rFonts w:eastAsia="MS Mincho" w:cs="TH SarabunPSK"/>
                <w:color w:val="060606"/>
                <w:kern w:val="24"/>
                <w:sz w:val="28"/>
              </w:rPr>
              <w:t>)</w:t>
            </w:r>
          </w:p>
        </w:tc>
      </w:tr>
      <w:tr w:rsidR="00CD6144" w:rsidRPr="00CD6144" w14:paraId="5672B465" w14:textId="77777777" w:rsidTr="004D451D">
        <w:trPr>
          <w:trHeight w:val="457"/>
        </w:trPr>
        <w:tc>
          <w:tcPr>
            <w:tcW w:w="851" w:type="dxa"/>
          </w:tcPr>
          <w:p w14:paraId="76491AE2"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10.3.5</w:t>
            </w:r>
          </w:p>
        </w:tc>
        <w:tc>
          <w:tcPr>
            <w:tcW w:w="1701" w:type="dxa"/>
          </w:tcPr>
          <w:p w14:paraId="6D99364D"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เพศ</w:t>
            </w:r>
          </w:p>
        </w:tc>
        <w:tc>
          <w:tcPr>
            <w:tcW w:w="3119" w:type="dxa"/>
          </w:tcPr>
          <w:p w14:paraId="29C51EE3"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rPr>
              <w:t>gender</w:t>
            </w:r>
          </w:p>
        </w:tc>
        <w:tc>
          <w:tcPr>
            <w:tcW w:w="2223" w:type="dxa"/>
          </w:tcPr>
          <w:p w14:paraId="0A3EA822"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เพศของผู้ตอบแบบสอบถาม</w:t>
            </w:r>
          </w:p>
        </w:tc>
        <w:tc>
          <w:tcPr>
            <w:tcW w:w="1319" w:type="dxa"/>
          </w:tcPr>
          <w:p w14:paraId="20C4E6A3"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3CD0BD3A"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String</w:t>
            </w:r>
          </w:p>
        </w:tc>
        <w:tc>
          <w:tcPr>
            <w:tcW w:w="901" w:type="dxa"/>
          </w:tcPr>
          <w:p w14:paraId="2EF834E3"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Calibri" w:cs="TH SarabunPSK"/>
                <w:color w:val="060606"/>
                <w:sz w:val="28"/>
              </w:rPr>
              <w:t>50</w:t>
            </w:r>
          </w:p>
        </w:tc>
        <w:tc>
          <w:tcPr>
            <w:tcW w:w="3495" w:type="dxa"/>
          </w:tcPr>
          <w:p w14:paraId="0311A1A4"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ตามตารางที่ 8-2</w:t>
            </w:r>
            <w:r w:rsidRPr="00CD6144">
              <w:rPr>
                <w:rFonts w:eastAsia="MS Mincho" w:cs="TH SarabunPSK"/>
                <w:color w:val="060606"/>
                <w:kern w:val="24"/>
                <w:sz w:val="28"/>
              </w:rPr>
              <w:t>6</w:t>
            </w:r>
            <w:r w:rsidRPr="00CD6144">
              <w:rPr>
                <w:rFonts w:eastAsia="MS Mincho" w:cs="TH SarabunPSK"/>
                <w:color w:val="060606"/>
                <w:kern w:val="24"/>
                <w:sz w:val="28"/>
                <w:cs/>
              </w:rPr>
              <w:t xml:space="preserve"> เพศ </w:t>
            </w:r>
            <w:r w:rsidRPr="00CD6144">
              <w:rPr>
                <w:rFonts w:eastAsia="MS Mincho" w:cs="TH SarabunPSK"/>
                <w:color w:val="060606"/>
                <w:kern w:val="24"/>
                <w:sz w:val="28"/>
              </w:rPr>
              <w:t>(gender)</w:t>
            </w:r>
          </w:p>
        </w:tc>
      </w:tr>
      <w:tr w:rsidR="00CD6144" w:rsidRPr="00CD6144" w14:paraId="6BD1555B" w14:textId="77777777" w:rsidTr="004D451D">
        <w:trPr>
          <w:trHeight w:val="457"/>
        </w:trPr>
        <w:tc>
          <w:tcPr>
            <w:tcW w:w="851" w:type="dxa"/>
          </w:tcPr>
          <w:p w14:paraId="097F59CB"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10.3.6</w:t>
            </w:r>
          </w:p>
        </w:tc>
        <w:tc>
          <w:tcPr>
            <w:tcW w:w="1701" w:type="dxa"/>
          </w:tcPr>
          <w:p w14:paraId="75A475B8"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กลุ่มอายุ</w:t>
            </w:r>
          </w:p>
        </w:tc>
        <w:tc>
          <w:tcPr>
            <w:tcW w:w="3119" w:type="dxa"/>
          </w:tcPr>
          <w:p w14:paraId="4144FDCB"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ageGroup</w:t>
            </w:r>
            <w:proofErr w:type="spellEnd"/>
          </w:p>
        </w:tc>
        <w:tc>
          <w:tcPr>
            <w:tcW w:w="2223" w:type="dxa"/>
          </w:tcPr>
          <w:p w14:paraId="0EC92898"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กลุ่มช่วงอายุของผู้ตอบแบบสอบถาม</w:t>
            </w:r>
          </w:p>
        </w:tc>
        <w:tc>
          <w:tcPr>
            <w:tcW w:w="1319" w:type="dxa"/>
          </w:tcPr>
          <w:p w14:paraId="56270C82"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3317C765"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String</w:t>
            </w:r>
          </w:p>
        </w:tc>
        <w:tc>
          <w:tcPr>
            <w:tcW w:w="901" w:type="dxa"/>
          </w:tcPr>
          <w:p w14:paraId="3249444F" w14:textId="77777777" w:rsidR="00CD6144" w:rsidRPr="00CD6144" w:rsidRDefault="00CD6144" w:rsidP="00CD6144">
            <w:pPr>
              <w:spacing w:line="259" w:lineRule="auto"/>
              <w:jc w:val="center"/>
              <w:rPr>
                <w:rFonts w:eastAsia="Calibri" w:cs="TH SarabunPSK"/>
                <w:color w:val="060606"/>
                <w:kern w:val="24"/>
                <w:sz w:val="28"/>
              </w:rPr>
            </w:pPr>
            <w:r w:rsidRPr="00CD6144">
              <w:rPr>
                <w:rFonts w:eastAsia="Calibri" w:cs="TH SarabunPSK"/>
                <w:color w:val="060606"/>
                <w:sz w:val="28"/>
              </w:rPr>
              <w:t>50</w:t>
            </w:r>
          </w:p>
        </w:tc>
        <w:tc>
          <w:tcPr>
            <w:tcW w:w="3495" w:type="dxa"/>
          </w:tcPr>
          <w:p w14:paraId="3FCE63A4"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ตามตารางที่ 8-2</w:t>
            </w:r>
            <w:r w:rsidRPr="00CD6144">
              <w:rPr>
                <w:rFonts w:eastAsia="MS Mincho" w:cs="TH SarabunPSK"/>
                <w:color w:val="060606"/>
                <w:kern w:val="24"/>
                <w:sz w:val="28"/>
              </w:rPr>
              <w:t xml:space="preserve">7 </w:t>
            </w:r>
            <w:r w:rsidRPr="00CD6144">
              <w:rPr>
                <w:rFonts w:eastAsia="MS Mincho" w:cs="TH SarabunPSK"/>
                <w:color w:val="060606"/>
                <w:kern w:val="24"/>
                <w:sz w:val="28"/>
                <w:cs/>
              </w:rPr>
              <w:t xml:space="preserve">กลุ่มอายุ </w:t>
            </w:r>
            <w:r w:rsidRPr="00CD6144">
              <w:rPr>
                <w:rFonts w:eastAsia="MS Mincho" w:cs="TH SarabunPSK"/>
                <w:color w:val="060606"/>
                <w:kern w:val="24"/>
                <w:sz w:val="28"/>
              </w:rPr>
              <w:t>(</w:t>
            </w:r>
            <w:proofErr w:type="spellStart"/>
            <w:r w:rsidRPr="00CD6144">
              <w:rPr>
                <w:rFonts w:eastAsia="MS Mincho" w:cs="TH SarabunPSK"/>
                <w:color w:val="060606"/>
                <w:kern w:val="24"/>
                <w:sz w:val="28"/>
              </w:rPr>
              <w:t>ageGroup</w:t>
            </w:r>
            <w:proofErr w:type="spellEnd"/>
            <w:r w:rsidRPr="00CD6144">
              <w:rPr>
                <w:rFonts w:eastAsia="MS Mincho" w:cs="TH SarabunPSK"/>
                <w:color w:val="060606"/>
                <w:kern w:val="24"/>
                <w:sz w:val="28"/>
              </w:rPr>
              <w:t>)</w:t>
            </w:r>
          </w:p>
        </w:tc>
      </w:tr>
      <w:tr w:rsidR="00CD6144" w:rsidRPr="00CD6144" w14:paraId="31334C92" w14:textId="77777777" w:rsidTr="004D451D">
        <w:trPr>
          <w:trHeight w:val="457"/>
        </w:trPr>
        <w:tc>
          <w:tcPr>
            <w:tcW w:w="851" w:type="dxa"/>
          </w:tcPr>
          <w:p w14:paraId="58C46889"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lastRenderedPageBreak/>
              <w:t>10.</w:t>
            </w:r>
            <w:r w:rsidRPr="00CD6144">
              <w:rPr>
                <w:rFonts w:eastAsia="Calibri" w:cs="TH SarabunPSK"/>
                <w:color w:val="060606"/>
                <w:sz w:val="28"/>
                <w:cs/>
              </w:rPr>
              <w:t>3</w:t>
            </w:r>
            <w:r w:rsidRPr="00CD6144">
              <w:rPr>
                <w:rFonts w:eastAsia="Calibri" w:cs="TH SarabunPSK"/>
                <w:color w:val="060606"/>
                <w:sz w:val="28"/>
              </w:rPr>
              <w:t>.7</w:t>
            </w:r>
          </w:p>
        </w:tc>
        <w:tc>
          <w:tcPr>
            <w:tcW w:w="1701" w:type="dxa"/>
          </w:tcPr>
          <w:p w14:paraId="01EB3FF1"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กลุ่มอายุแบบกว้าง</w:t>
            </w:r>
          </w:p>
        </w:tc>
        <w:tc>
          <w:tcPr>
            <w:tcW w:w="3119" w:type="dxa"/>
          </w:tcPr>
          <w:p w14:paraId="3900B0CE"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ageGroupIdentify</w:t>
            </w:r>
            <w:proofErr w:type="spellEnd"/>
          </w:p>
        </w:tc>
        <w:tc>
          <w:tcPr>
            <w:tcW w:w="2223" w:type="dxa"/>
          </w:tcPr>
          <w:p w14:paraId="6A8BA7C7"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รุ่นช่วงอายุของนักท่องเที่ยว</w:t>
            </w:r>
          </w:p>
        </w:tc>
        <w:tc>
          <w:tcPr>
            <w:tcW w:w="1319" w:type="dxa"/>
          </w:tcPr>
          <w:p w14:paraId="0AB05F14"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2B3C3751"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String</w:t>
            </w:r>
          </w:p>
        </w:tc>
        <w:tc>
          <w:tcPr>
            <w:tcW w:w="901" w:type="dxa"/>
          </w:tcPr>
          <w:p w14:paraId="4022E8FB"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100</w:t>
            </w:r>
          </w:p>
        </w:tc>
        <w:tc>
          <w:tcPr>
            <w:tcW w:w="3495" w:type="dxa"/>
          </w:tcPr>
          <w:p w14:paraId="1650B4C3"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ตามตารางที่ 8-2</w:t>
            </w:r>
            <w:r w:rsidRPr="00CD6144">
              <w:rPr>
                <w:rFonts w:eastAsia="MS Mincho" w:cs="TH SarabunPSK"/>
                <w:color w:val="060606"/>
                <w:kern w:val="24"/>
                <w:sz w:val="28"/>
              </w:rPr>
              <w:t>8</w:t>
            </w:r>
            <w:r w:rsidRPr="00CD6144">
              <w:rPr>
                <w:rFonts w:eastAsia="MS Mincho" w:cs="TH SarabunPSK"/>
                <w:color w:val="060606"/>
                <w:kern w:val="24"/>
                <w:sz w:val="28"/>
                <w:cs/>
              </w:rPr>
              <w:t xml:space="preserve"> กลุ่มอายุแบบกว้าง (</w:t>
            </w:r>
            <w:proofErr w:type="spellStart"/>
            <w:r w:rsidRPr="00CD6144">
              <w:rPr>
                <w:rFonts w:eastAsia="MS Mincho" w:cs="TH SarabunPSK"/>
                <w:color w:val="060606"/>
                <w:kern w:val="24"/>
                <w:sz w:val="28"/>
              </w:rPr>
              <w:t>ageGroupIdentify</w:t>
            </w:r>
            <w:proofErr w:type="spellEnd"/>
            <w:r w:rsidRPr="00CD6144">
              <w:rPr>
                <w:rFonts w:eastAsia="MS Mincho" w:cs="TH SarabunPSK"/>
                <w:color w:val="060606"/>
                <w:kern w:val="24"/>
                <w:sz w:val="28"/>
              </w:rPr>
              <w:t>)</w:t>
            </w:r>
          </w:p>
        </w:tc>
      </w:tr>
      <w:tr w:rsidR="00CD6144" w:rsidRPr="00CD6144" w14:paraId="6429B474" w14:textId="77777777" w:rsidTr="004D451D">
        <w:trPr>
          <w:trHeight w:val="457"/>
        </w:trPr>
        <w:tc>
          <w:tcPr>
            <w:tcW w:w="851" w:type="dxa"/>
          </w:tcPr>
          <w:p w14:paraId="180D4B91"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10.</w:t>
            </w:r>
            <w:r w:rsidRPr="00CD6144">
              <w:rPr>
                <w:rFonts w:eastAsia="Calibri" w:cs="TH SarabunPSK"/>
                <w:color w:val="060606"/>
                <w:sz w:val="28"/>
                <w:cs/>
              </w:rPr>
              <w:t>3.</w:t>
            </w:r>
            <w:r w:rsidRPr="00CD6144">
              <w:rPr>
                <w:rFonts w:eastAsia="Calibri" w:cs="TH SarabunPSK"/>
                <w:color w:val="060606"/>
                <w:sz w:val="28"/>
              </w:rPr>
              <w:t>8</w:t>
            </w:r>
          </w:p>
        </w:tc>
        <w:tc>
          <w:tcPr>
            <w:tcW w:w="1701" w:type="dxa"/>
          </w:tcPr>
          <w:p w14:paraId="5118BAF0"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ประเภทกลุ่มนักท่องเที่ยว</w:t>
            </w:r>
          </w:p>
        </w:tc>
        <w:tc>
          <w:tcPr>
            <w:tcW w:w="3119" w:type="dxa"/>
          </w:tcPr>
          <w:p w14:paraId="3CC86B0B"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touristGroupType</w:t>
            </w:r>
            <w:proofErr w:type="spellEnd"/>
          </w:p>
        </w:tc>
        <w:tc>
          <w:tcPr>
            <w:tcW w:w="2223" w:type="dxa"/>
          </w:tcPr>
          <w:p w14:paraId="6FBF6760"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ลักษณะหรือรูปแบบการรวมกลุ่มของผู้เดินทางท่องเที่ยว</w:t>
            </w:r>
          </w:p>
        </w:tc>
        <w:tc>
          <w:tcPr>
            <w:tcW w:w="1319" w:type="dxa"/>
          </w:tcPr>
          <w:p w14:paraId="1CEDBAAC"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671F286E"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String</w:t>
            </w:r>
          </w:p>
        </w:tc>
        <w:tc>
          <w:tcPr>
            <w:tcW w:w="901" w:type="dxa"/>
          </w:tcPr>
          <w:p w14:paraId="315EFCE5"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100</w:t>
            </w:r>
          </w:p>
        </w:tc>
        <w:tc>
          <w:tcPr>
            <w:tcW w:w="3495" w:type="dxa"/>
          </w:tcPr>
          <w:p w14:paraId="2418BD7A"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ตามตารางที่ 8-2</w:t>
            </w:r>
            <w:r w:rsidRPr="00CD6144">
              <w:rPr>
                <w:rFonts w:eastAsia="MS Mincho" w:cs="TH SarabunPSK"/>
                <w:color w:val="060606"/>
                <w:kern w:val="24"/>
                <w:sz w:val="28"/>
              </w:rPr>
              <w:t xml:space="preserve">9 </w:t>
            </w:r>
            <w:r w:rsidRPr="00CD6144">
              <w:rPr>
                <w:rFonts w:eastAsia="MS Mincho" w:cs="TH SarabunPSK"/>
                <w:color w:val="060606"/>
                <w:kern w:val="24"/>
                <w:sz w:val="28"/>
                <w:cs/>
              </w:rPr>
              <w:t>ประเภทกลุ่มนักท่องเที่ยว (</w:t>
            </w:r>
            <w:proofErr w:type="spellStart"/>
            <w:r w:rsidRPr="00CD6144">
              <w:rPr>
                <w:rFonts w:eastAsia="MS Mincho" w:cs="TH SarabunPSK"/>
                <w:color w:val="060606"/>
                <w:kern w:val="24"/>
                <w:sz w:val="28"/>
              </w:rPr>
              <w:t>touristGroupType</w:t>
            </w:r>
            <w:proofErr w:type="spellEnd"/>
            <w:r w:rsidRPr="00CD6144">
              <w:rPr>
                <w:rFonts w:eastAsia="MS Mincho" w:cs="TH SarabunPSK"/>
                <w:color w:val="060606"/>
                <w:kern w:val="24"/>
                <w:sz w:val="28"/>
              </w:rPr>
              <w:t>)</w:t>
            </w:r>
          </w:p>
        </w:tc>
      </w:tr>
      <w:tr w:rsidR="00CD6144" w:rsidRPr="00CD6144" w14:paraId="3085BB85" w14:textId="77777777" w:rsidTr="004D451D">
        <w:trPr>
          <w:trHeight w:val="457"/>
        </w:trPr>
        <w:tc>
          <w:tcPr>
            <w:tcW w:w="851" w:type="dxa"/>
          </w:tcPr>
          <w:p w14:paraId="2EFCBCC1"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10.</w:t>
            </w:r>
            <w:r w:rsidRPr="00CD6144">
              <w:rPr>
                <w:rFonts w:eastAsia="Calibri" w:cs="TH SarabunPSK"/>
                <w:color w:val="060606"/>
                <w:sz w:val="28"/>
                <w:cs/>
              </w:rPr>
              <w:t>3.9</w:t>
            </w:r>
          </w:p>
        </w:tc>
        <w:tc>
          <w:tcPr>
            <w:tcW w:w="1701" w:type="dxa"/>
          </w:tcPr>
          <w:p w14:paraId="30E20032"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วัตถุประสงค์การเดินทาง</w:t>
            </w:r>
          </w:p>
        </w:tc>
        <w:tc>
          <w:tcPr>
            <w:tcW w:w="3119" w:type="dxa"/>
          </w:tcPr>
          <w:p w14:paraId="692E4DF6"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travelPurpose</w:t>
            </w:r>
            <w:proofErr w:type="spellEnd"/>
          </w:p>
        </w:tc>
        <w:tc>
          <w:tcPr>
            <w:tcW w:w="2223" w:type="dxa"/>
          </w:tcPr>
          <w:p w14:paraId="3071C15E"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ความสนใจหลักหรือรูปแบบการท่องเที่ยว</w:t>
            </w:r>
          </w:p>
        </w:tc>
        <w:tc>
          <w:tcPr>
            <w:tcW w:w="1319" w:type="dxa"/>
          </w:tcPr>
          <w:p w14:paraId="1713F550"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73B6C072"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String</w:t>
            </w:r>
          </w:p>
        </w:tc>
        <w:tc>
          <w:tcPr>
            <w:tcW w:w="901" w:type="dxa"/>
          </w:tcPr>
          <w:p w14:paraId="4501D312"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100</w:t>
            </w:r>
          </w:p>
        </w:tc>
        <w:tc>
          <w:tcPr>
            <w:tcW w:w="3495" w:type="dxa"/>
          </w:tcPr>
          <w:p w14:paraId="720B248A"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ตามตารางที่ 8-</w:t>
            </w:r>
            <w:r w:rsidRPr="00CD6144">
              <w:rPr>
                <w:rFonts w:eastAsia="MS Mincho" w:cs="TH SarabunPSK"/>
                <w:color w:val="060606"/>
                <w:kern w:val="24"/>
                <w:sz w:val="28"/>
              </w:rPr>
              <w:t xml:space="preserve">30 </w:t>
            </w:r>
            <w:r w:rsidRPr="00CD6144">
              <w:rPr>
                <w:rFonts w:eastAsia="MS Mincho" w:cs="TH SarabunPSK"/>
                <w:color w:val="060606"/>
                <w:kern w:val="24"/>
                <w:sz w:val="28"/>
                <w:cs/>
              </w:rPr>
              <w:t>วัตถุประสงค์การเดินทาง (</w:t>
            </w:r>
            <w:proofErr w:type="spellStart"/>
            <w:r w:rsidRPr="00CD6144">
              <w:rPr>
                <w:rFonts w:eastAsia="MS Mincho" w:cs="TH SarabunPSK"/>
                <w:color w:val="060606"/>
                <w:kern w:val="24"/>
                <w:sz w:val="28"/>
              </w:rPr>
              <w:t>travelPurpose</w:t>
            </w:r>
            <w:proofErr w:type="spellEnd"/>
            <w:r w:rsidRPr="00CD6144">
              <w:rPr>
                <w:rFonts w:eastAsia="MS Mincho" w:cs="TH SarabunPSK"/>
                <w:color w:val="060606"/>
                <w:kern w:val="24"/>
                <w:sz w:val="28"/>
              </w:rPr>
              <w:t>)</w:t>
            </w:r>
          </w:p>
        </w:tc>
      </w:tr>
      <w:tr w:rsidR="00CD6144" w:rsidRPr="00CD6144" w14:paraId="4BE19968" w14:textId="77777777" w:rsidTr="004D451D">
        <w:trPr>
          <w:trHeight w:val="457"/>
        </w:trPr>
        <w:tc>
          <w:tcPr>
            <w:tcW w:w="851" w:type="dxa"/>
          </w:tcPr>
          <w:p w14:paraId="15779AB0" w14:textId="77777777" w:rsidR="00CD6144" w:rsidRPr="00CD6144" w:rsidRDefault="00CD6144" w:rsidP="00CD6144">
            <w:pPr>
              <w:spacing w:line="259" w:lineRule="auto"/>
              <w:jc w:val="center"/>
              <w:rPr>
                <w:rFonts w:eastAsia="Calibri" w:cs="TH SarabunPSK"/>
                <w:color w:val="060606"/>
                <w:sz w:val="28"/>
                <w:cs/>
              </w:rPr>
            </w:pPr>
            <w:r w:rsidRPr="00CD6144">
              <w:rPr>
                <w:rFonts w:eastAsia="Calibri" w:cs="TH SarabunPSK"/>
                <w:color w:val="060606"/>
                <w:sz w:val="28"/>
              </w:rPr>
              <w:t>10.</w:t>
            </w:r>
            <w:r w:rsidRPr="00CD6144">
              <w:rPr>
                <w:rFonts w:eastAsia="Calibri" w:cs="TH SarabunPSK"/>
                <w:color w:val="060606"/>
                <w:sz w:val="28"/>
                <w:cs/>
              </w:rPr>
              <w:t>4</w:t>
            </w:r>
          </w:p>
        </w:tc>
        <w:tc>
          <w:tcPr>
            <w:tcW w:w="1701" w:type="dxa"/>
          </w:tcPr>
          <w:p w14:paraId="2875FC59"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จำนวนผู้ตอบแบบสอบถาม</w:t>
            </w:r>
          </w:p>
        </w:tc>
        <w:tc>
          <w:tcPr>
            <w:tcW w:w="3119" w:type="dxa"/>
          </w:tcPr>
          <w:p w14:paraId="515EB4D4"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respondentCount</w:t>
            </w:r>
            <w:proofErr w:type="spellEnd"/>
          </w:p>
        </w:tc>
        <w:tc>
          <w:tcPr>
            <w:tcW w:w="2223" w:type="dxa"/>
          </w:tcPr>
          <w:p w14:paraId="394C0255"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จำนวนผู้ตอบแบบสอบถามทั้งหมดของกิจกรรมนั้น</w:t>
            </w:r>
          </w:p>
        </w:tc>
        <w:tc>
          <w:tcPr>
            <w:tcW w:w="1319" w:type="dxa"/>
          </w:tcPr>
          <w:p w14:paraId="34023E23" w14:textId="77777777" w:rsidR="00CD6144" w:rsidRPr="00CD6144" w:rsidRDefault="00CD6144" w:rsidP="00CD6144">
            <w:pPr>
              <w:spacing w:line="259" w:lineRule="auto"/>
              <w:jc w:val="center"/>
              <w:rPr>
                <w:rFonts w:eastAsia="MS Mincho" w:cs="TH SarabunPSK"/>
                <w:color w:val="060606"/>
                <w:kern w:val="24"/>
                <w:sz w:val="28"/>
                <w:cs/>
              </w:rPr>
            </w:pPr>
            <w:r w:rsidRPr="00CD6144">
              <w:rPr>
                <w:rFonts w:eastAsia="MS Mincho" w:cs="TH SarabunPSK"/>
                <w:color w:val="060606"/>
                <w:kern w:val="24"/>
                <w:sz w:val="28"/>
              </w:rPr>
              <w:t>0..1</w:t>
            </w:r>
          </w:p>
        </w:tc>
        <w:tc>
          <w:tcPr>
            <w:tcW w:w="1134" w:type="dxa"/>
          </w:tcPr>
          <w:p w14:paraId="55169496"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Integer</w:t>
            </w:r>
          </w:p>
        </w:tc>
        <w:tc>
          <w:tcPr>
            <w:tcW w:w="901" w:type="dxa"/>
          </w:tcPr>
          <w:p w14:paraId="5E4F3075"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w:t>
            </w:r>
          </w:p>
        </w:tc>
        <w:tc>
          <w:tcPr>
            <w:tcW w:w="3495" w:type="dxa"/>
          </w:tcPr>
          <w:p w14:paraId="1F02DCE9"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ระบุเป็นจำนวนเต็มบวก</w:t>
            </w:r>
            <w:r w:rsidRPr="00CD6144">
              <w:rPr>
                <w:rFonts w:eastAsia="MS Mincho" w:cs="TH SarabunPSK"/>
                <w:color w:val="060606"/>
                <w:kern w:val="24"/>
                <w:sz w:val="28"/>
              </w:rPr>
              <w:t xml:space="preserve"> </w:t>
            </w:r>
            <w:r w:rsidRPr="00CD6144">
              <w:rPr>
                <w:rFonts w:eastAsia="MS Mincho" w:cs="TH SarabunPSK"/>
                <w:color w:val="060606"/>
                <w:kern w:val="24"/>
                <w:sz w:val="28"/>
                <w:cs/>
              </w:rPr>
              <w:t>ใช้กับ</w:t>
            </w:r>
            <w:r w:rsidRPr="00CD6144">
              <w:rPr>
                <w:rFonts w:eastAsia="MS Mincho" w:cs="TH SarabunPSK"/>
                <w:color w:val="060606"/>
                <w:kern w:val="24"/>
                <w:sz w:val="28"/>
              </w:rPr>
              <w:t xml:space="preserve"> Active VOC</w:t>
            </w:r>
          </w:p>
        </w:tc>
      </w:tr>
      <w:tr w:rsidR="00CD6144" w:rsidRPr="00CD6144" w14:paraId="2C9DF62B" w14:textId="77777777" w:rsidTr="004D451D">
        <w:trPr>
          <w:trHeight w:val="457"/>
        </w:trPr>
        <w:tc>
          <w:tcPr>
            <w:tcW w:w="851" w:type="dxa"/>
          </w:tcPr>
          <w:p w14:paraId="28C6FE8E"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10.5</w:t>
            </w:r>
          </w:p>
        </w:tc>
        <w:tc>
          <w:tcPr>
            <w:tcW w:w="1701" w:type="dxa"/>
          </w:tcPr>
          <w:p w14:paraId="752043E8"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เคยเดินทางมาประเทศไทย</w:t>
            </w:r>
          </w:p>
        </w:tc>
        <w:tc>
          <w:tcPr>
            <w:tcW w:w="3119" w:type="dxa"/>
          </w:tcPr>
          <w:p w14:paraId="71DA0F91"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everVisitedThailand</w:t>
            </w:r>
            <w:proofErr w:type="spellEnd"/>
          </w:p>
        </w:tc>
        <w:tc>
          <w:tcPr>
            <w:tcW w:w="2223" w:type="dxa"/>
          </w:tcPr>
          <w:p w14:paraId="55942A48"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ผู้ตอบเคยเดินทางหรือร่วมกิจกรรมท่องเที่ยวในประเทศไทยหรือไม่</w:t>
            </w:r>
          </w:p>
        </w:tc>
        <w:tc>
          <w:tcPr>
            <w:tcW w:w="1319" w:type="dxa"/>
          </w:tcPr>
          <w:p w14:paraId="3026E8B2"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5FB9B4A7"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Boolean</w:t>
            </w:r>
          </w:p>
        </w:tc>
        <w:tc>
          <w:tcPr>
            <w:tcW w:w="901" w:type="dxa"/>
          </w:tcPr>
          <w:p w14:paraId="72544926"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w:t>
            </w:r>
          </w:p>
        </w:tc>
        <w:tc>
          <w:tcPr>
            <w:tcW w:w="3495" w:type="dxa"/>
          </w:tcPr>
          <w:p w14:paraId="268738E2"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 xml:space="preserve">True = เคย, False = ไม่เคย </w:t>
            </w:r>
            <w:r w:rsidRPr="00CD6144">
              <w:rPr>
                <w:rFonts w:eastAsia="MS Mincho" w:cs="TH SarabunPSK"/>
                <w:color w:val="060606"/>
                <w:kern w:val="24"/>
                <w:sz w:val="28"/>
              </w:rPr>
              <w:br/>
            </w:r>
            <w:r w:rsidRPr="00CD6144">
              <w:rPr>
                <w:rFonts w:eastAsia="MS Mincho" w:cs="TH SarabunPSK"/>
                <w:color w:val="060606"/>
                <w:kern w:val="24"/>
                <w:sz w:val="28"/>
                <w:cs/>
              </w:rPr>
              <w:t>(เฉพาะ Active VOC กลุ่ม B2C)</w:t>
            </w:r>
          </w:p>
        </w:tc>
      </w:tr>
      <w:tr w:rsidR="00CD6144" w:rsidRPr="00CD6144" w14:paraId="075A44BA" w14:textId="77777777" w:rsidTr="004D451D">
        <w:trPr>
          <w:trHeight w:val="457"/>
        </w:trPr>
        <w:tc>
          <w:tcPr>
            <w:tcW w:w="851" w:type="dxa"/>
          </w:tcPr>
          <w:p w14:paraId="42F98EB6"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11</w:t>
            </w:r>
          </w:p>
        </w:tc>
        <w:tc>
          <w:tcPr>
            <w:tcW w:w="1701" w:type="dxa"/>
          </w:tcPr>
          <w:p w14:paraId="7AE4B3B5"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ปัจจัยความคาดหวังของลูกค้า</w:t>
            </w:r>
          </w:p>
        </w:tc>
        <w:tc>
          <w:tcPr>
            <w:tcW w:w="3119" w:type="dxa"/>
          </w:tcPr>
          <w:p w14:paraId="32CF0D8F"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customerExpectation</w:t>
            </w:r>
            <w:proofErr w:type="spellEnd"/>
          </w:p>
        </w:tc>
        <w:tc>
          <w:tcPr>
            <w:tcW w:w="2223" w:type="dxa"/>
          </w:tcPr>
          <w:p w14:paraId="4C47E284"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ลำดับความสำคัญของปัจจัยในการท่องเที่ยวตามแบบสอบถาม (เก็บเป็นการจัดลำดับ ไม่ใช่คะแนนเฉลี่ย)</w:t>
            </w:r>
            <w:r w:rsidRPr="00CD6144">
              <w:rPr>
                <w:rFonts w:eastAsia="MS Mincho" w:cs="TH SarabunPSK"/>
                <w:color w:val="060606"/>
                <w:kern w:val="24"/>
                <w:sz w:val="28"/>
              </w:rPr>
              <w:t xml:space="preserve"> </w:t>
            </w:r>
            <w:r w:rsidRPr="00CD6144">
              <w:rPr>
                <w:rFonts w:eastAsia="MS Mincho" w:cs="TH SarabunPSK"/>
                <w:color w:val="060606"/>
                <w:kern w:val="24"/>
                <w:sz w:val="28"/>
                <w:cs/>
              </w:rPr>
              <w:t xml:space="preserve">ประกอบด้วย </w:t>
            </w:r>
            <w:r w:rsidRPr="00CD6144">
              <w:rPr>
                <w:rFonts w:eastAsia="MS Mincho" w:cs="TH SarabunPSK"/>
                <w:color w:val="060606"/>
                <w:kern w:val="24"/>
                <w:sz w:val="28"/>
              </w:rPr>
              <w:t xml:space="preserve">6 </w:t>
            </w:r>
            <w:r w:rsidRPr="00CD6144">
              <w:rPr>
                <w:rFonts w:eastAsia="MS Mincho" w:cs="TH SarabunPSK"/>
                <w:color w:val="060606"/>
                <w:kern w:val="24"/>
                <w:sz w:val="28"/>
                <w:cs/>
              </w:rPr>
              <w:t>ปัจจัยหลัก</w:t>
            </w:r>
          </w:p>
        </w:tc>
        <w:tc>
          <w:tcPr>
            <w:tcW w:w="1319" w:type="dxa"/>
          </w:tcPr>
          <w:p w14:paraId="7CC9CB4D"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648931A5"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Object</w:t>
            </w:r>
          </w:p>
        </w:tc>
        <w:tc>
          <w:tcPr>
            <w:tcW w:w="901" w:type="dxa"/>
          </w:tcPr>
          <w:p w14:paraId="7E427DB3"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w:t>
            </w:r>
          </w:p>
        </w:tc>
        <w:tc>
          <w:tcPr>
            <w:tcW w:w="3495" w:type="dxa"/>
          </w:tcPr>
          <w:p w14:paraId="57DD3868"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spacing w:val="-4"/>
                <w:kern w:val="24"/>
                <w:sz w:val="28"/>
                <w:cs/>
              </w:rPr>
              <w:t>วัตถุข้อมูล (</w:t>
            </w:r>
            <w:r w:rsidRPr="00CD6144">
              <w:rPr>
                <w:rFonts w:eastAsia="MS Mincho" w:cs="TH SarabunPSK"/>
                <w:color w:val="060606"/>
                <w:spacing w:val="-4"/>
                <w:kern w:val="24"/>
                <w:sz w:val="28"/>
              </w:rPr>
              <w:t xml:space="preserve">Object) </w:t>
            </w:r>
            <w:r w:rsidRPr="00CD6144">
              <w:rPr>
                <w:rFonts w:eastAsia="MS Mincho" w:cs="TH SarabunPSK"/>
                <w:color w:val="060606"/>
                <w:spacing w:val="-4"/>
                <w:kern w:val="24"/>
                <w:sz w:val="28"/>
                <w:cs/>
              </w:rPr>
              <w:t>ที่รวบรวมลำดับ</w:t>
            </w:r>
            <w:r w:rsidRPr="00CD6144">
              <w:rPr>
                <w:rFonts w:eastAsia="MS Mincho" w:cs="TH SarabunPSK"/>
                <w:color w:val="060606"/>
                <w:spacing w:val="-6"/>
                <w:kern w:val="24"/>
                <w:sz w:val="28"/>
                <w:cs/>
              </w:rPr>
              <w:t>ความสำคัญของปัจจัยการท่องเที่ยว 6 ด้าน</w:t>
            </w:r>
            <w:r w:rsidRPr="00CD6144">
              <w:rPr>
                <w:rFonts w:eastAsia="MS Mincho" w:cs="TH SarabunPSK"/>
                <w:color w:val="060606"/>
                <w:kern w:val="24"/>
                <w:sz w:val="28"/>
                <w:cs/>
              </w:rPr>
              <w:t xml:space="preserve"> โดยเก็บต่างกันตามกลุ่มลูกค้า </w:t>
            </w:r>
          </w:p>
          <w:p w14:paraId="5CC9DBB3"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cs/>
              </w:rPr>
              <w:t xml:space="preserve">กลุ่ม </w:t>
            </w:r>
            <w:r w:rsidRPr="00CD6144">
              <w:rPr>
                <w:rFonts w:eastAsia="MS Mincho" w:cs="TH SarabunPSK"/>
                <w:color w:val="060606"/>
                <w:kern w:val="24"/>
                <w:sz w:val="28"/>
              </w:rPr>
              <w:t>B</w:t>
            </w:r>
            <w:r w:rsidRPr="00CD6144">
              <w:rPr>
                <w:rFonts w:eastAsia="MS Mincho" w:cs="TH SarabunPSK"/>
                <w:color w:val="060606"/>
                <w:kern w:val="24"/>
                <w:sz w:val="28"/>
                <w:cs/>
              </w:rPr>
              <w:t>2</w:t>
            </w:r>
            <w:r w:rsidRPr="00CD6144">
              <w:rPr>
                <w:rFonts w:eastAsia="MS Mincho" w:cs="TH SarabunPSK"/>
                <w:color w:val="060606"/>
                <w:kern w:val="24"/>
                <w:sz w:val="28"/>
              </w:rPr>
              <w:t xml:space="preserve">C: </w:t>
            </w:r>
            <w:r w:rsidRPr="00CD6144">
              <w:rPr>
                <w:rFonts w:eastAsia="MS Mincho" w:cs="TH SarabunPSK"/>
                <w:color w:val="060606"/>
                <w:kern w:val="24"/>
                <w:sz w:val="28"/>
                <w:cs/>
              </w:rPr>
              <w:t>ให้ระบุลำดับความต้องการของแต่ละปัจจัยเป็นตัวเลข 1 ถึง 6 (กำหนดให้ 1 = มีความต้องการสูงสุด และ 6 = มีความต้องการน้อยที่สุด) โดยค่าลำดับของแต่ละปัจจัยจะต้องไม่ซ้ำกัน</w:t>
            </w:r>
          </w:p>
          <w:p w14:paraId="46FE4DC6"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cs/>
              </w:rPr>
              <w:t xml:space="preserve">กลุ่ม </w:t>
            </w:r>
            <w:r w:rsidRPr="00CD6144">
              <w:rPr>
                <w:rFonts w:eastAsia="MS Mincho" w:cs="TH SarabunPSK"/>
                <w:color w:val="060606"/>
                <w:kern w:val="24"/>
                <w:sz w:val="28"/>
              </w:rPr>
              <w:t>B</w:t>
            </w:r>
            <w:r w:rsidRPr="00CD6144">
              <w:rPr>
                <w:rFonts w:eastAsia="MS Mincho" w:cs="TH SarabunPSK"/>
                <w:color w:val="060606"/>
                <w:kern w:val="24"/>
                <w:sz w:val="28"/>
                <w:cs/>
              </w:rPr>
              <w:t>2</w:t>
            </w:r>
            <w:r w:rsidRPr="00CD6144">
              <w:rPr>
                <w:rFonts w:eastAsia="MS Mincho" w:cs="TH SarabunPSK"/>
                <w:color w:val="060606"/>
                <w:kern w:val="24"/>
                <w:sz w:val="28"/>
              </w:rPr>
              <w:t xml:space="preserve">B: </w:t>
            </w:r>
            <w:r w:rsidRPr="00CD6144">
              <w:rPr>
                <w:rFonts w:eastAsia="MS Mincho" w:cs="TH SarabunPSK"/>
                <w:color w:val="060606"/>
                <w:kern w:val="24"/>
                <w:sz w:val="28"/>
                <w:cs/>
              </w:rPr>
              <w:t xml:space="preserve">ให้ระบุสถานะการเลือกปัจจัยที่สำคัญได้สูงสุดไม่เกิน 3 ปัจจัย โดยบันทึกค่ารูปแบบ </w:t>
            </w:r>
            <w:r w:rsidRPr="00CD6144">
              <w:rPr>
                <w:rFonts w:eastAsia="MS Mincho" w:cs="TH SarabunPSK"/>
                <w:color w:val="060606"/>
                <w:kern w:val="24"/>
                <w:sz w:val="28"/>
              </w:rPr>
              <w:t>Flag (</w:t>
            </w:r>
            <w:r w:rsidRPr="00CD6144">
              <w:rPr>
                <w:rFonts w:eastAsia="MS Mincho" w:cs="TH SarabunPSK"/>
                <w:color w:val="060606"/>
                <w:kern w:val="24"/>
                <w:sz w:val="28"/>
                <w:cs/>
              </w:rPr>
              <w:t>1 = เลือก</w:t>
            </w:r>
            <w:r w:rsidRPr="00CD6144">
              <w:rPr>
                <w:rFonts w:eastAsia="MS Mincho" w:cs="TH SarabunPSK"/>
                <w:color w:val="060606"/>
                <w:kern w:val="24"/>
                <w:sz w:val="28"/>
              </w:rPr>
              <w:t xml:space="preserve">, </w:t>
            </w:r>
            <w:r w:rsidRPr="00CD6144">
              <w:rPr>
                <w:rFonts w:eastAsia="MS Mincho" w:cs="TH SarabunPSK"/>
                <w:color w:val="060606"/>
                <w:kern w:val="24"/>
                <w:sz w:val="28"/>
                <w:cs/>
              </w:rPr>
              <w:t>0 = ไม่เลือก)</w:t>
            </w:r>
          </w:p>
          <w:p w14:paraId="24FA866A"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cs/>
              </w:rPr>
              <w:t>ตัวอย่างโครงสร้าง</w:t>
            </w:r>
            <w:r w:rsidRPr="00CD6144">
              <w:rPr>
                <w:rFonts w:eastAsia="MS Mincho" w:cs="TH SarabunPSK"/>
                <w:color w:val="060606"/>
                <w:kern w:val="24"/>
                <w:sz w:val="28"/>
              </w:rPr>
              <w:t>:</w:t>
            </w:r>
          </w:p>
          <w:p w14:paraId="3A03500C" w14:textId="77777777" w:rsidR="00CD6144" w:rsidRPr="00CD6144" w:rsidRDefault="00CD6144" w:rsidP="00CD6144">
            <w:pPr>
              <w:spacing w:line="259" w:lineRule="auto"/>
              <w:rPr>
                <w:rFonts w:eastAsia="MS Mincho" w:cs="TH SarabunPSK"/>
                <w:color w:val="060606"/>
                <w:spacing w:val="-4"/>
                <w:kern w:val="24"/>
                <w:sz w:val="28"/>
              </w:rPr>
            </w:pPr>
            <w:r w:rsidRPr="00CD6144">
              <w:rPr>
                <w:rFonts w:eastAsia="MS Mincho" w:cs="TH SarabunPSK"/>
                <w:color w:val="060606"/>
                <w:spacing w:val="-4"/>
                <w:kern w:val="24"/>
                <w:sz w:val="28"/>
                <w:cs/>
              </w:rPr>
              <w:lastRenderedPageBreak/>
              <w:t>"</w:t>
            </w:r>
            <w:proofErr w:type="spellStart"/>
            <w:r w:rsidRPr="00CD6144">
              <w:rPr>
                <w:rFonts w:eastAsia="MS Mincho" w:cs="TH SarabunPSK"/>
                <w:color w:val="060606"/>
                <w:spacing w:val="-4"/>
                <w:kern w:val="24"/>
                <w:sz w:val="28"/>
              </w:rPr>
              <w:t>customerExpectation</w:t>
            </w:r>
            <w:proofErr w:type="spellEnd"/>
            <w:r w:rsidRPr="00CD6144">
              <w:rPr>
                <w:rFonts w:eastAsia="MS Mincho" w:cs="TH SarabunPSK"/>
                <w:color w:val="060606"/>
                <w:spacing w:val="-4"/>
                <w:kern w:val="24"/>
                <w:sz w:val="28"/>
              </w:rPr>
              <w:t>": {</w:t>
            </w:r>
            <w:r w:rsidRPr="00CD6144">
              <w:rPr>
                <w:rFonts w:eastAsia="MS Mincho" w:cs="TH SarabunPSK"/>
                <w:color w:val="060606"/>
                <w:spacing w:val="-4"/>
                <w:kern w:val="24"/>
                <w:sz w:val="28"/>
                <w:cs/>
              </w:rPr>
              <w:t>"</w:t>
            </w:r>
            <w:r w:rsidRPr="00CD6144">
              <w:rPr>
                <w:rFonts w:eastAsia="MS Mincho" w:cs="TH SarabunPSK"/>
                <w:color w:val="060606"/>
                <w:spacing w:val="-4"/>
                <w:kern w:val="24"/>
                <w:sz w:val="28"/>
              </w:rPr>
              <w:t xml:space="preserve">value": </w:t>
            </w:r>
            <w:r w:rsidRPr="00CD6144">
              <w:rPr>
                <w:rFonts w:eastAsia="MS Mincho" w:cs="TH SarabunPSK"/>
                <w:color w:val="060606"/>
                <w:spacing w:val="-4"/>
                <w:kern w:val="24"/>
                <w:sz w:val="28"/>
                <w:cs/>
              </w:rPr>
              <w:t>3</w:t>
            </w:r>
            <w:r w:rsidRPr="00CD6144">
              <w:rPr>
                <w:rFonts w:eastAsia="MS Mincho" w:cs="TH SarabunPSK"/>
                <w:color w:val="060606"/>
                <w:spacing w:val="-4"/>
                <w:kern w:val="24"/>
                <w:sz w:val="28"/>
              </w:rPr>
              <w:t>,</w:t>
            </w:r>
          </w:p>
          <w:p w14:paraId="2C22B766"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cs/>
              </w:rPr>
              <w:t>"</w:t>
            </w:r>
            <w:proofErr w:type="spellStart"/>
            <w:r w:rsidRPr="00CD6144">
              <w:rPr>
                <w:rFonts w:eastAsia="MS Mincho" w:cs="TH SarabunPSK"/>
                <w:color w:val="060606"/>
                <w:kern w:val="24"/>
                <w:sz w:val="28"/>
              </w:rPr>
              <w:t>safetyConvenience</w:t>
            </w:r>
            <w:proofErr w:type="spellEnd"/>
            <w:r w:rsidRPr="00CD6144">
              <w:rPr>
                <w:rFonts w:eastAsia="MS Mincho" w:cs="TH SarabunPSK"/>
                <w:color w:val="060606"/>
                <w:kern w:val="24"/>
                <w:sz w:val="28"/>
              </w:rPr>
              <w:t xml:space="preserve">": </w:t>
            </w:r>
            <w:r w:rsidRPr="00CD6144">
              <w:rPr>
                <w:rFonts w:eastAsia="MS Mincho" w:cs="TH SarabunPSK"/>
                <w:color w:val="060606"/>
                <w:kern w:val="24"/>
                <w:sz w:val="28"/>
                <w:cs/>
              </w:rPr>
              <w:t>1</w:t>
            </w:r>
            <w:r w:rsidRPr="00CD6144">
              <w:rPr>
                <w:rFonts w:eastAsia="MS Mincho" w:cs="TH SarabunPSK"/>
                <w:color w:val="060606"/>
                <w:kern w:val="24"/>
                <w:sz w:val="28"/>
              </w:rPr>
              <w:t>,</w:t>
            </w:r>
          </w:p>
          <w:p w14:paraId="4AE29221"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cs/>
              </w:rPr>
              <w:t>"</w:t>
            </w:r>
            <w:proofErr w:type="spellStart"/>
            <w:r w:rsidRPr="00CD6144">
              <w:rPr>
                <w:rFonts w:eastAsia="MS Mincho" w:cs="TH SarabunPSK"/>
                <w:color w:val="060606"/>
                <w:kern w:val="24"/>
                <w:sz w:val="28"/>
              </w:rPr>
              <w:t>activitiesExperience</w:t>
            </w:r>
            <w:proofErr w:type="spellEnd"/>
            <w:r w:rsidRPr="00CD6144">
              <w:rPr>
                <w:rFonts w:eastAsia="MS Mincho" w:cs="TH SarabunPSK"/>
                <w:color w:val="060606"/>
                <w:kern w:val="24"/>
                <w:sz w:val="28"/>
              </w:rPr>
              <w:t xml:space="preserve">": </w:t>
            </w:r>
            <w:r w:rsidRPr="00CD6144">
              <w:rPr>
                <w:rFonts w:eastAsia="MS Mincho" w:cs="TH SarabunPSK"/>
                <w:color w:val="060606"/>
                <w:kern w:val="24"/>
                <w:sz w:val="28"/>
                <w:cs/>
              </w:rPr>
              <w:t>5</w:t>
            </w:r>
            <w:r w:rsidRPr="00CD6144">
              <w:rPr>
                <w:rFonts w:eastAsia="MS Mincho" w:cs="TH SarabunPSK"/>
                <w:color w:val="060606"/>
                <w:kern w:val="24"/>
                <w:sz w:val="28"/>
              </w:rPr>
              <w:t>,</w:t>
            </w:r>
          </w:p>
          <w:p w14:paraId="710CE02A"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cs/>
              </w:rPr>
              <w:t>"</w:t>
            </w:r>
            <w:proofErr w:type="spellStart"/>
            <w:r w:rsidRPr="00CD6144">
              <w:rPr>
                <w:rFonts w:eastAsia="MS Mincho" w:cs="TH SarabunPSK"/>
                <w:color w:val="060606"/>
                <w:kern w:val="24"/>
                <w:sz w:val="28"/>
              </w:rPr>
              <w:t>socialResponsibility</w:t>
            </w:r>
            <w:proofErr w:type="spellEnd"/>
            <w:r w:rsidRPr="00CD6144">
              <w:rPr>
                <w:rFonts w:eastAsia="MS Mincho" w:cs="TH SarabunPSK"/>
                <w:color w:val="060606"/>
                <w:kern w:val="24"/>
                <w:sz w:val="28"/>
              </w:rPr>
              <w:t xml:space="preserve">": </w:t>
            </w:r>
            <w:r w:rsidRPr="00CD6144">
              <w:rPr>
                <w:rFonts w:eastAsia="MS Mincho" w:cs="TH SarabunPSK"/>
                <w:color w:val="060606"/>
                <w:kern w:val="24"/>
                <w:sz w:val="28"/>
                <w:cs/>
              </w:rPr>
              <w:t>6</w:t>
            </w:r>
            <w:r w:rsidRPr="00CD6144">
              <w:rPr>
                <w:rFonts w:eastAsia="MS Mincho" w:cs="TH SarabunPSK"/>
                <w:color w:val="060606"/>
                <w:kern w:val="24"/>
                <w:sz w:val="28"/>
              </w:rPr>
              <w:t>,</w:t>
            </w:r>
          </w:p>
          <w:p w14:paraId="1600A5D8"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cs/>
              </w:rPr>
              <w:t>"</w:t>
            </w:r>
            <w:proofErr w:type="spellStart"/>
            <w:r w:rsidRPr="00CD6144">
              <w:rPr>
                <w:rFonts w:eastAsia="MS Mincho" w:cs="TH SarabunPSK"/>
                <w:color w:val="060606"/>
                <w:kern w:val="24"/>
                <w:sz w:val="28"/>
              </w:rPr>
              <w:t>informationAccess</w:t>
            </w:r>
            <w:proofErr w:type="spellEnd"/>
            <w:r w:rsidRPr="00CD6144">
              <w:rPr>
                <w:rFonts w:eastAsia="MS Mincho" w:cs="TH SarabunPSK"/>
                <w:color w:val="060606"/>
                <w:kern w:val="24"/>
                <w:sz w:val="28"/>
              </w:rPr>
              <w:t xml:space="preserve">": </w:t>
            </w:r>
            <w:r w:rsidRPr="00CD6144">
              <w:rPr>
                <w:rFonts w:eastAsia="MS Mincho" w:cs="TH SarabunPSK"/>
                <w:color w:val="060606"/>
                <w:kern w:val="24"/>
                <w:sz w:val="28"/>
                <w:cs/>
              </w:rPr>
              <w:t>2</w:t>
            </w:r>
            <w:r w:rsidRPr="00CD6144">
              <w:rPr>
                <w:rFonts w:eastAsia="MS Mincho" w:cs="TH SarabunPSK"/>
                <w:color w:val="060606"/>
                <w:kern w:val="24"/>
                <w:sz w:val="28"/>
              </w:rPr>
              <w:t>,</w:t>
            </w:r>
          </w:p>
          <w:p w14:paraId="31E7093D"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w:t>
            </w:r>
            <w:proofErr w:type="spellStart"/>
            <w:r w:rsidRPr="00CD6144">
              <w:rPr>
                <w:rFonts w:eastAsia="MS Mincho" w:cs="TH SarabunPSK"/>
                <w:color w:val="060606"/>
                <w:kern w:val="24"/>
                <w:sz w:val="28"/>
              </w:rPr>
              <w:t>serviceQuality</w:t>
            </w:r>
            <w:proofErr w:type="spellEnd"/>
            <w:r w:rsidRPr="00CD6144">
              <w:rPr>
                <w:rFonts w:eastAsia="MS Mincho" w:cs="TH SarabunPSK"/>
                <w:color w:val="060606"/>
                <w:kern w:val="24"/>
                <w:sz w:val="28"/>
              </w:rPr>
              <w:t xml:space="preserve">": </w:t>
            </w:r>
            <w:r w:rsidRPr="00CD6144">
              <w:rPr>
                <w:rFonts w:eastAsia="MS Mincho" w:cs="TH SarabunPSK"/>
                <w:color w:val="060606"/>
                <w:kern w:val="24"/>
                <w:sz w:val="28"/>
                <w:cs/>
              </w:rPr>
              <w:t>4</w:t>
            </w:r>
            <w:r w:rsidRPr="00CD6144">
              <w:rPr>
                <w:rFonts w:eastAsia="MS Mincho" w:cs="TH SarabunPSK"/>
                <w:color w:val="060606"/>
                <w:kern w:val="24"/>
                <w:sz w:val="28"/>
              </w:rPr>
              <w:t>}</w:t>
            </w:r>
          </w:p>
        </w:tc>
      </w:tr>
      <w:tr w:rsidR="00CD6144" w:rsidRPr="00CD6144" w14:paraId="38DF99D0" w14:textId="77777777" w:rsidTr="004D451D">
        <w:trPr>
          <w:trHeight w:val="457"/>
        </w:trPr>
        <w:tc>
          <w:tcPr>
            <w:tcW w:w="851" w:type="dxa"/>
          </w:tcPr>
          <w:p w14:paraId="2D0B45B3"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11.1</w:t>
            </w:r>
          </w:p>
        </w:tc>
        <w:tc>
          <w:tcPr>
            <w:tcW w:w="1701" w:type="dxa"/>
          </w:tcPr>
          <w:p w14:paraId="247DAB5C"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ความคุ้มค่า</w:t>
            </w:r>
          </w:p>
        </w:tc>
        <w:tc>
          <w:tcPr>
            <w:tcW w:w="3119" w:type="dxa"/>
          </w:tcPr>
          <w:p w14:paraId="0423BF45"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rPr>
              <w:t>value</w:t>
            </w:r>
          </w:p>
        </w:tc>
        <w:tc>
          <w:tcPr>
            <w:tcW w:w="2223" w:type="dxa"/>
          </w:tcPr>
          <w:p w14:paraId="6A6D5B2F"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คะแนนความคาดหวังด้านความคุ้มค่าของลูกค้า</w:t>
            </w:r>
          </w:p>
        </w:tc>
        <w:tc>
          <w:tcPr>
            <w:tcW w:w="1319" w:type="dxa"/>
          </w:tcPr>
          <w:p w14:paraId="004FFEDB"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17F0D6CD"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Integer</w:t>
            </w:r>
          </w:p>
        </w:tc>
        <w:tc>
          <w:tcPr>
            <w:tcW w:w="901" w:type="dxa"/>
          </w:tcPr>
          <w:p w14:paraId="0D6D35A4"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kern w:val="24"/>
                <w:sz w:val="28"/>
              </w:rPr>
              <w:t>10</w:t>
            </w:r>
          </w:p>
        </w:tc>
        <w:tc>
          <w:tcPr>
            <w:tcW w:w="3495" w:type="dxa"/>
          </w:tcPr>
          <w:p w14:paraId="31AF9B25"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 xml:space="preserve">ลำดับความสำคัญของปัจจัยความคุ้มค่า </w:t>
            </w:r>
            <w:r w:rsidRPr="00CD6144">
              <w:rPr>
                <w:rFonts w:eastAsia="MS Mincho" w:cs="TH SarabunPSK"/>
                <w:color w:val="060606"/>
                <w:kern w:val="24"/>
                <w:sz w:val="28"/>
              </w:rPr>
              <w:br/>
            </w:r>
            <w:r w:rsidRPr="00CD6144">
              <w:rPr>
                <w:rFonts w:eastAsia="MS Mincho" w:cs="TH SarabunPSK"/>
                <w:color w:val="060606"/>
                <w:kern w:val="24"/>
                <w:sz w:val="24"/>
                <w:szCs w:val="24"/>
                <w:cs/>
              </w:rPr>
              <w:t xml:space="preserve">กรณีกลุ่ม </w:t>
            </w:r>
            <w:r w:rsidRPr="00CD6144">
              <w:rPr>
                <w:rFonts w:eastAsia="MS Mincho" w:cs="TH SarabunPSK"/>
                <w:color w:val="060606"/>
                <w:kern w:val="24"/>
                <w:sz w:val="24"/>
                <w:szCs w:val="24"/>
              </w:rPr>
              <w:t xml:space="preserve">B2C </w:t>
            </w:r>
            <w:r w:rsidRPr="00CD6144">
              <w:rPr>
                <w:rFonts w:eastAsia="MS Mincho" w:cs="TH SarabunPSK"/>
                <w:color w:val="060606"/>
                <w:kern w:val="24"/>
                <w:sz w:val="24"/>
                <w:szCs w:val="24"/>
                <w:cs/>
              </w:rPr>
              <w:t xml:space="preserve">ให้ระบุลำดับความสำคัญเป็นตัวเลข </w:t>
            </w:r>
            <w:r w:rsidRPr="00CD6144">
              <w:rPr>
                <w:rFonts w:eastAsia="MS Mincho" w:cs="TH SarabunPSK"/>
                <w:color w:val="060606"/>
                <w:kern w:val="24"/>
                <w:sz w:val="24"/>
                <w:szCs w:val="24"/>
              </w:rPr>
              <w:t xml:space="preserve">1–6 (1 = </w:t>
            </w:r>
            <w:r w:rsidRPr="00CD6144">
              <w:rPr>
                <w:rFonts w:eastAsia="MS Mincho" w:cs="TH SarabunPSK"/>
                <w:color w:val="060606"/>
                <w:kern w:val="24"/>
                <w:sz w:val="24"/>
                <w:szCs w:val="24"/>
                <w:cs/>
              </w:rPr>
              <w:t xml:space="preserve">สำคัญที่สุด) และกรณีกลุ่ม </w:t>
            </w:r>
            <w:r w:rsidRPr="00CD6144">
              <w:rPr>
                <w:rFonts w:eastAsia="MS Mincho" w:cs="TH SarabunPSK"/>
                <w:color w:val="060606"/>
                <w:kern w:val="24"/>
                <w:sz w:val="24"/>
                <w:szCs w:val="24"/>
              </w:rPr>
              <w:t xml:space="preserve">B2B </w:t>
            </w:r>
            <w:r w:rsidRPr="00CD6144">
              <w:rPr>
                <w:rFonts w:eastAsia="MS Mincho" w:cs="TH SarabunPSK"/>
                <w:color w:val="060606"/>
                <w:kern w:val="24"/>
                <w:sz w:val="24"/>
                <w:szCs w:val="24"/>
                <w:cs/>
              </w:rPr>
              <w:t>ให้ระบุสถานะการเลือก (</w:t>
            </w:r>
            <w:r w:rsidRPr="00CD6144">
              <w:rPr>
                <w:rFonts w:eastAsia="MS Mincho" w:cs="TH SarabunPSK"/>
                <w:color w:val="060606"/>
                <w:kern w:val="24"/>
                <w:sz w:val="24"/>
                <w:szCs w:val="24"/>
              </w:rPr>
              <w:t xml:space="preserve">1 = </w:t>
            </w:r>
            <w:r w:rsidRPr="00CD6144">
              <w:rPr>
                <w:rFonts w:eastAsia="MS Mincho" w:cs="TH SarabunPSK"/>
                <w:color w:val="060606"/>
                <w:kern w:val="24"/>
                <w:sz w:val="24"/>
                <w:szCs w:val="24"/>
                <w:cs/>
              </w:rPr>
              <w:t>เลือก</w:t>
            </w:r>
            <w:r w:rsidRPr="00CD6144">
              <w:rPr>
                <w:rFonts w:eastAsia="MS Mincho" w:cs="TH SarabunPSK"/>
                <w:color w:val="060606"/>
                <w:kern w:val="24"/>
                <w:sz w:val="24"/>
                <w:szCs w:val="24"/>
              </w:rPr>
              <w:t xml:space="preserve">, 0 = </w:t>
            </w:r>
            <w:r w:rsidRPr="00CD6144">
              <w:rPr>
                <w:rFonts w:eastAsia="MS Mincho" w:cs="TH SarabunPSK"/>
                <w:color w:val="060606"/>
                <w:kern w:val="24"/>
                <w:sz w:val="24"/>
                <w:szCs w:val="24"/>
                <w:cs/>
              </w:rPr>
              <w:t>ไม่เลือก)</w:t>
            </w:r>
          </w:p>
        </w:tc>
      </w:tr>
      <w:tr w:rsidR="00CD6144" w:rsidRPr="00CD6144" w14:paraId="299C2E80" w14:textId="77777777" w:rsidTr="004D451D">
        <w:trPr>
          <w:trHeight w:val="457"/>
        </w:trPr>
        <w:tc>
          <w:tcPr>
            <w:tcW w:w="851" w:type="dxa"/>
          </w:tcPr>
          <w:p w14:paraId="751C9587"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11.2</w:t>
            </w:r>
          </w:p>
        </w:tc>
        <w:tc>
          <w:tcPr>
            <w:tcW w:w="1701" w:type="dxa"/>
          </w:tcPr>
          <w:p w14:paraId="64A15B7E"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ความปลอดภัยและความสะดวก</w:t>
            </w:r>
          </w:p>
        </w:tc>
        <w:tc>
          <w:tcPr>
            <w:tcW w:w="3119" w:type="dxa"/>
          </w:tcPr>
          <w:p w14:paraId="1D3FEFEE"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safetyConvenience</w:t>
            </w:r>
            <w:proofErr w:type="spellEnd"/>
          </w:p>
        </w:tc>
        <w:tc>
          <w:tcPr>
            <w:tcW w:w="2223" w:type="dxa"/>
          </w:tcPr>
          <w:p w14:paraId="38E43A4E"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คะแนนความคาดหวังด้านความปลอดภัยและความสะดวก</w:t>
            </w:r>
          </w:p>
        </w:tc>
        <w:tc>
          <w:tcPr>
            <w:tcW w:w="1319" w:type="dxa"/>
          </w:tcPr>
          <w:p w14:paraId="269D88B2"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0491DDA6"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Integer</w:t>
            </w:r>
          </w:p>
        </w:tc>
        <w:tc>
          <w:tcPr>
            <w:tcW w:w="901" w:type="dxa"/>
          </w:tcPr>
          <w:p w14:paraId="6AF0D9A2"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w:t>
            </w:r>
          </w:p>
        </w:tc>
        <w:tc>
          <w:tcPr>
            <w:tcW w:w="3495" w:type="dxa"/>
          </w:tcPr>
          <w:p w14:paraId="34D9FBC3"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 xml:space="preserve">ลำดับความสำคัญของปัจจัยความปลอดภัยและความสะดวก </w:t>
            </w:r>
            <w:r w:rsidRPr="00CD6144">
              <w:rPr>
                <w:rFonts w:eastAsia="MS Mincho" w:cs="TH SarabunPSK"/>
                <w:color w:val="060606"/>
                <w:kern w:val="24"/>
                <w:sz w:val="28"/>
                <w:cs/>
              </w:rPr>
              <w:br/>
            </w:r>
            <w:r w:rsidRPr="00CD6144">
              <w:rPr>
                <w:rFonts w:eastAsia="MS Mincho" w:cs="TH SarabunPSK"/>
                <w:color w:val="060606"/>
                <w:kern w:val="24"/>
                <w:sz w:val="24"/>
                <w:szCs w:val="24"/>
                <w:cs/>
              </w:rPr>
              <w:t xml:space="preserve">กรณีกลุ่ม </w:t>
            </w:r>
            <w:r w:rsidRPr="00CD6144">
              <w:rPr>
                <w:rFonts w:eastAsia="MS Mincho" w:cs="TH SarabunPSK"/>
                <w:color w:val="060606"/>
                <w:kern w:val="24"/>
                <w:sz w:val="24"/>
                <w:szCs w:val="24"/>
              </w:rPr>
              <w:t xml:space="preserve">B2C </w:t>
            </w:r>
            <w:r w:rsidRPr="00CD6144">
              <w:rPr>
                <w:rFonts w:eastAsia="MS Mincho" w:cs="TH SarabunPSK"/>
                <w:color w:val="060606"/>
                <w:kern w:val="24"/>
                <w:sz w:val="24"/>
                <w:szCs w:val="24"/>
                <w:cs/>
              </w:rPr>
              <w:t xml:space="preserve">ให้ระบุลำดับความสำคัญเป็นตัวเลข </w:t>
            </w:r>
            <w:r w:rsidRPr="00CD6144">
              <w:rPr>
                <w:rFonts w:eastAsia="MS Mincho" w:cs="TH SarabunPSK"/>
                <w:color w:val="060606"/>
                <w:kern w:val="24"/>
                <w:sz w:val="24"/>
                <w:szCs w:val="24"/>
              </w:rPr>
              <w:t xml:space="preserve">1–6 (1 = </w:t>
            </w:r>
            <w:r w:rsidRPr="00CD6144">
              <w:rPr>
                <w:rFonts w:eastAsia="MS Mincho" w:cs="TH SarabunPSK"/>
                <w:color w:val="060606"/>
                <w:kern w:val="24"/>
                <w:sz w:val="24"/>
                <w:szCs w:val="24"/>
                <w:cs/>
              </w:rPr>
              <w:t xml:space="preserve">สำคัญที่สุด) และกรณีกลุ่ม </w:t>
            </w:r>
            <w:r w:rsidRPr="00CD6144">
              <w:rPr>
                <w:rFonts w:eastAsia="MS Mincho" w:cs="TH SarabunPSK"/>
                <w:color w:val="060606"/>
                <w:kern w:val="24"/>
                <w:sz w:val="24"/>
                <w:szCs w:val="24"/>
              </w:rPr>
              <w:t xml:space="preserve">B2B </w:t>
            </w:r>
            <w:r w:rsidRPr="00CD6144">
              <w:rPr>
                <w:rFonts w:eastAsia="MS Mincho" w:cs="TH SarabunPSK"/>
                <w:color w:val="060606"/>
                <w:kern w:val="24"/>
                <w:sz w:val="24"/>
                <w:szCs w:val="24"/>
                <w:cs/>
              </w:rPr>
              <w:t>ให้ระบุสถานะการเลือก (</w:t>
            </w:r>
            <w:r w:rsidRPr="00CD6144">
              <w:rPr>
                <w:rFonts w:eastAsia="MS Mincho" w:cs="TH SarabunPSK"/>
                <w:color w:val="060606"/>
                <w:kern w:val="24"/>
                <w:sz w:val="24"/>
                <w:szCs w:val="24"/>
              </w:rPr>
              <w:t xml:space="preserve">1 = </w:t>
            </w:r>
            <w:r w:rsidRPr="00CD6144">
              <w:rPr>
                <w:rFonts w:eastAsia="MS Mincho" w:cs="TH SarabunPSK"/>
                <w:color w:val="060606"/>
                <w:kern w:val="24"/>
                <w:sz w:val="24"/>
                <w:szCs w:val="24"/>
                <w:cs/>
              </w:rPr>
              <w:t>เลือก</w:t>
            </w:r>
            <w:r w:rsidRPr="00CD6144">
              <w:rPr>
                <w:rFonts w:eastAsia="MS Mincho" w:cs="TH SarabunPSK"/>
                <w:color w:val="060606"/>
                <w:kern w:val="24"/>
                <w:sz w:val="24"/>
                <w:szCs w:val="24"/>
              </w:rPr>
              <w:t xml:space="preserve">, 0 = </w:t>
            </w:r>
            <w:r w:rsidRPr="00CD6144">
              <w:rPr>
                <w:rFonts w:eastAsia="MS Mincho" w:cs="TH SarabunPSK"/>
                <w:color w:val="060606"/>
                <w:kern w:val="24"/>
                <w:sz w:val="24"/>
                <w:szCs w:val="24"/>
                <w:cs/>
              </w:rPr>
              <w:t>ไม่เลือก)</w:t>
            </w:r>
          </w:p>
        </w:tc>
      </w:tr>
      <w:tr w:rsidR="00CD6144" w:rsidRPr="00CD6144" w14:paraId="6E0963C7" w14:textId="77777777" w:rsidTr="004D451D">
        <w:trPr>
          <w:trHeight w:val="457"/>
        </w:trPr>
        <w:tc>
          <w:tcPr>
            <w:tcW w:w="851" w:type="dxa"/>
          </w:tcPr>
          <w:p w14:paraId="67B0A2FD"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11.3</w:t>
            </w:r>
          </w:p>
        </w:tc>
        <w:tc>
          <w:tcPr>
            <w:tcW w:w="1701" w:type="dxa"/>
          </w:tcPr>
          <w:p w14:paraId="7E69B07A"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กิจกรรมและประสบการณ์</w:t>
            </w:r>
          </w:p>
        </w:tc>
        <w:tc>
          <w:tcPr>
            <w:tcW w:w="3119" w:type="dxa"/>
          </w:tcPr>
          <w:p w14:paraId="37A44017"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activitiesExperience</w:t>
            </w:r>
            <w:proofErr w:type="spellEnd"/>
          </w:p>
        </w:tc>
        <w:tc>
          <w:tcPr>
            <w:tcW w:w="2223" w:type="dxa"/>
          </w:tcPr>
          <w:p w14:paraId="333B914A"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คะแนนความคาดหวังด้านกิจกรรมและประสบการณ์</w:t>
            </w:r>
          </w:p>
        </w:tc>
        <w:tc>
          <w:tcPr>
            <w:tcW w:w="1319" w:type="dxa"/>
          </w:tcPr>
          <w:p w14:paraId="0F41A30C"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6418AAB2"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Integer</w:t>
            </w:r>
          </w:p>
        </w:tc>
        <w:tc>
          <w:tcPr>
            <w:tcW w:w="901" w:type="dxa"/>
          </w:tcPr>
          <w:p w14:paraId="2159565E"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w:t>
            </w:r>
          </w:p>
        </w:tc>
        <w:tc>
          <w:tcPr>
            <w:tcW w:w="3495" w:type="dxa"/>
          </w:tcPr>
          <w:p w14:paraId="7B53169B"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cs/>
              </w:rPr>
              <w:t xml:space="preserve">ลำดับความสำคัญของปัจจัยกิจกรรมและประสบการณ์ </w:t>
            </w:r>
          </w:p>
          <w:p w14:paraId="3D973CEF"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4"/>
                <w:szCs w:val="24"/>
                <w:cs/>
              </w:rPr>
              <w:t xml:space="preserve">กรณีกลุ่ม </w:t>
            </w:r>
            <w:r w:rsidRPr="00CD6144">
              <w:rPr>
                <w:rFonts w:eastAsia="MS Mincho" w:cs="TH SarabunPSK"/>
                <w:color w:val="060606"/>
                <w:kern w:val="24"/>
                <w:sz w:val="24"/>
                <w:szCs w:val="24"/>
              </w:rPr>
              <w:t xml:space="preserve">B2C </w:t>
            </w:r>
            <w:r w:rsidRPr="00CD6144">
              <w:rPr>
                <w:rFonts w:eastAsia="MS Mincho" w:cs="TH SarabunPSK"/>
                <w:color w:val="060606"/>
                <w:kern w:val="24"/>
                <w:sz w:val="24"/>
                <w:szCs w:val="24"/>
                <w:cs/>
              </w:rPr>
              <w:t xml:space="preserve">ให้ระบุลำดับความสำคัญเป็นตัวเลข </w:t>
            </w:r>
            <w:r w:rsidRPr="00CD6144">
              <w:rPr>
                <w:rFonts w:eastAsia="MS Mincho" w:cs="TH SarabunPSK"/>
                <w:color w:val="060606"/>
                <w:kern w:val="24"/>
                <w:sz w:val="24"/>
                <w:szCs w:val="24"/>
              </w:rPr>
              <w:t xml:space="preserve">1–6 (1 = </w:t>
            </w:r>
            <w:r w:rsidRPr="00CD6144">
              <w:rPr>
                <w:rFonts w:eastAsia="MS Mincho" w:cs="TH SarabunPSK"/>
                <w:color w:val="060606"/>
                <w:kern w:val="24"/>
                <w:sz w:val="24"/>
                <w:szCs w:val="24"/>
                <w:cs/>
              </w:rPr>
              <w:t xml:space="preserve">สำคัญที่สุด) และกรณีกลุ่ม </w:t>
            </w:r>
            <w:r w:rsidRPr="00CD6144">
              <w:rPr>
                <w:rFonts w:eastAsia="MS Mincho" w:cs="TH SarabunPSK"/>
                <w:color w:val="060606"/>
                <w:kern w:val="24"/>
                <w:sz w:val="24"/>
                <w:szCs w:val="24"/>
              </w:rPr>
              <w:t xml:space="preserve">B2B </w:t>
            </w:r>
            <w:r w:rsidRPr="00CD6144">
              <w:rPr>
                <w:rFonts w:eastAsia="MS Mincho" w:cs="TH SarabunPSK"/>
                <w:color w:val="060606"/>
                <w:kern w:val="24"/>
                <w:sz w:val="24"/>
                <w:szCs w:val="24"/>
                <w:cs/>
              </w:rPr>
              <w:t>ให้ระบุสถานะการเลือก (</w:t>
            </w:r>
            <w:r w:rsidRPr="00CD6144">
              <w:rPr>
                <w:rFonts w:eastAsia="MS Mincho" w:cs="TH SarabunPSK"/>
                <w:color w:val="060606"/>
                <w:kern w:val="24"/>
                <w:sz w:val="24"/>
                <w:szCs w:val="24"/>
              </w:rPr>
              <w:t xml:space="preserve">1 = </w:t>
            </w:r>
            <w:r w:rsidRPr="00CD6144">
              <w:rPr>
                <w:rFonts w:eastAsia="MS Mincho" w:cs="TH SarabunPSK"/>
                <w:color w:val="060606"/>
                <w:kern w:val="24"/>
                <w:sz w:val="24"/>
                <w:szCs w:val="24"/>
                <w:cs/>
              </w:rPr>
              <w:t>เลือก</w:t>
            </w:r>
            <w:r w:rsidRPr="00CD6144">
              <w:rPr>
                <w:rFonts w:eastAsia="MS Mincho" w:cs="TH SarabunPSK"/>
                <w:color w:val="060606"/>
                <w:kern w:val="24"/>
                <w:sz w:val="24"/>
                <w:szCs w:val="24"/>
              </w:rPr>
              <w:t xml:space="preserve">, 0 = </w:t>
            </w:r>
            <w:r w:rsidRPr="00CD6144">
              <w:rPr>
                <w:rFonts w:eastAsia="MS Mincho" w:cs="TH SarabunPSK"/>
                <w:color w:val="060606"/>
                <w:kern w:val="24"/>
                <w:sz w:val="24"/>
                <w:szCs w:val="24"/>
                <w:cs/>
              </w:rPr>
              <w:t>ไม่เลือก)</w:t>
            </w:r>
          </w:p>
        </w:tc>
      </w:tr>
      <w:tr w:rsidR="00CD6144" w:rsidRPr="00CD6144" w14:paraId="5A562F88" w14:textId="77777777" w:rsidTr="004D451D">
        <w:trPr>
          <w:trHeight w:val="457"/>
        </w:trPr>
        <w:tc>
          <w:tcPr>
            <w:tcW w:w="851" w:type="dxa"/>
          </w:tcPr>
          <w:p w14:paraId="7945CA04"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11.4</w:t>
            </w:r>
          </w:p>
        </w:tc>
        <w:tc>
          <w:tcPr>
            <w:tcW w:w="1701" w:type="dxa"/>
          </w:tcPr>
          <w:p w14:paraId="0563FE0F"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ความรับผิดชอบต่อสังคม</w:t>
            </w:r>
          </w:p>
        </w:tc>
        <w:tc>
          <w:tcPr>
            <w:tcW w:w="3119" w:type="dxa"/>
          </w:tcPr>
          <w:p w14:paraId="681629A3"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socialResponsibility</w:t>
            </w:r>
            <w:proofErr w:type="spellEnd"/>
          </w:p>
        </w:tc>
        <w:tc>
          <w:tcPr>
            <w:tcW w:w="2223" w:type="dxa"/>
          </w:tcPr>
          <w:p w14:paraId="35484827"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คะแนนความคาดหวังด้านความรับผิดชอบต่อสังคม</w:t>
            </w:r>
          </w:p>
        </w:tc>
        <w:tc>
          <w:tcPr>
            <w:tcW w:w="1319" w:type="dxa"/>
          </w:tcPr>
          <w:p w14:paraId="3104D643" w14:textId="77777777" w:rsidR="00CD6144" w:rsidRPr="00CD6144" w:rsidRDefault="00CD6144" w:rsidP="00CD6144">
            <w:pPr>
              <w:spacing w:line="259" w:lineRule="auto"/>
              <w:jc w:val="center"/>
              <w:rPr>
                <w:rFonts w:eastAsia="MS Mincho" w:cs="TH SarabunPSK"/>
                <w:color w:val="060606"/>
                <w:kern w:val="24"/>
                <w:sz w:val="28"/>
                <w:cs/>
              </w:rPr>
            </w:pPr>
            <w:r w:rsidRPr="00CD6144">
              <w:rPr>
                <w:rFonts w:eastAsia="MS Mincho" w:cs="TH SarabunPSK"/>
                <w:color w:val="060606"/>
                <w:kern w:val="24"/>
                <w:sz w:val="28"/>
              </w:rPr>
              <w:t>0..1</w:t>
            </w:r>
          </w:p>
        </w:tc>
        <w:tc>
          <w:tcPr>
            <w:tcW w:w="1134" w:type="dxa"/>
          </w:tcPr>
          <w:p w14:paraId="219C96DE"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Integer</w:t>
            </w:r>
          </w:p>
        </w:tc>
        <w:tc>
          <w:tcPr>
            <w:tcW w:w="901" w:type="dxa"/>
          </w:tcPr>
          <w:p w14:paraId="0F5483EA"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w:t>
            </w:r>
          </w:p>
        </w:tc>
        <w:tc>
          <w:tcPr>
            <w:tcW w:w="3495" w:type="dxa"/>
          </w:tcPr>
          <w:p w14:paraId="38556380"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cs/>
              </w:rPr>
              <w:t xml:space="preserve">ลำดับความสำคัญของปัจจัยความรับผิดชอบต่อสังคม </w:t>
            </w:r>
          </w:p>
          <w:p w14:paraId="3ED707E2"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4"/>
                <w:szCs w:val="24"/>
                <w:cs/>
              </w:rPr>
              <w:t xml:space="preserve">กรณีกลุ่ม </w:t>
            </w:r>
            <w:r w:rsidRPr="00CD6144">
              <w:rPr>
                <w:rFonts w:eastAsia="MS Mincho" w:cs="TH SarabunPSK"/>
                <w:color w:val="060606"/>
                <w:kern w:val="24"/>
                <w:sz w:val="24"/>
                <w:szCs w:val="24"/>
              </w:rPr>
              <w:t xml:space="preserve">B2C </w:t>
            </w:r>
            <w:r w:rsidRPr="00CD6144">
              <w:rPr>
                <w:rFonts w:eastAsia="MS Mincho" w:cs="TH SarabunPSK"/>
                <w:color w:val="060606"/>
                <w:kern w:val="24"/>
                <w:sz w:val="24"/>
                <w:szCs w:val="24"/>
                <w:cs/>
              </w:rPr>
              <w:t xml:space="preserve">ให้ระบุลำดับความสำคัญเป็นตัวเลข </w:t>
            </w:r>
            <w:r w:rsidRPr="00CD6144">
              <w:rPr>
                <w:rFonts w:eastAsia="MS Mincho" w:cs="TH SarabunPSK"/>
                <w:color w:val="060606"/>
                <w:kern w:val="24"/>
                <w:sz w:val="24"/>
                <w:szCs w:val="24"/>
              </w:rPr>
              <w:t xml:space="preserve">1–6 (1 = </w:t>
            </w:r>
            <w:r w:rsidRPr="00CD6144">
              <w:rPr>
                <w:rFonts w:eastAsia="MS Mincho" w:cs="TH SarabunPSK"/>
                <w:color w:val="060606"/>
                <w:kern w:val="24"/>
                <w:sz w:val="24"/>
                <w:szCs w:val="24"/>
                <w:cs/>
              </w:rPr>
              <w:t xml:space="preserve">สำคัญที่สุด) และกรณีกลุ่ม </w:t>
            </w:r>
            <w:r w:rsidRPr="00CD6144">
              <w:rPr>
                <w:rFonts w:eastAsia="MS Mincho" w:cs="TH SarabunPSK"/>
                <w:color w:val="060606"/>
                <w:kern w:val="24"/>
                <w:sz w:val="24"/>
                <w:szCs w:val="24"/>
              </w:rPr>
              <w:t xml:space="preserve">B2B </w:t>
            </w:r>
            <w:r w:rsidRPr="00CD6144">
              <w:rPr>
                <w:rFonts w:eastAsia="MS Mincho" w:cs="TH SarabunPSK"/>
                <w:color w:val="060606"/>
                <w:kern w:val="24"/>
                <w:sz w:val="24"/>
                <w:szCs w:val="24"/>
                <w:cs/>
              </w:rPr>
              <w:t>ให้ระบุสถานะการเลือก (</w:t>
            </w:r>
            <w:r w:rsidRPr="00CD6144">
              <w:rPr>
                <w:rFonts w:eastAsia="MS Mincho" w:cs="TH SarabunPSK"/>
                <w:color w:val="060606"/>
                <w:kern w:val="24"/>
                <w:sz w:val="24"/>
                <w:szCs w:val="24"/>
              </w:rPr>
              <w:t xml:space="preserve">1 = </w:t>
            </w:r>
            <w:r w:rsidRPr="00CD6144">
              <w:rPr>
                <w:rFonts w:eastAsia="MS Mincho" w:cs="TH SarabunPSK"/>
                <w:color w:val="060606"/>
                <w:kern w:val="24"/>
                <w:sz w:val="24"/>
                <w:szCs w:val="24"/>
                <w:cs/>
              </w:rPr>
              <w:t>เลือก</w:t>
            </w:r>
            <w:r w:rsidRPr="00CD6144">
              <w:rPr>
                <w:rFonts w:eastAsia="MS Mincho" w:cs="TH SarabunPSK"/>
                <w:color w:val="060606"/>
                <w:kern w:val="24"/>
                <w:sz w:val="24"/>
                <w:szCs w:val="24"/>
              </w:rPr>
              <w:t xml:space="preserve">, 0 = </w:t>
            </w:r>
            <w:r w:rsidRPr="00CD6144">
              <w:rPr>
                <w:rFonts w:eastAsia="MS Mincho" w:cs="TH SarabunPSK"/>
                <w:color w:val="060606"/>
                <w:kern w:val="24"/>
                <w:sz w:val="24"/>
                <w:szCs w:val="24"/>
                <w:cs/>
              </w:rPr>
              <w:t>ไม่เลือก)</w:t>
            </w:r>
          </w:p>
        </w:tc>
      </w:tr>
      <w:tr w:rsidR="00CD6144" w:rsidRPr="00CD6144" w14:paraId="28B48D19" w14:textId="77777777" w:rsidTr="004D451D">
        <w:trPr>
          <w:trHeight w:val="457"/>
        </w:trPr>
        <w:tc>
          <w:tcPr>
            <w:tcW w:w="851" w:type="dxa"/>
          </w:tcPr>
          <w:p w14:paraId="376A6AB8"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lastRenderedPageBreak/>
              <w:t>11.5</w:t>
            </w:r>
          </w:p>
        </w:tc>
        <w:tc>
          <w:tcPr>
            <w:tcW w:w="1701" w:type="dxa"/>
          </w:tcPr>
          <w:p w14:paraId="088CE76B"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การเข้าถึงข้อมูล</w:t>
            </w:r>
          </w:p>
        </w:tc>
        <w:tc>
          <w:tcPr>
            <w:tcW w:w="3119" w:type="dxa"/>
          </w:tcPr>
          <w:p w14:paraId="2096ADCB"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informationAccess</w:t>
            </w:r>
            <w:proofErr w:type="spellEnd"/>
          </w:p>
        </w:tc>
        <w:tc>
          <w:tcPr>
            <w:tcW w:w="2223" w:type="dxa"/>
          </w:tcPr>
          <w:p w14:paraId="4F9607E2"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คะแนนความคาดหวังด้านการเข้าถึงข้อมูล</w:t>
            </w:r>
          </w:p>
        </w:tc>
        <w:tc>
          <w:tcPr>
            <w:tcW w:w="1319" w:type="dxa"/>
          </w:tcPr>
          <w:p w14:paraId="49B93959"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61D9F9C6"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Integer</w:t>
            </w:r>
          </w:p>
        </w:tc>
        <w:tc>
          <w:tcPr>
            <w:tcW w:w="901" w:type="dxa"/>
          </w:tcPr>
          <w:p w14:paraId="02501718"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kern w:val="24"/>
                <w:sz w:val="28"/>
              </w:rPr>
              <w:t>10</w:t>
            </w:r>
          </w:p>
        </w:tc>
        <w:tc>
          <w:tcPr>
            <w:tcW w:w="3495" w:type="dxa"/>
          </w:tcPr>
          <w:p w14:paraId="5592B85A"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cs/>
              </w:rPr>
              <w:t xml:space="preserve">ลำดับความสำคัญของปัจจัยการเข้าถึงข้อมูล </w:t>
            </w:r>
          </w:p>
          <w:p w14:paraId="78B73D38"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4"/>
                <w:szCs w:val="24"/>
                <w:cs/>
              </w:rPr>
              <w:t xml:space="preserve">กรณีกลุ่ม </w:t>
            </w:r>
            <w:r w:rsidRPr="00CD6144">
              <w:rPr>
                <w:rFonts w:eastAsia="MS Mincho" w:cs="TH SarabunPSK"/>
                <w:color w:val="060606"/>
                <w:kern w:val="24"/>
                <w:sz w:val="24"/>
                <w:szCs w:val="24"/>
              </w:rPr>
              <w:t xml:space="preserve">B2C </w:t>
            </w:r>
            <w:r w:rsidRPr="00CD6144">
              <w:rPr>
                <w:rFonts w:eastAsia="MS Mincho" w:cs="TH SarabunPSK"/>
                <w:color w:val="060606"/>
                <w:kern w:val="24"/>
                <w:sz w:val="24"/>
                <w:szCs w:val="24"/>
                <w:cs/>
              </w:rPr>
              <w:t xml:space="preserve">ให้ระบุลำดับความสำคัญเป็นตัวเลข </w:t>
            </w:r>
            <w:r w:rsidRPr="00CD6144">
              <w:rPr>
                <w:rFonts w:eastAsia="MS Mincho" w:cs="TH SarabunPSK"/>
                <w:color w:val="060606"/>
                <w:kern w:val="24"/>
                <w:sz w:val="24"/>
                <w:szCs w:val="24"/>
              </w:rPr>
              <w:t xml:space="preserve">1–6 (1 = </w:t>
            </w:r>
            <w:r w:rsidRPr="00CD6144">
              <w:rPr>
                <w:rFonts w:eastAsia="MS Mincho" w:cs="TH SarabunPSK"/>
                <w:color w:val="060606"/>
                <w:kern w:val="24"/>
                <w:sz w:val="24"/>
                <w:szCs w:val="24"/>
                <w:cs/>
              </w:rPr>
              <w:t xml:space="preserve">สำคัญที่สุด) และกรณีกลุ่ม </w:t>
            </w:r>
            <w:r w:rsidRPr="00CD6144">
              <w:rPr>
                <w:rFonts w:eastAsia="MS Mincho" w:cs="TH SarabunPSK"/>
                <w:color w:val="060606"/>
                <w:kern w:val="24"/>
                <w:sz w:val="24"/>
                <w:szCs w:val="24"/>
              </w:rPr>
              <w:t xml:space="preserve">B2B </w:t>
            </w:r>
            <w:r w:rsidRPr="00CD6144">
              <w:rPr>
                <w:rFonts w:eastAsia="MS Mincho" w:cs="TH SarabunPSK"/>
                <w:color w:val="060606"/>
                <w:kern w:val="24"/>
                <w:sz w:val="24"/>
                <w:szCs w:val="24"/>
                <w:cs/>
              </w:rPr>
              <w:t>ให้ระบุสถานะการเลือก (</w:t>
            </w:r>
            <w:r w:rsidRPr="00CD6144">
              <w:rPr>
                <w:rFonts w:eastAsia="MS Mincho" w:cs="TH SarabunPSK"/>
                <w:color w:val="060606"/>
                <w:kern w:val="24"/>
                <w:sz w:val="24"/>
                <w:szCs w:val="24"/>
              </w:rPr>
              <w:t xml:space="preserve">1 = </w:t>
            </w:r>
            <w:r w:rsidRPr="00CD6144">
              <w:rPr>
                <w:rFonts w:eastAsia="MS Mincho" w:cs="TH SarabunPSK"/>
                <w:color w:val="060606"/>
                <w:kern w:val="24"/>
                <w:sz w:val="24"/>
                <w:szCs w:val="24"/>
                <w:cs/>
              </w:rPr>
              <w:t>เลือก</w:t>
            </w:r>
            <w:r w:rsidRPr="00CD6144">
              <w:rPr>
                <w:rFonts w:eastAsia="MS Mincho" w:cs="TH SarabunPSK"/>
                <w:color w:val="060606"/>
                <w:kern w:val="24"/>
                <w:sz w:val="24"/>
                <w:szCs w:val="24"/>
              </w:rPr>
              <w:t xml:space="preserve">, 0 = </w:t>
            </w:r>
            <w:r w:rsidRPr="00CD6144">
              <w:rPr>
                <w:rFonts w:eastAsia="MS Mincho" w:cs="TH SarabunPSK"/>
                <w:color w:val="060606"/>
                <w:kern w:val="24"/>
                <w:sz w:val="24"/>
                <w:szCs w:val="24"/>
                <w:cs/>
              </w:rPr>
              <w:t>ไม่เลือก)</w:t>
            </w:r>
          </w:p>
        </w:tc>
      </w:tr>
      <w:tr w:rsidR="00CD6144" w:rsidRPr="00CD6144" w14:paraId="4F75CB11" w14:textId="77777777" w:rsidTr="004D451D">
        <w:trPr>
          <w:trHeight w:val="457"/>
        </w:trPr>
        <w:tc>
          <w:tcPr>
            <w:tcW w:w="851" w:type="dxa"/>
          </w:tcPr>
          <w:p w14:paraId="3195C662" w14:textId="77777777" w:rsidR="00CD6144" w:rsidRPr="00CD6144" w:rsidRDefault="00CD6144" w:rsidP="00CD6144">
            <w:pPr>
              <w:spacing w:line="259" w:lineRule="auto"/>
              <w:jc w:val="center"/>
              <w:rPr>
                <w:rFonts w:eastAsia="Calibri" w:cs="TH SarabunPSK"/>
                <w:color w:val="060606"/>
                <w:sz w:val="28"/>
              </w:rPr>
            </w:pPr>
            <w:r w:rsidRPr="00CD6144">
              <w:rPr>
                <w:rFonts w:eastAsia="Calibri" w:cs="TH SarabunPSK"/>
                <w:color w:val="060606"/>
                <w:sz w:val="28"/>
              </w:rPr>
              <w:t>11.6</w:t>
            </w:r>
          </w:p>
        </w:tc>
        <w:tc>
          <w:tcPr>
            <w:tcW w:w="1701" w:type="dxa"/>
          </w:tcPr>
          <w:p w14:paraId="59E87052"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คุณภาพบริการ</w:t>
            </w:r>
          </w:p>
        </w:tc>
        <w:tc>
          <w:tcPr>
            <w:tcW w:w="3119" w:type="dxa"/>
          </w:tcPr>
          <w:p w14:paraId="4529E802"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serviceQuality</w:t>
            </w:r>
            <w:proofErr w:type="spellEnd"/>
          </w:p>
        </w:tc>
        <w:tc>
          <w:tcPr>
            <w:tcW w:w="2223" w:type="dxa"/>
          </w:tcPr>
          <w:p w14:paraId="73B675FB"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คะแนนความคาดหวังด้านคุณภาพบริการ</w:t>
            </w:r>
          </w:p>
        </w:tc>
        <w:tc>
          <w:tcPr>
            <w:tcW w:w="1319" w:type="dxa"/>
          </w:tcPr>
          <w:p w14:paraId="39D9158C"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581C5CF9"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Integer</w:t>
            </w:r>
          </w:p>
        </w:tc>
        <w:tc>
          <w:tcPr>
            <w:tcW w:w="901" w:type="dxa"/>
          </w:tcPr>
          <w:p w14:paraId="53279060"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kern w:val="24"/>
                <w:sz w:val="28"/>
              </w:rPr>
              <w:t>10</w:t>
            </w:r>
          </w:p>
        </w:tc>
        <w:tc>
          <w:tcPr>
            <w:tcW w:w="3495" w:type="dxa"/>
          </w:tcPr>
          <w:p w14:paraId="2FDA9D80" w14:textId="77777777" w:rsidR="00CD6144" w:rsidRPr="00CD6144" w:rsidRDefault="00CD6144" w:rsidP="00CD6144">
            <w:pPr>
              <w:spacing w:line="259" w:lineRule="auto"/>
              <w:rPr>
                <w:rFonts w:eastAsia="MS Mincho" w:cs="TH SarabunPSK"/>
                <w:color w:val="060606"/>
                <w:spacing w:val="-6"/>
                <w:kern w:val="24"/>
                <w:sz w:val="28"/>
              </w:rPr>
            </w:pPr>
            <w:r w:rsidRPr="00CD6144">
              <w:rPr>
                <w:rFonts w:eastAsia="MS Mincho" w:cs="TH SarabunPSK"/>
                <w:color w:val="060606"/>
                <w:spacing w:val="-6"/>
                <w:kern w:val="24"/>
                <w:sz w:val="28"/>
                <w:cs/>
              </w:rPr>
              <w:t xml:space="preserve">ลำดับความสำคัญของปัจจัยคุณภาพบริการ </w:t>
            </w:r>
          </w:p>
          <w:p w14:paraId="70D8FD2E"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4"/>
                <w:szCs w:val="24"/>
                <w:cs/>
              </w:rPr>
              <w:t xml:space="preserve">กรณีกลุ่ม </w:t>
            </w:r>
            <w:r w:rsidRPr="00CD6144">
              <w:rPr>
                <w:rFonts w:eastAsia="MS Mincho" w:cs="TH SarabunPSK"/>
                <w:color w:val="060606"/>
                <w:kern w:val="24"/>
                <w:sz w:val="24"/>
                <w:szCs w:val="24"/>
              </w:rPr>
              <w:t xml:space="preserve">B2C </w:t>
            </w:r>
            <w:r w:rsidRPr="00CD6144">
              <w:rPr>
                <w:rFonts w:eastAsia="MS Mincho" w:cs="TH SarabunPSK"/>
                <w:color w:val="060606"/>
                <w:kern w:val="24"/>
                <w:sz w:val="24"/>
                <w:szCs w:val="24"/>
                <w:cs/>
              </w:rPr>
              <w:t xml:space="preserve">ให้ระบุลำดับความสำคัญเป็นตัวเลข </w:t>
            </w:r>
            <w:r w:rsidRPr="00CD6144">
              <w:rPr>
                <w:rFonts w:eastAsia="MS Mincho" w:cs="TH SarabunPSK"/>
                <w:color w:val="060606"/>
                <w:kern w:val="24"/>
                <w:sz w:val="24"/>
                <w:szCs w:val="24"/>
              </w:rPr>
              <w:t xml:space="preserve">1–6 (1 = </w:t>
            </w:r>
            <w:r w:rsidRPr="00CD6144">
              <w:rPr>
                <w:rFonts w:eastAsia="MS Mincho" w:cs="TH SarabunPSK"/>
                <w:color w:val="060606"/>
                <w:kern w:val="24"/>
                <w:sz w:val="24"/>
                <w:szCs w:val="24"/>
                <w:cs/>
              </w:rPr>
              <w:t xml:space="preserve">สำคัญที่สุด) และกรณีกลุ่ม </w:t>
            </w:r>
            <w:r w:rsidRPr="00CD6144">
              <w:rPr>
                <w:rFonts w:eastAsia="MS Mincho" w:cs="TH SarabunPSK"/>
                <w:color w:val="060606"/>
                <w:kern w:val="24"/>
                <w:sz w:val="24"/>
                <w:szCs w:val="24"/>
              </w:rPr>
              <w:t xml:space="preserve">B2B </w:t>
            </w:r>
            <w:r w:rsidRPr="00CD6144">
              <w:rPr>
                <w:rFonts w:eastAsia="MS Mincho" w:cs="TH SarabunPSK"/>
                <w:color w:val="060606"/>
                <w:kern w:val="24"/>
                <w:sz w:val="24"/>
                <w:szCs w:val="24"/>
                <w:cs/>
              </w:rPr>
              <w:t>ให้ระบุสถานะการเลือก (</w:t>
            </w:r>
            <w:r w:rsidRPr="00CD6144">
              <w:rPr>
                <w:rFonts w:eastAsia="MS Mincho" w:cs="TH SarabunPSK"/>
                <w:color w:val="060606"/>
                <w:kern w:val="24"/>
                <w:sz w:val="24"/>
                <w:szCs w:val="24"/>
              </w:rPr>
              <w:t xml:space="preserve">1 = </w:t>
            </w:r>
            <w:r w:rsidRPr="00CD6144">
              <w:rPr>
                <w:rFonts w:eastAsia="MS Mincho" w:cs="TH SarabunPSK"/>
                <w:color w:val="060606"/>
                <w:kern w:val="24"/>
                <w:sz w:val="24"/>
                <w:szCs w:val="24"/>
                <w:cs/>
              </w:rPr>
              <w:t>เลือก</w:t>
            </w:r>
            <w:r w:rsidRPr="00CD6144">
              <w:rPr>
                <w:rFonts w:eastAsia="MS Mincho" w:cs="TH SarabunPSK"/>
                <w:color w:val="060606"/>
                <w:kern w:val="24"/>
                <w:sz w:val="24"/>
                <w:szCs w:val="24"/>
              </w:rPr>
              <w:t xml:space="preserve">, 0 = </w:t>
            </w:r>
            <w:r w:rsidRPr="00CD6144">
              <w:rPr>
                <w:rFonts w:eastAsia="MS Mincho" w:cs="TH SarabunPSK"/>
                <w:color w:val="060606"/>
                <w:kern w:val="24"/>
                <w:sz w:val="24"/>
                <w:szCs w:val="24"/>
                <w:cs/>
              </w:rPr>
              <w:t>ไม่เลือก)</w:t>
            </w:r>
          </w:p>
        </w:tc>
      </w:tr>
      <w:tr w:rsidR="00CD6144" w:rsidRPr="00CD6144" w14:paraId="15315BD2" w14:textId="77777777" w:rsidTr="004D451D">
        <w:trPr>
          <w:trHeight w:val="457"/>
        </w:trPr>
        <w:tc>
          <w:tcPr>
            <w:tcW w:w="851" w:type="dxa"/>
          </w:tcPr>
          <w:p w14:paraId="74FC20AB"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12</w:t>
            </w:r>
          </w:p>
        </w:tc>
        <w:tc>
          <w:tcPr>
            <w:tcW w:w="1701" w:type="dxa"/>
          </w:tcPr>
          <w:p w14:paraId="077E23A1"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ความเพียงพอของข้อมูล</w:t>
            </w:r>
          </w:p>
        </w:tc>
        <w:tc>
          <w:tcPr>
            <w:tcW w:w="3119" w:type="dxa"/>
          </w:tcPr>
          <w:p w14:paraId="0D29935C"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informationSufficiency</w:t>
            </w:r>
            <w:proofErr w:type="spellEnd"/>
          </w:p>
        </w:tc>
        <w:tc>
          <w:tcPr>
            <w:tcW w:w="2223" w:type="dxa"/>
          </w:tcPr>
          <w:p w14:paraId="0F06E8EC"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ผลรวมจำนวนผู้ตอบที่ประเมินความเพียงพอของข้อมูลในแต่ละหมวดหมู่บริการ</w:t>
            </w:r>
            <w:r w:rsidRPr="00CD6144">
              <w:rPr>
                <w:rFonts w:eastAsia="MS Mincho" w:cs="TH SarabunPSK"/>
                <w:color w:val="060606"/>
                <w:kern w:val="24"/>
                <w:sz w:val="28"/>
              </w:rPr>
              <w:t xml:space="preserve"> </w:t>
            </w:r>
            <w:r w:rsidRPr="00CD6144">
              <w:rPr>
                <w:rFonts w:eastAsia="MS Mincho" w:cs="TH SarabunPSK"/>
                <w:color w:val="060606"/>
                <w:kern w:val="24"/>
                <w:sz w:val="28"/>
                <w:cs/>
              </w:rPr>
              <w:t xml:space="preserve">เฉพาะ </w:t>
            </w:r>
            <w:r w:rsidRPr="00CD6144">
              <w:rPr>
                <w:rFonts w:eastAsia="MS Mincho" w:cs="TH SarabunPSK"/>
                <w:color w:val="060606"/>
                <w:kern w:val="24"/>
                <w:sz w:val="28"/>
              </w:rPr>
              <w:t xml:space="preserve">Active VOC </w:t>
            </w:r>
            <w:r w:rsidRPr="00CD6144">
              <w:rPr>
                <w:rFonts w:eastAsia="MS Mincho" w:cs="TH SarabunPSK"/>
                <w:color w:val="060606"/>
                <w:kern w:val="24"/>
                <w:sz w:val="28"/>
                <w:cs/>
              </w:rPr>
              <w:t xml:space="preserve">กลุ่ม </w:t>
            </w:r>
            <w:r w:rsidRPr="00CD6144">
              <w:rPr>
                <w:rFonts w:eastAsia="MS Mincho" w:cs="TH SarabunPSK"/>
                <w:color w:val="060606"/>
                <w:kern w:val="24"/>
                <w:sz w:val="28"/>
              </w:rPr>
              <w:t>B2C</w:t>
            </w:r>
          </w:p>
        </w:tc>
        <w:tc>
          <w:tcPr>
            <w:tcW w:w="1319" w:type="dxa"/>
          </w:tcPr>
          <w:p w14:paraId="17225791"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1..1</w:t>
            </w:r>
          </w:p>
        </w:tc>
        <w:tc>
          <w:tcPr>
            <w:tcW w:w="1134" w:type="dxa"/>
          </w:tcPr>
          <w:p w14:paraId="1B860123"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Object</w:t>
            </w:r>
          </w:p>
        </w:tc>
        <w:tc>
          <w:tcPr>
            <w:tcW w:w="901" w:type="dxa"/>
          </w:tcPr>
          <w:p w14:paraId="7EE65CAD"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kern w:val="24"/>
                <w:sz w:val="28"/>
              </w:rPr>
              <w:t>-</w:t>
            </w:r>
          </w:p>
        </w:tc>
        <w:tc>
          <w:tcPr>
            <w:tcW w:w="3495" w:type="dxa"/>
          </w:tcPr>
          <w:p w14:paraId="667E4531"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วัตถุข้อมูล (</w:t>
            </w:r>
            <w:r w:rsidRPr="00CD6144">
              <w:rPr>
                <w:rFonts w:eastAsia="MS Mincho" w:cs="TH SarabunPSK"/>
                <w:color w:val="060606"/>
                <w:kern w:val="24"/>
                <w:sz w:val="28"/>
              </w:rPr>
              <w:t xml:space="preserve">Object) </w:t>
            </w:r>
            <w:r w:rsidRPr="00CD6144">
              <w:rPr>
                <w:rFonts w:eastAsia="MS Mincho" w:cs="TH SarabunPSK"/>
                <w:color w:val="060606"/>
                <w:kern w:val="24"/>
                <w:sz w:val="28"/>
                <w:cs/>
              </w:rPr>
              <w:t>ที่รวบรวมระดับความเพียงพอของข้อมูลที่นักท่องเที่ยวรับรู้ข้อมูลการท่องเที่ยวในประเทศไทย ซึ่งแบ่งออกเป็น 5 ด้าน แยกตามหมวด</w:t>
            </w:r>
            <w:r w:rsidRPr="00CD6144">
              <w:rPr>
                <w:rFonts w:eastAsia="MS Mincho" w:cs="TH SarabunPSK"/>
                <w:color w:val="060606"/>
                <w:spacing w:val="-4"/>
                <w:kern w:val="24"/>
                <w:sz w:val="28"/>
                <w:cs/>
              </w:rPr>
              <w:t>บริการ โดยมีระดับความเพียงพอของข้อมูล 3 ระดับ ได้แก่ ข้อมูลเพียงพอและชัดเจน ข้อมูลไม่เพียงพอ ไม่เคยเห็นข้อมูล</w:t>
            </w:r>
          </w:p>
        </w:tc>
      </w:tr>
      <w:tr w:rsidR="00CD6144" w:rsidRPr="00CD6144" w14:paraId="6E5CE9BB" w14:textId="77777777" w:rsidTr="004D451D">
        <w:trPr>
          <w:trHeight w:val="457"/>
        </w:trPr>
        <w:tc>
          <w:tcPr>
            <w:tcW w:w="851" w:type="dxa"/>
          </w:tcPr>
          <w:p w14:paraId="219C33CC"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12.1</w:t>
            </w:r>
          </w:p>
        </w:tc>
        <w:tc>
          <w:tcPr>
            <w:tcW w:w="1701" w:type="dxa"/>
          </w:tcPr>
          <w:p w14:paraId="007BEEE8"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โรงแรมและที่พัก</w:t>
            </w:r>
          </w:p>
        </w:tc>
        <w:tc>
          <w:tcPr>
            <w:tcW w:w="3119" w:type="dxa"/>
          </w:tcPr>
          <w:p w14:paraId="2D88ECEF" w14:textId="77777777" w:rsidR="00CD6144" w:rsidRPr="00CD6144" w:rsidRDefault="00CD6144" w:rsidP="00CD6144">
            <w:pPr>
              <w:spacing w:line="259" w:lineRule="auto"/>
              <w:rPr>
                <w:rFonts w:eastAsia="MS Mincho" w:cs="TH SarabunPSK"/>
                <w:color w:val="060606"/>
                <w:spacing w:val="-6"/>
                <w:kern w:val="24"/>
                <w:sz w:val="28"/>
              </w:rPr>
            </w:pPr>
            <w:proofErr w:type="spellStart"/>
            <w:r w:rsidRPr="00CD6144">
              <w:rPr>
                <w:rFonts w:eastAsia="MS Mincho" w:cs="TH SarabunPSK"/>
                <w:color w:val="060606"/>
                <w:spacing w:val="-6"/>
                <w:kern w:val="24"/>
                <w:sz w:val="28"/>
              </w:rPr>
              <w:t>accommodationSufficiency</w:t>
            </w:r>
            <w:proofErr w:type="spellEnd"/>
          </w:p>
        </w:tc>
        <w:tc>
          <w:tcPr>
            <w:tcW w:w="2223" w:type="dxa"/>
          </w:tcPr>
          <w:p w14:paraId="78F65E92"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ความเพียงพอของข้อมูลโรงแรมและที่พัก</w:t>
            </w:r>
          </w:p>
        </w:tc>
        <w:tc>
          <w:tcPr>
            <w:tcW w:w="1319" w:type="dxa"/>
          </w:tcPr>
          <w:p w14:paraId="1E96F2E7"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1..1</w:t>
            </w:r>
          </w:p>
        </w:tc>
        <w:tc>
          <w:tcPr>
            <w:tcW w:w="1134" w:type="dxa"/>
          </w:tcPr>
          <w:p w14:paraId="1FF13A59"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String</w:t>
            </w:r>
          </w:p>
        </w:tc>
        <w:tc>
          <w:tcPr>
            <w:tcW w:w="901" w:type="dxa"/>
          </w:tcPr>
          <w:p w14:paraId="0458252E"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kern w:val="24"/>
                <w:sz w:val="28"/>
              </w:rPr>
              <w:t>50</w:t>
            </w:r>
          </w:p>
        </w:tc>
        <w:tc>
          <w:tcPr>
            <w:tcW w:w="3495" w:type="dxa"/>
          </w:tcPr>
          <w:p w14:paraId="4496F5B5"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ตามตารางที่ 8-</w:t>
            </w:r>
            <w:r w:rsidRPr="00CD6144">
              <w:rPr>
                <w:rFonts w:eastAsia="MS Mincho" w:cs="TH SarabunPSK"/>
                <w:color w:val="060606"/>
                <w:kern w:val="24"/>
                <w:sz w:val="28"/>
              </w:rPr>
              <w:t>31</w:t>
            </w:r>
            <w:r w:rsidRPr="00CD6144">
              <w:rPr>
                <w:rFonts w:eastAsia="MS Mincho" w:cs="TH SarabunPSK"/>
                <w:color w:val="060606"/>
                <w:kern w:val="24"/>
                <w:sz w:val="28"/>
                <w:cs/>
              </w:rPr>
              <w:t xml:space="preserve"> ระดับความเพียงพอของข้อมูล (</w:t>
            </w:r>
            <w:proofErr w:type="spellStart"/>
            <w:r w:rsidRPr="00CD6144">
              <w:rPr>
                <w:rFonts w:eastAsia="MS Mincho" w:cs="TH SarabunPSK"/>
                <w:color w:val="060606"/>
                <w:kern w:val="24"/>
                <w:sz w:val="28"/>
              </w:rPr>
              <w:t>sufficiencyLevel</w:t>
            </w:r>
            <w:proofErr w:type="spellEnd"/>
            <w:r w:rsidRPr="00CD6144">
              <w:rPr>
                <w:rFonts w:eastAsia="MS Mincho" w:cs="TH SarabunPSK"/>
                <w:color w:val="060606"/>
                <w:kern w:val="24"/>
                <w:sz w:val="28"/>
              </w:rPr>
              <w:t>)</w:t>
            </w:r>
          </w:p>
        </w:tc>
      </w:tr>
      <w:tr w:rsidR="00CD6144" w:rsidRPr="00CD6144" w14:paraId="16CCA702" w14:textId="77777777" w:rsidTr="004D451D">
        <w:trPr>
          <w:trHeight w:val="457"/>
        </w:trPr>
        <w:tc>
          <w:tcPr>
            <w:tcW w:w="851" w:type="dxa"/>
          </w:tcPr>
          <w:p w14:paraId="7D7FA7FC"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12.2</w:t>
            </w:r>
          </w:p>
        </w:tc>
        <w:tc>
          <w:tcPr>
            <w:tcW w:w="1701" w:type="dxa"/>
          </w:tcPr>
          <w:p w14:paraId="255C74E5"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ร้านอาหารและเครื่องดื่ม</w:t>
            </w:r>
          </w:p>
        </w:tc>
        <w:tc>
          <w:tcPr>
            <w:tcW w:w="3119" w:type="dxa"/>
          </w:tcPr>
          <w:p w14:paraId="66FD42E4"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restaurantSufficiency</w:t>
            </w:r>
            <w:proofErr w:type="spellEnd"/>
          </w:p>
        </w:tc>
        <w:tc>
          <w:tcPr>
            <w:tcW w:w="2223" w:type="dxa"/>
          </w:tcPr>
          <w:p w14:paraId="1CFC0C88"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ความเพียงพอของข้อมูลร้านอาหารและเครื่องดื่ม</w:t>
            </w:r>
          </w:p>
        </w:tc>
        <w:tc>
          <w:tcPr>
            <w:tcW w:w="1319" w:type="dxa"/>
          </w:tcPr>
          <w:p w14:paraId="0C797FDF"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1..1</w:t>
            </w:r>
          </w:p>
        </w:tc>
        <w:tc>
          <w:tcPr>
            <w:tcW w:w="1134" w:type="dxa"/>
          </w:tcPr>
          <w:p w14:paraId="2C2B45E9"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String</w:t>
            </w:r>
          </w:p>
        </w:tc>
        <w:tc>
          <w:tcPr>
            <w:tcW w:w="901" w:type="dxa"/>
          </w:tcPr>
          <w:p w14:paraId="1325C274"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kern w:val="24"/>
                <w:sz w:val="28"/>
              </w:rPr>
              <w:t>50</w:t>
            </w:r>
          </w:p>
        </w:tc>
        <w:tc>
          <w:tcPr>
            <w:tcW w:w="3495" w:type="dxa"/>
          </w:tcPr>
          <w:p w14:paraId="2AA1A892"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ตามตารางที่ 8-</w:t>
            </w:r>
            <w:r w:rsidRPr="00CD6144">
              <w:rPr>
                <w:rFonts w:eastAsia="MS Mincho" w:cs="TH SarabunPSK"/>
                <w:color w:val="060606"/>
                <w:kern w:val="24"/>
                <w:sz w:val="28"/>
              </w:rPr>
              <w:t>31</w:t>
            </w:r>
            <w:r w:rsidRPr="00CD6144">
              <w:rPr>
                <w:rFonts w:eastAsia="MS Mincho" w:cs="TH SarabunPSK"/>
                <w:color w:val="060606"/>
                <w:kern w:val="24"/>
                <w:sz w:val="28"/>
                <w:cs/>
              </w:rPr>
              <w:t xml:space="preserve"> ระดับความเพียงพอของข้อมูล (</w:t>
            </w:r>
            <w:proofErr w:type="spellStart"/>
            <w:r w:rsidRPr="00CD6144">
              <w:rPr>
                <w:rFonts w:eastAsia="MS Mincho" w:cs="TH SarabunPSK"/>
                <w:color w:val="060606"/>
                <w:kern w:val="24"/>
                <w:sz w:val="28"/>
              </w:rPr>
              <w:t>sufficiencyLevel</w:t>
            </w:r>
            <w:proofErr w:type="spellEnd"/>
            <w:r w:rsidRPr="00CD6144">
              <w:rPr>
                <w:rFonts w:eastAsia="MS Mincho" w:cs="TH SarabunPSK"/>
                <w:color w:val="060606"/>
                <w:kern w:val="24"/>
                <w:sz w:val="28"/>
              </w:rPr>
              <w:t>)</w:t>
            </w:r>
          </w:p>
        </w:tc>
      </w:tr>
      <w:tr w:rsidR="00CD6144" w:rsidRPr="00CD6144" w14:paraId="69D4F3AF" w14:textId="77777777" w:rsidTr="004D451D">
        <w:trPr>
          <w:trHeight w:val="457"/>
        </w:trPr>
        <w:tc>
          <w:tcPr>
            <w:tcW w:w="851" w:type="dxa"/>
          </w:tcPr>
          <w:p w14:paraId="442FB385"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12.3</w:t>
            </w:r>
          </w:p>
        </w:tc>
        <w:tc>
          <w:tcPr>
            <w:tcW w:w="1701" w:type="dxa"/>
          </w:tcPr>
          <w:p w14:paraId="7506CD34"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แหล่งท่องเที่ยว</w:t>
            </w:r>
          </w:p>
        </w:tc>
        <w:tc>
          <w:tcPr>
            <w:tcW w:w="3119" w:type="dxa"/>
          </w:tcPr>
          <w:p w14:paraId="20FB4691"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attractionSufficiency</w:t>
            </w:r>
            <w:proofErr w:type="spellEnd"/>
          </w:p>
        </w:tc>
        <w:tc>
          <w:tcPr>
            <w:tcW w:w="2223" w:type="dxa"/>
          </w:tcPr>
          <w:p w14:paraId="62CEFA1F"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ความเพียงพอของข้อมูลแหล่งท่องเที่ยว</w:t>
            </w:r>
          </w:p>
        </w:tc>
        <w:tc>
          <w:tcPr>
            <w:tcW w:w="1319" w:type="dxa"/>
          </w:tcPr>
          <w:p w14:paraId="395E621C"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1..1</w:t>
            </w:r>
          </w:p>
        </w:tc>
        <w:tc>
          <w:tcPr>
            <w:tcW w:w="1134" w:type="dxa"/>
          </w:tcPr>
          <w:p w14:paraId="74E6A6C2"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String</w:t>
            </w:r>
          </w:p>
        </w:tc>
        <w:tc>
          <w:tcPr>
            <w:tcW w:w="901" w:type="dxa"/>
          </w:tcPr>
          <w:p w14:paraId="4F985178"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kern w:val="24"/>
                <w:sz w:val="28"/>
              </w:rPr>
              <w:t>50</w:t>
            </w:r>
          </w:p>
        </w:tc>
        <w:tc>
          <w:tcPr>
            <w:tcW w:w="3495" w:type="dxa"/>
          </w:tcPr>
          <w:p w14:paraId="217A3F23"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ตามตารางที่ 8-</w:t>
            </w:r>
            <w:r w:rsidRPr="00CD6144">
              <w:rPr>
                <w:rFonts w:eastAsia="MS Mincho" w:cs="TH SarabunPSK"/>
                <w:color w:val="060606"/>
                <w:kern w:val="24"/>
                <w:sz w:val="28"/>
              </w:rPr>
              <w:t>31</w:t>
            </w:r>
            <w:r w:rsidRPr="00CD6144">
              <w:rPr>
                <w:rFonts w:eastAsia="MS Mincho" w:cs="TH SarabunPSK"/>
                <w:color w:val="060606"/>
                <w:kern w:val="24"/>
                <w:sz w:val="28"/>
                <w:cs/>
              </w:rPr>
              <w:t xml:space="preserve"> ระดับความเพียงพอของข้อมูล (</w:t>
            </w:r>
            <w:proofErr w:type="spellStart"/>
            <w:r w:rsidRPr="00CD6144">
              <w:rPr>
                <w:rFonts w:eastAsia="MS Mincho" w:cs="TH SarabunPSK"/>
                <w:color w:val="060606"/>
                <w:kern w:val="24"/>
                <w:sz w:val="28"/>
              </w:rPr>
              <w:t>sufficiencyLevel</w:t>
            </w:r>
            <w:proofErr w:type="spellEnd"/>
            <w:r w:rsidRPr="00CD6144">
              <w:rPr>
                <w:rFonts w:eastAsia="MS Mincho" w:cs="TH SarabunPSK"/>
                <w:color w:val="060606"/>
                <w:kern w:val="24"/>
                <w:sz w:val="28"/>
              </w:rPr>
              <w:t>)</w:t>
            </w:r>
          </w:p>
        </w:tc>
      </w:tr>
      <w:tr w:rsidR="00CD6144" w:rsidRPr="00CD6144" w14:paraId="403129B4" w14:textId="77777777" w:rsidTr="004D451D">
        <w:trPr>
          <w:trHeight w:val="457"/>
        </w:trPr>
        <w:tc>
          <w:tcPr>
            <w:tcW w:w="851" w:type="dxa"/>
          </w:tcPr>
          <w:p w14:paraId="299575D7"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12.4</w:t>
            </w:r>
          </w:p>
        </w:tc>
        <w:tc>
          <w:tcPr>
            <w:tcW w:w="1701" w:type="dxa"/>
          </w:tcPr>
          <w:p w14:paraId="65D676D8"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การคมนาคมและการเดินทาง</w:t>
            </w:r>
          </w:p>
        </w:tc>
        <w:tc>
          <w:tcPr>
            <w:tcW w:w="3119" w:type="dxa"/>
          </w:tcPr>
          <w:p w14:paraId="6F9A3015"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transportationSufficiency</w:t>
            </w:r>
            <w:proofErr w:type="spellEnd"/>
          </w:p>
        </w:tc>
        <w:tc>
          <w:tcPr>
            <w:tcW w:w="2223" w:type="dxa"/>
          </w:tcPr>
          <w:p w14:paraId="093379E3"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ความเพียงพอของข้อมูลการคมนาคมและการเดินทาง</w:t>
            </w:r>
          </w:p>
        </w:tc>
        <w:tc>
          <w:tcPr>
            <w:tcW w:w="1319" w:type="dxa"/>
          </w:tcPr>
          <w:p w14:paraId="16D7AE71"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1..1</w:t>
            </w:r>
          </w:p>
        </w:tc>
        <w:tc>
          <w:tcPr>
            <w:tcW w:w="1134" w:type="dxa"/>
          </w:tcPr>
          <w:p w14:paraId="6B4BE8A2"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String</w:t>
            </w:r>
          </w:p>
        </w:tc>
        <w:tc>
          <w:tcPr>
            <w:tcW w:w="901" w:type="dxa"/>
          </w:tcPr>
          <w:p w14:paraId="5A2888E9"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kern w:val="24"/>
                <w:sz w:val="28"/>
              </w:rPr>
              <w:t>50</w:t>
            </w:r>
          </w:p>
        </w:tc>
        <w:tc>
          <w:tcPr>
            <w:tcW w:w="3495" w:type="dxa"/>
          </w:tcPr>
          <w:p w14:paraId="60192870"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ตามตารางที่ 8-</w:t>
            </w:r>
            <w:r w:rsidRPr="00CD6144">
              <w:rPr>
                <w:rFonts w:eastAsia="MS Mincho" w:cs="TH SarabunPSK"/>
                <w:color w:val="060606"/>
                <w:kern w:val="24"/>
                <w:sz w:val="28"/>
              </w:rPr>
              <w:t>31</w:t>
            </w:r>
            <w:r w:rsidRPr="00CD6144">
              <w:rPr>
                <w:rFonts w:eastAsia="MS Mincho" w:cs="TH SarabunPSK"/>
                <w:color w:val="060606"/>
                <w:kern w:val="24"/>
                <w:sz w:val="28"/>
                <w:cs/>
              </w:rPr>
              <w:t xml:space="preserve"> ระดับความเพียงพอของข้อมูล (</w:t>
            </w:r>
            <w:proofErr w:type="spellStart"/>
            <w:r w:rsidRPr="00CD6144">
              <w:rPr>
                <w:rFonts w:eastAsia="MS Mincho" w:cs="TH SarabunPSK"/>
                <w:color w:val="060606"/>
                <w:kern w:val="24"/>
                <w:sz w:val="28"/>
              </w:rPr>
              <w:t>sufficiencyLevel</w:t>
            </w:r>
            <w:proofErr w:type="spellEnd"/>
            <w:r w:rsidRPr="00CD6144">
              <w:rPr>
                <w:rFonts w:eastAsia="MS Mincho" w:cs="TH SarabunPSK"/>
                <w:color w:val="060606"/>
                <w:kern w:val="24"/>
                <w:sz w:val="28"/>
              </w:rPr>
              <w:t>)</w:t>
            </w:r>
          </w:p>
        </w:tc>
      </w:tr>
      <w:tr w:rsidR="00CD6144" w:rsidRPr="00CD6144" w14:paraId="51884B4B" w14:textId="77777777" w:rsidTr="004D451D">
        <w:trPr>
          <w:trHeight w:val="457"/>
        </w:trPr>
        <w:tc>
          <w:tcPr>
            <w:tcW w:w="851" w:type="dxa"/>
          </w:tcPr>
          <w:p w14:paraId="3919B023"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lastRenderedPageBreak/>
              <w:t>12.5</w:t>
            </w:r>
          </w:p>
        </w:tc>
        <w:tc>
          <w:tcPr>
            <w:tcW w:w="1701" w:type="dxa"/>
          </w:tcPr>
          <w:p w14:paraId="29870F13"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กิจกรรมและประสบการณ์</w:t>
            </w:r>
          </w:p>
        </w:tc>
        <w:tc>
          <w:tcPr>
            <w:tcW w:w="3119" w:type="dxa"/>
          </w:tcPr>
          <w:p w14:paraId="3D5A1602"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activitiesSufficiency</w:t>
            </w:r>
            <w:proofErr w:type="spellEnd"/>
          </w:p>
        </w:tc>
        <w:tc>
          <w:tcPr>
            <w:tcW w:w="2223" w:type="dxa"/>
          </w:tcPr>
          <w:p w14:paraId="440B16DB"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ความเพียงพอของข้อมูลกิจกรรมและประสบการณ์</w:t>
            </w:r>
          </w:p>
        </w:tc>
        <w:tc>
          <w:tcPr>
            <w:tcW w:w="1319" w:type="dxa"/>
          </w:tcPr>
          <w:p w14:paraId="78789803"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1..1</w:t>
            </w:r>
          </w:p>
        </w:tc>
        <w:tc>
          <w:tcPr>
            <w:tcW w:w="1134" w:type="dxa"/>
          </w:tcPr>
          <w:p w14:paraId="456C9DBB"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String</w:t>
            </w:r>
          </w:p>
        </w:tc>
        <w:tc>
          <w:tcPr>
            <w:tcW w:w="901" w:type="dxa"/>
          </w:tcPr>
          <w:p w14:paraId="72EBE579"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kern w:val="24"/>
                <w:sz w:val="28"/>
              </w:rPr>
              <w:t>50</w:t>
            </w:r>
          </w:p>
        </w:tc>
        <w:tc>
          <w:tcPr>
            <w:tcW w:w="3495" w:type="dxa"/>
          </w:tcPr>
          <w:p w14:paraId="5ECF4B4A"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ตามตารางที่ 8-</w:t>
            </w:r>
            <w:r w:rsidRPr="00CD6144">
              <w:rPr>
                <w:rFonts w:eastAsia="MS Mincho" w:cs="TH SarabunPSK"/>
                <w:color w:val="060606"/>
                <w:kern w:val="24"/>
                <w:sz w:val="28"/>
              </w:rPr>
              <w:t>31</w:t>
            </w:r>
            <w:r w:rsidRPr="00CD6144">
              <w:rPr>
                <w:rFonts w:eastAsia="MS Mincho" w:cs="TH SarabunPSK"/>
                <w:color w:val="060606"/>
                <w:kern w:val="24"/>
                <w:sz w:val="28"/>
                <w:cs/>
              </w:rPr>
              <w:t xml:space="preserve"> ระดับความเพียงพอของข้อมูล (</w:t>
            </w:r>
            <w:proofErr w:type="spellStart"/>
            <w:r w:rsidRPr="00CD6144">
              <w:rPr>
                <w:rFonts w:eastAsia="MS Mincho" w:cs="TH SarabunPSK"/>
                <w:color w:val="060606"/>
                <w:kern w:val="24"/>
                <w:sz w:val="28"/>
              </w:rPr>
              <w:t>sufficiencyLevel</w:t>
            </w:r>
            <w:proofErr w:type="spellEnd"/>
            <w:r w:rsidRPr="00CD6144">
              <w:rPr>
                <w:rFonts w:eastAsia="MS Mincho" w:cs="TH SarabunPSK"/>
                <w:color w:val="060606"/>
                <w:kern w:val="24"/>
                <w:sz w:val="28"/>
              </w:rPr>
              <w:t>)</w:t>
            </w:r>
          </w:p>
        </w:tc>
      </w:tr>
      <w:tr w:rsidR="00CD6144" w:rsidRPr="00CD6144" w14:paraId="3ACC61A9" w14:textId="77777777" w:rsidTr="004D451D">
        <w:trPr>
          <w:trHeight w:val="457"/>
        </w:trPr>
        <w:tc>
          <w:tcPr>
            <w:tcW w:w="851" w:type="dxa"/>
          </w:tcPr>
          <w:p w14:paraId="74BD6E49"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13</w:t>
            </w:r>
          </w:p>
        </w:tc>
        <w:tc>
          <w:tcPr>
            <w:tcW w:w="1701" w:type="dxa"/>
          </w:tcPr>
          <w:p w14:paraId="223CD1E5"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ช่องทางการมองเห็นข้อมูล</w:t>
            </w:r>
          </w:p>
        </w:tc>
        <w:tc>
          <w:tcPr>
            <w:tcW w:w="3119" w:type="dxa"/>
          </w:tcPr>
          <w:p w14:paraId="124CFCE9"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visibilityChannel</w:t>
            </w:r>
            <w:proofErr w:type="spellEnd"/>
          </w:p>
        </w:tc>
        <w:tc>
          <w:tcPr>
            <w:tcW w:w="2223" w:type="dxa"/>
          </w:tcPr>
          <w:p w14:paraId="2E8F2B65"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ช่องทางที่นักท่องเที่ยวเคยเห็นข้อมูลการท่องเที่ยว</w:t>
            </w:r>
            <w:r w:rsidRPr="00CD6144">
              <w:rPr>
                <w:rFonts w:eastAsia="MS Mincho" w:cs="TH SarabunPSK"/>
                <w:color w:val="060606"/>
                <w:kern w:val="24"/>
                <w:sz w:val="28"/>
              </w:rPr>
              <w:t xml:space="preserve"> </w:t>
            </w:r>
            <w:r w:rsidRPr="00CD6144">
              <w:rPr>
                <w:rFonts w:eastAsia="MS Mincho" w:cs="TH SarabunPSK"/>
                <w:color w:val="060606"/>
                <w:kern w:val="24"/>
                <w:sz w:val="28"/>
                <w:cs/>
              </w:rPr>
              <w:t xml:space="preserve">เฉพาะ </w:t>
            </w:r>
            <w:r w:rsidRPr="00CD6144">
              <w:rPr>
                <w:rFonts w:eastAsia="MS Mincho" w:cs="TH SarabunPSK"/>
                <w:color w:val="060606"/>
                <w:kern w:val="24"/>
                <w:sz w:val="28"/>
              </w:rPr>
              <w:t xml:space="preserve">Active VOC </w:t>
            </w:r>
            <w:r w:rsidRPr="00CD6144">
              <w:rPr>
                <w:rFonts w:eastAsia="MS Mincho" w:cs="TH SarabunPSK"/>
                <w:color w:val="060606"/>
                <w:kern w:val="24"/>
                <w:sz w:val="28"/>
                <w:cs/>
              </w:rPr>
              <w:t xml:space="preserve">กลุ่ม </w:t>
            </w:r>
            <w:r w:rsidRPr="00CD6144">
              <w:rPr>
                <w:rFonts w:eastAsia="MS Mincho" w:cs="TH SarabunPSK"/>
                <w:color w:val="060606"/>
                <w:kern w:val="24"/>
                <w:sz w:val="28"/>
              </w:rPr>
              <w:t>B2C</w:t>
            </w:r>
          </w:p>
        </w:tc>
        <w:tc>
          <w:tcPr>
            <w:tcW w:w="1319" w:type="dxa"/>
          </w:tcPr>
          <w:p w14:paraId="458096BC"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71238A5A"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Calibri" w:cs="TH SarabunPSK"/>
                <w:color w:val="060606"/>
                <w:sz w:val="28"/>
              </w:rPr>
              <w:t>Object</w:t>
            </w:r>
          </w:p>
        </w:tc>
        <w:tc>
          <w:tcPr>
            <w:tcW w:w="901" w:type="dxa"/>
          </w:tcPr>
          <w:p w14:paraId="7B7F99A6"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kern w:val="24"/>
                <w:sz w:val="28"/>
              </w:rPr>
              <w:t>-</w:t>
            </w:r>
          </w:p>
        </w:tc>
        <w:tc>
          <w:tcPr>
            <w:tcW w:w="3495" w:type="dxa"/>
          </w:tcPr>
          <w:p w14:paraId="6936785A" w14:textId="77777777" w:rsidR="00CD6144" w:rsidRPr="00CD6144" w:rsidRDefault="00CD6144" w:rsidP="00CD6144">
            <w:pPr>
              <w:spacing w:line="259" w:lineRule="auto"/>
              <w:rPr>
                <w:rFonts w:eastAsia="Calibri" w:cs="TH SarabunPSK"/>
                <w:color w:val="060606"/>
                <w:sz w:val="28"/>
                <w:cs/>
              </w:rPr>
            </w:pPr>
            <w:proofErr w:type="spellStart"/>
            <w:r w:rsidRPr="00CD6144">
              <w:rPr>
                <w:rFonts w:eastAsia="Calibri" w:cs="TH SarabunPSK"/>
                <w:color w:val="060606"/>
                <w:sz w:val="28"/>
              </w:rPr>
              <w:t>วัตถุข้อมูล</w:t>
            </w:r>
            <w:proofErr w:type="spellEnd"/>
            <w:r w:rsidRPr="00CD6144">
              <w:rPr>
                <w:rFonts w:eastAsia="Calibri" w:cs="TH SarabunPSK"/>
                <w:color w:val="060606"/>
                <w:sz w:val="28"/>
              </w:rPr>
              <w:t xml:space="preserve"> (Object) </w:t>
            </w:r>
            <w:proofErr w:type="spellStart"/>
            <w:r w:rsidRPr="00CD6144">
              <w:rPr>
                <w:rFonts w:eastAsia="Calibri" w:cs="TH SarabunPSK"/>
                <w:color w:val="060606"/>
                <w:sz w:val="28"/>
              </w:rPr>
              <w:t>เก็บจำนวนผู้ตอบ</w:t>
            </w:r>
            <w:proofErr w:type="spellEnd"/>
            <w:r w:rsidRPr="00CD6144">
              <w:rPr>
                <w:rFonts w:eastAsia="Calibri" w:cs="TH SarabunPSK"/>
                <w:color w:val="060606"/>
                <w:sz w:val="28"/>
              </w:rPr>
              <w:t xml:space="preserve"> (Integer) </w:t>
            </w:r>
            <w:proofErr w:type="spellStart"/>
            <w:r w:rsidRPr="00CD6144">
              <w:rPr>
                <w:rFonts w:eastAsia="Calibri" w:cs="TH SarabunPSK"/>
                <w:color w:val="060606"/>
                <w:sz w:val="28"/>
              </w:rPr>
              <w:t>ที่เคยเห็นข้อมูลการท่องเที่ยว</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แยกตามช่องทาง</w:t>
            </w:r>
            <w:proofErr w:type="spellEnd"/>
            <w:r w:rsidRPr="00CD6144">
              <w:rPr>
                <w:rFonts w:eastAsia="Calibri" w:cs="TH SarabunPSK"/>
                <w:color w:val="060606"/>
                <w:sz w:val="28"/>
              </w:rPr>
              <w:t xml:space="preserve"> </w:t>
            </w:r>
            <w:proofErr w:type="spellStart"/>
            <w:r w:rsidRPr="00CD6144">
              <w:rPr>
                <w:rFonts w:eastAsia="Calibri" w:cs="TH SarabunPSK"/>
                <w:color w:val="060606"/>
                <w:sz w:val="28"/>
              </w:rPr>
              <w:t>ได้แก่</w:t>
            </w:r>
            <w:proofErr w:type="spellEnd"/>
            <w:r w:rsidRPr="00CD6144">
              <w:rPr>
                <w:rFonts w:eastAsia="Calibri" w:cs="TH SarabunPSK"/>
                <w:color w:val="060606"/>
                <w:sz w:val="28"/>
              </w:rPr>
              <w:t xml:space="preserve"> </w:t>
            </w:r>
            <w:r w:rsidRPr="00CD6144">
              <w:rPr>
                <w:rFonts w:eastAsia="Calibri" w:cs="TH SarabunPSK"/>
                <w:color w:val="060606"/>
                <w:sz w:val="28"/>
                <w:cs/>
              </w:rPr>
              <w:t>เว็บไซต์</w:t>
            </w:r>
            <w:r w:rsidRPr="00CD6144">
              <w:rPr>
                <w:rFonts w:eastAsia="Calibri" w:cs="TH SarabunPSK"/>
                <w:color w:val="060606"/>
                <w:sz w:val="28"/>
              </w:rPr>
              <w:t xml:space="preserve"> (Website), </w:t>
            </w:r>
            <w:r w:rsidRPr="00CD6144">
              <w:rPr>
                <w:rFonts w:eastAsia="Calibri" w:cs="TH SarabunPSK"/>
                <w:color w:val="060606"/>
                <w:sz w:val="28"/>
                <w:cs/>
              </w:rPr>
              <w:t>เฟซบุ๊ก</w:t>
            </w:r>
            <w:r w:rsidRPr="00CD6144">
              <w:rPr>
                <w:rFonts w:eastAsia="Calibri" w:cs="TH SarabunPSK"/>
                <w:color w:val="060606"/>
                <w:sz w:val="28"/>
              </w:rPr>
              <w:t xml:space="preserve"> (Facebook), </w:t>
            </w:r>
            <w:r w:rsidRPr="00CD6144">
              <w:rPr>
                <w:rFonts w:eastAsia="Calibri" w:cs="TH SarabunPSK"/>
                <w:color w:val="060606"/>
                <w:sz w:val="28"/>
                <w:cs/>
              </w:rPr>
              <w:t>อินสตาแกรม</w:t>
            </w:r>
            <w:r w:rsidRPr="00CD6144">
              <w:rPr>
                <w:rFonts w:eastAsia="Calibri" w:cs="TH SarabunPSK"/>
                <w:color w:val="060606"/>
                <w:sz w:val="28"/>
              </w:rPr>
              <w:t xml:space="preserve"> (Instagram), </w:t>
            </w:r>
            <w:r w:rsidRPr="00CD6144">
              <w:rPr>
                <w:rFonts w:eastAsia="MS Mincho" w:cs="TH SarabunPSK"/>
                <w:color w:val="060606"/>
                <w:kern w:val="24"/>
                <w:sz w:val="28"/>
                <w:cs/>
              </w:rPr>
              <w:t>ติ๊กต็อก</w:t>
            </w:r>
            <w:r w:rsidRPr="00CD6144">
              <w:rPr>
                <w:rFonts w:eastAsia="Calibri" w:cs="TH SarabunPSK"/>
                <w:color w:val="060606"/>
                <w:sz w:val="28"/>
                <w:cs/>
              </w:rPr>
              <w:t xml:space="preserve"> </w:t>
            </w:r>
            <w:r w:rsidRPr="00CD6144">
              <w:rPr>
                <w:rFonts w:eastAsia="Calibri" w:cs="TH SarabunPSK"/>
                <w:color w:val="060606"/>
                <w:sz w:val="28"/>
              </w:rPr>
              <w:t>(</w:t>
            </w:r>
            <w:proofErr w:type="spellStart"/>
            <w:r w:rsidRPr="00CD6144">
              <w:rPr>
                <w:rFonts w:eastAsia="Calibri" w:cs="TH SarabunPSK"/>
                <w:color w:val="060606"/>
                <w:sz w:val="28"/>
              </w:rPr>
              <w:t>Tiktok</w:t>
            </w:r>
            <w:proofErr w:type="spellEnd"/>
            <w:r w:rsidRPr="00CD6144">
              <w:rPr>
                <w:rFonts w:eastAsia="Calibri" w:cs="TH SarabunPSK"/>
                <w:color w:val="060606"/>
                <w:sz w:val="28"/>
              </w:rPr>
              <w:t xml:space="preserve">), </w:t>
            </w:r>
            <w:r w:rsidRPr="00CD6144">
              <w:rPr>
                <w:rFonts w:eastAsia="MS Mincho" w:cs="TH SarabunPSK"/>
                <w:color w:val="060606"/>
                <w:kern w:val="24"/>
                <w:sz w:val="28"/>
                <w:cs/>
              </w:rPr>
              <w:t>ยูทูบ</w:t>
            </w:r>
            <w:r w:rsidRPr="00CD6144">
              <w:rPr>
                <w:rFonts w:eastAsia="MS Mincho" w:cs="TH SarabunPSK"/>
                <w:color w:val="060606"/>
                <w:kern w:val="24"/>
                <w:sz w:val="28"/>
              </w:rPr>
              <w:t xml:space="preserve"> (</w:t>
            </w:r>
            <w:proofErr w:type="spellStart"/>
            <w:r w:rsidRPr="00CD6144">
              <w:rPr>
                <w:rFonts w:eastAsia="MS Mincho" w:cs="TH SarabunPSK"/>
                <w:color w:val="060606"/>
                <w:kern w:val="24"/>
                <w:sz w:val="28"/>
              </w:rPr>
              <w:t>Youtube</w:t>
            </w:r>
            <w:proofErr w:type="spellEnd"/>
            <w:r w:rsidRPr="00CD6144">
              <w:rPr>
                <w:rFonts w:eastAsia="MS Mincho" w:cs="TH SarabunPSK"/>
                <w:color w:val="060606"/>
                <w:kern w:val="24"/>
                <w:sz w:val="28"/>
              </w:rPr>
              <w:t xml:space="preserve">), </w:t>
            </w:r>
            <w:r w:rsidRPr="00CD6144">
              <w:rPr>
                <w:rFonts w:eastAsia="MS Mincho" w:cs="TH SarabunPSK"/>
                <w:color w:val="060606"/>
                <w:kern w:val="24"/>
                <w:sz w:val="28"/>
                <w:cs/>
              </w:rPr>
              <w:t>ป้ายโฆษณา</w:t>
            </w:r>
            <w:r w:rsidRPr="00CD6144">
              <w:rPr>
                <w:rFonts w:eastAsia="MS Mincho" w:cs="TH SarabunPSK"/>
                <w:color w:val="060606"/>
                <w:kern w:val="24"/>
                <w:sz w:val="28"/>
              </w:rPr>
              <w:t xml:space="preserve"> (Billboard), </w:t>
            </w:r>
            <w:r w:rsidRPr="00CD6144">
              <w:rPr>
                <w:rFonts w:eastAsia="MS Mincho" w:cs="TH SarabunPSK"/>
                <w:color w:val="060606"/>
                <w:kern w:val="24"/>
                <w:sz w:val="28"/>
                <w:cs/>
              </w:rPr>
              <w:t>โทรทัศน์/วิทยุ</w:t>
            </w:r>
            <w:r w:rsidRPr="00CD6144">
              <w:rPr>
                <w:rFonts w:eastAsia="MS Mincho" w:cs="TH SarabunPSK"/>
                <w:color w:val="060606"/>
                <w:kern w:val="24"/>
                <w:sz w:val="28"/>
              </w:rPr>
              <w:t xml:space="preserve"> (Tv/Radio)</w:t>
            </w:r>
            <w:r w:rsidRPr="00CD6144">
              <w:rPr>
                <w:rFonts w:eastAsia="Calibri" w:cs="TH SarabunPSK"/>
                <w:color w:val="060606"/>
                <w:sz w:val="28"/>
              </w:rPr>
              <w:t xml:space="preserve"> </w:t>
            </w:r>
            <w:proofErr w:type="spellStart"/>
            <w:r w:rsidRPr="00CD6144">
              <w:rPr>
                <w:rFonts w:eastAsia="Calibri" w:cs="TH SarabunPSK"/>
                <w:color w:val="060606"/>
                <w:sz w:val="28"/>
              </w:rPr>
              <w:t>แผ่นพับ</w:t>
            </w:r>
            <w:proofErr w:type="spellEnd"/>
            <w:r w:rsidRPr="00CD6144">
              <w:rPr>
                <w:rFonts w:eastAsia="Calibri" w:cs="TH SarabunPSK"/>
                <w:color w:val="060606"/>
                <w:sz w:val="28"/>
              </w:rPr>
              <w:t xml:space="preserve"> (</w:t>
            </w:r>
            <w:r w:rsidRPr="00CD6144">
              <w:rPr>
                <w:rFonts w:eastAsia="MS Mincho" w:cs="TH SarabunPSK"/>
                <w:color w:val="060606"/>
                <w:kern w:val="24"/>
                <w:sz w:val="28"/>
              </w:rPr>
              <w:t>Brochure</w:t>
            </w:r>
            <w:r w:rsidRPr="00CD6144">
              <w:rPr>
                <w:rFonts w:eastAsia="Calibri" w:cs="TH SarabunPSK"/>
                <w:color w:val="060606"/>
                <w:sz w:val="28"/>
              </w:rPr>
              <w:t xml:space="preserve">) </w:t>
            </w:r>
            <w:proofErr w:type="spellStart"/>
            <w:r w:rsidRPr="00CD6144">
              <w:rPr>
                <w:rFonts w:eastAsia="Calibri" w:cs="TH SarabunPSK"/>
                <w:color w:val="060606"/>
                <w:sz w:val="28"/>
              </w:rPr>
              <w:t>และอื่น</w:t>
            </w:r>
            <w:proofErr w:type="spellEnd"/>
            <w:r w:rsidRPr="00CD6144">
              <w:rPr>
                <w:rFonts w:eastAsia="Calibri" w:cs="TH SarabunPSK"/>
                <w:color w:val="060606"/>
                <w:sz w:val="28"/>
              </w:rPr>
              <w:t xml:space="preserve"> ๆ</w:t>
            </w:r>
            <w:r w:rsidRPr="00CD6144">
              <w:rPr>
                <w:rFonts w:eastAsia="Calibri" w:cs="TH SarabunPSK"/>
                <w:color w:val="060606"/>
                <w:sz w:val="28"/>
              </w:rPr>
              <w:br/>
            </w:r>
            <w:r w:rsidRPr="00CD6144">
              <w:rPr>
                <w:rFonts w:eastAsia="Calibri" w:cs="TH SarabunPSK"/>
                <w:color w:val="060606"/>
                <w:sz w:val="28"/>
                <w:cs/>
              </w:rPr>
              <w:t xml:space="preserve">ทั้งนี้ </w:t>
            </w:r>
            <w:proofErr w:type="spellStart"/>
            <w:r w:rsidRPr="00CD6144">
              <w:rPr>
                <w:rFonts w:eastAsia="Calibri" w:cs="TH SarabunPSK"/>
                <w:color w:val="060606"/>
                <w:sz w:val="28"/>
              </w:rPr>
              <w:t>ใช้เฉพาะ</w:t>
            </w:r>
            <w:proofErr w:type="spellEnd"/>
            <w:r w:rsidRPr="00CD6144">
              <w:rPr>
                <w:rFonts w:eastAsia="Calibri" w:cs="TH SarabunPSK"/>
                <w:color w:val="060606"/>
                <w:sz w:val="28"/>
              </w:rPr>
              <w:t xml:space="preserve"> Active VOC </w:t>
            </w:r>
            <w:proofErr w:type="spellStart"/>
            <w:r w:rsidRPr="00CD6144">
              <w:rPr>
                <w:rFonts w:eastAsia="Calibri" w:cs="TH SarabunPSK"/>
                <w:color w:val="060606"/>
                <w:sz w:val="28"/>
              </w:rPr>
              <w:t>กลุ่ม</w:t>
            </w:r>
            <w:proofErr w:type="spellEnd"/>
            <w:r w:rsidRPr="00CD6144">
              <w:rPr>
                <w:rFonts w:eastAsia="Calibri" w:cs="TH SarabunPSK"/>
                <w:color w:val="060606"/>
                <w:sz w:val="28"/>
              </w:rPr>
              <w:t xml:space="preserve"> B2C</w:t>
            </w:r>
          </w:p>
          <w:p w14:paraId="69B4090F" w14:textId="77777777" w:rsidR="00CD6144" w:rsidRPr="00CD6144" w:rsidRDefault="00CD6144" w:rsidP="00CD6144">
            <w:pPr>
              <w:spacing w:line="259" w:lineRule="auto"/>
              <w:rPr>
                <w:rFonts w:eastAsia="MS Mincho" w:cs="TH SarabunPSK"/>
                <w:color w:val="060606"/>
                <w:kern w:val="24"/>
                <w:sz w:val="28"/>
                <w:cs/>
              </w:rPr>
            </w:pPr>
            <w:proofErr w:type="spellStart"/>
            <w:r w:rsidRPr="00CD6144">
              <w:rPr>
                <w:rFonts w:eastAsia="Calibri" w:cs="TH SarabunPSK"/>
                <w:color w:val="060606"/>
                <w:sz w:val="28"/>
              </w:rPr>
              <w:t>ตัวอย่างโครงสร้าง</w:t>
            </w:r>
            <w:proofErr w:type="spellEnd"/>
            <w:r w:rsidRPr="00CD6144">
              <w:rPr>
                <w:rFonts w:eastAsia="Calibri" w:cs="TH SarabunPSK"/>
                <w:color w:val="060606"/>
                <w:sz w:val="28"/>
              </w:rPr>
              <w:t>: "</w:t>
            </w:r>
            <w:proofErr w:type="spellStart"/>
            <w:r w:rsidRPr="00CD6144">
              <w:rPr>
                <w:rFonts w:eastAsia="Calibri" w:cs="TH SarabunPSK"/>
                <w:color w:val="060606"/>
                <w:sz w:val="28"/>
              </w:rPr>
              <w:t>visibilityChannel</w:t>
            </w:r>
            <w:proofErr w:type="spellEnd"/>
            <w:r w:rsidRPr="00CD6144">
              <w:rPr>
                <w:rFonts w:eastAsia="Calibri" w:cs="TH SarabunPSK"/>
                <w:color w:val="060606"/>
                <w:sz w:val="28"/>
              </w:rPr>
              <w:t>": {"</w:t>
            </w:r>
            <w:proofErr w:type="spellStart"/>
            <w:r w:rsidRPr="00CD6144">
              <w:rPr>
                <w:rFonts w:eastAsia="Calibri" w:cs="TH SarabunPSK"/>
                <w:color w:val="060606"/>
                <w:sz w:val="28"/>
              </w:rPr>
              <w:t>WebsiteVisibility</w:t>
            </w:r>
            <w:proofErr w:type="spellEnd"/>
            <w:r w:rsidRPr="00CD6144">
              <w:rPr>
                <w:rFonts w:eastAsia="Calibri" w:cs="TH SarabunPSK"/>
                <w:color w:val="060606"/>
                <w:sz w:val="28"/>
              </w:rPr>
              <w:t>": 12, "</w:t>
            </w:r>
            <w:proofErr w:type="spellStart"/>
            <w:r w:rsidRPr="00CD6144">
              <w:rPr>
                <w:rFonts w:eastAsia="Calibri" w:cs="TH SarabunPSK"/>
                <w:color w:val="060606"/>
                <w:sz w:val="28"/>
              </w:rPr>
              <w:t>FacebookVisibility</w:t>
            </w:r>
            <w:proofErr w:type="spellEnd"/>
            <w:r w:rsidRPr="00CD6144">
              <w:rPr>
                <w:rFonts w:eastAsia="Calibri" w:cs="TH SarabunPSK"/>
                <w:color w:val="060606"/>
                <w:sz w:val="28"/>
              </w:rPr>
              <w:t>": 25, "</w:t>
            </w:r>
            <w:proofErr w:type="spellStart"/>
            <w:r w:rsidRPr="00CD6144">
              <w:rPr>
                <w:rFonts w:eastAsia="Calibri" w:cs="TH SarabunPSK"/>
                <w:color w:val="060606"/>
                <w:sz w:val="28"/>
              </w:rPr>
              <w:t>InstagramVisibility</w:t>
            </w:r>
            <w:proofErr w:type="spellEnd"/>
            <w:r w:rsidRPr="00CD6144">
              <w:rPr>
                <w:rFonts w:eastAsia="Calibri" w:cs="TH SarabunPSK"/>
                <w:color w:val="060606"/>
                <w:sz w:val="28"/>
              </w:rPr>
              <w:t xml:space="preserve">": 8, </w:t>
            </w:r>
            <w:r w:rsidRPr="00CD6144">
              <w:rPr>
                <w:rFonts w:eastAsia="Calibri" w:cs="TH SarabunPSK"/>
                <w:color w:val="060606"/>
                <w:sz w:val="28"/>
              </w:rPr>
              <w:br/>
              <w:t>"</w:t>
            </w:r>
            <w:proofErr w:type="spellStart"/>
            <w:r w:rsidRPr="00CD6144">
              <w:rPr>
                <w:rFonts w:eastAsia="Calibri" w:cs="TH SarabunPSK"/>
                <w:color w:val="060606"/>
                <w:sz w:val="28"/>
              </w:rPr>
              <w:t>TiktokVisibility</w:t>
            </w:r>
            <w:proofErr w:type="spellEnd"/>
            <w:r w:rsidRPr="00CD6144">
              <w:rPr>
                <w:rFonts w:eastAsia="Calibri" w:cs="TH SarabunPSK"/>
                <w:color w:val="060606"/>
                <w:sz w:val="28"/>
              </w:rPr>
              <w:t xml:space="preserve">": 15, </w:t>
            </w:r>
            <w:r w:rsidRPr="00CD6144">
              <w:rPr>
                <w:rFonts w:eastAsia="Calibri" w:cs="TH SarabunPSK"/>
                <w:color w:val="060606"/>
                <w:sz w:val="28"/>
              </w:rPr>
              <w:br/>
              <w:t>"</w:t>
            </w:r>
            <w:proofErr w:type="spellStart"/>
            <w:r w:rsidRPr="00CD6144">
              <w:rPr>
                <w:rFonts w:eastAsia="Calibri" w:cs="TH SarabunPSK"/>
                <w:color w:val="060606"/>
                <w:sz w:val="28"/>
              </w:rPr>
              <w:t>YoutubeVisibility</w:t>
            </w:r>
            <w:proofErr w:type="spellEnd"/>
            <w:r w:rsidRPr="00CD6144">
              <w:rPr>
                <w:rFonts w:eastAsia="Calibri" w:cs="TH SarabunPSK"/>
                <w:color w:val="060606"/>
                <w:sz w:val="28"/>
              </w:rPr>
              <w:t>": 5, "</w:t>
            </w:r>
            <w:proofErr w:type="spellStart"/>
            <w:r w:rsidRPr="00CD6144">
              <w:rPr>
                <w:rFonts w:eastAsia="Calibri" w:cs="TH SarabunPSK"/>
                <w:color w:val="060606"/>
                <w:sz w:val="28"/>
              </w:rPr>
              <w:t>BillboardVisibility</w:t>
            </w:r>
            <w:proofErr w:type="spellEnd"/>
            <w:r w:rsidRPr="00CD6144">
              <w:rPr>
                <w:rFonts w:eastAsia="Calibri" w:cs="TH SarabunPSK"/>
                <w:color w:val="060606"/>
                <w:sz w:val="28"/>
              </w:rPr>
              <w:t>": 3, "</w:t>
            </w:r>
            <w:proofErr w:type="spellStart"/>
            <w:r w:rsidRPr="00CD6144">
              <w:rPr>
                <w:rFonts w:eastAsia="Calibri" w:cs="TH SarabunPSK"/>
                <w:color w:val="060606"/>
                <w:sz w:val="28"/>
              </w:rPr>
              <w:t>TvRadioVisibility</w:t>
            </w:r>
            <w:proofErr w:type="spellEnd"/>
            <w:r w:rsidRPr="00CD6144">
              <w:rPr>
                <w:rFonts w:eastAsia="Calibri" w:cs="TH SarabunPSK"/>
                <w:color w:val="060606"/>
                <w:sz w:val="28"/>
              </w:rPr>
              <w:t>": 2, "</w:t>
            </w:r>
            <w:proofErr w:type="spellStart"/>
            <w:r w:rsidRPr="00CD6144">
              <w:rPr>
                <w:rFonts w:eastAsia="Calibri" w:cs="TH SarabunPSK"/>
                <w:color w:val="060606"/>
                <w:sz w:val="28"/>
              </w:rPr>
              <w:t>BrochureVisibility</w:t>
            </w:r>
            <w:proofErr w:type="spellEnd"/>
            <w:r w:rsidRPr="00CD6144">
              <w:rPr>
                <w:rFonts w:eastAsia="Calibri" w:cs="TH SarabunPSK"/>
                <w:color w:val="060606"/>
                <w:sz w:val="28"/>
              </w:rPr>
              <w:t xml:space="preserve">": 1, </w:t>
            </w:r>
            <w:r w:rsidRPr="00CD6144">
              <w:rPr>
                <w:rFonts w:eastAsia="Calibri" w:cs="TH SarabunPSK"/>
                <w:color w:val="060606"/>
                <w:sz w:val="28"/>
              </w:rPr>
              <w:br/>
              <w:t>"</w:t>
            </w:r>
            <w:proofErr w:type="spellStart"/>
            <w:r w:rsidRPr="00CD6144">
              <w:rPr>
                <w:rFonts w:eastAsia="Calibri" w:cs="TH SarabunPSK"/>
                <w:color w:val="060606"/>
                <w:sz w:val="28"/>
              </w:rPr>
              <w:t>OtherVisibility</w:t>
            </w:r>
            <w:proofErr w:type="spellEnd"/>
            <w:r w:rsidRPr="00CD6144">
              <w:rPr>
                <w:rFonts w:eastAsia="Calibri" w:cs="TH SarabunPSK"/>
                <w:color w:val="060606"/>
                <w:sz w:val="28"/>
              </w:rPr>
              <w:t>": 0}</w:t>
            </w:r>
          </w:p>
        </w:tc>
      </w:tr>
      <w:tr w:rsidR="00CD6144" w:rsidRPr="00CD6144" w14:paraId="24C21423" w14:textId="77777777" w:rsidTr="004D451D">
        <w:trPr>
          <w:trHeight w:val="457"/>
        </w:trPr>
        <w:tc>
          <w:tcPr>
            <w:tcW w:w="851" w:type="dxa"/>
          </w:tcPr>
          <w:p w14:paraId="4DCB68BC"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13.1</w:t>
            </w:r>
          </w:p>
        </w:tc>
        <w:tc>
          <w:tcPr>
            <w:tcW w:w="1701" w:type="dxa"/>
          </w:tcPr>
          <w:p w14:paraId="0F7DD40F"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เว็บไซต์</w:t>
            </w:r>
          </w:p>
        </w:tc>
        <w:tc>
          <w:tcPr>
            <w:tcW w:w="3119" w:type="dxa"/>
          </w:tcPr>
          <w:p w14:paraId="693CFC2B"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WebsiteVisibility</w:t>
            </w:r>
            <w:proofErr w:type="spellEnd"/>
          </w:p>
        </w:tc>
        <w:tc>
          <w:tcPr>
            <w:tcW w:w="2223" w:type="dxa"/>
          </w:tcPr>
          <w:p w14:paraId="63A2EAB7"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จำนวนผู้ตอบที่เคยเห็นข้อมูลผ่านเว็บไซต์</w:t>
            </w:r>
          </w:p>
        </w:tc>
        <w:tc>
          <w:tcPr>
            <w:tcW w:w="1319" w:type="dxa"/>
          </w:tcPr>
          <w:p w14:paraId="7C135A4D"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0D7C246D"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Integer</w:t>
            </w:r>
          </w:p>
        </w:tc>
        <w:tc>
          <w:tcPr>
            <w:tcW w:w="901" w:type="dxa"/>
          </w:tcPr>
          <w:p w14:paraId="6E8E252A"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w:t>
            </w:r>
          </w:p>
        </w:tc>
        <w:tc>
          <w:tcPr>
            <w:tcW w:w="3495" w:type="dxa"/>
          </w:tcPr>
          <w:p w14:paraId="5E34A59B"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ระบุจำนวนผู้ตอบในช่องทาง</w:t>
            </w:r>
            <w:r w:rsidRPr="00CD6144">
              <w:rPr>
                <w:rFonts w:eastAsia="MS Mincho" w:cs="TH SarabunPSK"/>
                <w:color w:val="060606"/>
                <w:kern w:val="24"/>
                <w:sz w:val="28"/>
              </w:rPr>
              <w:t xml:space="preserve"> Website</w:t>
            </w:r>
          </w:p>
        </w:tc>
      </w:tr>
      <w:tr w:rsidR="00CD6144" w:rsidRPr="00CD6144" w14:paraId="62C32750" w14:textId="77777777" w:rsidTr="004D451D">
        <w:trPr>
          <w:trHeight w:val="457"/>
        </w:trPr>
        <w:tc>
          <w:tcPr>
            <w:tcW w:w="851" w:type="dxa"/>
          </w:tcPr>
          <w:p w14:paraId="448B3A9D"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lastRenderedPageBreak/>
              <w:t>13.2</w:t>
            </w:r>
          </w:p>
        </w:tc>
        <w:tc>
          <w:tcPr>
            <w:tcW w:w="1701" w:type="dxa"/>
          </w:tcPr>
          <w:p w14:paraId="2C545FD8"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เฟซบุ๊ก</w:t>
            </w:r>
          </w:p>
        </w:tc>
        <w:tc>
          <w:tcPr>
            <w:tcW w:w="3119" w:type="dxa"/>
          </w:tcPr>
          <w:p w14:paraId="3BEDADE5"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FacebookVisibility</w:t>
            </w:r>
            <w:proofErr w:type="spellEnd"/>
          </w:p>
        </w:tc>
        <w:tc>
          <w:tcPr>
            <w:tcW w:w="2223" w:type="dxa"/>
          </w:tcPr>
          <w:p w14:paraId="28350E86"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จำนวนผู้ตอบที่เคยเห็นข้อมูลผ่าน</w:t>
            </w:r>
            <w:r w:rsidRPr="00CD6144">
              <w:rPr>
                <w:rFonts w:eastAsia="MS Mincho" w:cs="TH SarabunPSK"/>
                <w:color w:val="060606"/>
                <w:kern w:val="24"/>
                <w:sz w:val="28"/>
              </w:rPr>
              <w:t xml:space="preserve"> Facebook</w:t>
            </w:r>
          </w:p>
        </w:tc>
        <w:tc>
          <w:tcPr>
            <w:tcW w:w="1319" w:type="dxa"/>
          </w:tcPr>
          <w:p w14:paraId="167AE67A"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03E887DA"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Integer</w:t>
            </w:r>
          </w:p>
        </w:tc>
        <w:tc>
          <w:tcPr>
            <w:tcW w:w="901" w:type="dxa"/>
          </w:tcPr>
          <w:p w14:paraId="0AB06C26"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w:t>
            </w:r>
          </w:p>
        </w:tc>
        <w:tc>
          <w:tcPr>
            <w:tcW w:w="3495" w:type="dxa"/>
          </w:tcPr>
          <w:p w14:paraId="2D3198E4"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ระบุจำนวนผู้ตอบในช่องทาง</w:t>
            </w:r>
            <w:r w:rsidRPr="00CD6144">
              <w:rPr>
                <w:rFonts w:eastAsia="MS Mincho" w:cs="TH SarabunPSK"/>
                <w:color w:val="060606"/>
                <w:kern w:val="24"/>
                <w:sz w:val="28"/>
              </w:rPr>
              <w:t xml:space="preserve"> Facebook</w:t>
            </w:r>
          </w:p>
        </w:tc>
      </w:tr>
      <w:tr w:rsidR="00CD6144" w:rsidRPr="00CD6144" w14:paraId="165ED8AF" w14:textId="77777777" w:rsidTr="004D451D">
        <w:trPr>
          <w:trHeight w:val="457"/>
        </w:trPr>
        <w:tc>
          <w:tcPr>
            <w:tcW w:w="851" w:type="dxa"/>
          </w:tcPr>
          <w:p w14:paraId="73C802A6"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13.3</w:t>
            </w:r>
          </w:p>
        </w:tc>
        <w:tc>
          <w:tcPr>
            <w:tcW w:w="1701" w:type="dxa"/>
          </w:tcPr>
          <w:p w14:paraId="5B1A8B4C"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อินสตาแกรม</w:t>
            </w:r>
          </w:p>
        </w:tc>
        <w:tc>
          <w:tcPr>
            <w:tcW w:w="3119" w:type="dxa"/>
          </w:tcPr>
          <w:p w14:paraId="245EB927"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InstagramVisibility</w:t>
            </w:r>
            <w:proofErr w:type="spellEnd"/>
          </w:p>
        </w:tc>
        <w:tc>
          <w:tcPr>
            <w:tcW w:w="2223" w:type="dxa"/>
          </w:tcPr>
          <w:p w14:paraId="60F1DF23"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จำนวนผู้ตอบที่เคยเห็นข้อมูลผ่าน</w:t>
            </w:r>
            <w:r w:rsidRPr="00CD6144">
              <w:rPr>
                <w:rFonts w:eastAsia="MS Mincho" w:cs="TH SarabunPSK"/>
                <w:color w:val="060606"/>
                <w:kern w:val="24"/>
                <w:sz w:val="28"/>
              </w:rPr>
              <w:t xml:space="preserve"> Instagram</w:t>
            </w:r>
          </w:p>
        </w:tc>
        <w:tc>
          <w:tcPr>
            <w:tcW w:w="1319" w:type="dxa"/>
          </w:tcPr>
          <w:p w14:paraId="3A0A36FA"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34EBF8ED"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Integer</w:t>
            </w:r>
          </w:p>
        </w:tc>
        <w:tc>
          <w:tcPr>
            <w:tcW w:w="901" w:type="dxa"/>
          </w:tcPr>
          <w:p w14:paraId="5BB96959"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w:t>
            </w:r>
          </w:p>
        </w:tc>
        <w:tc>
          <w:tcPr>
            <w:tcW w:w="3495" w:type="dxa"/>
          </w:tcPr>
          <w:p w14:paraId="730B5F95"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ระบุจำนวนผู้ตอบในช่องทาง</w:t>
            </w:r>
            <w:r w:rsidRPr="00CD6144">
              <w:rPr>
                <w:rFonts w:eastAsia="MS Mincho" w:cs="TH SarabunPSK"/>
                <w:color w:val="060606"/>
                <w:kern w:val="24"/>
                <w:sz w:val="28"/>
              </w:rPr>
              <w:t xml:space="preserve"> Instagram</w:t>
            </w:r>
          </w:p>
        </w:tc>
      </w:tr>
      <w:tr w:rsidR="00CD6144" w:rsidRPr="00CD6144" w14:paraId="048751D0" w14:textId="77777777" w:rsidTr="004D451D">
        <w:trPr>
          <w:trHeight w:val="457"/>
        </w:trPr>
        <w:tc>
          <w:tcPr>
            <w:tcW w:w="851" w:type="dxa"/>
          </w:tcPr>
          <w:p w14:paraId="4FAB674C"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13.4</w:t>
            </w:r>
          </w:p>
        </w:tc>
        <w:tc>
          <w:tcPr>
            <w:tcW w:w="1701" w:type="dxa"/>
          </w:tcPr>
          <w:p w14:paraId="7DA6B183"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ติ๊กต็อก</w:t>
            </w:r>
          </w:p>
        </w:tc>
        <w:tc>
          <w:tcPr>
            <w:tcW w:w="3119" w:type="dxa"/>
          </w:tcPr>
          <w:p w14:paraId="7EF4E5CC"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TiktokVisibility</w:t>
            </w:r>
            <w:proofErr w:type="spellEnd"/>
          </w:p>
        </w:tc>
        <w:tc>
          <w:tcPr>
            <w:tcW w:w="2223" w:type="dxa"/>
          </w:tcPr>
          <w:p w14:paraId="1420C304"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จำนวนผู้ตอบที่เคยเห็นข้อมูลผ่าน</w:t>
            </w:r>
            <w:r w:rsidRPr="00CD6144">
              <w:rPr>
                <w:rFonts w:eastAsia="MS Mincho" w:cs="TH SarabunPSK"/>
                <w:color w:val="060606"/>
                <w:kern w:val="24"/>
                <w:sz w:val="28"/>
              </w:rPr>
              <w:t xml:space="preserve"> </w:t>
            </w:r>
            <w:proofErr w:type="spellStart"/>
            <w:r w:rsidRPr="00CD6144">
              <w:rPr>
                <w:rFonts w:eastAsia="MS Mincho" w:cs="TH SarabunPSK"/>
                <w:color w:val="060606"/>
                <w:kern w:val="24"/>
                <w:sz w:val="28"/>
              </w:rPr>
              <w:t>Tiktok</w:t>
            </w:r>
            <w:proofErr w:type="spellEnd"/>
          </w:p>
        </w:tc>
        <w:tc>
          <w:tcPr>
            <w:tcW w:w="1319" w:type="dxa"/>
          </w:tcPr>
          <w:p w14:paraId="47E62654"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63592EFE"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Integer</w:t>
            </w:r>
          </w:p>
        </w:tc>
        <w:tc>
          <w:tcPr>
            <w:tcW w:w="901" w:type="dxa"/>
          </w:tcPr>
          <w:p w14:paraId="6F6CB53D"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w:t>
            </w:r>
          </w:p>
        </w:tc>
        <w:tc>
          <w:tcPr>
            <w:tcW w:w="3495" w:type="dxa"/>
          </w:tcPr>
          <w:p w14:paraId="3871E5BD"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ระบุจำนวนผู้ตอบในช่องทาง</w:t>
            </w:r>
            <w:r w:rsidRPr="00CD6144">
              <w:rPr>
                <w:rFonts w:eastAsia="MS Mincho" w:cs="TH SarabunPSK"/>
                <w:color w:val="060606"/>
                <w:kern w:val="24"/>
                <w:sz w:val="28"/>
              </w:rPr>
              <w:t xml:space="preserve"> </w:t>
            </w:r>
            <w:proofErr w:type="spellStart"/>
            <w:r w:rsidRPr="00CD6144">
              <w:rPr>
                <w:rFonts w:eastAsia="MS Mincho" w:cs="TH SarabunPSK"/>
                <w:color w:val="060606"/>
                <w:kern w:val="24"/>
                <w:sz w:val="28"/>
              </w:rPr>
              <w:t>Tiktok</w:t>
            </w:r>
            <w:proofErr w:type="spellEnd"/>
          </w:p>
        </w:tc>
      </w:tr>
      <w:tr w:rsidR="00CD6144" w:rsidRPr="00CD6144" w14:paraId="0E4A6204" w14:textId="77777777" w:rsidTr="004D451D">
        <w:trPr>
          <w:trHeight w:val="457"/>
        </w:trPr>
        <w:tc>
          <w:tcPr>
            <w:tcW w:w="851" w:type="dxa"/>
          </w:tcPr>
          <w:p w14:paraId="565A5D58"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13.5</w:t>
            </w:r>
          </w:p>
        </w:tc>
        <w:tc>
          <w:tcPr>
            <w:tcW w:w="1701" w:type="dxa"/>
          </w:tcPr>
          <w:p w14:paraId="63BBEF6E"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ยูทูบ</w:t>
            </w:r>
          </w:p>
        </w:tc>
        <w:tc>
          <w:tcPr>
            <w:tcW w:w="3119" w:type="dxa"/>
          </w:tcPr>
          <w:p w14:paraId="3BDD2F78"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YoutubeVisibility</w:t>
            </w:r>
            <w:proofErr w:type="spellEnd"/>
          </w:p>
        </w:tc>
        <w:tc>
          <w:tcPr>
            <w:tcW w:w="2223" w:type="dxa"/>
          </w:tcPr>
          <w:p w14:paraId="2F72E6A3"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จำนวนผู้ตอบที่เคยเห็นข้อมูลผ่าน</w:t>
            </w:r>
            <w:r w:rsidRPr="00CD6144">
              <w:rPr>
                <w:rFonts w:eastAsia="MS Mincho" w:cs="TH SarabunPSK"/>
                <w:color w:val="060606"/>
                <w:kern w:val="24"/>
                <w:sz w:val="28"/>
              </w:rPr>
              <w:t xml:space="preserve"> </w:t>
            </w:r>
            <w:proofErr w:type="spellStart"/>
            <w:r w:rsidRPr="00CD6144">
              <w:rPr>
                <w:rFonts w:eastAsia="MS Mincho" w:cs="TH SarabunPSK"/>
                <w:color w:val="060606"/>
                <w:kern w:val="24"/>
                <w:sz w:val="28"/>
              </w:rPr>
              <w:t>Youtube</w:t>
            </w:r>
            <w:proofErr w:type="spellEnd"/>
          </w:p>
        </w:tc>
        <w:tc>
          <w:tcPr>
            <w:tcW w:w="1319" w:type="dxa"/>
          </w:tcPr>
          <w:p w14:paraId="6606BF19"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2BDE11A7"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Integer</w:t>
            </w:r>
          </w:p>
        </w:tc>
        <w:tc>
          <w:tcPr>
            <w:tcW w:w="901" w:type="dxa"/>
          </w:tcPr>
          <w:p w14:paraId="0157F8E8"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w:t>
            </w:r>
          </w:p>
        </w:tc>
        <w:tc>
          <w:tcPr>
            <w:tcW w:w="3495" w:type="dxa"/>
          </w:tcPr>
          <w:p w14:paraId="26F48977"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ระบุจำนวนผู้ตอบในช่องทาง</w:t>
            </w:r>
            <w:r w:rsidRPr="00CD6144">
              <w:rPr>
                <w:rFonts w:eastAsia="MS Mincho" w:cs="TH SarabunPSK"/>
                <w:color w:val="060606"/>
                <w:kern w:val="24"/>
                <w:sz w:val="28"/>
              </w:rPr>
              <w:t xml:space="preserve"> </w:t>
            </w:r>
            <w:proofErr w:type="spellStart"/>
            <w:r w:rsidRPr="00CD6144">
              <w:rPr>
                <w:rFonts w:eastAsia="MS Mincho" w:cs="TH SarabunPSK"/>
                <w:color w:val="060606"/>
                <w:kern w:val="24"/>
                <w:sz w:val="28"/>
              </w:rPr>
              <w:t>Youtube</w:t>
            </w:r>
            <w:proofErr w:type="spellEnd"/>
          </w:p>
        </w:tc>
      </w:tr>
      <w:tr w:rsidR="00CD6144" w:rsidRPr="00CD6144" w14:paraId="0C85FCEE" w14:textId="77777777" w:rsidTr="004D451D">
        <w:trPr>
          <w:trHeight w:val="457"/>
        </w:trPr>
        <w:tc>
          <w:tcPr>
            <w:tcW w:w="851" w:type="dxa"/>
          </w:tcPr>
          <w:p w14:paraId="569EF2E1"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13.6</w:t>
            </w:r>
          </w:p>
        </w:tc>
        <w:tc>
          <w:tcPr>
            <w:tcW w:w="1701" w:type="dxa"/>
          </w:tcPr>
          <w:p w14:paraId="2AD88582"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ป้ายโฆษณา</w:t>
            </w:r>
          </w:p>
        </w:tc>
        <w:tc>
          <w:tcPr>
            <w:tcW w:w="3119" w:type="dxa"/>
          </w:tcPr>
          <w:p w14:paraId="4F868D44"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BillboardVisibility</w:t>
            </w:r>
            <w:proofErr w:type="spellEnd"/>
          </w:p>
        </w:tc>
        <w:tc>
          <w:tcPr>
            <w:tcW w:w="2223" w:type="dxa"/>
          </w:tcPr>
          <w:p w14:paraId="77E636A7"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จำนวนผู้ตอบที่เคยเห็นข้อมูลผ่านป้ายโฆษณา</w:t>
            </w:r>
          </w:p>
        </w:tc>
        <w:tc>
          <w:tcPr>
            <w:tcW w:w="1319" w:type="dxa"/>
          </w:tcPr>
          <w:p w14:paraId="55CB9369"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7DE30EF6"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Integer</w:t>
            </w:r>
          </w:p>
        </w:tc>
        <w:tc>
          <w:tcPr>
            <w:tcW w:w="901" w:type="dxa"/>
          </w:tcPr>
          <w:p w14:paraId="0AC2022F"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w:t>
            </w:r>
          </w:p>
        </w:tc>
        <w:tc>
          <w:tcPr>
            <w:tcW w:w="3495" w:type="dxa"/>
          </w:tcPr>
          <w:p w14:paraId="4FDA80A4"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ระบุจำนวนผู้ตอบในช่องทางป้ายโฆษณา</w:t>
            </w:r>
          </w:p>
        </w:tc>
      </w:tr>
      <w:tr w:rsidR="00CD6144" w:rsidRPr="00CD6144" w14:paraId="6CE55FAB" w14:textId="77777777" w:rsidTr="004D451D">
        <w:trPr>
          <w:trHeight w:val="457"/>
        </w:trPr>
        <w:tc>
          <w:tcPr>
            <w:tcW w:w="851" w:type="dxa"/>
          </w:tcPr>
          <w:p w14:paraId="0B44F8C7"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13.7</w:t>
            </w:r>
          </w:p>
        </w:tc>
        <w:tc>
          <w:tcPr>
            <w:tcW w:w="1701" w:type="dxa"/>
          </w:tcPr>
          <w:p w14:paraId="70089440"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โทรทัศน์/วิทยุ</w:t>
            </w:r>
          </w:p>
        </w:tc>
        <w:tc>
          <w:tcPr>
            <w:tcW w:w="3119" w:type="dxa"/>
          </w:tcPr>
          <w:p w14:paraId="142C50AA"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TvRadioVisibility</w:t>
            </w:r>
            <w:proofErr w:type="spellEnd"/>
          </w:p>
        </w:tc>
        <w:tc>
          <w:tcPr>
            <w:tcW w:w="2223" w:type="dxa"/>
          </w:tcPr>
          <w:p w14:paraId="031F5584"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จำนวนผู้ตอบที่เคยเห็นข้อมูลผ่านโทรทัศน์หรือวิทยุ</w:t>
            </w:r>
          </w:p>
        </w:tc>
        <w:tc>
          <w:tcPr>
            <w:tcW w:w="1319" w:type="dxa"/>
          </w:tcPr>
          <w:p w14:paraId="64204E91"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4672F18F"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Integer</w:t>
            </w:r>
          </w:p>
        </w:tc>
        <w:tc>
          <w:tcPr>
            <w:tcW w:w="901" w:type="dxa"/>
          </w:tcPr>
          <w:p w14:paraId="42A9E679"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w:t>
            </w:r>
          </w:p>
        </w:tc>
        <w:tc>
          <w:tcPr>
            <w:tcW w:w="3495" w:type="dxa"/>
          </w:tcPr>
          <w:p w14:paraId="0AFB7C8A"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ระบุจำนวนผู้ตอบในช่องทางโทรทัศน์/วิทยุ</w:t>
            </w:r>
          </w:p>
        </w:tc>
      </w:tr>
      <w:tr w:rsidR="00CD6144" w:rsidRPr="00CD6144" w14:paraId="43A8469A" w14:textId="77777777" w:rsidTr="004D451D">
        <w:trPr>
          <w:trHeight w:val="457"/>
        </w:trPr>
        <w:tc>
          <w:tcPr>
            <w:tcW w:w="851" w:type="dxa"/>
          </w:tcPr>
          <w:p w14:paraId="36942366"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13.8</w:t>
            </w:r>
          </w:p>
        </w:tc>
        <w:tc>
          <w:tcPr>
            <w:tcW w:w="1701" w:type="dxa"/>
          </w:tcPr>
          <w:p w14:paraId="6C1ED8B1"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แผ่นพับ</w:t>
            </w:r>
          </w:p>
        </w:tc>
        <w:tc>
          <w:tcPr>
            <w:tcW w:w="3119" w:type="dxa"/>
          </w:tcPr>
          <w:p w14:paraId="766BF9EE"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BrochureVisibility</w:t>
            </w:r>
            <w:proofErr w:type="spellEnd"/>
          </w:p>
        </w:tc>
        <w:tc>
          <w:tcPr>
            <w:tcW w:w="2223" w:type="dxa"/>
          </w:tcPr>
          <w:p w14:paraId="27601493"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จำนวนผู้ตอบที่เคยเห็นข้อมูลผ่านแผ่นพับ</w:t>
            </w:r>
          </w:p>
        </w:tc>
        <w:tc>
          <w:tcPr>
            <w:tcW w:w="1319" w:type="dxa"/>
          </w:tcPr>
          <w:p w14:paraId="2C0221A5"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68D19367"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Integer</w:t>
            </w:r>
          </w:p>
        </w:tc>
        <w:tc>
          <w:tcPr>
            <w:tcW w:w="901" w:type="dxa"/>
          </w:tcPr>
          <w:p w14:paraId="4B10B5CD"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cs/>
              </w:rPr>
              <w:t>10</w:t>
            </w:r>
          </w:p>
        </w:tc>
        <w:tc>
          <w:tcPr>
            <w:tcW w:w="3495" w:type="dxa"/>
          </w:tcPr>
          <w:p w14:paraId="5B1B5C14"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ระบุจำนวนผู้ตอบในช่องทางแผ่นพับ</w:t>
            </w:r>
          </w:p>
        </w:tc>
      </w:tr>
      <w:tr w:rsidR="00CD6144" w:rsidRPr="00CD6144" w14:paraId="3CE5145E" w14:textId="77777777" w:rsidTr="004D451D">
        <w:trPr>
          <w:trHeight w:val="457"/>
        </w:trPr>
        <w:tc>
          <w:tcPr>
            <w:tcW w:w="851" w:type="dxa"/>
          </w:tcPr>
          <w:p w14:paraId="29A96BE5"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13.9</w:t>
            </w:r>
          </w:p>
        </w:tc>
        <w:tc>
          <w:tcPr>
            <w:tcW w:w="1701" w:type="dxa"/>
          </w:tcPr>
          <w:p w14:paraId="639D03E2"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อื่นๆ</w:t>
            </w:r>
          </w:p>
        </w:tc>
        <w:tc>
          <w:tcPr>
            <w:tcW w:w="3119" w:type="dxa"/>
          </w:tcPr>
          <w:p w14:paraId="19AAF12F"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OtherVisibility</w:t>
            </w:r>
            <w:proofErr w:type="spellEnd"/>
          </w:p>
        </w:tc>
        <w:tc>
          <w:tcPr>
            <w:tcW w:w="2223" w:type="dxa"/>
          </w:tcPr>
          <w:p w14:paraId="4DF36A1F"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จำนวนผู้ตอบที่เคยเห็นข้อมูลผ่านช่องทางอื่นๆ</w:t>
            </w:r>
          </w:p>
        </w:tc>
        <w:tc>
          <w:tcPr>
            <w:tcW w:w="1319" w:type="dxa"/>
          </w:tcPr>
          <w:p w14:paraId="0E3AFD22"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080DBAFA"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Integer</w:t>
            </w:r>
          </w:p>
        </w:tc>
        <w:tc>
          <w:tcPr>
            <w:tcW w:w="901" w:type="dxa"/>
          </w:tcPr>
          <w:p w14:paraId="11CAB016"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kern w:val="24"/>
                <w:sz w:val="28"/>
                <w:cs/>
              </w:rPr>
              <w:t>-</w:t>
            </w:r>
          </w:p>
        </w:tc>
        <w:tc>
          <w:tcPr>
            <w:tcW w:w="3495" w:type="dxa"/>
          </w:tcPr>
          <w:p w14:paraId="27D1F65D"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ระบุจำนวนผู้ตอบในช่องทางอื่นๆ</w:t>
            </w:r>
          </w:p>
        </w:tc>
      </w:tr>
      <w:tr w:rsidR="00CD6144" w:rsidRPr="00CD6144" w14:paraId="05C167A0" w14:textId="77777777" w:rsidTr="004D451D">
        <w:trPr>
          <w:trHeight w:val="457"/>
        </w:trPr>
        <w:tc>
          <w:tcPr>
            <w:tcW w:w="851" w:type="dxa"/>
          </w:tcPr>
          <w:p w14:paraId="3B4B3809"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14</w:t>
            </w:r>
          </w:p>
        </w:tc>
        <w:tc>
          <w:tcPr>
            <w:tcW w:w="1701" w:type="dxa"/>
          </w:tcPr>
          <w:p w14:paraId="4FB17B99"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คะแนนความคาดหวังด้านบริการในประเทศไทย</w:t>
            </w:r>
          </w:p>
        </w:tc>
        <w:tc>
          <w:tcPr>
            <w:tcW w:w="3119" w:type="dxa"/>
          </w:tcPr>
          <w:p w14:paraId="66DF7D9D" w14:textId="77777777" w:rsidR="00CD6144" w:rsidRPr="00CD6144" w:rsidRDefault="00CD6144" w:rsidP="00CD6144">
            <w:pPr>
              <w:spacing w:line="259" w:lineRule="auto"/>
              <w:rPr>
                <w:rFonts w:eastAsia="MS Mincho" w:cs="TH SarabunPSK"/>
                <w:color w:val="060606"/>
                <w:spacing w:val="-6"/>
                <w:kern w:val="24"/>
                <w:sz w:val="28"/>
              </w:rPr>
            </w:pPr>
            <w:proofErr w:type="spellStart"/>
            <w:r w:rsidRPr="00CD6144">
              <w:rPr>
                <w:rFonts w:eastAsia="MS Mincho" w:cs="TH SarabunPSK"/>
                <w:color w:val="060606"/>
                <w:spacing w:val="-6"/>
                <w:kern w:val="24"/>
                <w:sz w:val="28"/>
              </w:rPr>
              <w:t>serviceExpectationRating</w:t>
            </w:r>
            <w:proofErr w:type="spellEnd"/>
          </w:p>
        </w:tc>
        <w:tc>
          <w:tcPr>
            <w:tcW w:w="2223" w:type="dxa"/>
          </w:tcPr>
          <w:p w14:paraId="26E2D27E"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คะแนนความคาดหวังด้านบริการในประเทศไทย</w:t>
            </w:r>
            <w:r w:rsidRPr="00CD6144">
              <w:rPr>
                <w:rFonts w:eastAsia="MS Mincho" w:cs="TH SarabunPSK"/>
                <w:color w:val="060606"/>
                <w:kern w:val="24"/>
                <w:sz w:val="28"/>
              </w:rPr>
              <w:t xml:space="preserve"> </w:t>
            </w:r>
            <w:r w:rsidRPr="00CD6144">
              <w:rPr>
                <w:rFonts w:eastAsia="MS Mincho" w:cs="TH SarabunPSK"/>
                <w:color w:val="060606"/>
                <w:kern w:val="24"/>
                <w:sz w:val="28"/>
                <w:cs/>
              </w:rPr>
              <w:t xml:space="preserve">เฉพาะ </w:t>
            </w:r>
            <w:r w:rsidRPr="00CD6144">
              <w:rPr>
                <w:rFonts w:eastAsia="MS Mincho" w:cs="TH SarabunPSK"/>
                <w:color w:val="060606"/>
                <w:kern w:val="24"/>
                <w:sz w:val="28"/>
              </w:rPr>
              <w:t xml:space="preserve">Active VOC </w:t>
            </w:r>
            <w:r w:rsidRPr="00CD6144">
              <w:rPr>
                <w:rFonts w:eastAsia="MS Mincho" w:cs="TH SarabunPSK"/>
                <w:color w:val="060606"/>
                <w:kern w:val="24"/>
                <w:sz w:val="28"/>
                <w:cs/>
              </w:rPr>
              <w:t xml:space="preserve">กลุ่ม </w:t>
            </w:r>
            <w:r w:rsidRPr="00CD6144">
              <w:rPr>
                <w:rFonts w:eastAsia="MS Mincho" w:cs="TH SarabunPSK"/>
                <w:color w:val="060606"/>
                <w:kern w:val="24"/>
                <w:sz w:val="28"/>
              </w:rPr>
              <w:t>B2C</w:t>
            </w:r>
          </w:p>
        </w:tc>
        <w:tc>
          <w:tcPr>
            <w:tcW w:w="1319" w:type="dxa"/>
          </w:tcPr>
          <w:p w14:paraId="66B1F92C"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54B0FF2D"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Calibri" w:cs="TH SarabunPSK"/>
                <w:color w:val="060606"/>
                <w:sz w:val="28"/>
              </w:rPr>
              <w:t>Object</w:t>
            </w:r>
          </w:p>
        </w:tc>
        <w:tc>
          <w:tcPr>
            <w:tcW w:w="901" w:type="dxa"/>
          </w:tcPr>
          <w:p w14:paraId="253A344C"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kern w:val="24"/>
                <w:sz w:val="28"/>
                <w:cs/>
              </w:rPr>
              <w:t>-</w:t>
            </w:r>
          </w:p>
        </w:tc>
        <w:tc>
          <w:tcPr>
            <w:tcW w:w="3495" w:type="dxa"/>
          </w:tcPr>
          <w:p w14:paraId="44F4FE02"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คะแนนความคาดหวังด้านบริการในประเทศไทย แยกตาม 6 ปัจจัย ได้แก่ ความคุ้มค่า ความปลอดภัย คุณภาพบริการ กิจกรรม ความรับผิดชอบต่อสังคม</w:t>
            </w:r>
            <w:r w:rsidRPr="00CD6144">
              <w:rPr>
                <w:rFonts w:eastAsia="MS Mincho" w:cs="TH SarabunPSK"/>
                <w:color w:val="060606"/>
                <w:kern w:val="24"/>
                <w:sz w:val="28"/>
              </w:rPr>
              <w:t xml:space="preserve"> </w:t>
            </w:r>
            <w:r w:rsidRPr="00CD6144">
              <w:rPr>
                <w:rFonts w:eastAsia="MS Mincho" w:cs="TH SarabunPSK"/>
                <w:color w:val="060606"/>
                <w:kern w:val="24"/>
                <w:sz w:val="28"/>
                <w:cs/>
              </w:rPr>
              <w:t>และการเข้าถึงข้อมูล</w:t>
            </w:r>
            <w:r w:rsidRPr="00CD6144">
              <w:rPr>
                <w:rFonts w:eastAsia="MS Mincho" w:cs="TH SarabunPSK"/>
                <w:color w:val="060606"/>
                <w:kern w:val="24"/>
                <w:sz w:val="28"/>
              </w:rPr>
              <w:t xml:space="preserve"> </w:t>
            </w:r>
            <w:r w:rsidRPr="00CD6144">
              <w:rPr>
                <w:rFonts w:eastAsia="MS Mincho" w:cs="TH SarabunPSK"/>
                <w:color w:val="060606"/>
                <w:kern w:val="24"/>
                <w:sz w:val="28"/>
                <w:cs/>
              </w:rPr>
              <w:t>ซึ่งแต่ละปัจจัยเก็บเป็นจำนวนเต็ม 1</w:t>
            </w:r>
            <w:r w:rsidRPr="00CD6144">
              <w:rPr>
                <w:rFonts w:eastAsia="MS Mincho" w:cs="TH SarabunPSK"/>
                <w:color w:val="060606"/>
                <w:kern w:val="24"/>
                <w:sz w:val="28"/>
              </w:rPr>
              <w:t>–</w:t>
            </w:r>
            <w:r w:rsidRPr="00CD6144">
              <w:rPr>
                <w:rFonts w:eastAsia="MS Mincho" w:cs="TH SarabunPSK"/>
                <w:color w:val="060606"/>
                <w:kern w:val="24"/>
                <w:sz w:val="28"/>
                <w:cs/>
              </w:rPr>
              <w:t>5</w:t>
            </w:r>
          </w:p>
        </w:tc>
      </w:tr>
      <w:tr w:rsidR="00CD6144" w:rsidRPr="00CD6144" w14:paraId="7DF78F77" w14:textId="77777777" w:rsidTr="004D451D">
        <w:trPr>
          <w:trHeight w:val="457"/>
        </w:trPr>
        <w:tc>
          <w:tcPr>
            <w:tcW w:w="851" w:type="dxa"/>
          </w:tcPr>
          <w:p w14:paraId="67B110E2"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lastRenderedPageBreak/>
              <w:t>14.1</w:t>
            </w:r>
          </w:p>
        </w:tc>
        <w:tc>
          <w:tcPr>
            <w:tcW w:w="1701" w:type="dxa"/>
          </w:tcPr>
          <w:p w14:paraId="0EE18AF1"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ความคุ้มค่า</w:t>
            </w:r>
          </w:p>
        </w:tc>
        <w:tc>
          <w:tcPr>
            <w:tcW w:w="3119" w:type="dxa"/>
          </w:tcPr>
          <w:p w14:paraId="7D9BF50C" w14:textId="77777777" w:rsidR="00CD6144" w:rsidRPr="00CD6144" w:rsidRDefault="00CD6144" w:rsidP="00CD6144">
            <w:pPr>
              <w:spacing w:line="259" w:lineRule="auto"/>
              <w:rPr>
                <w:rFonts w:eastAsia="MS Mincho" w:cs="TH SarabunPSK"/>
                <w:color w:val="060606"/>
                <w:spacing w:val="-4"/>
                <w:kern w:val="24"/>
                <w:sz w:val="28"/>
              </w:rPr>
            </w:pPr>
            <w:proofErr w:type="spellStart"/>
            <w:r w:rsidRPr="00CD6144">
              <w:rPr>
                <w:rFonts w:eastAsia="MS Mincho" w:cs="TH SarabunPSK"/>
                <w:color w:val="060606"/>
                <w:spacing w:val="-4"/>
                <w:kern w:val="24"/>
                <w:sz w:val="28"/>
              </w:rPr>
              <w:t>serviceExpectationValue</w:t>
            </w:r>
            <w:proofErr w:type="spellEnd"/>
          </w:p>
        </w:tc>
        <w:tc>
          <w:tcPr>
            <w:tcW w:w="2223" w:type="dxa"/>
          </w:tcPr>
          <w:p w14:paraId="6314C1B9"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ค่าคะแนนความคาดหวังด้านความคุ้มค่า</w:t>
            </w:r>
          </w:p>
        </w:tc>
        <w:tc>
          <w:tcPr>
            <w:tcW w:w="1319" w:type="dxa"/>
          </w:tcPr>
          <w:p w14:paraId="2E58B37F"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1BEAC816"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Double</w:t>
            </w:r>
          </w:p>
        </w:tc>
        <w:tc>
          <w:tcPr>
            <w:tcW w:w="901" w:type="dxa"/>
          </w:tcPr>
          <w:p w14:paraId="190AA945"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5,2</w:t>
            </w:r>
          </w:p>
        </w:tc>
        <w:tc>
          <w:tcPr>
            <w:tcW w:w="3495" w:type="dxa"/>
          </w:tcPr>
          <w:p w14:paraId="490C7529"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 xml:space="preserve">คะแนนความคาดหวังด้านความคุ้มค่าในการท่องเที่ยวประเทศไทย เก็บเป็นจำนวนเต็ม </w:t>
            </w:r>
            <w:r w:rsidRPr="00CD6144">
              <w:rPr>
                <w:rFonts w:eastAsia="MS Mincho" w:cs="TH SarabunPSK"/>
                <w:color w:val="060606"/>
                <w:kern w:val="24"/>
                <w:sz w:val="28"/>
              </w:rPr>
              <w:br/>
            </w:r>
            <w:r w:rsidRPr="00CD6144">
              <w:rPr>
                <w:rFonts w:eastAsia="MS Mincho" w:cs="TH SarabunPSK"/>
                <w:color w:val="060606"/>
                <w:kern w:val="24"/>
                <w:sz w:val="28"/>
                <w:cs/>
              </w:rPr>
              <w:t>1</w:t>
            </w:r>
            <w:r w:rsidRPr="00CD6144">
              <w:rPr>
                <w:rFonts w:eastAsia="MS Mincho" w:cs="TH SarabunPSK"/>
                <w:color w:val="060606"/>
                <w:kern w:val="24"/>
                <w:sz w:val="28"/>
              </w:rPr>
              <w:t>–</w:t>
            </w:r>
            <w:r w:rsidRPr="00CD6144">
              <w:rPr>
                <w:rFonts w:eastAsia="MS Mincho" w:cs="TH SarabunPSK"/>
                <w:color w:val="060606"/>
                <w:kern w:val="24"/>
                <w:sz w:val="28"/>
                <w:cs/>
              </w:rPr>
              <w:t xml:space="preserve">5 ตาม </w:t>
            </w: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ตารางที่ 8-</w:t>
            </w:r>
            <w:r w:rsidRPr="00CD6144">
              <w:rPr>
                <w:rFonts w:eastAsia="MS Mincho" w:cs="TH SarabunPSK"/>
                <w:color w:val="060606"/>
                <w:kern w:val="24"/>
                <w:sz w:val="28"/>
              </w:rPr>
              <w:t>32</w:t>
            </w:r>
            <w:r w:rsidRPr="00CD6144">
              <w:rPr>
                <w:rFonts w:eastAsia="MS Mincho" w:cs="TH SarabunPSK"/>
                <w:color w:val="060606"/>
                <w:kern w:val="24"/>
                <w:sz w:val="28"/>
                <w:cs/>
              </w:rPr>
              <w:t xml:space="preserve"> สเกลคะแนนความคาดหวัง (</w:t>
            </w:r>
            <w:proofErr w:type="spellStart"/>
            <w:r w:rsidRPr="00CD6144">
              <w:rPr>
                <w:rFonts w:eastAsia="MS Mincho" w:cs="TH SarabunPSK"/>
                <w:color w:val="060606"/>
                <w:kern w:val="24"/>
                <w:sz w:val="28"/>
              </w:rPr>
              <w:t>expectationScale</w:t>
            </w:r>
            <w:proofErr w:type="spellEnd"/>
            <w:r w:rsidRPr="00CD6144">
              <w:rPr>
                <w:rFonts w:eastAsia="MS Mincho" w:cs="TH SarabunPSK"/>
                <w:color w:val="060606"/>
                <w:kern w:val="24"/>
                <w:sz w:val="28"/>
              </w:rPr>
              <w:t>)</w:t>
            </w:r>
            <w:r w:rsidRPr="00CD6144">
              <w:rPr>
                <w:rFonts w:eastAsia="MS Mincho" w:cs="TH SarabunPSK"/>
                <w:color w:val="060606"/>
                <w:kern w:val="24"/>
                <w:sz w:val="28"/>
                <w:cs/>
              </w:rPr>
              <w:t xml:space="preserve"> </w:t>
            </w:r>
            <w:r w:rsidRPr="00CD6144">
              <w:rPr>
                <w:rFonts w:eastAsia="MS Mincho" w:cs="TH SarabunPSK"/>
                <w:color w:val="060606"/>
                <w:kern w:val="24"/>
                <w:sz w:val="28"/>
                <w:cs/>
              </w:rPr>
              <w:br/>
            </w:r>
            <w:r w:rsidRPr="00CD6144">
              <w:rPr>
                <w:rFonts w:eastAsia="MS Mincho" w:cs="TH SarabunPSK"/>
                <w:color w:val="060606"/>
                <w:kern w:val="24"/>
                <w:sz w:val="24"/>
                <w:szCs w:val="24"/>
                <w:cs/>
              </w:rPr>
              <w:t xml:space="preserve">ทั้งนี้ ในกรณีที่เป็น </w:t>
            </w:r>
            <w:r w:rsidRPr="00CD6144">
              <w:rPr>
                <w:rFonts w:eastAsia="MS Mincho" w:cs="TH SarabunPSK"/>
                <w:color w:val="060606"/>
                <w:kern w:val="24"/>
                <w:sz w:val="24"/>
                <w:szCs w:val="24"/>
              </w:rPr>
              <w:t xml:space="preserve">Active VOC </w:t>
            </w:r>
            <w:r w:rsidRPr="00CD6144">
              <w:rPr>
                <w:rFonts w:eastAsia="MS Mincho" w:cs="TH SarabunPSK"/>
                <w:color w:val="060606"/>
                <w:kern w:val="24"/>
                <w:sz w:val="24"/>
                <w:szCs w:val="24"/>
                <w:cs/>
              </w:rPr>
              <w:t xml:space="preserve">กลุ่ม </w:t>
            </w:r>
            <w:r w:rsidRPr="00CD6144">
              <w:rPr>
                <w:rFonts w:eastAsia="MS Mincho" w:cs="TH SarabunPSK"/>
                <w:color w:val="060606"/>
                <w:kern w:val="24"/>
                <w:sz w:val="24"/>
                <w:szCs w:val="24"/>
              </w:rPr>
              <w:t>B</w:t>
            </w:r>
            <w:r w:rsidRPr="00CD6144">
              <w:rPr>
                <w:rFonts w:eastAsia="MS Mincho" w:cs="TH SarabunPSK"/>
                <w:color w:val="060606"/>
                <w:kern w:val="24"/>
                <w:sz w:val="24"/>
                <w:szCs w:val="24"/>
                <w:cs/>
              </w:rPr>
              <w:t>2</w:t>
            </w:r>
            <w:r w:rsidRPr="00CD6144">
              <w:rPr>
                <w:rFonts w:eastAsia="MS Mincho" w:cs="TH SarabunPSK"/>
                <w:color w:val="060606"/>
                <w:kern w:val="24"/>
                <w:sz w:val="24"/>
                <w:szCs w:val="24"/>
              </w:rPr>
              <w:t>C</w:t>
            </w:r>
            <w:r w:rsidRPr="00CD6144">
              <w:rPr>
                <w:rFonts w:eastAsia="MS Mincho" w:cs="TH SarabunPSK"/>
                <w:color w:val="060606"/>
                <w:kern w:val="24"/>
                <w:sz w:val="24"/>
                <w:szCs w:val="24"/>
                <w:cs/>
              </w:rPr>
              <w:t xml:space="preserve"> ผู้ตอบเลือก 1 ค่าต่อปัจจัย </w:t>
            </w:r>
          </w:p>
        </w:tc>
      </w:tr>
      <w:tr w:rsidR="00CD6144" w:rsidRPr="00CD6144" w14:paraId="3E1E36E2" w14:textId="77777777" w:rsidTr="004D451D">
        <w:trPr>
          <w:trHeight w:val="457"/>
        </w:trPr>
        <w:tc>
          <w:tcPr>
            <w:tcW w:w="851" w:type="dxa"/>
          </w:tcPr>
          <w:p w14:paraId="1D47C5D0"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14.2</w:t>
            </w:r>
          </w:p>
        </w:tc>
        <w:tc>
          <w:tcPr>
            <w:tcW w:w="1701" w:type="dxa"/>
          </w:tcPr>
          <w:p w14:paraId="657C8085"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ความปลอดภัย</w:t>
            </w:r>
          </w:p>
        </w:tc>
        <w:tc>
          <w:tcPr>
            <w:tcW w:w="3119" w:type="dxa"/>
          </w:tcPr>
          <w:p w14:paraId="745B64DA" w14:textId="77777777" w:rsidR="00CD6144" w:rsidRPr="00CD6144" w:rsidRDefault="00CD6144" w:rsidP="00CD6144">
            <w:pPr>
              <w:spacing w:line="259" w:lineRule="auto"/>
              <w:rPr>
                <w:rFonts w:eastAsia="MS Mincho" w:cs="TH SarabunPSK"/>
                <w:color w:val="060606"/>
                <w:spacing w:val="-4"/>
                <w:kern w:val="24"/>
                <w:sz w:val="28"/>
              </w:rPr>
            </w:pPr>
            <w:proofErr w:type="spellStart"/>
            <w:r w:rsidRPr="00CD6144">
              <w:rPr>
                <w:rFonts w:eastAsia="MS Mincho" w:cs="TH SarabunPSK"/>
                <w:color w:val="060606"/>
                <w:spacing w:val="-4"/>
                <w:kern w:val="24"/>
                <w:sz w:val="28"/>
              </w:rPr>
              <w:t>serviceExpectationSafety</w:t>
            </w:r>
            <w:proofErr w:type="spellEnd"/>
          </w:p>
        </w:tc>
        <w:tc>
          <w:tcPr>
            <w:tcW w:w="2223" w:type="dxa"/>
          </w:tcPr>
          <w:p w14:paraId="7138E6AB"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ค่าคะแนนความคาดหวังด้านความปลอดภัย</w:t>
            </w:r>
          </w:p>
        </w:tc>
        <w:tc>
          <w:tcPr>
            <w:tcW w:w="1319" w:type="dxa"/>
          </w:tcPr>
          <w:p w14:paraId="2EF6287B"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347BC1FD"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Double</w:t>
            </w:r>
          </w:p>
        </w:tc>
        <w:tc>
          <w:tcPr>
            <w:tcW w:w="901" w:type="dxa"/>
          </w:tcPr>
          <w:p w14:paraId="0ACDCF72"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5,2</w:t>
            </w:r>
          </w:p>
        </w:tc>
        <w:tc>
          <w:tcPr>
            <w:tcW w:w="3495" w:type="dxa"/>
          </w:tcPr>
          <w:p w14:paraId="149BF54D"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คะแนนความคาดหวังด้านความปลอดภัยในการท่องเที่ยวประเทศไทย เก็บเป็นจำนวนเต็ม 1</w:t>
            </w:r>
            <w:r w:rsidRPr="00CD6144">
              <w:rPr>
                <w:rFonts w:eastAsia="MS Mincho" w:cs="TH SarabunPSK"/>
                <w:color w:val="060606"/>
                <w:kern w:val="24"/>
                <w:sz w:val="28"/>
              </w:rPr>
              <w:t>–</w:t>
            </w:r>
            <w:r w:rsidRPr="00CD6144">
              <w:rPr>
                <w:rFonts w:eastAsia="MS Mincho" w:cs="TH SarabunPSK"/>
                <w:color w:val="060606"/>
                <w:kern w:val="24"/>
                <w:sz w:val="28"/>
                <w:cs/>
              </w:rPr>
              <w:t xml:space="preserve">5 ตาม </w:t>
            </w: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ตารางที่ 8-</w:t>
            </w:r>
            <w:r w:rsidRPr="00CD6144">
              <w:rPr>
                <w:rFonts w:eastAsia="MS Mincho" w:cs="TH SarabunPSK"/>
                <w:color w:val="060606"/>
                <w:kern w:val="24"/>
                <w:sz w:val="28"/>
              </w:rPr>
              <w:t>32</w:t>
            </w:r>
            <w:r w:rsidRPr="00CD6144">
              <w:rPr>
                <w:rFonts w:eastAsia="MS Mincho" w:cs="TH SarabunPSK"/>
                <w:color w:val="060606"/>
                <w:kern w:val="24"/>
                <w:sz w:val="28"/>
                <w:cs/>
              </w:rPr>
              <w:t xml:space="preserve"> สเกลคะแนนความคาดหวัง (</w:t>
            </w:r>
            <w:proofErr w:type="spellStart"/>
            <w:r w:rsidRPr="00CD6144">
              <w:rPr>
                <w:rFonts w:eastAsia="MS Mincho" w:cs="TH SarabunPSK"/>
                <w:color w:val="060606"/>
                <w:kern w:val="24"/>
                <w:sz w:val="28"/>
              </w:rPr>
              <w:t>expectationScale</w:t>
            </w:r>
            <w:proofErr w:type="spellEnd"/>
            <w:r w:rsidRPr="00CD6144">
              <w:rPr>
                <w:rFonts w:eastAsia="MS Mincho" w:cs="TH SarabunPSK"/>
                <w:color w:val="060606"/>
                <w:kern w:val="24"/>
                <w:sz w:val="28"/>
              </w:rPr>
              <w:t>)</w:t>
            </w:r>
            <w:r w:rsidRPr="00CD6144">
              <w:rPr>
                <w:rFonts w:eastAsia="MS Mincho" w:cs="TH SarabunPSK"/>
                <w:color w:val="060606"/>
                <w:kern w:val="24"/>
                <w:sz w:val="28"/>
                <w:cs/>
              </w:rPr>
              <w:t xml:space="preserve"> </w:t>
            </w:r>
            <w:r w:rsidRPr="00CD6144">
              <w:rPr>
                <w:rFonts w:eastAsia="MS Mincho" w:cs="TH SarabunPSK"/>
                <w:color w:val="060606"/>
                <w:kern w:val="24"/>
                <w:sz w:val="28"/>
                <w:cs/>
              </w:rPr>
              <w:br/>
            </w:r>
            <w:r w:rsidRPr="00CD6144">
              <w:rPr>
                <w:rFonts w:eastAsia="MS Mincho" w:cs="TH SarabunPSK"/>
                <w:color w:val="060606"/>
                <w:kern w:val="24"/>
                <w:sz w:val="24"/>
                <w:szCs w:val="24"/>
                <w:cs/>
              </w:rPr>
              <w:t xml:space="preserve">ทั้งนี้ ในกรณีที่เป็น </w:t>
            </w:r>
            <w:r w:rsidRPr="00CD6144">
              <w:rPr>
                <w:rFonts w:eastAsia="MS Mincho" w:cs="TH SarabunPSK"/>
                <w:color w:val="060606"/>
                <w:kern w:val="24"/>
                <w:sz w:val="24"/>
                <w:szCs w:val="24"/>
              </w:rPr>
              <w:t xml:space="preserve">Active VOC </w:t>
            </w:r>
            <w:r w:rsidRPr="00CD6144">
              <w:rPr>
                <w:rFonts w:eastAsia="MS Mincho" w:cs="TH SarabunPSK"/>
                <w:color w:val="060606"/>
                <w:kern w:val="24"/>
                <w:sz w:val="24"/>
                <w:szCs w:val="24"/>
                <w:cs/>
              </w:rPr>
              <w:t xml:space="preserve">กลุ่ม </w:t>
            </w:r>
            <w:r w:rsidRPr="00CD6144">
              <w:rPr>
                <w:rFonts w:eastAsia="MS Mincho" w:cs="TH SarabunPSK"/>
                <w:color w:val="060606"/>
                <w:kern w:val="24"/>
                <w:sz w:val="24"/>
                <w:szCs w:val="24"/>
              </w:rPr>
              <w:t>B</w:t>
            </w:r>
            <w:r w:rsidRPr="00CD6144">
              <w:rPr>
                <w:rFonts w:eastAsia="MS Mincho" w:cs="TH SarabunPSK"/>
                <w:color w:val="060606"/>
                <w:kern w:val="24"/>
                <w:sz w:val="24"/>
                <w:szCs w:val="24"/>
                <w:cs/>
              </w:rPr>
              <w:t>2</w:t>
            </w:r>
            <w:r w:rsidRPr="00CD6144">
              <w:rPr>
                <w:rFonts w:eastAsia="MS Mincho" w:cs="TH SarabunPSK"/>
                <w:color w:val="060606"/>
                <w:kern w:val="24"/>
                <w:sz w:val="24"/>
                <w:szCs w:val="24"/>
              </w:rPr>
              <w:t>C</w:t>
            </w:r>
            <w:r w:rsidRPr="00CD6144">
              <w:rPr>
                <w:rFonts w:eastAsia="MS Mincho" w:cs="TH SarabunPSK"/>
                <w:color w:val="060606"/>
                <w:kern w:val="24"/>
                <w:sz w:val="24"/>
                <w:szCs w:val="24"/>
                <w:cs/>
              </w:rPr>
              <w:t xml:space="preserve"> ผู้ตอบเลือก 1 ค่าต่อปัจจัย</w:t>
            </w:r>
          </w:p>
        </w:tc>
      </w:tr>
      <w:tr w:rsidR="00CD6144" w:rsidRPr="00CD6144" w14:paraId="72706ECF" w14:textId="77777777" w:rsidTr="004D451D">
        <w:trPr>
          <w:trHeight w:val="457"/>
        </w:trPr>
        <w:tc>
          <w:tcPr>
            <w:tcW w:w="851" w:type="dxa"/>
          </w:tcPr>
          <w:p w14:paraId="282C4083"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14.3</w:t>
            </w:r>
          </w:p>
        </w:tc>
        <w:tc>
          <w:tcPr>
            <w:tcW w:w="1701" w:type="dxa"/>
          </w:tcPr>
          <w:p w14:paraId="44B3B536"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คุณภาพบริการ</w:t>
            </w:r>
          </w:p>
        </w:tc>
        <w:tc>
          <w:tcPr>
            <w:tcW w:w="3119" w:type="dxa"/>
          </w:tcPr>
          <w:p w14:paraId="3D3BA75E"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serviceExpectationQuality</w:t>
            </w:r>
            <w:proofErr w:type="spellEnd"/>
          </w:p>
        </w:tc>
        <w:tc>
          <w:tcPr>
            <w:tcW w:w="2223" w:type="dxa"/>
          </w:tcPr>
          <w:p w14:paraId="34909751"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ค่าคะแนนความคาดหวังด้านคุณภาพบริการ</w:t>
            </w:r>
          </w:p>
        </w:tc>
        <w:tc>
          <w:tcPr>
            <w:tcW w:w="1319" w:type="dxa"/>
          </w:tcPr>
          <w:p w14:paraId="2A09D3EC"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5613C1E0"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Double</w:t>
            </w:r>
          </w:p>
        </w:tc>
        <w:tc>
          <w:tcPr>
            <w:tcW w:w="901" w:type="dxa"/>
          </w:tcPr>
          <w:p w14:paraId="4F01909B"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5,2</w:t>
            </w:r>
          </w:p>
        </w:tc>
        <w:tc>
          <w:tcPr>
            <w:tcW w:w="3495" w:type="dxa"/>
          </w:tcPr>
          <w:p w14:paraId="0A15692C"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คะแนนความคาดหวังด้านคุณภาพบริการในการท่องเที่ยวประเทศไทย เก็บเป็นจำนวนเต็ม 1</w:t>
            </w:r>
            <w:r w:rsidRPr="00CD6144">
              <w:rPr>
                <w:rFonts w:eastAsia="MS Mincho" w:cs="TH SarabunPSK"/>
                <w:color w:val="060606"/>
                <w:kern w:val="24"/>
                <w:sz w:val="28"/>
              </w:rPr>
              <w:t>–</w:t>
            </w:r>
            <w:r w:rsidRPr="00CD6144">
              <w:rPr>
                <w:rFonts w:eastAsia="MS Mincho" w:cs="TH SarabunPSK"/>
                <w:color w:val="060606"/>
                <w:kern w:val="24"/>
                <w:sz w:val="28"/>
                <w:cs/>
              </w:rPr>
              <w:t xml:space="preserve">5 ตาม </w:t>
            </w: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ตารางที่ 8-</w:t>
            </w:r>
            <w:r w:rsidRPr="00CD6144">
              <w:rPr>
                <w:rFonts w:eastAsia="MS Mincho" w:cs="TH SarabunPSK"/>
                <w:color w:val="060606"/>
                <w:kern w:val="24"/>
                <w:sz w:val="28"/>
              </w:rPr>
              <w:t>32</w:t>
            </w:r>
            <w:r w:rsidRPr="00CD6144">
              <w:rPr>
                <w:rFonts w:eastAsia="MS Mincho" w:cs="TH SarabunPSK"/>
                <w:color w:val="060606"/>
                <w:kern w:val="24"/>
                <w:sz w:val="28"/>
                <w:cs/>
              </w:rPr>
              <w:t xml:space="preserve"> สเกลคะแนนความคาดหวัง (</w:t>
            </w:r>
            <w:proofErr w:type="spellStart"/>
            <w:r w:rsidRPr="00CD6144">
              <w:rPr>
                <w:rFonts w:eastAsia="MS Mincho" w:cs="TH SarabunPSK"/>
                <w:color w:val="060606"/>
                <w:kern w:val="24"/>
                <w:sz w:val="28"/>
              </w:rPr>
              <w:t>expectationScale</w:t>
            </w:r>
            <w:proofErr w:type="spellEnd"/>
            <w:r w:rsidRPr="00CD6144">
              <w:rPr>
                <w:rFonts w:eastAsia="MS Mincho" w:cs="TH SarabunPSK"/>
                <w:color w:val="060606"/>
                <w:kern w:val="24"/>
                <w:sz w:val="28"/>
              </w:rPr>
              <w:t>)</w:t>
            </w:r>
            <w:r w:rsidRPr="00CD6144">
              <w:rPr>
                <w:rFonts w:eastAsia="MS Mincho" w:cs="TH SarabunPSK"/>
                <w:color w:val="060606"/>
                <w:kern w:val="24"/>
                <w:sz w:val="28"/>
                <w:cs/>
              </w:rPr>
              <w:t xml:space="preserve"> </w:t>
            </w:r>
            <w:r w:rsidRPr="00CD6144">
              <w:rPr>
                <w:rFonts w:eastAsia="MS Mincho" w:cs="TH SarabunPSK"/>
                <w:color w:val="060606"/>
                <w:kern w:val="24"/>
                <w:sz w:val="28"/>
                <w:cs/>
              </w:rPr>
              <w:br/>
            </w:r>
            <w:r w:rsidRPr="00CD6144">
              <w:rPr>
                <w:rFonts w:eastAsia="MS Mincho" w:cs="TH SarabunPSK"/>
                <w:color w:val="060606"/>
                <w:kern w:val="24"/>
                <w:sz w:val="24"/>
                <w:szCs w:val="24"/>
                <w:cs/>
              </w:rPr>
              <w:t xml:space="preserve">ทั้งนี้ ในกรณีที่เป็น </w:t>
            </w:r>
            <w:r w:rsidRPr="00CD6144">
              <w:rPr>
                <w:rFonts w:eastAsia="MS Mincho" w:cs="TH SarabunPSK"/>
                <w:color w:val="060606"/>
                <w:kern w:val="24"/>
                <w:sz w:val="24"/>
                <w:szCs w:val="24"/>
              </w:rPr>
              <w:t xml:space="preserve">Active VOC </w:t>
            </w:r>
            <w:r w:rsidRPr="00CD6144">
              <w:rPr>
                <w:rFonts w:eastAsia="MS Mincho" w:cs="TH SarabunPSK"/>
                <w:color w:val="060606"/>
                <w:kern w:val="24"/>
                <w:sz w:val="24"/>
                <w:szCs w:val="24"/>
                <w:cs/>
              </w:rPr>
              <w:t xml:space="preserve">กลุ่ม </w:t>
            </w:r>
            <w:r w:rsidRPr="00CD6144">
              <w:rPr>
                <w:rFonts w:eastAsia="MS Mincho" w:cs="TH SarabunPSK"/>
                <w:color w:val="060606"/>
                <w:kern w:val="24"/>
                <w:sz w:val="24"/>
                <w:szCs w:val="24"/>
              </w:rPr>
              <w:t>B</w:t>
            </w:r>
            <w:r w:rsidRPr="00CD6144">
              <w:rPr>
                <w:rFonts w:eastAsia="MS Mincho" w:cs="TH SarabunPSK"/>
                <w:color w:val="060606"/>
                <w:kern w:val="24"/>
                <w:sz w:val="24"/>
                <w:szCs w:val="24"/>
                <w:cs/>
              </w:rPr>
              <w:t>2</w:t>
            </w:r>
            <w:r w:rsidRPr="00CD6144">
              <w:rPr>
                <w:rFonts w:eastAsia="MS Mincho" w:cs="TH SarabunPSK"/>
                <w:color w:val="060606"/>
                <w:kern w:val="24"/>
                <w:sz w:val="24"/>
                <w:szCs w:val="24"/>
              </w:rPr>
              <w:t>C</w:t>
            </w:r>
            <w:r w:rsidRPr="00CD6144">
              <w:rPr>
                <w:rFonts w:eastAsia="MS Mincho" w:cs="TH SarabunPSK"/>
                <w:color w:val="060606"/>
                <w:kern w:val="24"/>
                <w:sz w:val="24"/>
                <w:szCs w:val="24"/>
                <w:cs/>
              </w:rPr>
              <w:t xml:space="preserve"> ผู้ตอบเลือก 1 ค่าต่อปัจจัย</w:t>
            </w:r>
          </w:p>
        </w:tc>
      </w:tr>
      <w:tr w:rsidR="00CD6144" w:rsidRPr="00CD6144" w14:paraId="414641A6" w14:textId="77777777" w:rsidTr="004D451D">
        <w:trPr>
          <w:trHeight w:val="457"/>
        </w:trPr>
        <w:tc>
          <w:tcPr>
            <w:tcW w:w="851" w:type="dxa"/>
          </w:tcPr>
          <w:p w14:paraId="5E57F362"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14.4</w:t>
            </w:r>
          </w:p>
        </w:tc>
        <w:tc>
          <w:tcPr>
            <w:tcW w:w="1701" w:type="dxa"/>
          </w:tcPr>
          <w:p w14:paraId="6F20DDED"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กิจกรรม</w:t>
            </w:r>
          </w:p>
        </w:tc>
        <w:tc>
          <w:tcPr>
            <w:tcW w:w="3119" w:type="dxa"/>
          </w:tcPr>
          <w:p w14:paraId="5AEEB971"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serviceExpectationActivities</w:t>
            </w:r>
            <w:proofErr w:type="spellEnd"/>
          </w:p>
        </w:tc>
        <w:tc>
          <w:tcPr>
            <w:tcW w:w="2223" w:type="dxa"/>
          </w:tcPr>
          <w:p w14:paraId="134D1712"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ค่าคะแนนความคาดหวังด้านกิจกรรม</w:t>
            </w:r>
          </w:p>
        </w:tc>
        <w:tc>
          <w:tcPr>
            <w:tcW w:w="1319" w:type="dxa"/>
          </w:tcPr>
          <w:p w14:paraId="0F7ABA0D"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72403426"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Double</w:t>
            </w:r>
          </w:p>
        </w:tc>
        <w:tc>
          <w:tcPr>
            <w:tcW w:w="901" w:type="dxa"/>
          </w:tcPr>
          <w:p w14:paraId="241D952F"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5,2</w:t>
            </w:r>
          </w:p>
        </w:tc>
        <w:tc>
          <w:tcPr>
            <w:tcW w:w="3495" w:type="dxa"/>
          </w:tcPr>
          <w:p w14:paraId="1DF0FDD3"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spacing w:val="-4"/>
                <w:kern w:val="24"/>
                <w:sz w:val="28"/>
                <w:cs/>
              </w:rPr>
              <w:t xml:space="preserve">คะแนนความคาดหวังด้านกิจกรรมในการท่องเที่ยวประเทศไทย เก็บเป็นจำนวนเต็ม </w:t>
            </w:r>
            <w:r w:rsidRPr="00CD6144">
              <w:rPr>
                <w:rFonts w:eastAsia="MS Mincho" w:cs="TH SarabunPSK"/>
                <w:color w:val="060606"/>
                <w:spacing w:val="-6"/>
                <w:kern w:val="24"/>
                <w:sz w:val="28"/>
                <w:cs/>
              </w:rPr>
              <w:t>1</w:t>
            </w:r>
            <w:r w:rsidRPr="00CD6144">
              <w:rPr>
                <w:rFonts w:eastAsia="MS Mincho" w:cs="TH SarabunPSK"/>
                <w:color w:val="060606"/>
                <w:spacing w:val="-6"/>
                <w:kern w:val="24"/>
                <w:sz w:val="28"/>
              </w:rPr>
              <w:t>–</w:t>
            </w:r>
            <w:r w:rsidRPr="00CD6144">
              <w:rPr>
                <w:rFonts w:eastAsia="MS Mincho" w:cs="TH SarabunPSK"/>
                <w:color w:val="060606"/>
                <w:spacing w:val="-6"/>
                <w:kern w:val="24"/>
                <w:sz w:val="28"/>
                <w:cs/>
              </w:rPr>
              <w:t xml:space="preserve">5 ตาม </w:t>
            </w:r>
            <w:r w:rsidRPr="00CD6144">
              <w:rPr>
                <w:rFonts w:eastAsia="MS Mincho" w:cs="TH SarabunPSK"/>
                <w:color w:val="060606"/>
                <w:spacing w:val="-6"/>
                <w:kern w:val="24"/>
                <w:sz w:val="28"/>
              </w:rPr>
              <w:t xml:space="preserve">Code List </w:t>
            </w:r>
            <w:r w:rsidRPr="00CD6144">
              <w:rPr>
                <w:rFonts w:eastAsia="MS Mincho" w:cs="TH SarabunPSK"/>
                <w:color w:val="060606"/>
                <w:spacing w:val="-6"/>
                <w:kern w:val="24"/>
                <w:sz w:val="28"/>
                <w:cs/>
              </w:rPr>
              <w:t xml:space="preserve">ตารางที่ </w:t>
            </w:r>
            <w:r w:rsidRPr="00CD6144">
              <w:rPr>
                <w:rFonts w:eastAsia="MS Mincho" w:cs="TH SarabunPSK"/>
                <w:color w:val="060606"/>
                <w:kern w:val="24"/>
                <w:sz w:val="28"/>
                <w:cs/>
              </w:rPr>
              <w:t>8-</w:t>
            </w:r>
            <w:r w:rsidRPr="00CD6144">
              <w:rPr>
                <w:rFonts w:eastAsia="MS Mincho" w:cs="TH SarabunPSK"/>
                <w:color w:val="060606"/>
                <w:kern w:val="24"/>
                <w:sz w:val="28"/>
              </w:rPr>
              <w:t>32</w:t>
            </w:r>
            <w:r w:rsidRPr="00CD6144">
              <w:rPr>
                <w:rFonts w:eastAsia="MS Mincho" w:cs="TH SarabunPSK"/>
                <w:color w:val="060606"/>
                <w:kern w:val="24"/>
                <w:sz w:val="28"/>
                <w:cs/>
              </w:rPr>
              <w:t xml:space="preserve"> </w:t>
            </w:r>
            <w:r w:rsidRPr="00CD6144">
              <w:rPr>
                <w:rFonts w:eastAsia="MS Mincho" w:cs="TH SarabunPSK"/>
                <w:color w:val="060606"/>
                <w:spacing w:val="-6"/>
                <w:kern w:val="24"/>
                <w:sz w:val="28"/>
                <w:cs/>
              </w:rPr>
              <w:t>สเกลคะแนนความคาดหวัง (</w:t>
            </w:r>
            <w:proofErr w:type="spellStart"/>
            <w:r w:rsidRPr="00CD6144">
              <w:rPr>
                <w:rFonts w:eastAsia="MS Mincho" w:cs="TH SarabunPSK"/>
                <w:color w:val="060606"/>
                <w:spacing w:val="-6"/>
                <w:kern w:val="24"/>
                <w:sz w:val="28"/>
              </w:rPr>
              <w:t>expectationScale</w:t>
            </w:r>
            <w:proofErr w:type="spellEnd"/>
            <w:r w:rsidRPr="00CD6144">
              <w:rPr>
                <w:rFonts w:eastAsia="MS Mincho" w:cs="TH SarabunPSK"/>
                <w:color w:val="060606"/>
                <w:spacing w:val="-6"/>
                <w:kern w:val="24"/>
                <w:sz w:val="28"/>
              </w:rPr>
              <w:t>)</w:t>
            </w:r>
            <w:r w:rsidRPr="00CD6144">
              <w:rPr>
                <w:rFonts w:eastAsia="MS Mincho" w:cs="TH SarabunPSK"/>
                <w:color w:val="060606"/>
                <w:kern w:val="24"/>
                <w:sz w:val="28"/>
                <w:cs/>
              </w:rPr>
              <w:br/>
            </w:r>
            <w:r w:rsidRPr="00CD6144">
              <w:rPr>
                <w:rFonts w:eastAsia="MS Mincho" w:cs="TH SarabunPSK"/>
                <w:color w:val="060606"/>
                <w:kern w:val="24"/>
                <w:sz w:val="24"/>
                <w:szCs w:val="24"/>
                <w:cs/>
              </w:rPr>
              <w:lastRenderedPageBreak/>
              <w:t xml:space="preserve">ทั้งนี้ ในกรณีที่เป็น </w:t>
            </w:r>
            <w:r w:rsidRPr="00CD6144">
              <w:rPr>
                <w:rFonts w:eastAsia="MS Mincho" w:cs="TH SarabunPSK"/>
                <w:color w:val="060606"/>
                <w:kern w:val="24"/>
                <w:sz w:val="24"/>
                <w:szCs w:val="24"/>
              </w:rPr>
              <w:t xml:space="preserve">Active VOC </w:t>
            </w:r>
            <w:r w:rsidRPr="00CD6144">
              <w:rPr>
                <w:rFonts w:eastAsia="MS Mincho" w:cs="TH SarabunPSK"/>
                <w:color w:val="060606"/>
                <w:kern w:val="24"/>
                <w:sz w:val="24"/>
                <w:szCs w:val="24"/>
                <w:cs/>
              </w:rPr>
              <w:t xml:space="preserve">กลุ่ม </w:t>
            </w:r>
            <w:r w:rsidRPr="00CD6144">
              <w:rPr>
                <w:rFonts w:eastAsia="MS Mincho" w:cs="TH SarabunPSK"/>
                <w:color w:val="060606"/>
                <w:kern w:val="24"/>
                <w:sz w:val="24"/>
                <w:szCs w:val="24"/>
              </w:rPr>
              <w:t>B</w:t>
            </w:r>
            <w:r w:rsidRPr="00CD6144">
              <w:rPr>
                <w:rFonts w:eastAsia="MS Mincho" w:cs="TH SarabunPSK"/>
                <w:color w:val="060606"/>
                <w:kern w:val="24"/>
                <w:sz w:val="24"/>
                <w:szCs w:val="24"/>
                <w:cs/>
              </w:rPr>
              <w:t>2</w:t>
            </w:r>
            <w:r w:rsidRPr="00CD6144">
              <w:rPr>
                <w:rFonts w:eastAsia="MS Mincho" w:cs="TH SarabunPSK"/>
                <w:color w:val="060606"/>
                <w:kern w:val="24"/>
                <w:sz w:val="24"/>
                <w:szCs w:val="24"/>
              </w:rPr>
              <w:t>C</w:t>
            </w:r>
            <w:r w:rsidRPr="00CD6144">
              <w:rPr>
                <w:rFonts w:eastAsia="MS Mincho" w:cs="TH SarabunPSK"/>
                <w:color w:val="060606"/>
                <w:kern w:val="24"/>
                <w:sz w:val="24"/>
                <w:szCs w:val="24"/>
                <w:cs/>
              </w:rPr>
              <w:t xml:space="preserve"> ผู้ตอบเลือก 1 ค่าต่อปัจจัย</w:t>
            </w:r>
          </w:p>
        </w:tc>
      </w:tr>
      <w:tr w:rsidR="00CD6144" w:rsidRPr="00CD6144" w14:paraId="2FAE995B" w14:textId="77777777" w:rsidTr="004D451D">
        <w:trPr>
          <w:trHeight w:val="457"/>
        </w:trPr>
        <w:tc>
          <w:tcPr>
            <w:tcW w:w="851" w:type="dxa"/>
          </w:tcPr>
          <w:p w14:paraId="3F514769"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lastRenderedPageBreak/>
              <w:t>14.5</w:t>
            </w:r>
          </w:p>
        </w:tc>
        <w:tc>
          <w:tcPr>
            <w:tcW w:w="1701" w:type="dxa"/>
          </w:tcPr>
          <w:p w14:paraId="2C2D5346"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ความรับผิดชอบต่อสังคม</w:t>
            </w:r>
          </w:p>
        </w:tc>
        <w:tc>
          <w:tcPr>
            <w:tcW w:w="3119" w:type="dxa"/>
          </w:tcPr>
          <w:p w14:paraId="61E06CE2"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serviceExpectationSocial</w:t>
            </w:r>
            <w:proofErr w:type="spellEnd"/>
            <w:r w:rsidRPr="00CD6144">
              <w:rPr>
                <w:rFonts w:eastAsia="MS Mincho" w:cs="TH SarabunPSK"/>
                <w:color w:val="060606"/>
                <w:kern w:val="24"/>
                <w:sz w:val="28"/>
              </w:rPr>
              <w:br/>
              <w:t>Responsibility</w:t>
            </w:r>
          </w:p>
        </w:tc>
        <w:tc>
          <w:tcPr>
            <w:tcW w:w="2223" w:type="dxa"/>
          </w:tcPr>
          <w:p w14:paraId="79BE0CBD"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ค่าคะแนนความคาดหวังด้านความรับผิดชอบต่อสังคม</w:t>
            </w:r>
          </w:p>
        </w:tc>
        <w:tc>
          <w:tcPr>
            <w:tcW w:w="1319" w:type="dxa"/>
          </w:tcPr>
          <w:p w14:paraId="0AFBAB6B"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73EBEBFA"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Double</w:t>
            </w:r>
          </w:p>
        </w:tc>
        <w:tc>
          <w:tcPr>
            <w:tcW w:w="901" w:type="dxa"/>
          </w:tcPr>
          <w:p w14:paraId="3CC8DA4B"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5,2</w:t>
            </w:r>
          </w:p>
        </w:tc>
        <w:tc>
          <w:tcPr>
            <w:tcW w:w="3495" w:type="dxa"/>
          </w:tcPr>
          <w:p w14:paraId="006B4E7C"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spacing w:val="-4"/>
                <w:kern w:val="24"/>
                <w:sz w:val="28"/>
                <w:cs/>
              </w:rPr>
              <w:t xml:space="preserve">คะแนนความคาดหวังด้านความรับผิดชอบต่อสังคมในการท่องเที่ยวประเทศไทย </w:t>
            </w:r>
            <w:r w:rsidRPr="00CD6144">
              <w:rPr>
                <w:rFonts w:eastAsia="MS Mincho" w:cs="TH SarabunPSK"/>
                <w:color w:val="060606"/>
                <w:spacing w:val="-4"/>
                <w:kern w:val="24"/>
                <w:sz w:val="28"/>
                <w:cs/>
              </w:rPr>
              <w:br/>
              <w:t>เก็บเป็นจำนวนเต็ม 1</w:t>
            </w:r>
            <w:r w:rsidRPr="00CD6144">
              <w:rPr>
                <w:rFonts w:eastAsia="MS Mincho" w:cs="TH SarabunPSK"/>
                <w:color w:val="060606"/>
                <w:spacing w:val="-4"/>
                <w:kern w:val="24"/>
                <w:sz w:val="28"/>
              </w:rPr>
              <w:t>–</w:t>
            </w:r>
            <w:r w:rsidRPr="00CD6144">
              <w:rPr>
                <w:rFonts w:eastAsia="MS Mincho" w:cs="TH SarabunPSK"/>
                <w:color w:val="060606"/>
                <w:spacing w:val="-4"/>
                <w:kern w:val="24"/>
                <w:sz w:val="28"/>
                <w:cs/>
              </w:rPr>
              <w:t xml:space="preserve">5 ตาม </w:t>
            </w:r>
            <w:r w:rsidRPr="00CD6144">
              <w:rPr>
                <w:rFonts w:eastAsia="MS Mincho" w:cs="TH SarabunPSK"/>
                <w:color w:val="060606"/>
                <w:spacing w:val="-4"/>
                <w:kern w:val="24"/>
                <w:sz w:val="28"/>
              </w:rPr>
              <w:t xml:space="preserve">Code List </w:t>
            </w:r>
            <w:r w:rsidRPr="00CD6144">
              <w:rPr>
                <w:rFonts w:eastAsia="MS Mincho" w:cs="TH SarabunPSK"/>
                <w:color w:val="060606"/>
                <w:spacing w:val="-4"/>
                <w:kern w:val="24"/>
                <w:sz w:val="28"/>
                <w:cs/>
              </w:rPr>
              <w:t xml:space="preserve">ตารางที่ </w:t>
            </w:r>
            <w:r w:rsidRPr="00CD6144">
              <w:rPr>
                <w:rFonts w:eastAsia="MS Mincho" w:cs="TH SarabunPSK"/>
                <w:color w:val="060606"/>
                <w:kern w:val="24"/>
                <w:sz w:val="28"/>
                <w:cs/>
              </w:rPr>
              <w:t>8-</w:t>
            </w:r>
            <w:r w:rsidRPr="00CD6144">
              <w:rPr>
                <w:rFonts w:eastAsia="MS Mincho" w:cs="TH SarabunPSK"/>
                <w:color w:val="060606"/>
                <w:kern w:val="24"/>
                <w:sz w:val="28"/>
              </w:rPr>
              <w:t>32</w:t>
            </w:r>
            <w:r w:rsidRPr="00CD6144">
              <w:rPr>
                <w:rFonts w:eastAsia="MS Mincho" w:cs="TH SarabunPSK"/>
                <w:color w:val="060606"/>
                <w:kern w:val="24"/>
                <w:sz w:val="28"/>
                <w:cs/>
              </w:rPr>
              <w:t xml:space="preserve"> </w:t>
            </w:r>
            <w:r w:rsidRPr="00CD6144">
              <w:rPr>
                <w:rFonts w:eastAsia="MS Mincho" w:cs="TH SarabunPSK"/>
                <w:color w:val="060606"/>
                <w:spacing w:val="-4"/>
                <w:kern w:val="24"/>
                <w:sz w:val="28"/>
                <w:cs/>
              </w:rPr>
              <w:t>สเกลคะแนนความคาดหวัง (</w:t>
            </w:r>
            <w:proofErr w:type="spellStart"/>
            <w:r w:rsidRPr="00CD6144">
              <w:rPr>
                <w:rFonts w:eastAsia="MS Mincho" w:cs="TH SarabunPSK"/>
                <w:color w:val="060606"/>
                <w:spacing w:val="-4"/>
                <w:kern w:val="24"/>
                <w:sz w:val="28"/>
              </w:rPr>
              <w:t>expectationScale</w:t>
            </w:r>
            <w:proofErr w:type="spellEnd"/>
            <w:r w:rsidRPr="00CD6144">
              <w:rPr>
                <w:rFonts w:eastAsia="MS Mincho" w:cs="TH SarabunPSK"/>
                <w:color w:val="060606"/>
                <w:spacing w:val="-4"/>
                <w:kern w:val="24"/>
                <w:sz w:val="28"/>
              </w:rPr>
              <w:t>)</w:t>
            </w:r>
            <w:r w:rsidRPr="00CD6144">
              <w:rPr>
                <w:rFonts w:eastAsia="MS Mincho" w:cs="TH SarabunPSK"/>
                <w:color w:val="060606"/>
                <w:kern w:val="24"/>
                <w:sz w:val="28"/>
                <w:cs/>
              </w:rPr>
              <w:t xml:space="preserve"> </w:t>
            </w:r>
            <w:r w:rsidRPr="00CD6144">
              <w:rPr>
                <w:rFonts w:eastAsia="MS Mincho" w:cs="TH SarabunPSK"/>
                <w:color w:val="060606"/>
                <w:kern w:val="24"/>
                <w:sz w:val="28"/>
                <w:cs/>
              </w:rPr>
              <w:br/>
            </w:r>
            <w:r w:rsidRPr="00CD6144">
              <w:rPr>
                <w:rFonts w:eastAsia="MS Mincho" w:cs="TH SarabunPSK"/>
                <w:color w:val="060606"/>
                <w:kern w:val="24"/>
                <w:sz w:val="24"/>
                <w:szCs w:val="24"/>
                <w:cs/>
              </w:rPr>
              <w:t xml:space="preserve">ทั้งนี้ ในกรณีที่เป็น </w:t>
            </w:r>
            <w:r w:rsidRPr="00CD6144">
              <w:rPr>
                <w:rFonts w:eastAsia="MS Mincho" w:cs="TH SarabunPSK"/>
                <w:color w:val="060606"/>
                <w:kern w:val="24"/>
                <w:sz w:val="24"/>
                <w:szCs w:val="24"/>
              </w:rPr>
              <w:t xml:space="preserve">Active VOC </w:t>
            </w:r>
            <w:r w:rsidRPr="00CD6144">
              <w:rPr>
                <w:rFonts w:eastAsia="MS Mincho" w:cs="TH SarabunPSK"/>
                <w:color w:val="060606"/>
                <w:kern w:val="24"/>
                <w:sz w:val="24"/>
                <w:szCs w:val="24"/>
                <w:cs/>
              </w:rPr>
              <w:t xml:space="preserve">กลุ่ม </w:t>
            </w:r>
            <w:r w:rsidRPr="00CD6144">
              <w:rPr>
                <w:rFonts w:eastAsia="MS Mincho" w:cs="TH SarabunPSK"/>
                <w:color w:val="060606"/>
                <w:kern w:val="24"/>
                <w:sz w:val="24"/>
                <w:szCs w:val="24"/>
              </w:rPr>
              <w:t>B</w:t>
            </w:r>
            <w:r w:rsidRPr="00CD6144">
              <w:rPr>
                <w:rFonts w:eastAsia="MS Mincho" w:cs="TH SarabunPSK"/>
                <w:color w:val="060606"/>
                <w:kern w:val="24"/>
                <w:sz w:val="24"/>
                <w:szCs w:val="24"/>
                <w:cs/>
              </w:rPr>
              <w:t>2</w:t>
            </w:r>
            <w:r w:rsidRPr="00CD6144">
              <w:rPr>
                <w:rFonts w:eastAsia="MS Mincho" w:cs="TH SarabunPSK"/>
                <w:color w:val="060606"/>
                <w:kern w:val="24"/>
                <w:sz w:val="24"/>
                <w:szCs w:val="24"/>
              </w:rPr>
              <w:t>C</w:t>
            </w:r>
            <w:r w:rsidRPr="00CD6144">
              <w:rPr>
                <w:rFonts w:eastAsia="MS Mincho" w:cs="TH SarabunPSK"/>
                <w:color w:val="060606"/>
                <w:kern w:val="24"/>
                <w:sz w:val="24"/>
                <w:szCs w:val="24"/>
                <w:cs/>
              </w:rPr>
              <w:t xml:space="preserve"> ผู้ตอบเลือก 1 ค่าต่อปัจจัย</w:t>
            </w:r>
          </w:p>
        </w:tc>
      </w:tr>
      <w:tr w:rsidR="00CD6144" w:rsidRPr="00CD6144" w14:paraId="7911744F" w14:textId="77777777" w:rsidTr="004D451D">
        <w:trPr>
          <w:trHeight w:val="457"/>
        </w:trPr>
        <w:tc>
          <w:tcPr>
            <w:tcW w:w="851" w:type="dxa"/>
          </w:tcPr>
          <w:p w14:paraId="583DF546"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14.6</w:t>
            </w:r>
          </w:p>
        </w:tc>
        <w:tc>
          <w:tcPr>
            <w:tcW w:w="1701" w:type="dxa"/>
          </w:tcPr>
          <w:p w14:paraId="5BF77321"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การเข้าถึงข้อมูล</w:t>
            </w:r>
          </w:p>
        </w:tc>
        <w:tc>
          <w:tcPr>
            <w:tcW w:w="3119" w:type="dxa"/>
          </w:tcPr>
          <w:p w14:paraId="3F08A256"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serviceExpectationInformationAccess</w:t>
            </w:r>
            <w:proofErr w:type="spellEnd"/>
          </w:p>
        </w:tc>
        <w:tc>
          <w:tcPr>
            <w:tcW w:w="2223" w:type="dxa"/>
          </w:tcPr>
          <w:p w14:paraId="4948A5EB"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ค่าคะแนนความคาดหวังด้านการเข้าถึงข้อมูล</w:t>
            </w:r>
          </w:p>
        </w:tc>
        <w:tc>
          <w:tcPr>
            <w:tcW w:w="1319" w:type="dxa"/>
          </w:tcPr>
          <w:p w14:paraId="0311F8B3"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637E93B6"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Double</w:t>
            </w:r>
          </w:p>
        </w:tc>
        <w:tc>
          <w:tcPr>
            <w:tcW w:w="901" w:type="dxa"/>
          </w:tcPr>
          <w:p w14:paraId="09F59F2A"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5,2</w:t>
            </w:r>
          </w:p>
        </w:tc>
        <w:tc>
          <w:tcPr>
            <w:tcW w:w="3495" w:type="dxa"/>
          </w:tcPr>
          <w:p w14:paraId="2EE7C3E8" w14:textId="77777777" w:rsidR="00CD6144" w:rsidRPr="00CD6144" w:rsidRDefault="00CD6144" w:rsidP="00CD6144">
            <w:pPr>
              <w:spacing w:line="259" w:lineRule="auto"/>
              <w:rPr>
                <w:rFonts w:eastAsia="MS Mincho" w:cs="TH SarabunPSK"/>
                <w:color w:val="060606"/>
                <w:kern w:val="24"/>
                <w:sz w:val="28"/>
              </w:rPr>
            </w:pPr>
            <w:r w:rsidRPr="00CD6144">
              <w:rPr>
                <w:rFonts w:eastAsia="MS Mincho" w:cs="TH SarabunPSK"/>
                <w:color w:val="060606"/>
                <w:kern w:val="24"/>
                <w:sz w:val="28"/>
                <w:cs/>
              </w:rPr>
              <w:t xml:space="preserve">คะแนนความคาดหวังด้านการเข้าถึงข้อมูลในการท่องเที่ยวประเทศไทย </w:t>
            </w:r>
            <w:r w:rsidRPr="00CD6144">
              <w:rPr>
                <w:rFonts w:eastAsia="MS Mincho" w:cs="TH SarabunPSK"/>
                <w:color w:val="060606"/>
                <w:kern w:val="24"/>
                <w:sz w:val="28"/>
                <w:cs/>
              </w:rPr>
              <w:br/>
              <w:t>เก็บเป็นจำนวนเต็ม 1</w:t>
            </w:r>
            <w:r w:rsidRPr="00CD6144">
              <w:rPr>
                <w:rFonts w:eastAsia="MS Mincho" w:cs="TH SarabunPSK"/>
                <w:color w:val="060606"/>
                <w:kern w:val="24"/>
                <w:sz w:val="28"/>
              </w:rPr>
              <w:t>–</w:t>
            </w:r>
            <w:r w:rsidRPr="00CD6144">
              <w:rPr>
                <w:rFonts w:eastAsia="MS Mincho" w:cs="TH SarabunPSK"/>
                <w:color w:val="060606"/>
                <w:kern w:val="24"/>
                <w:sz w:val="28"/>
                <w:cs/>
              </w:rPr>
              <w:t xml:space="preserve">5 ตาม </w:t>
            </w:r>
            <w:r w:rsidRPr="00CD6144">
              <w:rPr>
                <w:rFonts w:eastAsia="MS Mincho" w:cs="TH SarabunPSK"/>
                <w:color w:val="060606"/>
                <w:kern w:val="24"/>
                <w:sz w:val="28"/>
              </w:rPr>
              <w:t xml:space="preserve">Code List </w:t>
            </w:r>
            <w:r w:rsidRPr="00CD6144">
              <w:rPr>
                <w:rFonts w:eastAsia="MS Mincho" w:cs="TH SarabunPSK"/>
                <w:color w:val="060606"/>
                <w:kern w:val="24"/>
                <w:sz w:val="28"/>
                <w:cs/>
              </w:rPr>
              <w:t>ตารางที่ 8-</w:t>
            </w:r>
            <w:r w:rsidRPr="00CD6144">
              <w:rPr>
                <w:rFonts w:eastAsia="MS Mincho" w:cs="TH SarabunPSK"/>
                <w:color w:val="060606"/>
                <w:kern w:val="24"/>
                <w:sz w:val="28"/>
              </w:rPr>
              <w:t>32</w:t>
            </w:r>
            <w:r w:rsidRPr="00CD6144">
              <w:rPr>
                <w:rFonts w:eastAsia="MS Mincho" w:cs="TH SarabunPSK"/>
                <w:color w:val="060606"/>
                <w:kern w:val="24"/>
                <w:sz w:val="28"/>
                <w:cs/>
              </w:rPr>
              <w:t xml:space="preserve"> สเกลคะแนนความคาดหวัง (</w:t>
            </w:r>
            <w:proofErr w:type="spellStart"/>
            <w:r w:rsidRPr="00CD6144">
              <w:rPr>
                <w:rFonts w:eastAsia="MS Mincho" w:cs="TH SarabunPSK"/>
                <w:color w:val="060606"/>
                <w:kern w:val="24"/>
                <w:sz w:val="28"/>
              </w:rPr>
              <w:t>expectationScale</w:t>
            </w:r>
            <w:proofErr w:type="spellEnd"/>
            <w:r w:rsidRPr="00CD6144">
              <w:rPr>
                <w:rFonts w:eastAsia="MS Mincho" w:cs="TH SarabunPSK"/>
                <w:color w:val="060606"/>
                <w:kern w:val="24"/>
                <w:sz w:val="28"/>
              </w:rPr>
              <w:t>)</w:t>
            </w:r>
            <w:r w:rsidRPr="00CD6144">
              <w:rPr>
                <w:rFonts w:eastAsia="MS Mincho" w:cs="TH SarabunPSK"/>
                <w:color w:val="060606"/>
                <w:kern w:val="24"/>
                <w:sz w:val="28"/>
                <w:cs/>
              </w:rPr>
              <w:t xml:space="preserve"> </w:t>
            </w:r>
          </w:p>
          <w:p w14:paraId="0C537739"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4"/>
                <w:szCs w:val="24"/>
                <w:cs/>
              </w:rPr>
              <w:t xml:space="preserve">ทั้งนี้ ในกรณีที่เป็น </w:t>
            </w:r>
            <w:r w:rsidRPr="00CD6144">
              <w:rPr>
                <w:rFonts w:eastAsia="MS Mincho" w:cs="TH SarabunPSK"/>
                <w:color w:val="060606"/>
                <w:kern w:val="24"/>
                <w:sz w:val="24"/>
                <w:szCs w:val="24"/>
              </w:rPr>
              <w:t xml:space="preserve">Active VOC </w:t>
            </w:r>
            <w:r w:rsidRPr="00CD6144">
              <w:rPr>
                <w:rFonts w:eastAsia="MS Mincho" w:cs="TH SarabunPSK"/>
                <w:color w:val="060606"/>
                <w:kern w:val="24"/>
                <w:sz w:val="24"/>
                <w:szCs w:val="24"/>
                <w:cs/>
              </w:rPr>
              <w:t xml:space="preserve">กลุ่ม </w:t>
            </w:r>
            <w:r w:rsidRPr="00CD6144">
              <w:rPr>
                <w:rFonts w:eastAsia="MS Mincho" w:cs="TH SarabunPSK"/>
                <w:color w:val="060606"/>
                <w:kern w:val="24"/>
                <w:sz w:val="24"/>
                <w:szCs w:val="24"/>
              </w:rPr>
              <w:t>B</w:t>
            </w:r>
            <w:r w:rsidRPr="00CD6144">
              <w:rPr>
                <w:rFonts w:eastAsia="MS Mincho" w:cs="TH SarabunPSK"/>
                <w:color w:val="060606"/>
                <w:kern w:val="24"/>
                <w:sz w:val="24"/>
                <w:szCs w:val="24"/>
                <w:cs/>
              </w:rPr>
              <w:t>2</w:t>
            </w:r>
            <w:r w:rsidRPr="00CD6144">
              <w:rPr>
                <w:rFonts w:eastAsia="MS Mincho" w:cs="TH SarabunPSK"/>
                <w:color w:val="060606"/>
                <w:kern w:val="24"/>
                <w:sz w:val="24"/>
                <w:szCs w:val="24"/>
              </w:rPr>
              <w:t>C</w:t>
            </w:r>
            <w:r w:rsidRPr="00CD6144">
              <w:rPr>
                <w:rFonts w:eastAsia="MS Mincho" w:cs="TH SarabunPSK"/>
                <w:color w:val="060606"/>
                <w:kern w:val="24"/>
                <w:sz w:val="24"/>
                <w:szCs w:val="24"/>
                <w:cs/>
              </w:rPr>
              <w:t xml:space="preserve"> ผู้ตอบเลือก 1 ค่าต่อปัจจัย</w:t>
            </w:r>
          </w:p>
        </w:tc>
      </w:tr>
      <w:tr w:rsidR="00CD6144" w:rsidRPr="00CD6144" w14:paraId="6B202AA5" w14:textId="77777777" w:rsidTr="004D451D">
        <w:trPr>
          <w:trHeight w:val="457"/>
        </w:trPr>
        <w:tc>
          <w:tcPr>
            <w:tcW w:w="851" w:type="dxa"/>
          </w:tcPr>
          <w:p w14:paraId="2DA7FA27"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15</w:t>
            </w:r>
          </w:p>
        </w:tc>
        <w:tc>
          <w:tcPr>
            <w:tcW w:w="1701" w:type="dxa"/>
          </w:tcPr>
          <w:p w14:paraId="203482F6"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ข้อเสนอแนะ</w:t>
            </w:r>
          </w:p>
        </w:tc>
        <w:tc>
          <w:tcPr>
            <w:tcW w:w="3119" w:type="dxa"/>
          </w:tcPr>
          <w:p w14:paraId="1990D436"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rPr>
              <w:t>suggestion</w:t>
            </w:r>
          </w:p>
        </w:tc>
        <w:tc>
          <w:tcPr>
            <w:tcW w:w="2223" w:type="dxa"/>
          </w:tcPr>
          <w:p w14:paraId="6429E1F9"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ข้อความข้อเสนอแนะหรือคำแนะนำจากลูกค้าตามแบบสอบถาม</w:t>
            </w:r>
          </w:p>
        </w:tc>
        <w:tc>
          <w:tcPr>
            <w:tcW w:w="1319" w:type="dxa"/>
          </w:tcPr>
          <w:p w14:paraId="35CEFCCD" w14:textId="77777777" w:rsidR="00CD6144" w:rsidRPr="00CD6144" w:rsidRDefault="00CD6144" w:rsidP="00CD6144">
            <w:pPr>
              <w:spacing w:line="259" w:lineRule="auto"/>
              <w:jc w:val="center"/>
              <w:rPr>
                <w:rFonts w:eastAsia="MS Mincho" w:cs="TH SarabunPSK"/>
                <w:color w:val="060606"/>
                <w:kern w:val="24"/>
                <w:sz w:val="28"/>
              </w:rPr>
            </w:pPr>
            <w:proofErr w:type="gramStart"/>
            <w:r w:rsidRPr="00CD6144">
              <w:rPr>
                <w:rFonts w:eastAsia="MS Mincho" w:cs="TH SarabunPSK"/>
                <w:color w:val="060606"/>
                <w:kern w:val="24"/>
                <w:sz w:val="28"/>
              </w:rPr>
              <w:t>0..n</w:t>
            </w:r>
            <w:proofErr w:type="gramEnd"/>
          </w:p>
        </w:tc>
        <w:tc>
          <w:tcPr>
            <w:tcW w:w="1134" w:type="dxa"/>
          </w:tcPr>
          <w:p w14:paraId="60C51B2A"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String</w:t>
            </w:r>
          </w:p>
        </w:tc>
        <w:tc>
          <w:tcPr>
            <w:tcW w:w="901" w:type="dxa"/>
          </w:tcPr>
          <w:p w14:paraId="04AFFA2C"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1000</w:t>
            </w:r>
          </w:p>
        </w:tc>
        <w:tc>
          <w:tcPr>
            <w:tcW w:w="3495" w:type="dxa"/>
          </w:tcPr>
          <w:p w14:paraId="6E1D0A47"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ระบุข้อความเป็นภาษาไทยหรือภาษาอังกฤษ</w:t>
            </w:r>
          </w:p>
        </w:tc>
      </w:tr>
      <w:tr w:rsidR="00CD6144" w:rsidRPr="00CD6144" w14:paraId="50ACB08D" w14:textId="77777777" w:rsidTr="004D451D">
        <w:trPr>
          <w:trHeight w:val="457"/>
        </w:trPr>
        <w:tc>
          <w:tcPr>
            <w:tcW w:w="851" w:type="dxa"/>
          </w:tcPr>
          <w:p w14:paraId="4C10E8A9"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16</w:t>
            </w:r>
          </w:p>
        </w:tc>
        <w:tc>
          <w:tcPr>
            <w:tcW w:w="1701" w:type="dxa"/>
          </w:tcPr>
          <w:p w14:paraId="3FBA8AD0"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ประเด็นสำคัญ</w:t>
            </w:r>
          </w:p>
        </w:tc>
        <w:tc>
          <w:tcPr>
            <w:tcW w:w="3119" w:type="dxa"/>
          </w:tcPr>
          <w:p w14:paraId="726C2B38"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keyIssue</w:t>
            </w:r>
            <w:proofErr w:type="spellEnd"/>
          </w:p>
        </w:tc>
        <w:tc>
          <w:tcPr>
            <w:tcW w:w="2223" w:type="dxa"/>
          </w:tcPr>
          <w:p w14:paraId="3AC3057F" w14:textId="77777777" w:rsidR="00CD6144" w:rsidRPr="00CD6144" w:rsidRDefault="00CD6144" w:rsidP="00CD6144">
            <w:pPr>
              <w:spacing w:line="259" w:lineRule="auto"/>
              <w:ind w:right="-157"/>
              <w:rPr>
                <w:rFonts w:eastAsia="MS Mincho" w:cs="TH SarabunPSK"/>
                <w:color w:val="060606"/>
                <w:kern w:val="24"/>
                <w:sz w:val="28"/>
                <w:cs/>
              </w:rPr>
            </w:pPr>
            <w:r w:rsidRPr="00CD6144">
              <w:rPr>
                <w:rFonts w:eastAsia="MS Mincho" w:cs="TH SarabunPSK"/>
                <w:color w:val="060606"/>
                <w:spacing w:val="-4"/>
                <w:kern w:val="24"/>
                <w:sz w:val="28"/>
                <w:cs/>
              </w:rPr>
              <w:t>ประเด็นเสียงลูกค้าที่สำคัญ</w:t>
            </w:r>
            <w:r w:rsidRPr="00CD6144">
              <w:rPr>
                <w:rFonts w:eastAsia="MS Mincho" w:cs="TH SarabunPSK"/>
                <w:color w:val="060606"/>
                <w:spacing w:val="-6"/>
                <w:kern w:val="24"/>
                <w:sz w:val="28"/>
                <w:cs/>
              </w:rPr>
              <w:t>หรือ</w:t>
            </w:r>
            <w:r w:rsidRPr="00CD6144">
              <w:rPr>
                <w:rFonts w:eastAsia="MS Mincho" w:cs="TH SarabunPSK"/>
                <w:color w:val="060606"/>
                <w:spacing w:val="-6"/>
                <w:kern w:val="24"/>
                <w:sz w:val="28"/>
              </w:rPr>
              <w:t xml:space="preserve"> Key Issue/Insight </w:t>
            </w:r>
            <w:r w:rsidRPr="00CD6144">
              <w:rPr>
                <w:rFonts w:eastAsia="MS Mincho" w:cs="TH SarabunPSK"/>
                <w:color w:val="060606"/>
                <w:spacing w:val="-6"/>
                <w:kern w:val="24"/>
                <w:sz w:val="28"/>
                <w:cs/>
              </w:rPr>
              <w:t>ใน</w:t>
            </w:r>
            <w:r w:rsidRPr="00CD6144">
              <w:rPr>
                <w:rFonts w:eastAsia="MS Mincho" w:cs="TH SarabunPSK"/>
                <w:color w:val="060606"/>
                <w:spacing w:val="-6"/>
                <w:kern w:val="24"/>
                <w:sz w:val="28"/>
              </w:rPr>
              <w:br/>
            </w:r>
            <w:r w:rsidRPr="00CD6144">
              <w:rPr>
                <w:rFonts w:eastAsia="MS Mincho" w:cs="TH SarabunPSK"/>
                <w:color w:val="060606"/>
                <w:spacing w:val="-6"/>
                <w:kern w:val="24"/>
                <w:sz w:val="28"/>
                <w:cs/>
              </w:rPr>
              <w:t xml:space="preserve">ไตรมาส เฉพาะ </w:t>
            </w:r>
            <w:r w:rsidRPr="00CD6144">
              <w:rPr>
                <w:rFonts w:eastAsia="MS Mincho" w:cs="TH SarabunPSK"/>
                <w:color w:val="060606"/>
                <w:spacing w:val="-6"/>
                <w:kern w:val="24"/>
                <w:sz w:val="28"/>
              </w:rPr>
              <w:t>Passive VOC</w:t>
            </w:r>
          </w:p>
        </w:tc>
        <w:tc>
          <w:tcPr>
            <w:tcW w:w="1319" w:type="dxa"/>
          </w:tcPr>
          <w:p w14:paraId="66B6A03E" w14:textId="77777777" w:rsidR="00CD6144" w:rsidRPr="00CD6144" w:rsidRDefault="00CD6144" w:rsidP="00CD6144">
            <w:pPr>
              <w:spacing w:line="259" w:lineRule="auto"/>
              <w:jc w:val="center"/>
              <w:rPr>
                <w:rFonts w:eastAsia="MS Mincho" w:cs="TH SarabunPSK"/>
                <w:color w:val="060606"/>
                <w:kern w:val="24"/>
                <w:sz w:val="28"/>
              </w:rPr>
            </w:pPr>
            <w:proofErr w:type="gramStart"/>
            <w:r w:rsidRPr="00CD6144">
              <w:rPr>
                <w:rFonts w:eastAsia="MS Mincho" w:cs="TH SarabunPSK"/>
                <w:color w:val="060606"/>
                <w:kern w:val="24"/>
                <w:sz w:val="28"/>
              </w:rPr>
              <w:t>0..n</w:t>
            </w:r>
            <w:proofErr w:type="gramEnd"/>
          </w:p>
        </w:tc>
        <w:tc>
          <w:tcPr>
            <w:tcW w:w="1134" w:type="dxa"/>
          </w:tcPr>
          <w:p w14:paraId="072E52D4"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String</w:t>
            </w:r>
          </w:p>
        </w:tc>
        <w:tc>
          <w:tcPr>
            <w:tcW w:w="901" w:type="dxa"/>
          </w:tcPr>
          <w:p w14:paraId="172C3C80"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500</w:t>
            </w:r>
          </w:p>
        </w:tc>
        <w:tc>
          <w:tcPr>
            <w:tcW w:w="3495" w:type="dxa"/>
          </w:tcPr>
          <w:p w14:paraId="1719B7CB"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ระบุประเด็นสำคัญที่ได้รับจากลูกค้า</w:t>
            </w:r>
            <w:r w:rsidRPr="00CD6144">
              <w:rPr>
                <w:rFonts w:eastAsia="MS Mincho" w:cs="TH SarabunPSK"/>
                <w:color w:val="060606"/>
                <w:kern w:val="24"/>
                <w:sz w:val="28"/>
              </w:rPr>
              <w:t xml:space="preserve"> </w:t>
            </w:r>
            <w:r w:rsidRPr="00CD6144">
              <w:rPr>
                <w:rFonts w:eastAsia="MS Mincho" w:cs="TH SarabunPSK"/>
                <w:color w:val="060606"/>
                <w:kern w:val="24"/>
                <w:sz w:val="28"/>
                <w:cs/>
              </w:rPr>
              <w:t>เช่น ปัญหาที่พัก ราคาเดินทาง หรือการเข้าถึงข้อมูล</w:t>
            </w:r>
          </w:p>
        </w:tc>
      </w:tr>
      <w:tr w:rsidR="00CD6144" w:rsidRPr="00CD6144" w14:paraId="4806802E" w14:textId="77777777" w:rsidTr="004D451D">
        <w:trPr>
          <w:trHeight w:val="457"/>
        </w:trPr>
        <w:tc>
          <w:tcPr>
            <w:tcW w:w="851" w:type="dxa"/>
          </w:tcPr>
          <w:p w14:paraId="0BFDE7D8"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lastRenderedPageBreak/>
              <w:t>17</w:t>
            </w:r>
          </w:p>
        </w:tc>
        <w:tc>
          <w:tcPr>
            <w:tcW w:w="1701" w:type="dxa"/>
          </w:tcPr>
          <w:p w14:paraId="26B3FC0C"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จำนวนเสียงลูกค้า</w:t>
            </w:r>
          </w:p>
        </w:tc>
        <w:tc>
          <w:tcPr>
            <w:tcW w:w="3119" w:type="dxa"/>
          </w:tcPr>
          <w:p w14:paraId="61D92323"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vocVolume</w:t>
            </w:r>
            <w:proofErr w:type="spellEnd"/>
          </w:p>
        </w:tc>
        <w:tc>
          <w:tcPr>
            <w:tcW w:w="2223" w:type="dxa"/>
          </w:tcPr>
          <w:p w14:paraId="6225DA31"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จำนวนเสียงของลูกค้าที่จัดเก็บได้ในไตรมาส</w:t>
            </w:r>
            <w:r w:rsidRPr="00CD6144">
              <w:rPr>
                <w:rFonts w:eastAsia="MS Mincho" w:cs="TH SarabunPSK"/>
                <w:color w:val="060606"/>
                <w:kern w:val="24"/>
                <w:sz w:val="28"/>
              </w:rPr>
              <w:t xml:space="preserve"> </w:t>
            </w:r>
            <w:r w:rsidRPr="00CD6144">
              <w:rPr>
                <w:rFonts w:eastAsia="MS Mincho" w:cs="TH SarabunPSK"/>
                <w:color w:val="060606"/>
                <w:kern w:val="24"/>
                <w:sz w:val="28"/>
                <w:cs/>
              </w:rPr>
              <w:t>เฉพาะ</w:t>
            </w:r>
            <w:r w:rsidRPr="00CD6144">
              <w:rPr>
                <w:rFonts w:eastAsia="MS Mincho" w:cs="TH SarabunPSK"/>
                <w:color w:val="060606"/>
                <w:kern w:val="24"/>
                <w:sz w:val="28"/>
              </w:rPr>
              <w:t xml:space="preserve"> Passive VOC</w:t>
            </w:r>
          </w:p>
        </w:tc>
        <w:tc>
          <w:tcPr>
            <w:tcW w:w="1319" w:type="dxa"/>
          </w:tcPr>
          <w:p w14:paraId="613079E4"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1BC115D8"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Integer</w:t>
            </w:r>
          </w:p>
        </w:tc>
        <w:tc>
          <w:tcPr>
            <w:tcW w:w="901" w:type="dxa"/>
          </w:tcPr>
          <w:p w14:paraId="596FB62A"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w:t>
            </w:r>
          </w:p>
        </w:tc>
        <w:tc>
          <w:tcPr>
            <w:tcW w:w="3495" w:type="dxa"/>
          </w:tcPr>
          <w:p w14:paraId="2DAC5A07"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ระบุเป็นจำนวนเต็มบวก</w:t>
            </w:r>
          </w:p>
        </w:tc>
      </w:tr>
      <w:tr w:rsidR="00CD6144" w:rsidRPr="00CD6144" w14:paraId="09C0C2E8" w14:textId="77777777" w:rsidTr="004D451D">
        <w:trPr>
          <w:trHeight w:val="457"/>
        </w:trPr>
        <w:tc>
          <w:tcPr>
            <w:tcW w:w="851" w:type="dxa"/>
          </w:tcPr>
          <w:p w14:paraId="3C70430C"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18</w:t>
            </w:r>
          </w:p>
        </w:tc>
        <w:tc>
          <w:tcPr>
            <w:tcW w:w="1701" w:type="dxa"/>
          </w:tcPr>
          <w:p w14:paraId="39C8F123"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แหล่งที่มาของข้อมูล</w:t>
            </w:r>
          </w:p>
        </w:tc>
        <w:tc>
          <w:tcPr>
            <w:tcW w:w="3119" w:type="dxa"/>
          </w:tcPr>
          <w:p w14:paraId="6CD79405"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dataSource</w:t>
            </w:r>
            <w:proofErr w:type="spellEnd"/>
          </w:p>
        </w:tc>
        <w:tc>
          <w:tcPr>
            <w:tcW w:w="2223" w:type="dxa"/>
          </w:tcPr>
          <w:p w14:paraId="25566886"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spacing w:val="-4"/>
                <w:kern w:val="24"/>
                <w:sz w:val="28"/>
                <w:cs/>
              </w:rPr>
              <w:t>แหล่งที่มาหรือไฟล์ข้อมูลดิบ</w:t>
            </w:r>
            <w:r w:rsidRPr="00CD6144">
              <w:rPr>
                <w:rFonts w:eastAsia="MS Mincho" w:cs="TH SarabunPSK"/>
                <w:color w:val="060606"/>
                <w:kern w:val="24"/>
                <w:sz w:val="28"/>
                <w:cs/>
              </w:rPr>
              <w:t>ของเสียงลูกค้า</w:t>
            </w:r>
          </w:p>
        </w:tc>
        <w:tc>
          <w:tcPr>
            <w:tcW w:w="1319" w:type="dxa"/>
          </w:tcPr>
          <w:p w14:paraId="7EF494F3"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080317EE"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String</w:t>
            </w:r>
          </w:p>
        </w:tc>
        <w:tc>
          <w:tcPr>
            <w:tcW w:w="901" w:type="dxa"/>
          </w:tcPr>
          <w:p w14:paraId="79B9BD6E"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255</w:t>
            </w:r>
          </w:p>
        </w:tc>
        <w:tc>
          <w:tcPr>
            <w:tcW w:w="3495" w:type="dxa"/>
          </w:tcPr>
          <w:p w14:paraId="65A51919"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 xml:space="preserve">เช่น </w:t>
            </w:r>
            <w:r w:rsidRPr="00CD6144">
              <w:rPr>
                <w:rFonts w:eastAsia="MS Mincho" w:cs="TH SarabunPSK"/>
                <w:color w:val="060606"/>
                <w:kern w:val="24"/>
                <w:sz w:val="28"/>
              </w:rPr>
              <w:t xml:space="preserve">Active </w:t>
            </w:r>
            <w:proofErr w:type="spellStart"/>
            <w:r w:rsidRPr="00CD6144">
              <w:rPr>
                <w:rFonts w:eastAsia="MS Mincho" w:cs="TH SarabunPSK"/>
                <w:color w:val="060606"/>
                <w:kern w:val="24"/>
                <w:sz w:val="28"/>
              </w:rPr>
              <w:t>VOC_Raw</w:t>
            </w:r>
            <w:proofErr w:type="spellEnd"/>
            <w:r w:rsidRPr="00CD6144">
              <w:rPr>
                <w:rFonts w:eastAsia="MS Mincho" w:cs="TH SarabunPSK"/>
                <w:color w:val="060606"/>
                <w:kern w:val="24"/>
                <w:sz w:val="28"/>
              </w:rPr>
              <w:t xml:space="preserve"> data.xlsx, Active VOC_Summary.xlsx, </w:t>
            </w:r>
            <w:r w:rsidRPr="00CD6144">
              <w:rPr>
                <w:rFonts w:eastAsia="MS Mincho" w:cs="TH SarabunPSK"/>
                <w:color w:val="060606"/>
                <w:kern w:val="24"/>
                <w:sz w:val="28"/>
                <w:cs/>
              </w:rPr>
              <w:t xml:space="preserve">แบบฟอร์ม </w:t>
            </w:r>
            <w:r w:rsidRPr="00CD6144">
              <w:rPr>
                <w:rFonts w:eastAsia="MS Mincho" w:cs="TH SarabunPSK"/>
                <w:color w:val="060606"/>
                <w:kern w:val="24"/>
                <w:sz w:val="28"/>
              </w:rPr>
              <w:t xml:space="preserve">Passive VOC </w:t>
            </w:r>
            <w:r w:rsidRPr="00CD6144">
              <w:rPr>
                <w:rFonts w:eastAsia="MS Mincho" w:cs="TH SarabunPSK"/>
                <w:color w:val="060606"/>
                <w:kern w:val="24"/>
                <w:sz w:val="28"/>
                <w:cs/>
              </w:rPr>
              <w:t xml:space="preserve">หรือรายงาน </w:t>
            </w:r>
            <w:r w:rsidRPr="00CD6144">
              <w:rPr>
                <w:rFonts w:eastAsia="MS Mincho" w:cs="TH SarabunPSK"/>
                <w:color w:val="060606"/>
                <w:kern w:val="24"/>
                <w:sz w:val="28"/>
              </w:rPr>
              <w:t xml:space="preserve">VOC </w:t>
            </w:r>
            <w:r w:rsidRPr="00CD6144">
              <w:rPr>
                <w:rFonts w:eastAsia="MS Mincho" w:cs="TH SarabunPSK"/>
                <w:color w:val="060606"/>
                <w:kern w:val="24"/>
                <w:sz w:val="28"/>
                <w:cs/>
              </w:rPr>
              <w:t>รายไตรมาส</w:t>
            </w:r>
          </w:p>
        </w:tc>
      </w:tr>
      <w:tr w:rsidR="00CD6144" w:rsidRPr="00CD6144" w14:paraId="0703061B" w14:textId="77777777" w:rsidTr="004D451D">
        <w:trPr>
          <w:trHeight w:val="457"/>
        </w:trPr>
        <w:tc>
          <w:tcPr>
            <w:tcW w:w="851" w:type="dxa"/>
          </w:tcPr>
          <w:p w14:paraId="4301E432"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19</w:t>
            </w:r>
          </w:p>
        </w:tc>
        <w:tc>
          <w:tcPr>
            <w:tcW w:w="1701" w:type="dxa"/>
          </w:tcPr>
          <w:p w14:paraId="3A9C288F"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วันที่จัดเก็บข้อมูล</w:t>
            </w:r>
          </w:p>
        </w:tc>
        <w:tc>
          <w:tcPr>
            <w:tcW w:w="3119" w:type="dxa"/>
          </w:tcPr>
          <w:p w14:paraId="13CCB9FD"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collectionDate</w:t>
            </w:r>
            <w:proofErr w:type="spellEnd"/>
          </w:p>
        </w:tc>
        <w:tc>
          <w:tcPr>
            <w:tcW w:w="2223" w:type="dxa"/>
          </w:tcPr>
          <w:p w14:paraId="3007CFB1"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วันที่จัดเก็บข้อมูลเสียงของลูกค้า</w:t>
            </w:r>
          </w:p>
        </w:tc>
        <w:tc>
          <w:tcPr>
            <w:tcW w:w="1319" w:type="dxa"/>
          </w:tcPr>
          <w:p w14:paraId="36B7764B"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1..1</w:t>
            </w:r>
          </w:p>
        </w:tc>
        <w:tc>
          <w:tcPr>
            <w:tcW w:w="1134" w:type="dxa"/>
          </w:tcPr>
          <w:p w14:paraId="3741EF8B"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Date</w:t>
            </w:r>
          </w:p>
        </w:tc>
        <w:tc>
          <w:tcPr>
            <w:tcW w:w="901" w:type="dxa"/>
          </w:tcPr>
          <w:p w14:paraId="778F683B"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10</w:t>
            </w:r>
          </w:p>
        </w:tc>
        <w:tc>
          <w:tcPr>
            <w:tcW w:w="3495" w:type="dxa"/>
          </w:tcPr>
          <w:p w14:paraId="539E9D3D"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 xml:space="preserve">รูปแบบวันที่ตามมาตรฐาน </w:t>
            </w:r>
            <w:r w:rsidRPr="00CD6144">
              <w:rPr>
                <w:rFonts w:eastAsia="MS Mincho" w:cs="TH SarabunPSK"/>
                <w:color w:val="060606"/>
                <w:kern w:val="24"/>
                <w:sz w:val="28"/>
              </w:rPr>
              <w:t>ISO 8601 (YYYY-MM-DD)</w:t>
            </w:r>
            <w:r w:rsidRPr="00CD6144">
              <w:rPr>
                <w:rFonts w:eastAsia="MS Mincho" w:cs="TH SarabunPSK"/>
                <w:color w:val="060606"/>
                <w:kern w:val="24"/>
                <w:sz w:val="28"/>
                <w:cs/>
              </w:rPr>
              <w:t xml:space="preserve"> </w:t>
            </w:r>
          </w:p>
        </w:tc>
      </w:tr>
      <w:tr w:rsidR="00CD6144" w:rsidRPr="00CD6144" w14:paraId="28A0D51F" w14:textId="77777777" w:rsidTr="004D451D">
        <w:trPr>
          <w:trHeight w:val="457"/>
        </w:trPr>
        <w:tc>
          <w:tcPr>
            <w:tcW w:w="851" w:type="dxa"/>
          </w:tcPr>
          <w:p w14:paraId="1A0DDE3A"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20</w:t>
            </w:r>
          </w:p>
        </w:tc>
        <w:tc>
          <w:tcPr>
            <w:tcW w:w="1701" w:type="dxa"/>
          </w:tcPr>
          <w:p w14:paraId="21131530"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วันที่ปรับปรุงข้อมูลล่าสุด</w:t>
            </w:r>
          </w:p>
        </w:tc>
        <w:tc>
          <w:tcPr>
            <w:tcW w:w="3119" w:type="dxa"/>
          </w:tcPr>
          <w:p w14:paraId="74209C2A"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lastUpdatedDate</w:t>
            </w:r>
            <w:proofErr w:type="spellEnd"/>
          </w:p>
        </w:tc>
        <w:tc>
          <w:tcPr>
            <w:tcW w:w="2223" w:type="dxa"/>
          </w:tcPr>
          <w:p w14:paraId="2213ED46"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วันที่ที่ข้อมูลได้รับการปรับปรุงล่าสุดในระบบ</w:t>
            </w:r>
          </w:p>
        </w:tc>
        <w:tc>
          <w:tcPr>
            <w:tcW w:w="1319" w:type="dxa"/>
          </w:tcPr>
          <w:p w14:paraId="71824D33"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1..1</w:t>
            </w:r>
          </w:p>
        </w:tc>
        <w:tc>
          <w:tcPr>
            <w:tcW w:w="1134" w:type="dxa"/>
          </w:tcPr>
          <w:p w14:paraId="2ED89544" w14:textId="77777777" w:rsidR="00CD6144" w:rsidRPr="00CD6144" w:rsidRDefault="00CD6144" w:rsidP="00CD6144">
            <w:pPr>
              <w:spacing w:line="259" w:lineRule="auto"/>
              <w:jc w:val="center"/>
              <w:rPr>
                <w:rFonts w:eastAsia="MS Mincho" w:cs="TH SarabunPSK"/>
                <w:color w:val="060606"/>
                <w:spacing w:val="-4"/>
                <w:kern w:val="24"/>
                <w:sz w:val="28"/>
              </w:rPr>
            </w:pPr>
            <w:proofErr w:type="spellStart"/>
            <w:r w:rsidRPr="00CD6144">
              <w:rPr>
                <w:rFonts w:eastAsia="MS Mincho" w:cs="TH SarabunPSK"/>
                <w:color w:val="060606"/>
                <w:spacing w:val="-4"/>
                <w:kern w:val="24"/>
                <w:sz w:val="28"/>
              </w:rPr>
              <w:t>DateTime</w:t>
            </w:r>
            <w:proofErr w:type="spellEnd"/>
          </w:p>
        </w:tc>
        <w:tc>
          <w:tcPr>
            <w:tcW w:w="901" w:type="dxa"/>
          </w:tcPr>
          <w:p w14:paraId="45E30F5E"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19</w:t>
            </w:r>
          </w:p>
        </w:tc>
        <w:tc>
          <w:tcPr>
            <w:tcW w:w="3495" w:type="dxa"/>
          </w:tcPr>
          <w:p w14:paraId="32D175CC" w14:textId="77777777" w:rsidR="00CD6144" w:rsidRPr="00CD6144" w:rsidRDefault="00CD6144" w:rsidP="00CD6144">
            <w:pPr>
              <w:spacing w:line="259" w:lineRule="auto"/>
              <w:rPr>
                <w:rFonts w:eastAsia="MS Mincho" w:cs="TH SarabunPSK"/>
                <w:color w:val="060606"/>
                <w:spacing w:val="-4"/>
                <w:kern w:val="24"/>
                <w:sz w:val="28"/>
                <w:cs/>
              </w:rPr>
            </w:pPr>
            <w:r w:rsidRPr="00CD6144">
              <w:rPr>
                <w:rFonts w:eastAsia="MS Mincho" w:cs="TH SarabunPSK"/>
                <w:color w:val="060606"/>
                <w:kern w:val="24"/>
                <w:sz w:val="28"/>
                <w:cs/>
              </w:rPr>
              <w:t>รูปแบบวันที่และเวลาตามมาตรฐาน</w:t>
            </w:r>
            <w:r w:rsidRPr="00CD6144">
              <w:rPr>
                <w:rFonts w:eastAsia="MS Mincho" w:cs="TH SarabunPSK"/>
                <w:color w:val="060606"/>
                <w:kern w:val="24"/>
                <w:sz w:val="28"/>
              </w:rPr>
              <w:t xml:space="preserve"> </w:t>
            </w:r>
            <w:r w:rsidRPr="00CD6144">
              <w:rPr>
                <w:rFonts w:eastAsia="MS Mincho" w:cs="TH SarabunPSK"/>
                <w:color w:val="060606"/>
                <w:kern w:val="24"/>
                <w:sz w:val="28"/>
                <w:cs/>
              </w:rPr>
              <w:br/>
            </w:r>
            <w:r w:rsidRPr="00CD6144">
              <w:rPr>
                <w:rFonts w:eastAsia="MS Mincho" w:cs="TH SarabunPSK"/>
                <w:color w:val="060606"/>
                <w:spacing w:val="-4"/>
                <w:kern w:val="24"/>
                <w:sz w:val="28"/>
              </w:rPr>
              <w:t>ISO 8601 (YYYY-MM-DD</w:t>
            </w:r>
            <w:r w:rsidRPr="00CD6144">
              <w:rPr>
                <w:rFonts w:eastAsia="MS Mincho" w:cs="TH SarabunPSK"/>
                <w:color w:val="060606"/>
                <w:spacing w:val="-4"/>
                <w:kern w:val="24"/>
                <w:sz w:val="28"/>
                <w:cs/>
              </w:rPr>
              <w:t xml:space="preserve"> </w:t>
            </w:r>
            <w:r w:rsidRPr="00CD6144">
              <w:rPr>
                <w:rFonts w:eastAsia="MS Mincho" w:cs="TH SarabunPSK"/>
                <w:color w:val="060606"/>
                <w:spacing w:val="-4"/>
                <w:kern w:val="24"/>
                <w:sz w:val="28"/>
              </w:rPr>
              <w:t>HH:MM:SS)</w:t>
            </w:r>
          </w:p>
        </w:tc>
      </w:tr>
      <w:tr w:rsidR="00CD6144" w:rsidRPr="00CD6144" w14:paraId="0CAC27AC" w14:textId="77777777" w:rsidTr="004D451D">
        <w:trPr>
          <w:trHeight w:val="678"/>
        </w:trPr>
        <w:tc>
          <w:tcPr>
            <w:tcW w:w="851" w:type="dxa"/>
          </w:tcPr>
          <w:p w14:paraId="3D1CE113" w14:textId="77777777" w:rsidR="00CD6144" w:rsidRPr="00CD6144" w:rsidRDefault="00CD6144" w:rsidP="00CD6144">
            <w:pPr>
              <w:spacing w:line="259" w:lineRule="auto"/>
              <w:jc w:val="center"/>
              <w:rPr>
                <w:rFonts w:eastAsia="Calibri" w:cs="TH SarabunPSK"/>
                <w:color w:val="060606"/>
                <w:sz w:val="28"/>
              </w:rPr>
            </w:pPr>
            <w:r w:rsidRPr="00CD6144">
              <w:rPr>
                <w:rFonts w:eastAsia="MS Mincho" w:cs="TH SarabunPSK"/>
                <w:color w:val="060606"/>
                <w:kern w:val="24"/>
                <w:sz w:val="28"/>
              </w:rPr>
              <w:t>21</w:t>
            </w:r>
          </w:p>
        </w:tc>
        <w:tc>
          <w:tcPr>
            <w:tcW w:w="1701" w:type="dxa"/>
          </w:tcPr>
          <w:p w14:paraId="17F37570"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ผู้รับผิดชอบข้อมูล</w:t>
            </w:r>
          </w:p>
        </w:tc>
        <w:tc>
          <w:tcPr>
            <w:tcW w:w="3119" w:type="dxa"/>
          </w:tcPr>
          <w:p w14:paraId="71ED13DD" w14:textId="77777777" w:rsidR="00CD6144" w:rsidRPr="00CD6144" w:rsidRDefault="00CD6144" w:rsidP="00CD6144">
            <w:pPr>
              <w:spacing w:line="259" w:lineRule="auto"/>
              <w:rPr>
                <w:rFonts w:eastAsia="MS Mincho" w:cs="TH SarabunPSK"/>
                <w:color w:val="060606"/>
                <w:kern w:val="24"/>
                <w:sz w:val="28"/>
              </w:rPr>
            </w:pPr>
            <w:proofErr w:type="spellStart"/>
            <w:r w:rsidRPr="00CD6144">
              <w:rPr>
                <w:rFonts w:eastAsia="MS Mincho" w:cs="TH SarabunPSK"/>
                <w:color w:val="060606"/>
                <w:kern w:val="24"/>
                <w:sz w:val="28"/>
              </w:rPr>
              <w:t>dataOwner</w:t>
            </w:r>
            <w:proofErr w:type="spellEnd"/>
          </w:p>
        </w:tc>
        <w:tc>
          <w:tcPr>
            <w:tcW w:w="2223" w:type="dxa"/>
          </w:tcPr>
          <w:p w14:paraId="2F1FFEBF"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ผู้รับผิดชอบข้อมูลหรือ</w:t>
            </w:r>
            <w:r w:rsidRPr="00CD6144">
              <w:rPr>
                <w:rFonts w:eastAsia="MS Mincho" w:cs="TH SarabunPSK"/>
                <w:color w:val="060606"/>
                <w:kern w:val="24"/>
                <w:sz w:val="28"/>
              </w:rPr>
              <w:br/>
            </w:r>
            <w:r w:rsidRPr="00CD6144">
              <w:rPr>
                <w:rFonts w:eastAsia="MS Mincho" w:cs="TH SarabunPSK"/>
                <w:color w:val="060606"/>
                <w:kern w:val="24"/>
                <w:sz w:val="28"/>
                <w:cs/>
              </w:rPr>
              <w:t>ผู้กรอกข้อมูล</w:t>
            </w:r>
            <w:r w:rsidRPr="00CD6144">
              <w:rPr>
                <w:rFonts w:eastAsia="MS Mincho" w:cs="TH SarabunPSK"/>
                <w:color w:val="060606"/>
                <w:kern w:val="24"/>
                <w:sz w:val="28"/>
              </w:rPr>
              <w:t xml:space="preserve"> VOC </w:t>
            </w:r>
            <w:r w:rsidRPr="00CD6144">
              <w:rPr>
                <w:rFonts w:eastAsia="MS Mincho" w:cs="TH SarabunPSK"/>
                <w:color w:val="060606"/>
                <w:kern w:val="24"/>
                <w:sz w:val="28"/>
                <w:cs/>
              </w:rPr>
              <w:t>ของหน่วยงาน</w:t>
            </w:r>
          </w:p>
        </w:tc>
        <w:tc>
          <w:tcPr>
            <w:tcW w:w="1319" w:type="dxa"/>
          </w:tcPr>
          <w:p w14:paraId="797CA9CB"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0..1</w:t>
            </w:r>
          </w:p>
        </w:tc>
        <w:tc>
          <w:tcPr>
            <w:tcW w:w="1134" w:type="dxa"/>
          </w:tcPr>
          <w:p w14:paraId="3E8ACABB" w14:textId="77777777" w:rsidR="00CD6144" w:rsidRPr="00CD6144" w:rsidRDefault="00CD6144" w:rsidP="00CD6144">
            <w:pPr>
              <w:spacing w:line="259" w:lineRule="auto"/>
              <w:jc w:val="center"/>
              <w:rPr>
                <w:rFonts w:eastAsia="MS Mincho" w:cs="TH SarabunPSK"/>
                <w:color w:val="060606"/>
                <w:kern w:val="24"/>
                <w:sz w:val="28"/>
              </w:rPr>
            </w:pPr>
            <w:r w:rsidRPr="00CD6144">
              <w:rPr>
                <w:rFonts w:eastAsia="MS Mincho" w:cs="TH SarabunPSK"/>
                <w:color w:val="060606"/>
                <w:kern w:val="24"/>
                <w:sz w:val="28"/>
              </w:rPr>
              <w:t>String</w:t>
            </w:r>
          </w:p>
        </w:tc>
        <w:tc>
          <w:tcPr>
            <w:tcW w:w="901" w:type="dxa"/>
          </w:tcPr>
          <w:p w14:paraId="6D9036AE" w14:textId="77777777" w:rsidR="00CD6144" w:rsidRPr="00CD6144" w:rsidRDefault="00CD6144" w:rsidP="00CD6144">
            <w:pPr>
              <w:spacing w:line="259" w:lineRule="auto"/>
              <w:jc w:val="center"/>
              <w:rPr>
                <w:rFonts w:eastAsia="Calibri" w:cs="TH SarabunPSK"/>
                <w:color w:val="060606"/>
                <w:kern w:val="24"/>
                <w:sz w:val="28"/>
                <w:cs/>
              </w:rPr>
            </w:pPr>
            <w:r w:rsidRPr="00CD6144">
              <w:rPr>
                <w:rFonts w:eastAsia="Calibri" w:cs="TH SarabunPSK"/>
                <w:color w:val="060606"/>
                <w:sz w:val="28"/>
              </w:rPr>
              <w:t>255</w:t>
            </w:r>
          </w:p>
        </w:tc>
        <w:tc>
          <w:tcPr>
            <w:tcW w:w="3495" w:type="dxa"/>
          </w:tcPr>
          <w:p w14:paraId="508EADBE" w14:textId="77777777" w:rsidR="00CD6144" w:rsidRPr="00CD6144" w:rsidRDefault="00CD6144" w:rsidP="00CD6144">
            <w:pPr>
              <w:spacing w:line="259" w:lineRule="auto"/>
              <w:rPr>
                <w:rFonts w:eastAsia="MS Mincho" w:cs="TH SarabunPSK"/>
                <w:color w:val="060606"/>
                <w:kern w:val="24"/>
                <w:sz w:val="28"/>
                <w:cs/>
              </w:rPr>
            </w:pPr>
            <w:r w:rsidRPr="00CD6144">
              <w:rPr>
                <w:rFonts w:eastAsia="MS Mincho" w:cs="TH SarabunPSK"/>
                <w:color w:val="060606"/>
                <w:kern w:val="24"/>
                <w:sz w:val="28"/>
                <w:cs/>
              </w:rPr>
              <w:t>ระบุชื่อหน่วยงาน</w:t>
            </w:r>
            <w:r w:rsidRPr="00CD6144">
              <w:rPr>
                <w:rFonts w:eastAsia="MS Mincho" w:cs="TH SarabunPSK"/>
                <w:color w:val="060606"/>
                <w:kern w:val="24"/>
                <w:sz w:val="28"/>
              </w:rPr>
              <w:t>/</w:t>
            </w:r>
            <w:r w:rsidRPr="00CD6144">
              <w:rPr>
                <w:rFonts w:eastAsia="MS Mincho" w:cs="TH SarabunPSK"/>
                <w:color w:val="060606"/>
                <w:kern w:val="24"/>
                <w:sz w:val="28"/>
                <w:cs/>
              </w:rPr>
              <w:t>ตำแหน่ง</w:t>
            </w:r>
            <w:r w:rsidRPr="00CD6144">
              <w:rPr>
                <w:rFonts w:eastAsia="MS Mincho" w:cs="TH SarabunPSK"/>
                <w:color w:val="060606"/>
                <w:kern w:val="24"/>
                <w:sz w:val="28"/>
              </w:rPr>
              <w:t>/</w:t>
            </w:r>
            <w:r w:rsidRPr="00CD6144">
              <w:rPr>
                <w:rFonts w:eastAsia="MS Mincho" w:cs="TH SarabunPSK"/>
                <w:color w:val="060606"/>
                <w:kern w:val="24"/>
                <w:sz w:val="28"/>
                <w:cs/>
              </w:rPr>
              <w:t>ผู้รับผิดชอบตามการรายงาน</w:t>
            </w:r>
          </w:p>
        </w:tc>
      </w:tr>
    </w:tbl>
    <w:p w14:paraId="1E4AA155" w14:textId="77777777" w:rsidR="00167E51" w:rsidRPr="00CD6144" w:rsidRDefault="00167E51" w:rsidP="00167E51">
      <w:pPr>
        <w:rPr>
          <w:lang w:val="en-US"/>
        </w:rPr>
      </w:pPr>
    </w:p>
    <w:sectPr w:rsidR="00167E51" w:rsidRPr="00CD6144" w:rsidSect="00786B62">
      <w:pgSz w:w="16838" w:h="11906" w:orient="landscape"/>
      <w:pgMar w:top="1440" w:right="1440" w:bottom="1440" w:left="1440" w:header="708" w:footer="708" w:gutter="0"/>
      <w:cols w:space="708"/>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panose1 w:val="020B0500040200020003"/>
    <w:charset w:val="00"/>
    <w:family w:val="swiss"/>
    <w:pitch w:val="variable"/>
    <w:sig w:usb0="A100006F" w:usb1="5000205A" w:usb2="00000000" w:usb3="00000000" w:csb0="00010183"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FreesiaUPC">
    <w:panose1 w:val="020B06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Optima">
    <w:altName w:val="Times New Roman"/>
    <w:charset w:val="00"/>
    <w:family w:val="auto"/>
    <w:pitch w:val="variable"/>
    <w:sig w:usb0="80000067"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ArialMT">
    <w:altName w:val="Arial"/>
    <w:charset w:val="00"/>
    <w:family w:val="swiss"/>
    <w:pitch w:val="default"/>
  </w:font>
  <w:font w:name="Arial Black">
    <w:panose1 w:val="020B0A04020102020204"/>
    <w:charset w:val="00"/>
    <w:family w:val="swiss"/>
    <w:pitch w:val="variable"/>
    <w:sig w:usb0="A00002AF" w:usb1="400078FB" w:usb2="00000000" w:usb3="00000000" w:csb0="0000009F" w:csb1="00000000"/>
  </w:font>
  <w:font w:name="ヒラギノ角ゴ Pro W3">
    <w:altName w:val="MS Mincho"/>
    <w:charset w:val="80"/>
    <w:family w:val="auto"/>
    <w:pitch w:val="variable"/>
    <w:sig w:usb0="00000000" w:usb1="7AC7FFFF" w:usb2="00000012" w:usb3="00000000" w:csb0="0002000D" w:csb1="00000000"/>
  </w:font>
  <w:font w:name="THSarabunPSK-Bold">
    <w:panose1 w:val="020B0500040200020003"/>
    <w:charset w:val="00"/>
    <w:family w:val="roman"/>
    <w:notTrueType/>
    <w:pitch w:val="default"/>
  </w:font>
  <w:font w:name="AngsanaUPC">
    <w:panose1 w:val="02020603050405020304"/>
    <w:charset w:val="00"/>
    <w:family w:val="roman"/>
    <w:pitch w:val="variable"/>
    <w:sig w:usb0="81000003" w:usb1="00000000" w:usb2="00000000" w:usb3="00000000" w:csb0="00010001" w:csb1="00000000"/>
  </w:font>
  <w:font w:name="Prompt-Regular">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H Sarabun New">
    <w:altName w:val="Browallia New"/>
    <w:charset w:val="00"/>
    <w:family w:val="roman"/>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16C548E"/>
    <w:lvl w:ilvl="0">
      <w:start w:val="1"/>
      <w:numFmt w:val="bullet"/>
      <w:pStyle w:val="ListBullet"/>
      <w:lvlText w:val=""/>
      <w:lvlJc w:val="left"/>
      <w:pPr>
        <w:ind w:left="1710" w:hanging="360"/>
      </w:pPr>
      <w:rPr>
        <w:rFonts w:ascii="Symbol" w:hAnsi="Symbol" w:hint="default"/>
        <w:b w:val="0"/>
        <w:i w:val="0"/>
        <w:sz w:val="20"/>
      </w:rPr>
    </w:lvl>
  </w:abstractNum>
  <w:abstractNum w:abstractNumId="1" w15:restartNumberingAfterBreak="0">
    <w:nsid w:val="199A5A8D"/>
    <w:multiLevelType w:val="hybridMultilevel"/>
    <w:tmpl w:val="7E6C5332"/>
    <w:styleLink w:val="1ai"/>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3458C0"/>
    <w:multiLevelType w:val="hybridMultilevel"/>
    <w:tmpl w:val="87F2DE0A"/>
    <w:lvl w:ilvl="0" w:tplc="A692A566">
      <w:start w:val="1"/>
      <w:numFmt w:val="bullet"/>
      <w:pStyle w:val="CVbox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A33A1F"/>
    <w:multiLevelType w:val="multilevel"/>
    <w:tmpl w:val="0809001F"/>
    <w:lvl w:ilvl="0">
      <w:start w:val="1"/>
      <w:numFmt w:val="decimal"/>
      <w:lvlText w:val="%1."/>
      <w:lvlJc w:val="left"/>
      <w:pPr>
        <w:ind w:left="360" w:hanging="360"/>
      </w:pPr>
      <w:rPr>
        <w:rFonts w:hint="default"/>
        <w:sz w:val="32"/>
        <w:szCs w:val="3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D272508"/>
    <w:multiLevelType w:val="hybridMultilevel"/>
    <w:tmpl w:val="A1CE0238"/>
    <w:styleLink w:val="Style2"/>
    <w:lvl w:ilvl="0" w:tplc="0409000B">
      <w:start w:val="1"/>
      <w:numFmt w:val="bullet"/>
      <w:lvlText w:val=""/>
      <w:lvlJc w:val="left"/>
      <w:pPr>
        <w:ind w:left="720" w:hanging="360"/>
      </w:pPr>
      <w:rPr>
        <w:rFonts w:ascii="Wingdings" w:hAnsi="Wingdings" w:hint="default"/>
      </w:rPr>
    </w:lvl>
    <w:lvl w:ilvl="1" w:tplc="868C46FE">
      <w:numFmt w:val="bullet"/>
      <w:lvlText w:val="•"/>
      <w:lvlJc w:val="left"/>
      <w:pPr>
        <w:ind w:left="1800" w:hanging="720"/>
      </w:pPr>
      <w:rPr>
        <w:rFonts w:ascii="TH SarabunPSK" w:eastAsiaTheme="minorHAnsi" w:hAnsi="TH SarabunPSK" w:cs="TH SarabunPSK"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C91506"/>
    <w:multiLevelType w:val="hybridMultilevel"/>
    <w:tmpl w:val="DC3A190A"/>
    <w:styleLink w:val="1ai11"/>
    <w:lvl w:ilvl="0" w:tplc="42EE2C88">
      <w:start w:val="1"/>
      <w:numFmt w:val="bullet"/>
      <w:lvlText w:val=""/>
      <w:lvlJc w:val="left"/>
      <w:pPr>
        <w:ind w:left="720" w:hanging="360"/>
      </w:pPr>
      <w:rPr>
        <w:rFonts w:ascii="Wingdings" w:hAnsi="Wingdings" w:cs="Wingdings" w:hint="default"/>
        <w:b w:val="0"/>
        <w:bCs w:val="0"/>
        <w:i w:val="0"/>
        <w:iCs w:val="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D82D65"/>
    <w:multiLevelType w:val="hybridMultilevel"/>
    <w:tmpl w:val="7450C182"/>
    <w:lvl w:ilvl="0" w:tplc="E102AA88">
      <w:start w:val="1"/>
      <w:numFmt w:val="bullet"/>
      <w:pStyle w:val="CV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9875748">
    <w:abstractNumId w:val="3"/>
  </w:num>
  <w:num w:numId="2" w16cid:durableId="935673896">
    <w:abstractNumId w:val="1"/>
  </w:num>
  <w:num w:numId="3" w16cid:durableId="785153694">
    <w:abstractNumId w:val="5"/>
  </w:num>
  <w:num w:numId="4" w16cid:durableId="1583754831">
    <w:abstractNumId w:val="2"/>
  </w:num>
  <w:num w:numId="5" w16cid:durableId="1489710236">
    <w:abstractNumId w:val="6"/>
  </w:num>
  <w:num w:numId="6" w16cid:durableId="379481292">
    <w:abstractNumId w:val="0"/>
  </w:num>
  <w:num w:numId="7" w16cid:durableId="173813175">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135"/>
    <w:rsid w:val="000357B0"/>
    <w:rsid w:val="000A693B"/>
    <w:rsid w:val="000D7D75"/>
    <w:rsid w:val="000F0135"/>
    <w:rsid w:val="00100D26"/>
    <w:rsid w:val="00167E51"/>
    <w:rsid w:val="00220E5B"/>
    <w:rsid w:val="002371F5"/>
    <w:rsid w:val="002C6A19"/>
    <w:rsid w:val="002E5C50"/>
    <w:rsid w:val="002F3DBF"/>
    <w:rsid w:val="00300EB9"/>
    <w:rsid w:val="003359A4"/>
    <w:rsid w:val="00354AEC"/>
    <w:rsid w:val="003F3BA1"/>
    <w:rsid w:val="00461EF1"/>
    <w:rsid w:val="00496B51"/>
    <w:rsid w:val="004D1726"/>
    <w:rsid w:val="004D1938"/>
    <w:rsid w:val="004D2573"/>
    <w:rsid w:val="004F0A3F"/>
    <w:rsid w:val="00520B84"/>
    <w:rsid w:val="00523464"/>
    <w:rsid w:val="005B295F"/>
    <w:rsid w:val="005C290F"/>
    <w:rsid w:val="005F5C82"/>
    <w:rsid w:val="006F6353"/>
    <w:rsid w:val="00727AF0"/>
    <w:rsid w:val="00782632"/>
    <w:rsid w:val="00782A66"/>
    <w:rsid w:val="00786B62"/>
    <w:rsid w:val="007D499E"/>
    <w:rsid w:val="007F2D40"/>
    <w:rsid w:val="007F406C"/>
    <w:rsid w:val="00802AF1"/>
    <w:rsid w:val="008209AA"/>
    <w:rsid w:val="00834B74"/>
    <w:rsid w:val="00843BBA"/>
    <w:rsid w:val="00854CE3"/>
    <w:rsid w:val="00871338"/>
    <w:rsid w:val="008C529B"/>
    <w:rsid w:val="00933C79"/>
    <w:rsid w:val="009528BD"/>
    <w:rsid w:val="00993399"/>
    <w:rsid w:val="009C07AA"/>
    <w:rsid w:val="00A26A37"/>
    <w:rsid w:val="00A458E2"/>
    <w:rsid w:val="00A62B4E"/>
    <w:rsid w:val="00B11648"/>
    <w:rsid w:val="00B309B9"/>
    <w:rsid w:val="00B34D16"/>
    <w:rsid w:val="00B9183F"/>
    <w:rsid w:val="00C04688"/>
    <w:rsid w:val="00C331D8"/>
    <w:rsid w:val="00CA219C"/>
    <w:rsid w:val="00CA6E21"/>
    <w:rsid w:val="00CD6144"/>
    <w:rsid w:val="00CE7492"/>
    <w:rsid w:val="00D20705"/>
    <w:rsid w:val="00DB5414"/>
    <w:rsid w:val="00DD7ED3"/>
    <w:rsid w:val="00E15850"/>
    <w:rsid w:val="00E77F64"/>
    <w:rsid w:val="00EC06EF"/>
    <w:rsid w:val="00F43513"/>
    <w:rsid w:val="00F63A48"/>
    <w:rsid w:val="00F737E5"/>
    <w:rsid w:val="00F87C8C"/>
    <w:rsid w:val="00F90829"/>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BEDC"/>
  <w15:chartTrackingRefBased/>
  <w15:docId w15:val="{B72618F5-8855-4879-840A-BBB72AD9E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GB"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29B"/>
    <w:rPr>
      <w:rFonts w:ascii="TH SarabunPSK" w:hAnsi="TH SarabunPSK"/>
      <w:sz w:val="32"/>
    </w:rPr>
  </w:style>
  <w:style w:type="paragraph" w:styleId="Heading1">
    <w:name w:val="heading 1"/>
    <w:aliases w:val="App1"/>
    <w:basedOn w:val="Normal"/>
    <w:next w:val="Normal"/>
    <w:link w:val="Heading1Char"/>
    <w:uiPriority w:val="9"/>
    <w:qFormat/>
    <w:rsid w:val="000F013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F0135"/>
    <w:pPr>
      <w:keepNext/>
      <w:keepLines/>
      <w:spacing w:before="160" w:after="80"/>
      <w:outlineLvl w:val="1"/>
    </w:pPr>
    <w:rPr>
      <w:rFonts w:asciiTheme="majorHAnsi" w:eastAsiaTheme="majorEastAsia" w:hAnsiTheme="majorHAnsi" w:cstheme="majorBidi"/>
      <w:color w:val="0F4761" w:themeColor="accent1" w:themeShade="BF"/>
      <w:szCs w:val="40"/>
    </w:rPr>
  </w:style>
  <w:style w:type="paragraph" w:styleId="Heading3">
    <w:name w:val="heading 3"/>
    <w:basedOn w:val="Normal"/>
    <w:next w:val="Normal"/>
    <w:link w:val="Heading3Char"/>
    <w:uiPriority w:val="9"/>
    <w:unhideWhenUsed/>
    <w:qFormat/>
    <w:rsid w:val="000F0135"/>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aliases w:val="Heading3.5"/>
    <w:basedOn w:val="Normal"/>
    <w:next w:val="Normal"/>
    <w:link w:val="Heading4Char"/>
    <w:uiPriority w:val="9"/>
    <w:unhideWhenUsed/>
    <w:qFormat/>
    <w:rsid w:val="000F01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0F013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0F013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aliases w:val="Appendix"/>
    <w:basedOn w:val="Normal"/>
    <w:next w:val="Normal"/>
    <w:link w:val="Heading7Char"/>
    <w:uiPriority w:val="99"/>
    <w:unhideWhenUsed/>
    <w:qFormat/>
    <w:rsid w:val="000F013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aliases w:val="App Ebene 2"/>
    <w:basedOn w:val="Normal"/>
    <w:next w:val="Normal"/>
    <w:link w:val="Heading8Char"/>
    <w:uiPriority w:val="99"/>
    <w:unhideWhenUsed/>
    <w:qFormat/>
    <w:rsid w:val="000F013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aliases w:val="App Ebene 3"/>
    <w:basedOn w:val="Normal"/>
    <w:next w:val="Normal"/>
    <w:link w:val="Heading9Char"/>
    <w:uiPriority w:val="99"/>
    <w:unhideWhenUsed/>
    <w:qFormat/>
    <w:rsid w:val="000F013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pp1 Char"/>
    <w:basedOn w:val="DefaultParagraphFont"/>
    <w:link w:val="Heading1"/>
    <w:uiPriority w:val="9"/>
    <w:rsid w:val="000F013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F013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F0135"/>
    <w:rPr>
      <w:rFonts w:eastAsiaTheme="majorEastAsia" w:cstheme="majorBidi"/>
      <w:color w:val="0F4761" w:themeColor="accent1" w:themeShade="BF"/>
      <w:sz w:val="28"/>
      <w:szCs w:val="35"/>
    </w:rPr>
  </w:style>
  <w:style w:type="character" w:customStyle="1" w:styleId="Heading4Char">
    <w:name w:val="Heading 4 Char"/>
    <w:aliases w:val="Heading3.5 Char"/>
    <w:basedOn w:val="DefaultParagraphFont"/>
    <w:link w:val="Heading4"/>
    <w:uiPriority w:val="9"/>
    <w:rsid w:val="000F0135"/>
    <w:rPr>
      <w:rFonts w:eastAsiaTheme="majorEastAsia" w:cstheme="majorBidi"/>
      <w:i/>
      <w:iCs/>
      <w:color w:val="0F4761" w:themeColor="accent1" w:themeShade="BF"/>
      <w:sz w:val="32"/>
    </w:rPr>
  </w:style>
  <w:style w:type="character" w:customStyle="1" w:styleId="Heading5Char">
    <w:name w:val="Heading 5 Char"/>
    <w:basedOn w:val="DefaultParagraphFont"/>
    <w:link w:val="Heading5"/>
    <w:uiPriority w:val="9"/>
    <w:rsid w:val="000F0135"/>
    <w:rPr>
      <w:rFonts w:eastAsiaTheme="majorEastAsia" w:cstheme="majorBidi"/>
      <w:color w:val="0F4761" w:themeColor="accent1" w:themeShade="BF"/>
      <w:sz w:val="32"/>
    </w:rPr>
  </w:style>
  <w:style w:type="character" w:customStyle="1" w:styleId="Heading6Char">
    <w:name w:val="Heading 6 Char"/>
    <w:basedOn w:val="DefaultParagraphFont"/>
    <w:link w:val="Heading6"/>
    <w:uiPriority w:val="9"/>
    <w:rsid w:val="000F0135"/>
    <w:rPr>
      <w:rFonts w:eastAsiaTheme="majorEastAsia" w:cstheme="majorBidi"/>
      <w:i/>
      <w:iCs/>
      <w:color w:val="595959" w:themeColor="text1" w:themeTint="A6"/>
      <w:sz w:val="32"/>
    </w:rPr>
  </w:style>
  <w:style w:type="character" w:customStyle="1" w:styleId="Heading7Char">
    <w:name w:val="Heading 7 Char"/>
    <w:aliases w:val="Appendix Char"/>
    <w:basedOn w:val="DefaultParagraphFont"/>
    <w:link w:val="Heading7"/>
    <w:uiPriority w:val="99"/>
    <w:rsid w:val="000F0135"/>
    <w:rPr>
      <w:rFonts w:eastAsiaTheme="majorEastAsia" w:cstheme="majorBidi"/>
      <w:color w:val="595959" w:themeColor="text1" w:themeTint="A6"/>
      <w:sz w:val="32"/>
    </w:rPr>
  </w:style>
  <w:style w:type="character" w:customStyle="1" w:styleId="Heading8Char">
    <w:name w:val="Heading 8 Char"/>
    <w:aliases w:val="App Ebene 2 Char"/>
    <w:basedOn w:val="DefaultParagraphFont"/>
    <w:link w:val="Heading8"/>
    <w:uiPriority w:val="99"/>
    <w:rsid w:val="000F0135"/>
    <w:rPr>
      <w:rFonts w:eastAsiaTheme="majorEastAsia" w:cstheme="majorBidi"/>
      <w:i/>
      <w:iCs/>
      <w:color w:val="272727" w:themeColor="text1" w:themeTint="D8"/>
      <w:sz w:val="32"/>
    </w:rPr>
  </w:style>
  <w:style w:type="character" w:customStyle="1" w:styleId="Heading9Char">
    <w:name w:val="Heading 9 Char"/>
    <w:aliases w:val="App Ebene 3 Char"/>
    <w:basedOn w:val="DefaultParagraphFont"/>
    <w:link w:val="Heading9"/>
    <w:uiPriority w:val="99"/>
    <w:rsid w:val="000F0135"/>
    <w:rPr>
      <w:rFonts w:eastAsiaTheme="majorEastAsia" w:cstheme="majorBidi"/>
      <w:color w:val="272727" w:themeColor="text1" w:themeTint="D8"/>
      <w:sz w:val="32"/>
    </w:rPr>
  </w:style>
  <w:style w:type="paragraph" w:styleId="Title">
    <w:name w:val="Title"/>
    <w:basedOn w:val="Normal"/>
    <w:next w:val="Normal"/>
    <w:link w:val="TitleChar"/>
    <w:uiPriority w:val="10"/>
    <w:qFormat/>
    <w:rsid w:val="000F013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F013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F0135"/>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F013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F0135"/>
    <w:pPr>
      <w:spacing w:before="160"/>
      <w:jc w:val="center"/>
    </w:pPr>
    <w:rPr>
      <w:i/>
      <w:iCs/>
      <w:color w:val="404040" w:themeColor="text1" w:themeTint="BF"/>
    </w:rPr>
  </w:style>
  <w:style w:type="character" w:customStyle="1" w:styleId="QuoteChar">
    <w:name w:val="Quote Char"/>
    <w:basedOn w:val="DefaultParagraphFont"/>
    <w:link w:val="Quote"/>
    <w:uiPriority w:val="29"/>
    <w:rsid w:val="000F0135"/>
    <w:rPr>
      <w:rFonts w:ascii="TH SarabunPSK" w:hAnsi="TH SarabunPSK"/>
      <w:i/>
      <w:iCs/>
      <w:color w:val="404040" w:themeColor="text1" w:themeTint="BF"/>
      <w:sz w:val="32"/>
    </w:rPr>
  </w:style>
  <w:style w:type="paragraph" w:styleId="ListParagraph">
    <w:name w:val="List Paragraph"/>
    <w:aliases w:val="List Paragraph (1),Table Heading,Bullets,List Paragraph1,List Paragraph11,sub-section,text,List 1 Level Paragraph,Number,ONDE_Sub heading level3,List Number #1,En tête 1,Footnote,ย่อหน้าขีด,ย่อย(1),00 List Bull,ÂèÍË¹éÒ¢Õ´,List1,符号列表,?,lp1"/>
    <w:basedOn w:val="Normal"/>
    <w:link w:val="ListParagraphChar"/>
    <w:qFormat/>
    <w:rsid w:val="000F0135"/>
    <w:pPr>
      <w:ind w:left="720"/>
      <w:contextualSpacing/>
    </w:pPr>
  </w:style>
  <w:style w:type="character" w:styleId="IntenseEmphasis">
    <w:name w:val="Intense Emphasis"/>
    <w:basedOn w:val="DefaultParagraphFont"/>
    <w:uiPriority w:val="21"/>
    <w:qFormat/>
    <w:rsid w:val="000F0135"/>
    <w:rPr>
      <w:i/>
      <w:iCs/>
      <w:color w:val="0F4761" w:themeColor="accent1" w:themeShade="BF"/>
    </w:rPr>
  </w:style>
  <w:style w:type="paragraph" w:styleId="IntenseQuote">
    <w:name w:val="Intense Quote"/>
    <w:basedOn w:val="Normal"/>
    <w:next w:val="Normal"/>
    <w:link w:val="IntenseQuoteChar"/>
    <w:uiPriority w:val="30"/>
    <w:qFormat/>
    <w:rsid w:val="000F0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135"/>
    <w:rPr>
      <w:rFonts w:ascii="TH SarabunPSK" w:hAnsi="TH SarabunPSK"/>
      <w:i/>
      <w:iCs/>
      <w:color w:val="0F4761" w:themeColor="accent1" w:themeShade="BF"/>
      <w:sz w:val="32"/>
    </w:rPr>
  </w:style>
  <w:style w:type="character" w:styleId="IntenseReference">
    <w:name w:val="Intense Reference"/>
    <w:basedOn w:val="DefaultParagraphFont"/>
    <w:uiPriority w:val="32"/>
    <w:qFormat/>
    <w:rsid w:val="000F0135"/>
    <w:rPr>
      <w:b/>
      <w:bCs/>
      <w:smallCaps/>
      <w:color w:val="0F4761" w:themeColor="accent1" w:themeShade="BF"/>
      <w:spacing w:val="5"/>
    </w:rPr>
  </w:style>
  <w:style w:type="paragraph" w:styleId="NormalWeb">
    <w:name w:val="Normal (Web)"/>
    <w:basedOn w:val="Normal"/>
    <w:uiPriority w:val="99"/>
    <w:unhideWhenUsed/>
    <w:rsid w:val="000F013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Caption">
    <w:name w:val="caption"/>
    <w:aliases w:val="Resp caption,SA Caption,Table/Figure Heading,Collis Bijschrift,Abbildung,Abbildun"/>
    <w:basedOn w:val="Normal"/>
    <w:next w:val="Normal"/>
    <w:link w:val="CaptionChar"/>
    <w:unhideWhenUsed/>
    <w:qFormat/>
    <w:rsid w:val="00461EF1"/>
    <w:pPr>
      <w:spacing w:before="120" w:after="240" w:line="276" w:lineRule="auto"/>
      <w:jc w:val="thaiDistribute"/>
    </w:pPr>
    <w:rPr>
      <w:rFonts w:cs="TH SarabunPSK"/>
      <w:noProof/>
      <w:kern w:val="0"/>
      <w:sz w:val="28"/>
      <w:szCs w:val="28"/>
      <w:lang w:val="en-US"/>
      <w14:ligatures w14:val="none"/>
    </w:rPr>
  </w:style>
  <w:style w:type="character" w:customStyle="1" w:styleId="CaptionChar">
    <w:name w:val="Caption Char"/>
    <w:aliases w:val="Resp caption Char,SA Caption Char,Table/Figure Heading Char,Collis Bijschrift Char,Abbildung Char,Abbildun Char"/>
    <w:link w:val="Caption"/>
    <w:locked/>
    <w:rsid w:val="00461EF1"/>
    <w:rPr>
      <w:rFonts w:ascii="TH SarabunPSK" w:hAnsi="TH SarabunPSK" w:cs="TH SarabunPSK"/>
      <w:noProof/>
      <w:kern w:val="0"/>
      <w:sz w:val="28"/>
      <w:szCs w:val="28"/>
      <w:lang w:val="en-US"/>
      <w14:ligatures w14:val="none"/>
    </w:rPr>
  </w:style>
  <w:style w:type="table" w:customStyle="1" w:styleId="TableGrid37">
    <w:name w:val="Table Grid37"/>
    <w:basedOn w:val="TableNormal"/>
    <w:next w:val="TableGrid"/>
    <w:uiPriority w:val="39"/>
    <w:rsid w:val="00167E51"/>
    <w:pPr>
      <w:spacing w:after="0" w:line="240" w:lineRule="auto"/>
    </w:pPr>
    <w:rPr>
      <w:sz w:val="22"/>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67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II1">
    <w:name w:val="Table Grid II1"/>
    <w:basedOn w:val="TableNormal"/>
    <w:next w:val="TableGrid"/>
    <w:uiPriority w:val="39"/>
    <w:qFormat/>
    <w:rsid w:val="00B34D16"/>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9C07AA"/>
    <w:pPr>
      <w:spacing w:line="240" w:lineRule="auto"/>
    </w:pPr>
    <w:rPr>
      <w:sz w:val="20"/>
      <w:szCs w:val="25"/>
    </w:rPr>
  </w:style>
  <w:style w:type="character" w:customStyle="1" w:styleId="CommentTextChar">
    <w:name w:val="Comment Text Char"/>
    <w:basedOn w:val="DefaultParagraphFont"/>
    <w:link w:val="CommentText"/>
    <w:uiPriority w:val="99"/>
    <w:rsid w:val="009C07AA"/>
    <w:rPr>
      <w:rFonts w:ascii="TH SarabunPSK" w:hAnsi="TH SarabunPSK"/>
      <w:sz w:val="20"/>
      <w:szCs w:val="25"/>
    </w:rPr>
  </w:style>
  <w:style w:type="character" w:styleId="CommentReference">
    <w:name w:val="annotation reference"/>
    <w:uiPriority w:val="99"/>
    <w:semiHidden/>
    <w:unhideWhenUsed/>
    <w:rsid w:val="009C07AA"/>
    <w:rPr>
      <w:sz w:val="16"/>
      <w:szCs w:val="16"/>
    </w:rPr>
  </w:style>
  <w:style w:type="table" w:customStyle="1" w:styleId="TableGrid38">
    <w:name w:val="Table Grid38"/>
    <w:basedOn w:val="TableNormal"/>
    <w:next w:val="TableGrid"/>
    <w:uiPriority w:val="39"/>
    <w:rsid w:val="009C07AA"/>
    <w:pPr>
      <w:spacing w:after="0" w:line="240" w:lineRule="auto"/>
    </w:pPr>
    <w:rPr>
      <w:sz w:val="22"/>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II11">
    <w:name w:val="Table Grid II11"/>
    <w:basedOn w:val="TableNormal"/>
    <w:next w:val="TableGrid"/>
    <w:uiPriority w:val="39"/>
    <w:qFormat/>
    <w:rsid w:val="00C04688"/>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II2">
    <w:name w:val="Table Grid II2"/>
    <w:basedOn w:val="TableNormal"/>
    <w:next w:val="TableGrid"/>
    <w:uiPriority w:val="39"/>
    <w:qFormat/>
    <w:rsid w:val="00F90829"/>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D6144"/>
  </w:style>
  <w:style w:type="character" w:customStyle="1" w:styleId="ListParagraphChar">
    <w:name w:val="List Paragraph Char"/>
    <w:aliases w:val="List Paragraph (1) Char,Table Heading Char,Bullets Char,List Paragraph1 Char,List Paragraph11 Char,sub-section Char,text Char,List 1 Level Paragraph Char,Number Char,ONDE_Sub heading level3 Char,List Number #1 Char,En tête 1 Char"/>
    <w:link w:val="ListParagraph"/>
    <w:qFormat/>
    <w:rsid w:val="00CD6144"/>
    <w:rPr>
      <w:rFonts w:ascii="TH SarabunPSK" w:hAnsi="TH SarabunPSK"/>
      <w:sz w:val="32"/>
    </w:rPr>
  </w:style>
  <w:style w:type="table" w:customStyle="1" w:styleId="TableGridII3">
    <w:name w:val="Table Grid II3"/>
    <w:basedOn w:val="TableNormal"/>
    <w:next w:val="TableGrid"/>
    <w:uiPriority w:val="39"/>
    <w:qFormat/>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D614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normaltextrun">
    <w:name w:val="normaltextrun"/>
    <w:basedOn w:val="DefaultParagraphFont"/>
    <w:rsid w:val="00CD6144"/>
  </w:style>
  <w:style w:type="character" w:customStyle="1" w:styleId="eop">
    <w:name w:val="eop"/>
    <w:basedOn w:val="DefaultParagraphFont"/>
    <w:rsid w:val="00CD6144"/>
  </w:style>
  <w:style w:type="paragraph" w:customStyle="1" w:styleId="Header1">
    <w:name w:val="Header1"/>
    <w:basedOn w:val="Normal"/>
    <w:next w:val="Header"/>
    <w:link w:val="HeaderChar"/>
    <w:uiPriority w:val="99"/>
    <w:unhideWhenUsed/>
    <w:rsid w:val="00CD6144"/>
    <w:pPr>
      <w:tabs>
        <w:tab w:val="center" w:pos="4680"/>
        <w:tab w:val="right" w:pos="9360"/>
      </w:tabs>
      <w:spacing w:after="0" w:line="240" w:lineRule="auto"/>
    </w:pPr>
    <w:rPr>
      <w:rFonts w:cs="TH SarabunPSK"/>
      <w:szCs w:val="32"/>
    </w:rPr>
  </w:style>
  <w:style w:type="character" w:customStyle="1" w:styleId="HeaderChar">
    <w:name w:val="Header Char"/>
    <w:basedOn w:val="DefaultParagraphFont"/>
    <w:link w:val="Header1"/>
    <w:uiPriority w:val="99"/>
    <w:rsid w:val="00CD6144"/>
    <w:rPr>
      <w:rFonts w:ascii="TH SarabunPSK" w:hAnsi="TH SarabunPSK" w:cs="TH SarabunPSK"/>
      <w:sz w:val="32"/>
      <w:szCs w:val="32"/>
    </w:rPr>
  </w:style>
  <w:style w:type="paragraph" w:customStyle="1" w:styleId="Footer1">
    <w:name w:val="Footer1"/>
    <w:basedOn w:val="Normal"/>
    <w:next w:val="Footer"/>
    <w:link w:val="FooterChar"/>
    <w:uiPriority w:val="99"/>
    <w:unhideWhenUsed/>
    <w:rsid w:val="00CD6144"/>
    <w:pPr>
      <w:tabs>
        <w:tab w:val="center" w:pos="4680"/>
        <w:tab w:val="right" w:pos="9360"/>
      </w:tabs>
      <w:spacing w:after="0" w:line="240" w:lineRule="auto"/>
    </w:pPr>
    <w:rPr>
      <w:rFonts w:cs="TH SarabunPSK"/>
      <w:szCs w:val="32"/>
    </w:rPr>
  </w:style>
  <w:style w:type="character" w:customStyle="1" w:styleId="FooterChar">
    <w:name w:val="Footer Char"/>
    <w:basedOn w:val="DefaultParagraphFont"/>
    <w:link w:val="Footer1"/>
    <w:uiPriority w:val="99"/>
    <w:rsid w:val="00CD6144"/>
    <w:rPr>
      <w:rFonts w:ascii="TH SarabunPSK" w:hAnsi="TH SarabunPSK" w:cs="TH SarabunPSK"/>
      <w:sz w:val="32"/>
      <w:szCs w:val="32"/>
    </w:rPr>
  </w:style>
  <w:style w:type="paragraph" w:customStyle="1" w:styleId="Heading351">
    <w:name w:val="Heading3.51"/>
    <w:basedOn w:val="Normal"/>
    <w:next w:val="Normal"/>
    <w:uiPriority w:val="99"/>
    <w:unhideWhenUsed/>
    <w:qFormat/>
    <w:rsid w:val="00CD6144"/>
    <w:pPr>
      <w:keepNext/>
      <w:keepLines/>
      <w:spacing w:before="40" w:after="0" w:line="259" w:lineRule="auto"/>
      <w:ind w:left="2880" w:hanging="360"/>
      <w:outlineLvl w:val="3"/>
    </w:pPr>
    <w:rPr>
      <w:rFonts w:ascii="Calibri Light" w:eastAsia="Yu Gothic Light" w:hAnsi="Calibri Light" w:cs="Angsana New"/>
      <w:i/>
      <w:iCs/>
      <w:color w:val="2F5496"/>
      <w:kern w:val="0"/>
      <w:szCs w:val="32"/>
      <w:lang w:val="en-US"/>
      <w14:ligatures w14:val="none"/>
    </w:rPr>
  </w:style>
  <w:style w:type="paragraph" w:customStyle="1" w:styleId="Heading51">
    <w:name w:val="Heading 51"/>
    <w:basedOn w:val="Normal"/>
    <w:next w:val="Normal"/>
    <w:uiPriority w:val="99"/>
    <w:unhideWhenUsed/>
    <w:qFormat/>
    <w:rsid w:val="00CD6144"/>
    <w:pPr>
      <w:keepNext/>
      <w:keepLines/>
      <w:spacing w:before="40" w:after="0" w:line="259" w:lineRule="auto"/>
      <w:ind w:left="3600" w:hanging="360"/>
      <w:outlineLvl w:val="4"/>
    </w:pPr>
    <w:rPr>
      <w:rFonts w:ascii="Calibri Light" w:eastAsia="Yu Gothic Light" w:hAnsi="Calibri Light" w:cs="Angsana New"/>
      <w:color w:val="2F5496"/>
      <w:kern w:val="0"/>
      <w:szCs w:val="32"/>
      <w:lang w:val="en-US"/>
      <w14:ligatures w14:val="none"/>
    </w:rPr>
  </w:style>
  <w:style w:type="paragraph" w:customStyle="1" w:styleId="Heading61">
    <w:name w:val="Heading 61"/>
    <w:basedOn w:val="Normal"/>
    <w:next w:val="Normal"/>
    <w:uiPriority w:val="99"/>
    <w:unhideWhenUsed/>
    <w:qFormat/>
    <w:rsid w:val="00CD6144"/>
    <w:pPr>
      <w:keepNext/>
      <w:keepLines/>
      <w:spacing w:before="40" w:after="0" w:line="259" w:lineRule="auto"/>
      <w:ind w:left="4320" w:hanging="180"/>
      <w:outlineLvl w:val="5"/>
    </w:pPr>
    <w:rPr>
      <w:rFonts w:ascii="Calibri Light" w:eastAsia="Yu Gothic Light" w:hAnsi="Calibri Light" w:cs="Angsana New"/>
      <w:color w:val="1F3763"/>
      <w:kern w:val="0"/>
      <w:szCs w:val="32"/>
      <w:lang w:val="en-US"/>
      <w14:ligatures w14:val="none"/>
    </w:rPr>
  </w:style>
  <w:style w:type="paragraph" w:customStyle="1" w:styleId="Appendix1">
    <w:name w:val="Appendix1"/>
    <w:basedOn w:val="Normal"/>
    <w:next w:val="Normal"/>
    <w:uiPriority w:val="99"/>
    <w:unhideWhenUsed/>
    <w:qFormat/>
    <w:rsid w:val="00CD6144"/>
    <w:pPr>
      <w:keepNext/>
      <w:keepLines/>
      <w:spacing w:before="40" w:after="0" w:line="259" w:lineRule="auto"/>
      <w:ind w:left="5040" w:hanging="360"/>
      <w:outlineLvl w:val="6"/>
    </w:pPr>
    <w:rPr>
      <w:rFonts w:ascii="Calibri Light" w:eastAsia="Yu Gothic Light" w:hAnsi="Calibri Light" w:cs="Angsana New"/>
      <w:i/>
      <w:iCs/>
      <w:color w:val="1F3763"/>
      <w:kern w:val="0"/>
      <w:szCs w:val="32"/>
      <w:lang w:val="en-US"/>
      <w14:ligatures w14:val="none"/>
    </w:rPr>
  </w:style>
  <w:style w:type="paragraph" w:customStyle="1" w:styleId="AppEbene21">
    <w:name w:val="App Ebene 21"/>
    <w:basedOn w:val="Normal"/>
    <w:next w:val="Normal"/>
    <w:uiPriority w:val="99"/>
    <w:unhideWhenUsed/>
    <w:qFormat/>
    <w:rsid w:val="00CD6144"/>
    <w:pPr>
      <w:keepNext/>
      <w:keepLines/>
      <w:spacing w:before="40" w:after="0" w:line="259" w:lineRule="auto"/>
      <w:ind w:left="5760" w:hanging="360"/>
      <w:outlineLvl w:val="7"/>
    </w:pPr>
    <w:rPr>
      <w:rFonts w:ascii="Calibri Light" w:eastAsia="Yu Gothic Light" w:hAnsi="Calibri Light" w:cs="Angsana New"/>
      <w:color w:val="272727"/>
      <w:kern w:val="0"/>
      <w:sz w:val="21"/>
      <w:szCs w:val="26"/>
      <w:lang w:val="en-US"/>
      <w14:ligatures w14:val="none"/>
    </w:rPr>
  </w:style>
  <w:style w:type="paragraph" w:customStyle="1" w:styleId="AppEbene31">
    <w:name w:val="App Ebene 31"/>
    <w:basedOn w:val="Normal"/>
    <w:next w:val="Normal"/>
    <w:uiPriority w:val="99"/>
    <w:unhideWhenUsed/>
    <w:qFormat/>
    <w:rsid w:val="00CD6144"/>
    <w:pPr>
      <w:keepNext/>
      <w:keepLines/>
      <w:spacing w:before="40" w:after="0" w:line="259" w:lineRule="auto"/>
      <w:ind w:left="6480" w:hanging="180"/>
      <w:outlineLvl w:val="8"/>
    </w:pPr>
    <w:rPr>
      <w:rFonts w:ascii="Calibri Light" w:eastAsia="Yu Gothic Light" w:hAnsi="Calibri Light" w:cs="Angsana New"/>
      <w:i/>
      <w:iCs/>
      <w:color w:val="272727"/>
      <w:kern w:val="0"/>
      <w:sz w:val="21"/>
      <w:szCs w:val="26"/>
      <w:lang w:val="en-US"/>
      <w14:ligatures w14:val="none"/>
    </w:rPr>
  </w:style>
  <w:style w:type="numbering" w:customStyle="1" w:styleId="NoList11">
    <w:name w:val="No List11"/>
    <w:next w:val="NoList"/>
    <w:uiPriority w:val="99"/>
    <w:semiHidden/>
    <w:unhideWhenUsed/>
    <w:rsid w:val="00CD6144"/>
  </w:style>
  <w:style w:type="paragraph" w:customStyle="1" w:styleId="NoSpacing1">
    <w:name w:val="No Spacing1"/>
    <w:next w:val="NoSpacing"/>
    <w:link w:val="NoSpacingChar"/>
    <w:uiPriority w:val="1"/>
    <w:qFormat/>
    <w:rsid w:val="00CD6144"/>
    <w:pPr>
      <w:spacing w:after="0" w:line="240" w:lineRule="auto"/>
    </w:pPr>
    <w:rPr>
      <w:rFonts w:eastAsia="Yu Mincho"/>
      <w:kern w:val="0"/>
      <w:sz w:val="22"/>
      <w:szCs w:val="22"/>
      <w:lang w:val="en-US" w:bidi="ar-SA"/>
      <w14:ligatures w14:val="none"/>
    </w:rPr>
  </w:style>
  <w:style w:type="character" w:customStyle="1" w:styleId="NoSpacingChar">
    <w:name w:val="No Spacing Char"/>
    <w:basedOn w:val="DefaultParagraphFont"/>
    <w:link w:val="NoSpacing1"/>
    <w:uiPriority w:val="1"/>
    <w:rsid w:val="00CD6144"/>
    <w:rPr>
      <w:rFonts w:eastAsia="Yu Mincho"/>
      <w:kern w:val="0"/>
      <w:sz w:val="22"/>
      <w:szCs w:val="22"/>
      <w:lang w:val="en-US" w:bidi="ar-SA"/>
      <w14:ligatures w14:val="none"/>
    </w:rPr>
  </w:style>
  <w:style w:type="paragraph" w:customStyle="1" w:styleId="TOCHeading1">
    <w:name w:val="TOC Heading1"/>
    <w:basedOn w:val="Heading1"/>
    <w:next w:val="Normal"/>
    <w:uiPriority w:val="39"/>
    <w:unhideWhenUsed/>
    <w:qFormat/>
    <w:rsid w:val="00CD6144"/>
    <w:pPr>
      <w:spacing w:before="240" w:after="0" w:line="259" w:lineRule="auto"/>
      <w:outlineLvl w:val="9"/>
    </w:pPr>
    <w:rPr>
      <w:rFonts w:ascii="Calibri Light" w:hAnsi="Calibri Light" w:cs="TH SarabunPSK"/>
      <w:bCs/>
      <w:color w:val="2F5496"/>
      <w:kern w:val="0"/>
      <w:szCs w:val="40"/>
      <w:cs/>
      <w:lang w:val="en-US"/>
      <w14:ligatures w14:val="none"/>
    </w:rPr>
  </w:style>
  <w:style w:type="paragraph" w:styleId="TOC1">
    <w:name w:val="toc 1"/>
    <w:basedOn w:val="Normal"/>
    <w:next w:val="Normal"/>
    <w:autoRedefine/>
    <w:uiPriority w:val="39"/>
    <w:unhideWhenUsed/>
    <w:rsid w:val="00CD6144"/>
    <w:pPr>
      <w:tabs>
        <w:tab w:val="left" w:pos="426"/>
        <w:tab w:val="right" w:leader="dot" w:pos="9016"/>
      </w:tabs>
      <w:spacing w:after="100" w:line="259" w:lineRule="auto"/>
    </w:pPr>
    <w:rPr>
      <w:rFonts w:eastAsia="Arial Unicode MS" w:cs="TH SarabunPSK"/>
      <w:b/>
      <w:bCs/>
      <w:noProof/>
      <w:kern w:val="0"/>
      <w:szCs w:val="32"/>
      <w:lang w:val="en-US" w:eastAsia="de-DE"/>
      <w14:ligatures w14:val="none"/>
    </w:rPr>
  </w:style>
  <w:style w:type="paragraph" w:customStyle="1" w:styleId="TOC21">
    <w:name w:val="TOC 21"/>
    <w:basedOn w:val="Normal"/>
    <w:next w:val="Normal"/>
    <w:autoRedefine/>
    <w:uiPriority w:val="39"/>
    <w:unhideWhenUsed/>
    <w:qFormat/>
    <w:rsid w:val="00CD6144"/>
    <w:pPr>
      <w:tabs>
        <w:tab w:val="left" w:pos="880"/>
        <w:tab w:val="right" w:leader="dot" w:pos="9016"/>
      </w:tabs>
      <w:spacing w:after="100" w:line="259" w:lineRule="auto"/>
      <w:ind w:left="426"/>
    </w:pPr>
    <w:rPr>
      <w:rFonts w:cs="TH SarabunPSK"/>
      <w:kern w:val="0"/>
      <w:szCs w:val="32"/>
      <w:lang w:val="en-US"/>
      <w14:ligatures w14:val="none"/>
    </w:rPr>
  </w:style>
  <w:style w:type="paragraph" w:styleId="TOC3">
    <w:name w:val="toc 3"/>
    <w:basedOn w:val="Normal"/>
    <w:next w:val="Normal"/>
    <w:autoRedefine/>
    <w:uiPriority w:val="39"/>
    <w:unhideWhenUsed/>
    <w:rsid w:val="00CD6144"/>
    <w:pPr>
      <w:tabs>
        <w:tab w:val="left" w:pos="1560"/>
        <w:tab w:val="right" w:leader="dot" w:pos="9016"/>
      </w:tabs>
      <w:spacing w:after="100" w:line="259" w:lineRule="auto"/>
      <w:ind w:left="851"/>
    </w:pPr>
    <w:rPr>
      <w:rFonts w:eastAsia="Yu Gothic Light" w:cs="TH SarabunPSK"/>
      <w:noProof/>
      <w:kern w:val="0"/>
      <w:szCs w:val="32"/>
      <w:lang w:val="en-US" w:eastAsia="de-DE" w:bidi="ar-SA"/>
      <w14:ligatures w14:val="none"/>
    </w:rPr>
  </w:style>
  <w:style w:type="character" w:customStyle="1" w:styleId="Hyperlink1">
    <w:name w:val="Hyperlink1"/>
    <w:basedOn w:val="DefaultParagraphFont"/>
    <w:uiPriority w:val="99"/>
    <w:unhideWhenUsed/>
    <w:rsid w:val="00CD6144"/>
    <w:rPr>
      <w:color w:val="0563C1"/>
      <w:u w:val="single"/>
    </w:rPr>
  </w:style>
  <w:style w:type="paragraph" w:customStyle="1" w:styleId="BalloonText1">
    <w:name w:val="Balloon Text1"/>
    <w:basedOn w:val="Normal"/>
    <w:next w:val="BalloonText"/>
    <w:link w:val="BalloonTextChar"/>
    <w:uiPriority w:val="99"/>
    <w:semiHidden/>
    <w:unhideWhenUsed/>
    <w:rsid w:val="00CD6144"/>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1"/>
    <w:uiPriority w:val="99"/>
    <w:semiHidden/>
    <w:rsid w:val="00CD6144"/>
    <w:rPr>
      <w:rFonts w:ascii="Segoe UI" w:hAnsi="Segoe UI" w:cs="Angsana New"/>
      <w:sz w:val="18"/>
      <w:szCs w:val="22"/>
    </w:rPr>
  </w:style>
  <w:style w:type="paragraph" w:customStyle="1" w:styleId="01">
    <w:name w:val="01"/>
    <w:basedOn w:val="Normal"/>
    <w:uiPriority w:val="99"/>
    <w:qFormat/>
    <w:rsid w:val="00CD6144"/>
    <w:pPr>
      <w:spacing w:after="0" w:line="320" w:lineRule="atLeast"/>
      <w:jc w:val="both"/>
    </w:pPr>
    <w:rPr>
      <w:rFonts w:ascii="Times New Roman" w:eastAsia="Calibri" w:hAnsi="Times New Roman" w:cs="Cordia New"/>
      <w:kern w:val="0"/>
      <w:szCs w:val="22"/>
      <w:lang w:bidi="ar-SA"/>
      <w14:ligatures w14:val="none"/>
    </w:rPr>
  </w:style>
  <w:style w:type="paragraph" w:customStyle="1" w:styleId="Default">
    <w:name w:val="Default"/>
    <w:rsid w:val="00CD6144"/>
    <w:pPr>
      <w:autoSpaceDE w:val="0"/>
      <w:autoSpaceDN w:val="0"/>
      <w:adjustRightInd w:val="0"/>
      <w:spacing w:after="0" w:line="240" w:lineRule="auto"/>
    </w:pPr>
    <w:rPr>
      <w:rFonts w:ascii="TH SarabunPSK" w:hAnsi="TH SarabunPSK" w:cs="TH SarabunPSK"/>
      <w:color w:val="000000"/>
      <w:kern w:val="0"/>
      <w:szCs w:val="24"/>
      <w:lang w:val="en-US"/>
      <w14:ligatures w14:val="none"/>
    </w:rPr>
  </w:style>
  <w:style w:type="table" w:customStyle="1" w:styleId="ListTable1Light-Accent41">
    <w:name w:val="List Table 1 Light - Accent 41"/>
    <w:basedOn w:val="TableNormal"/>
    <w:next w:val="ListTable1Light-Accent4"/>
    <w:uiPriority w:val="46"/>
    <w:rsid w:val="00CD6144"/>
    <w:pPr>
      <w:spacing w:after="120" w:line="276" w:lineRule="auto"/>
      <w:ind w:left="576"/>
      <w:jc w:val="thaiDistribute"/>
    </w:pPr>
    <w:rPr>
      <w:kern w:val="0"/>
      <w:sz w:val="22"/>
      <w:szCs w:val="28"/>
      <w:lang w:val="en-US"/>
      <w14:ligatures w14:val="none"/>
    </w:rPr>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TableGrid3">
    <w:name w:val="Table Grid3"/>
    <w:basedOn w:val="TableNormal"/>
    <w:next w:val="TableGrid"/>
    <w:uiPriority w:val="39"/>
    <w:rsid w:val="00CD6144"/>
    <w:pPr>
      <w:spacing w:after="120" w:line="276" w:lineRule="auto"/>
      <w:ind w:left="576"/>
      <w:jc w:val="thaiDistribute"/>
    </w:pPr>
    <w:rPr>
      <w:rFonts w:ascii="TH SarabunPSK" w:eastAsia="Calibri" w:hAnsi="TH SarabunPSK" w:cs="TH SarabunPSK"/>
      <w:kern w:val="0"/>
      <w:sz w:val="32"/>
      <w:szCs w:val="3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belhead">
    <w:name w:val="labelhead"/>
    <w:basedOn w:val="DefaultParagraphFont"/>
    <w:rsid w:val="00CD6144"/>
  </w:style>
  <w:style w:type="table" w:customStyle="1" w:styleId="TableGrid4">
    <w:name w:val="Table Grid4"/>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D6144"/>
    <w:pPr>
      <w:spacing w:after="0" w:line="240" w:lineRule="auto"/>
    </w:pPr>
    <w:rPr>
      <w:rFonts w:ascii="Calibri" w:eastAsia="Calibri" w:hAnsi="Calibri" w:cs="Cordia New"/>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Table1">
    <w:name w:val="Figure Table1"/>
    <w:basedOn w:val="Normal"/>
    <w:next w:val="Normal"/>
    <w:uiPriority w:val="99"/>
    <w:unhideWhenUsed/>
    <w:rsid w:val="00CD6144"/>
    <w:pPr>
      <w:spacing w:after="0" w:line="259" w:lineRule="auto"/>
    </w:pPr>
    <w:rPr>
      <w:rFonts w:cs="TH SarabunPSK"/>
      <w:kern w:val="0"/>
      <w:szCs w:val="32"/>
      <w:lang w:val="en-US"/>
      <w14:ligatures w14:val="none"/>
    </w:rPr>
  </w:style>
  <w:style w:type="paragraph" w:styleId="FootnoteText">
    <w:name w:val="footnote text"/>
    <w:aliases w:val="ACMA Footnote Text,footnote text,Footnote Text Char1,Footnote Text Char Char,Footnote Text Char1 Char Char,Footnote Text Char Char Char Char,Footnote Text Char1 Char Char Char Char,Footnote Text Char Char Char Char Char Char"/>
    <w:basedOn w:val="Normal"/>
    <w:link w:val="FootnoteTextChar"/>
    <w:uiPriority w:val="99"/>
    <w:unhideWhenUsed/>
    <w:rsid w:val="00CD6144"/>
    <w:pPr>
      <w:spacing w:after="0" w:line="240" w:lineRule="auto"/>
      <w:mirrorIndents/>
    </w:pPr>
    <w:rPr>
      <w:rFonts w:ascii="Calibri" w:eastAsia="Calibri" w:hAnsi="Calibri" w:cs="TH SarabunPSK"/>
      <w:kern w:val="0"/>
      <w:sz w:val="20"/>
      <w:szCs w:val="20"/>
      <w:lang w:val="en-US" w:bidi="ar-SA"/>
      <w14:ligatures w14:val="none"/>
    </w:rPr>
  </w:style>
  <w:style w:type="character" w:customStyle="1" w:styleId="FootnoteTextChar">
    <w:name w:val="Footnote Text Char"/>
    <w:aliases w:val="ACMA Footnote Text Char,footnote text Char,Footnote Text Char1 Char,Footnote Text Char Char Char,Footnote Text Char1 Char Char Char,Footnote Text Char Char Char Char Char,Footnote Text Char1 Char Char Char Char Char"/>
    <w:basedOn w:val="DefaultParagraphFont"/>
    <w:link w:val="FootnoteText"/>
    <w:uiPriority w:val="99"/>
    <w:rsid w:val="00CD6144"/>
    <w:rPr>
      <w:rFonts w:ascii="Calibri" w:eastAsia="Calibri" w:hAnsi="Calibri" w:cs="TH SarabunPSK"/>
      <w:kern w:val="0"/>
      <w:sz w:val="20"/>
      <w:szCs w:val="20"/>
      <w:lang w:val="en-US" w:bidi="ar-SA"/>
      <w14:ligatures w14:val="none"/>
    </w:rPr>
  </w:style>
  <w:style w:type="character" w:styleId="FootnoteReference">
    <w:name w:val="footnote reference"/>
    <w:aliases w:val="Appel note de bas de p,Appel note de bas de p + 11 pt,Italic"/>
    <w:uiPriority w:val="99"/>
    <w:unhideWhenUsed/>
    <w:rsid w:val="00CD6144"/>
    <w:rPr>
      <w:vertAlign w:val="superscript"/>
    </w:rPr>
  </w:style>
  <w:style w:type="table" w:customStyle="1" w:styleId="TableGrid1">
    <w:name w:val="Table Grid1"/>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D6144"/>
    <w:rPr>
      <w:b/>
      <w:bCs/>
    </w:rPr>
  </w:style>
  <w:style w:type="paragraph" w:styleId="BodyText">
    <w:name w:val="Body Text"/>
    <w:basedOn w:val="Normal"/>
    <w:link w:val="BodyTextChar"/>
    <w:uiPriority w:val="99"/>
    <w:rsid w:val="00CD6144"/>
    <w:pPr>
      <w:spacing w:after="0" w:line="240" w:lineRule="auto"/>
      <w:jc w:val="both"/>
    </w:pPr>
    <w:rPr>
      <w:rFonts w:ascii="FreesiaUPC" w:eastAsia="Cordia New" w:hAnsi="FreesiaUPC" w:cs="Angsana New"/>
      <w:kern w:val="0"/>
      <w:szCs w:val="32"/>
      <w:lang w:val="x-none" w:eastAsia="zh-CN"/>
      <w14:ligatures w14:val="none"/>
    </w:rPr>
  </w:style>
  <w:style w:type="character" w:customStyle="1" w:styleId="BodyTextChar">
    <w:name w:val="Body Text Char"/>
    <w:basedOn w:val="DefaultParagraphFont"/>
    <w:link w:val="BodyText"/>
    <w:uiPriority w:val="99"/>
    <w:rsid w:val="00CD6144"/>
    <w:rPr>
      <w:rFonts w:ascii="FreesiaUPC" w:eastAsia="Cordia New" w:hAnsi="FreesiaUPC" w:cs="Angsana New"/>
      <w:kern w:val="0"/>
      <w:sz w:val="32"/>
      <w:szCs w:val="32"/>
      <w:lang w:val="x-none" w:eastAsia="zh-CN"/>
      <w14:ligatures w14:val="none"/>
    </w:rPr>
  </w:style>
  <w:style w:type="paragraph" w:styleId="BodyText2">
    <w:name w:val="Body Text 2"/>
    <w:basedOn w:val="Normal"/>
    <w:link w:val="BodyText2Char"/>
    <w:rsid w:val="00CD6144"/>
    <w:pPr>
      <w:spacing w:after="0" w:line="240" w:lineRule="auto"/>
      <w:ind w:right="49"/>
      <w:jc w:val="both"/>
    </w:pPr>
    <w:rPr>
      <w:rFonts w:ascii="FreesiaUPC" w:eastAsia="Cordia New" w:hAnsi="FreesiaUPC" w:cs="FreesiaUPC"/>
      <w:kern w:val="0"/>
      <w:szCs w:val="32"/>
      <w:lang w:val="en-US" w:eastAsia="zh-CN"/>
      <w14:ligatures w14:val="none"/>
    </w:rPr>
  </w:style>
  <w:style w:type="character" w:customStyle="1" w:styleId="BodyText2Char">
    <w:name w:val="Body Text 2 Char"/>
    <w:basedOn w:val="DefaultParagraphFont"/>
    <w:link w:val="BodyText2"/>
    <w:rsid w:val="00CD6144"/>
    <w:rPr>
      <w:rFonts w:ascii="FreesiaUPC" w:eastAsia="Cordia New" w:hAnsi="FreesiaUPC" w:cs="FreesiaUPC"/>
      <w:kern w:val="0"/>
      <w:sz w:val="32"/>
      <w:szCs w:val="32"/>
      <w:lang w:val="en-US" w:eastAsia="zh-CN"/>
      <w14:ligatures w14:val="none"/>
    </w:rPr>
  </w:style>
  <w:style w:type="paragraph" w:styleId="BodyTextIndent">
    <w:name w:val="Body Text Indent"/>
    <w:basedOn w:val="Normal"/>
    <w:link w:val="BodyTextIndentChar"/>
    <w:uiPriority w:val="99"/>
    <w:rsid w:val="00CD6144"/>
    <w:pPr>
      <w:spacing w:after="0" w:line="240" w:lineRule="auto"/>
      <w:ind w:firstLine="720"/>
      <w:jc w:val="both"/>
    </w:pPr>
    <w:rPr>
      <w:rFonts w:ascii="FreesiaUPC" w:eastAsia="Cordia New" w:hAnsi="FreesiaUPC" w:cs="FreesiaUPC"/>
      <w:kern w:val="0"/>
      <w:szCs w:val="32"/>
      <w:lang w:val="en-US" w:eastAsia="zh-CN"/>
      <w14:ligatures w14:val="none"/>
    </w:rPr>
  </w:style>
  <w:style w:type="character" w:customStyle="1" w:styleId="BodyTextIndentChar">
    <w:name w:val="Body Text Indent Char"/>
    <w:basedOn w:val="DefaultParagraphFont"/>
    <w:link w:val="BodyTextIndent"/>
    <w:uiPriority w:val="99"/>
    <w:rsid w:val="00CD6144"/>
    <w:rPr>
      <w:rFonts w:ascii="FreesiaUPC" w:eastAsia="Cordia New" w:hAnsi="FreesiaUPC" w:cs="FreesiaUPC"/>
      <w:kern w:val="0"/>
      <w:sz w:val="32"/>
      <w:szCs w:val="32"/>
      <w:lang w:val="en-US" w:eastAsia="zh-CN"/>
      <w14:ligatures w14:val="none"/>
    </w:rPr>
  </w:style>
  <w:style w:type="paragraph" w:styleId="BodyTextIndent2">
    <w:name w:val="Body Text Indent 2"/>
    <w:basedOn w:val="Normal"/>
    <w:link w:val="BodyTextIndent2Char"/>
    <w:rsid w:val="00CD6144"/>
    <w:pPr>
      <w:spacing w:after="0" w:line="240" w:lineRule="auto"/>
      <w:ind w:right="49" w:firstLine="720"/>
      <w:jc w:val="both"/>
    </w:pPr>
    <w:rPr>
      <w:rFonts w:ascii="FreesiaUPC" w:eastAsia="Angsana New" w:hAnsi="FreesiaUPC" w:cs="FreesiaUPC"/>
      <w:kern w:val="0"/>
      <w:szCs w:val="32"/>
      <w:lang w:val="en-US" w:eastAsia="zh-CN"/>
      <w14:ligatures w14:val="none"/>
    </w:rPr>
  </w:style>
  <w:style w:type="character" w:customStyle="1" w:styleId="BodyTextIndent2Char">
    <w:name w:val="Body Text Indent 2 Char"/>
    <w:basedOn w:val="DefaultParagraphFont"/>
    <w:link w:val="BodyTextIndent2"/>
    <w:rsid w:val="00CD6144"/>
    <w:rPr>
      <w:rFonts w:ascii="FreesiaUPC" w:eastAsia="Angsana New" w:hAnsi="FreesiaUPC" w:cs="FreesiaUPC"/>
      <w:kern w:val="0"/>
      <w:sz w:val="32"/>
      <w:szCs w:val="32"/>
      <w:lang w:val="en-US" w:eastAsia="zh-CN"/>
      <w14:ligatures w14:val="none"/>
    </w:rPr>
  </w:style>
  <w:style w:type="character" w:styleId="FollowedHyperlink">
    <w:name w:val="FollowedHyperlink"/>
    <w:uiPriority w:val="99"/>
    <w:unhideWhenUsed/>
    <w:rsid w:val="00CD6144"/>
    <w:rPr>
      <w:color w:val="800080"/>
      <w:u w:val="single"/>
    </w:rPr>
  </w:style>
  <w:style w:type="paragraph" w:customStyle="1" w:styleId="xl72">
    <w:name w:val="xl72"/>
    <w:basedOn w:val="Normal"/>
    <w:uiPriority w:val="99"/>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H SarabunPSK"/>
      <w:kern w:val="0"/>
      <w:sz w:val="24"/>
      <w:szCs w:val="24"/>
      <w:lang w:val="en-US"/>
      <w14:ligatures w14:val="none"/>
    </w:rPr>
  </w:style>
  <w:style w:type="paragraph" w:customStyle="1" w:styleId="xl73">
    <w:name w:val="xl73"/>
    <w:basedOn w:val="Normal"/>
    <w:uiPriority w:val="99"/>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H SarabunPSK"/>
      <w:kern w:val="0"/>
      <w:sz w:val="24"/>
      <w:szCs w:val="24"/>
      <w:lang w:val="en-US"/>
      <w14:ligatures w14:val="none"/>
    </w:rPr>
  </w:style>
  <w:style w:type="paragraph" w:customStyle="1" w:styleId="xl74">
    <w:name w:val="xl74"/>
    <w:basedOn w:val="Normal"/>
    <w:uiPriority w:val="99"/>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H SarabunPSK"/>
      <w:kern w:val="0"/>
      <w:sz w:val="24"/>
      <w:szCs w:val="24"/>
      <w:lang w:val="en-US"/>
      <w14:ligatures w14:val="none"/>
    </w:rPr>
  </w:style>
  <w:style w:type="paragraph" w:customStyle="1" w:styleId="xl75">
    <w:name w:val="xl75"/>
    <w:basedOn w:val="Normal"/>
    <w:uiPriority w:val="99"/>
    <w:rsid w:val="00CD6144"/>
    <w:pPr>
      <w:spacing w:before="100" w:beforeAutospacing="1" w:after="100" w:afterAutospacing="1" w:line="240" w:lineRule="auto"/>
      <w:textAlignment w:val="top"/>
    </w:pPr>
    <w:rPr>
      <w:rFonts w:eastAsia="Times New Roman" w:cs="TH SarabunPSK"/>
      <w:kern w:val="0"/>
      <w:sz w:val="24"/>
      <w:szCs w:val="24"/>
      <w:lang w:val="en-US"/>
      <w14:ligatures w14:val="none"/>
    </w:rPr>
  </w:style>
  <w:style w:type="paragraph" w:customStyle="1" w:styleId="xl76">
    <w:name w:val="xl76"/>
    <w:basedOn w:val="Normal"/>
    <w:uiPriority w:val="99"/>
    <w:rsid w:val="00CD6144"/>
    <w:pP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77">
    <w:name w:val="xl77"/>
    <w:basedOn w:val="Normal"/>
    <w:uiPriority w:val="99"/>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H SarabunPSK"/>
      <w:b/>
      <w:bCs/>
      <w:kern w:val="0"/>
      <w:sz w:val="24"/>
      <w:szCs w:val="24"/>
      <w:lang w:val="en-US"/>
      <w14:ligatures w14:val="none"/>
    </w:rPr>
  </w:style>
  <w:style w:type="paragraph" w:customStyle="1" w:styleId="xl78">
    <w:name w:val="xl78"/>
    <w:basedOn w:val="Normal"/>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H SarabunPSK"/>
      <w:b/>
      <w:bCs/>
      <w:kern w:val="0"/>
      <w:sz w:val="24"/>
      <w:szCs w:val="24"/>
      <w:lang w:val="en-US"/>
      <w14:ligatures w14:val="none"/>
    </w:rPr>
  </w:style>
  <w:style w:type="paragraph" w:customStyle="1" w:styleId="xl79">
    <w:name w:val="xl79"/>
    <w:basedOn w:val="Normal"/>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H SarabunPSK"/>
      <w:b/>
      <w:bCs/>
      <w:kern w:val="0"/>
      <w:sz w:val="24"/>
      <w:szCs w:val="24"/>
      <w:lang w:val="en-US"/>
      <w14:ligatures w14:val="none"/>
    </w:rPr>
  </w:style>
  <w:style w:type="paragraph" w:customStyle="1" w:styleId="xl80">
    <w:name w:val="xl80"/>
    <w:basedOn w:val="Normal"/>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81">
    <w:name w:val="xl81"/>
    <w:basedOn w:val="Normal"/>
    <w:rsid w:val="00CD6144"/>
    <w:pPr>
      <w:spacing w:before="100" w:beforeAutospacing="1" w:after="100" w:afterAutospacing="1" w:line="240" w:lineRule="auto"/>
      <w:textAlignment w:val="top"/>
    </w:pPr>
    <w:rPr>
      <w:rFonts w:eastAsia="Times New Roman" w:cs="TH SarabunPSK"/>
      <w:kern w:val="0"/>
      <w:sz w:val="24"/>
      <w:szCs w:val="24"/>
      <w:lang w:val="en-US"/>
      <w14:ligatures w14:val="none"/>
    </w:rPr>
  </w:style>
  <w:style w:type="paragraph" w:customStyle="1" w:styleId="xl82">
    <w:name w:val="xl82"/>
    <w:basedOn w:val="Normal"/>
    <w:rsid w:val="00CD6144"/>
    <w:pP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83">
    <w:name w:val="xl83"/>
    <w:basedOn w:val="Normal"/>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84">
    <w:name w:val="xl84"/>
    <w:basedOn w:val="Normal"/>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85">
    <w:name w:val="xl85"/>
    <w:basedOn w:val="Normal"/>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86">
    <w:name w:val="xl86"/>
    <w:basedOn w:val="Normal"/>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H SarabunPSK"/>
      <w:kern w:val="0"/>
      <w:sz w:val="24"/>
      <w:szCs w:val="24"/>
      <w:lang w:val="en-US"/>
      <w14:ligatures w14:val="none"/>
    </w:rPr>
  </w:style>
  <w:style w:type="paragraph" w:customStyle="1" w:styleId="xl87">
    <w:name w:val="xl87"/>
    <w:basedOn w:val="Normal"/>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H SarabunPSK"/>
      <w:kern w:val="0"/>
      <w:sz w:val="24"/>
      <w:szCs w:val="24"/>
      <w:lang w:val="en-US"/>
      <w14:ligatures w14:val="none"/>
    </w:rPr>
  </w:style>
  <w:style w:type="paragraph" w:customStyle="1" w:styleId="xl88">
    <w:name w:val="xl88"/>
    <w:basedOn w:val="Normal"/>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89">
    <w:name w:val="xl89"/>
    <w:basedOn w:val="Normal"/>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H SarabunPSK"/>
      <w:kern w:val="0"/>
      <w:sz w:val="24"/>
      <w:szCs w:val="24"/>
      <w:lang w:val="en-US"/>
      <w14:ligatures w14:val="none"/>
    </w:rPr>
  </w:style>
  <w:style w:type="paragraph" w:customStyle="1" w:styleId="xl90">
    <w:name w:val="xl90"/>
    <w:basedOn w:val="Normal"/>
    <w:rsid w:val="00CD6144"/>
    <w:pP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91">
    <w:name w:val="xl91"/>
    <w:basedOn w:val="Normal"/>
    <w:rsid w:val="00CD6144"/>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eastAsia="Times New Roman" w:cs="TH SarabunPSK"/>
      <w:b/>
      <w:bCs/>
      <w:kern w:val="0"/>
      <w:sz w:val="24"/>
      <w:szCs w:val="24"/>
      <w:lang w:val="en-US"/>
      <w14:ligatures w14:val="none"/>
    </w:rPr>
  </w:style>
  <w:style w:type="paragraph" w:customStyle="1" w:styleId="xl92">
    <w:name w:val="xl92"/>
    <w:basedOn w:val="Normal"/>
    <w:rsid w:val="00CD6144"/>
    <w:pPr>
      <w:pBdr>
        <w:left w:val="single" w:sz="4" w:space="0" w:color="auto"/>
        <w:right w:val="single" w:sz="4" w:space="0" w:color="auto"/>
      </w:pBd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93">
    <w:name w:val="xl93"/>
    <w:basedOn w:val="Normal"/>
    <w:rsid w:val="00CD6144"/>
    <w:pP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94">
    <w:name w:val="xl94"/>
    <w:basedOn w:val="Normal"/>
    <w:rsid w:val="00CD6144"/>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95">
    <w:name w:val="xl95"/>
    <w:basedOn w:val="Normal"/>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96">
    <w:name w:val="xl96"/>
    <w:basedOn w:val="Normal"/>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97">
    <w:name w:val="xl97"/>
    <w:basedOn w:val="Normal"/>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98">
    <w:name w:val="xl98"/>
    <w:basedOn w:val="Normal"/>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H SarabunPSK"/>
      <w:kern w:val="0"/>
      <w:sz w:val="24"/>
      <w:szCs w:val="24"/>
      <w:lang w:val="en-US"/>
      <w14:ligatures w14:val="none"/>
    </w:rPr>
  </w:style>
  <w:style w:type="paragraph" w:customStyle="1" w:styleId="xl99">
    <w:name w:val="xl99"/>
    <w:basedOn w:val="Normal"/>
    <w:rsid w:val="00CD6144"/>
    <w:pPr>
      <w:pBdr>
        <w:top w:val="single" w:sz="4" w:space="0" w:color="auto"/>
        <w:left w:val="single" w:sz="4" w:space="0" w:color="auto"/>
      </w:pBd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100">
    <w:name w:val="xl100"/>
    <w:basedOn w:val="Normal"/>
    <w:rsid w:val="00CD6144"/>
    <w:pPr>
      <w:pBdr>
        <w:left w:val="single" w:sz="4" w:space="0" w:color="auto"/>
        <w:bottom w:val="single" w:sz="4" w:space="0" w:color="auto"/>
      </w:pBd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101">
    <w:name w:val="xl101"/>
    <w:basedOn w:val="Normal"/>
    <w:rsid w:val="00CD6144"/>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102">
    <w:name w:val="xl102"/>
    <w:basedOn w:val="Normal"/>
    <w:rsid w:val="00CD6144"/>
    <w:pPr>
      <w:spacing w:before="100" w:beforeAutospacing="1" w:after="100" w:afterAutospacing="1" w:line="240" w:lineRule="auto"/>
      <w:textAlignment w:val="top"/>
    </w:pPr>
    <w:rPr>
      <w:rFonts w:eastAsia="Times New Roman" w:cs="TH SarabunPSK"/>
      <w:kern w:val="0"/>
      <w:sz w:val="24"/>
      <w:szCs w:val="24"/>
      <w:lang w:val="en-US"/>
      <w14:ligatures w14:val="none"/>
    </w:rPr>
  </w:style>
  <w:style w:type="paragraph" w:customStyle="1" w:styleId="xl103">
    <w:name w:val="xl103"/>
    <w:basedOn w:val="Normal"/>
    <w:rsid w:val="00CD6144"/>
    <w:pPr>
      <w:pBdr>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H SarabunPSK"/>
      <w:kern w:val="0"/>
      <w:sz w:val="24"/>
      <w:szCs w:val="24"/>
      <w:lang w:val="en-US"/>
      <w14:ligatures w14:val="none"/>
    </w:rPr>
  </w:style>
  <w:style w:type="paragraph" w:customStyle="1" w:styleId="xl104">
    <w:name w:val="xl104"/>
    <w:basedOn w:val="Normal"/>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H SarabunPSK"/>
      <w:kern w:val="0"/>
      <w:sz w:val="24"/>
      <w:szCs w:val="24"/>
      <w:lang w:val="en-US"/>
      <w14:ligatures w14:val="none"/>
    </w:rPr>
  </w:style>
  <w:style w:type="paragraph" w:customStyle="1" w:styleId="xl105">
    <w:name w:val="xl105"/>
    <w:basedOn w:val="Normal"/>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H SarabunPSK"/>
      <w:kern w:val="0"/>
      <w:sz w:val="24"/>
      <w:szCs w:val="24"/>
      <w:lang w:val="en-US"/>
      <w14:ligatures w14:val="none"/>
    </w:rPr>
  </w:style>
  <w:style w:type="paragraph" w:customStyle="1" w:styleId="xl106">
    <w:name w:val="xl106"/>
    <w:basedOn w:val="Normal"/>
    <w:rsid w:val="00CD614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107">
    <w:name w:val="xl107"/>
    <w:basedOn w:val="Normal"/>
    <w:rsid w:val="00CD6144"/>
    <w:pPr>
      <w:pBdr>
        <w:left w:val="single" w:sz="4" w:space="0" w:color="auto"/>
        <w:right w:val="single" w:sz="4" w:space="0" w:color="auto"/>
      </w:pBd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108">
    <w:name w:val="xl108"/>
    <w:basedOn w:val="Normal"/>
    <w:rsid w:val="00CD6144"/>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109">
    <w:name w:val="xl109"/>
    <w:basedOn w:val="Normal"/>
    <w:rsid w:val="00CD6144"/>
    <w:pPr>
      <w:pBdr>
        <w:left w:val="single" w:sz="4" w:space="0" w:color="auto"/>
        <w:right w:val="single" w:sz="4" w:space="0" w:color="auto"/>
      </w:pBd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110">
    <w:name w:val="xl110"/>
    <w:basedOn w:val="Normal"/>
    <w:rsid w:val="00CD6144"/>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xl111">
    <w:name w:val="xl111"/>
    <w:basedOn w:val="Normal"/>
    <w:rsid w:val="00CD6144"/>
    <w:pPr>
      <w:spacing w:before="100" w:beforeAutospacing="1" w:after="100" w:afterAutospacing="1" w:line="240" w:lineRule="auto"/>
      <w:jc w:val="center"/>
      <w:textAlignment w:val="top"/>
    </w:pPr>
    <w:rPr>
      <w:rFonts w:eastAsia="Times New Roman" w:cs="TH SarabunPSK"/>
      <w:kern w:val="0"/>
      <w:sz w:val="24"/>
      <w:szCs w:val="24"/>
      <w:lang w:val="en-US"/>
      <w14:ligatures w14:val="none"/>
    </w:rPr>
  </w:style>
  <w:style w:type="paragraph" w:customStyle="1" w:styleId="msonormal0">
    <w:name w:val="msonormal"/>
    <w:basedOn w:val="Normal"/>
    <w:uiPriority w:val="99"/>
    <w:rsid w:val="00CD6144"/>
    <w:pPr>
      <w:spacing w:before="100" w:beforeAutospacing="1" w:after="100" w:afterAutospacing="1" w:line="240" w:lineRule="auto"/>
    </w:pPr>
    <w:rPr>
      <w:rFonts w:ascii="Tahoma" w:eastAsia="Times New Roman" w:hAnsi="Tahoma" w:cs="Tahoma"/>
      <w:kern w:val="0"/>
      <w:sz w:val="24"/>
      <w:szCs w:val="24"/>
      <w:lang w:val="en-US"/>
      <w14:ligatures w14:val="none"/>
    </w:rPr>
  </w:style>
  <w:style w:type="paragraph" w:customStyle="1" w:styleId="xl65">
    <w:name w:val="xl65"/>
    <w:basedOn w:val="Normal"/>
    <w:uiPriority w:val="99"/>
    <w:rsid w:val="00CD6144"/>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eastAsia="Times New Roman" w:cs="TH SarabunPSK"/>
      <w:b/>
      <w:bCs/>
      <w:kern w:val="0"/>
      <w:szCs w:val="32"/>
      <w:lang w:val="en-US"/>
      <w14:ligatures w14:val="none"/>
    </w:rPr>
  </w:style>
  <w:style w:type="paragraph" w:customStyle="1" w:styleId="xl66">
    <w:name w:val="xl66"/>
    <w:basedOn w:val="Normal"/>
    <w:uiPriority w:val="99"/>
    <w:rsid w:val="00CD6144"/>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H SarabunPSK"/>
      <w:b/>
      <w:bCs/>
      <w:kern w:val="0"/>
      <w:szCs w:val="32"/>
      <w:lang w:val="en-US"/>
      <w14:ligatures w14:val="none"/>
    </w:rPr>
  </w:style>
  <w:style w:type="paragraph" w:customStyle="1" w:styleId="xl67">
    <w:name w:val="xl67"/>
    <w:basedOn w:val="Normal"/>
    <w:uiPriority w:val="99"/>
    <w:rsid w:val="00CD6144"/>
    <w:pPr>
      <w:pBdr>
        <w:bottom w:val="single" w:sz="8" w:space="0" w:color="auto"/>
        <w:right w:val="single" w:sz="8" w:space="0" w:color="auto"/>
      </w:pBdr>
      <w:spacing w:before="100" w:beforeAutospacing="1" w:after="100" w:afterAutospacing="1" w:line="240" w:lineRule="auto"/>
      <w:jc w:val="center"/>
      <w:textAlignment w:val="center"/>
    </w:pPr>
    <w:rPr>
      <w:rFonts w:eastAsia="Times New Roman" w:cs="TH SarabunPSK"/>
      <w:kern w:val="0"/>
      <w:szCs w:val="32"/>
      <w:lang w:val="en-US"/>
      <w14:ligatures w14:val="none"/>
    </w:rPr>
  </w:style>
  <w:style w:type="paragraph" w:customStyle="1" w:styleId="xl68">
    <w:name w:val="xl68"/>
    <w:basedOn w:val="Normal"/>
    <w:uiPriority w:val="99"/>
    <w:rsid w:val="00CD6144"/>
    <w:pPr>
      <w:pBdr>
        <w:bottom w:val="single" w:sz="8" w:space="0" w:color="auto"/>
        <w:right w:val="single" w:sz="8" w:space="0" w:color="auto"/>
      </w:pBdr>
      <w:spacing w:before="100" w:beforeAutospacing="1" w:after="100" w:afterAutospacing="1" w:line="240" w:lineRule="auto"/>
      <w:textAlignment w:val="center"/>
    </w:pPr>
    <w:rPr>
      <w:rFonts w:eastAsia="Times New Roman" w:cs="TH SarabunPSK"/>
      <w:kern w:val="0"/>
      <w:szCs w:val="32"/>
      <w:lang w:val="en-US"/>
      <w14:ligatures w14:val="none"/>
    </w:rPr>
  </w:style>
  <w:style w:type="paragraph" w:customStyle="1" w:styleId="xl69">
    <w:name w:val="xl69"/>
    <w:basedOn w:val="Normal"/>
    <w:uiPriority w:val="99"/>
    <w:rsid w:val="00CD6144"/>
    <w:pPr>
      <w:pBdr>
        <w:bottom w:val="single" w:sz="8" w:space="0" w:color="auto"/>
        <w:right w:val="single" w:sz="8" w:space="0" w:color="auto"/>
      </w:pBdr>
      <w:spacing w:before="100" w:beforeAutospacing="1" w:after="100" w:afterAutospacing="1" w:line="240" w:lineRule="auto"/>
      <w:textAlignment w:val="center"/>
    </w:pPr>
    <w:rPr>
      <w:rFonts w:eastAsia="Times New Roman" w:cs="TH SarabunPSK"/>
      <w:kern w:val="0"/>
      <w:szCs w:val="32"/>
      <w:lang w:val="en-US"/>
      <w14:ligatures w14:val="none"/>
    </w:rPr>
  </w:style>
  <w:style w:type="paragraph" w:customStyle="1" w:styleId="xl70">
    <w:name w:val="xl70"/>
    <w:basedOn w:val="Normal"/>
    <w:uiPriority w:val="99"/>
    <w:rsid w:val="00CD6144"/>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H SarabunPSK"/>
      <w:kern w:val="0"/>
      <w:szCs w:val="32"/>
      <w:lang w:val="en-US"/>
      <w14:ligatures w14:val="none"/>
    </w:rPr>
  </w:style>
  <w:style w:type="paragraph" w:customStyle="1" w:styleId="xl71">
    <w:name w:val="xl71"/>
    <w:basedOn w:val="Normal"/>
    <w:uiPriority w:val="99"/>
    <w:rsid w:val="00CD6144"/>
    <w:pPr>
      <w:pBdr>
        <w:bottom w:val="single" w:sz="8" w:space="0" w:color="auto"/>
        <w:right w:val="single" w:sz="8" w:space="0" w:color="auto"/>
      </w:pBdr>
      <w:spacing w:before="100" w:beforeAutospacing="1" w:after="100" w:afterAutospacing="1" w:line="240" w:lineRule="auto"/>
      <w:textAlignment w:val="top"/>
    </w:pPr>
    <w:rPr>
      <w:rFonts w:ascii="Calibri" w:eastAsia="Times New Roman" w:hAnsi="Calibri" w:cs="Calibri"/>
      <w:kern w:val="0"/>
      <w:sz w:val="24"/>
      <w:szCs w:val="24"/>
      <w:lang w:val="en-US"/>
      <w14:ligatures w14:val="none"/>
    </w:rPr>
  </w:style>
  <w:style w:type="character" w:styleId="PlaceholderText">
    <w:name w:val="Placeholder Text"/>
    <w:basedOn w:val="DefaultParagraphFont"/>
    <w:uiPriority w:val="99"/>
    <w:semiHidden/>
    <w:rsid w:val="00CD6144"/>
    <w:rPr>
      <w:color w:val="808080"/>
    </w:rPr>
  </w:style>
  <w:style w:type="paragraph" w:customStyle="1" w:styleId="TOC11">
    <w:name w:val="TOC 11"/>
    <w:basedOn w:val="Normal"/>
    <w:next w:val="TOC1"/>
    <w:uiPriority w:val="39"/>
    <w:rsid w:val="00CD6144"/>
    <w:pPr>
      <w:spacing w:before="120" w:after="120" w:line="276" w:lineRule="auto"/>
    </w:pPr>
    <w:rPr>
      <w:rFonts w:eastAsia="Calibri" w:cs="Angsana New"/>
      <w:b/>
      <w:bCs/>
      <w:caps/>
      <w:kern w:val="0"/>
      <w:sz w:val="20"/>
      <w:szCs w:val="23"/>
      <w:lang w:val="en-US"/>
      <w14:ligatures w14:val="none"/>
    </w:rPr>
  </w:style>
  <w:style w:type="paragraph" w:customStyle="1" w:styleId="Zwischenberschrift">
    <w:name w:val="Zwischenüberschrift"/>
    <w:basedOn w:val="Normal"/>
    <w:uiPriority w:val="99"/>
    <w:rsid w:val="00CD6144"/>
    <w:pPr>
      <w:spacing w:before="360" w:after="0" w:line="300" w:lineRule="atLeast"/>
    </w:pPr>
    <w:rPr>
      <w:rFonts w:ascii="Arial" w:eastAsia="Times New Roman" w:hAnsi="Arial" w:cs="Arial"/>
      <w:b/>
      <w:bCs/>
      <w:kern w:val="0"/>
      <w:szCs w:val="22"/>
      <w:lang w:val="en-US" w:eastAsia="de-DE" w:bidi="ar-SA"/>
      <w14:ligatures w14:val="none"/>
    </w:rPr>
  </w:style>
  <w:style w:type="paragraph" w:styleId="Date">
    <w:name w:val="Date"/>
    <w:basedOn w:val="Normal"/>
    <w:next w:val="Normal"/>
    <w:link w:val="DateChar"/>
    <w:uiPriority w:val="99"/>
    <w:semiHidden/>
    <w:unhideWhenUsed/>
    <w:rsid w:val="00CD6144"/>
    <w:pPr>
      <w:spacing w:after="200" w:line="276" w:lineRule="auto"/>
    </w:pPr>
    <w:rPr>
      <w:rFonts w:ascii="Calibri" w:eastAsia="Calibri" w:hAnsi="Calibri" w:cs="Cordia New"/>
      <w:kern w:val="0"/>
      <w:szCs w:val="32"/>
      <w:lang w:val="en-US"/>
      <w14:ligatures w14:val="none"/>
    </w:rPr>
  </w:style>
  <w:style w:type="character" w:customStyle="1" w:styleId="DateChar">
    <w:name w:val="Date Char"/>
    <w:basedOn w:val="DefaultParagraphFont"/>
    <w:link w:val="Date"/>
    <w:uiPriority w:val="99"/>
    <w:semiHidden/>
    <w:rsid w:val="00CD6144"/>
    <w:rPr>
      <w:rFonts w:ascii="Calibri" w:eastAsia="Calibri" w:hAnsi="Calibri" w:cs="Cordia New"/>
      <w:kern w:val="0"/>
      <w:sz w:val="32"/>
      <w:szCs w:val="32"/>
      <w:lang w:val="en-US"/>
      <w14:ligatures w14:val="none"/>
    </w:rPr>
  </w:style>
  <w:style w:type="paragraph" w:customStyle="1" w:styleId="Bodytext0">
    <w:name w:val="Bodytext"/>
    <w:basedOn w:val="Normal"/>
    <w:link w:val="BodytextZchn"/>
    <w:rsid w:val="00CD6144"/>
    <w:pPr>
      <w:spacing w:after="300" w:line="300" w:lineRule="exact"/>
      <w:jc w:val="both"/>
    </w:pPr>
    <w:rPr>
      <w:rFonts w:ascii="Arial" w:eastAsia="Times New Roman" w:hAnsi="Arial" w:cs="Times New Roman"/>
      <w:kern w:val="0"/>
      <w:szCs w:val="20"/>
      <w:lang w:val="de-DE" w:eastAsia="de-DE" w:bidi="ar-SA"/>
      <w14:ligatures w14:val="none"/>
    </w:rPr>
  </w:style>
  <w:style w:type="paragraph" w:customStyle="1" w:styleId="nachTabelle">
    <w:name w:val="nach Tabelle"/>
    <w:basedOn w:val="Normal"/>
    <w:uiPriority w:val="99"/>
    <w:rsid w:val="00CD6144"/>
    <w:pPr>
      <w:spacing w:after="0" w:line="240" w:lineRule="auto"/>
      <w:jc w:val="both"/>
    </w:pPr>
    <w:rPr>
      <w:rFonts w:ascii="Helvetica" w:eastAsia="Times New Roman" w:hAnsi="Helvetica" w:cs="Times New Roman"/>
      <w:kern w:val="0"/>
      <w:szCs w:val="20"/>
      <w:lang w:val="de-DE" w:eastAsia="de-DE" w:bidi="ar-SA"/>
      <w14:ligatures w14:val="none"/>
    </w:rPr>
  </w:style>
  <w:style w:type="character" w:customStyle="1" w:styleId="BodytextZchn">
    <w:name w:val="Bodytext Zchn"/>
    <w:link w:val="Bodytext0"/>
    <w:rsid w:val="00CD6144"/>
    <w:rPr>
      <w:rFonts w:ascii="Arial" w:eastAsia="Times New Roman" w:hAnsi="Arial" w:cs="Times New Roman"/>
      <w:kern w:val="0"/>
      <w:sz w:val="32"/>
      <w:szCs w:val="20"/>
      <w:lang w:val="de-DE" w:eastAsia="de-DE" w:bidi="ar-SA"/>
      <w14:ligatures w14:val="none"/>
    </w:rPr>
  </w:style>
  <w:style w:type="paragraph" w:customStyle="1" w:styleId="CVrole">
    <w:name w:val="CV_role"/>
    <w:basedOn w:val="Normal"/>
    <w:link w:val="CVroleChar"/>
    <w:qFormat/>
    <w:rsid w:val="00CD6144"/>
    <w:pPr>
      <w:widowControl w:val="0"/>
      <w:spacing w:after="0" w:line="260" w:lineRule="exact"/>
    </w:pPr>
    <w:rPr>
      <w:rFonts w:ascii="Calibri" w:eastAsia="Times New Roman" w:hAnsi="Calibri" w:cs="Calibri"/>
      <w:color w:val="6FD9FF"/>
      <w:kern w:val="28"/>
      <w:sz w:val="24"/>
      <w:szCs w:val="24"/>
      <w:lang w:eastAsia="en-GB" w:bidi="ar-SA"/>
      <w14:ligatures w14:val="none"/>
    </w:rPr>
  </w:style>
  <w:style w:type="character" w:customStyle="1" w:styleId="CVroleChar">
    <w:name w:val="CV_role Char"/>
    <w:link w:val="CVrole"/>
    <w:rsid w:val="00CD6144"/>
    <w:rPr>
      <w:rFonts w:ascii="Calibri" w:eastAsia="Times New Roman" w:hAnsi="Calibri" w:cs="Calibri"/>
      <w:color w:val="6FD9FF"/>
      <w:kern w:val="28"/>
      <w:szCs w:val="24"/>
      <w:lang w:eastAsia="en-GB" w:bidi="ar-SA"/>
      <w14:ligatures w14:val="none"/>
    </w:rPr>
  </w:style>
  <w:style w:type="paragraph" w:customStyle="1" w:styleId="CVbullet">
    <w:name w:val="CV_bullet"/>
    <w:uiPriority w:val="99"/>
    <w:qFormat/>
    <w:rsid w:val="00CD6144"/>
    <w:pPr>
      <w:numPr>
        <w:numId w:val="5"/>
      </w:numPr>
      <w:spacing w:after="40" w:line="240" w:lineRule="auto"/>
      <w:ind w:left="0" w:firstLine="0"/>
    </w:pPr>
    <w:rPr>
      <w:rFonts w:ascii="Calibri" w:eastAsia="Times New Roman" w:hAnsi="Calibri" w:cs="Calibri"/>
      <w:color w:val="000000"/>
      <w:kern w:val="28"/>
      <w:sz w:val="18"/>
      <w:szCs w:val="18"/>
      <w:lang w:eastAsia="en-GB" w:bidi="ar-SA"/>
      <w14:ligatures w14:val="none"/>
    </w:rPr>
  </w:style>
  <w:style w:type="paragraph" w:customStyle="1" w:styleId="CVnormal">
    <w:name w:val="CV_normal"/>
    <w:uiPriority w:val="99"/>
    <w:qFormat/>
    <w:rsid w:val="00CD6144"/>
    <w:pPr>
      <w:spacing w:after="80" w:line="240" w:lineRule="auto"/>
    </w:pPr>
    <w:rPr>
      <w:rFonts w:ascii="Calibri" w:eastAsia="Times New Roman" w:hAnsi="Calibri" w:cs="Calibri"/>
      <w:color w:val="000000"/>
      <w:kern w:val="28"/>
      <w:sz w:val="18"/>
      <w:szCs w:val="18"/>
      <w:lang w:eastAsia="en-GB" w:bidi="ar-SA"/>
      <w14:ligatures w14:val="none"/>
    </w:rPr>
  </w:style>
  <w:style w:type="paragraph" w:customStyle="1" w:styleId="CVfirstpara">
    <w:name w:val="CV_firstpara"/>
    <w:uiPriority w:val="99"/>
    <w:qFormat/>
    <w:rsid w:val="00CD6144"/>
    <w:pPr>
      <w:spacing w:after="80" w:line="240" w:lineRule="auto"/>
    </w:pPr>
    <w:rPr>
      <w:rFonts w:ascii="Calibri" w:eastAsia="Times New Roman" w:hAnsi="Calibri" w:cs="Calibri"/>
      <w:color w:val="221F72"/>
      <w:kern w:val="28"/>
      <w:sz w:val="18"/>
      <w:szCs w:val="18"/>
      <w:lang w:eastAsia="en-GB" w:bidi="ar-SA"/>
      <w14:ligatures w14:val="none"/>
    </w:rPr>
  </w:style>
  <w:style w:type="paragraph" w:customStyle="1" w:styleId="CVheading">
    <w:name w:val="CV_heading"/>
    <w:uiPriority w:val="99"/>
    <w:qFormat/>
    <w:rsid w:val="00CD6144"/>
    <w:pPr>
      <w:keepNext/>
      <w:widowControl w:val="0"/>
      <w:spacing w:before="160" w:after="80" w:line="240" w:lineRule="auto"/>
    </w:pPr>
    <w:rPr>
      <w:rFonts w:ascii="Calibri" w:eastAsia="Times New Roman" w:hAnsi="Calibri" w:cs="Calibri"/>
      <w:b/>
      <w:bCs/>
      <w:color w:val="221F72"/>
      <w:kern w:val="28"/>
      <w:sz w:val="18"/>
      <w:szCs w:val="18"/>
      <w:lang w:eastAsia="en-GB" w:bidi="ar-SA"/>
      <w14:ligatures w14:val="none"/>
    </w:rPr>
  </w:style>
  <w:style w:type="paragraph" w:customStyle="1" w:styleId="CVboxbullet">
    <w:name w:val="CV_box_bullet"/>
    <w:uiPriority w:val="99"/>
    <w:qFormat/>
    <w:rsid w:val="00CD6144"/>
    <w:pPr>
      <w:widowControl w:val="0"/>
      <w:numPr>
        <w:numId w:val="4"/>
      </w:numPr>
      <w:spacing w:before="80" w:after="80" w:line="240" w:lineRule="auto"/>
      <w:ind w:left="0" w:firstLine="0"/>
    </w:pPr>
    <w:rPr>
      <w:rFonts w:ascii="Calibri" w:eastAsia="Times New Roman" w:hAnsi="Calibri" w:cs="Calibri"/>
      <w:bCs/>
      <w:color w:val="000000"/>
      <w:kern w:val="28"/>
      <w:sz w:val="17"/>
      <w:szCs w:val="17"/>
      <w:lang w:eastAsia="en-GB" w:bidi="ar-SA"/>
      <w14:ligatures w14:val="none"/>
    </w:rPr>
  </w:style>
  <w:style w:type="paragraph" w:customStyle="1" w:styleId="CVboxpara">
    <w:name w:val="CV_box_para"/>
    <w:uiPriority w:val="99"/>
    <w:qFormat/>
    <w:rsid w:val="00CD6144"/>
    <w:pPr>
      <w:widowControl w:val="0"/>
      <w:spacing w:before="80" w:after="80" w:line="240" w:lineRule="auto"/>
    </w:pPr>
    <w:rPr>
      <w:rFonts w:ascii="Calibri" w:eastAsia="Times New Roman" w:hAnsi="Calibri" w:cs="Calibri"/>
      <w:bCs/>
      <w:color w:val="000000"/>
      <w:kern w:val="28"/>
      <w:sz w:val="17"/>
      <w:szCs w:val="17"/>
      <w:lang w:eastAsia="en-GB" w:bidi="ar-SA"/>
      <w14:ligatures w14:val="none"/>
    </w:rPr>
  </w:style>
  <w:style w:type="paragraph" w:customStyle="1" w:styleId="CVboxheading">
    <w:name w:val="CV_box_heading"/>
    <w:uiPriority w:val="99"/>
    <w:qFormat/>
    <w:rsid w:val="00CD6144"/>
    <w:pPr>
      <w:widowControl w:val="0"/>
      <w:spacing w:before="80" w:after="80" w:line="240" w:lineRule="auto"/>
    </w:pPr>
    <w:rPr>
      <w:rFonts w:ascii="Calibri" w:eastAsia="Times New Roman" w:hAnsi="Calibri" w:cs="Calibri"/>
      <w:b/>
      <w:bCs/>
      <w:color w:val="000000"/>
      <w:kern w:val="28"/>
      <w:sz w:val="17"/>
      <w:szCs w:val="17"/>
      <w:lang w:eastAsia="en-GB" w:bidi="ar-SA"/>
      <w14:ligatures w14:val="none"/>
    </w:rPr>
  </w:style>
  <w:style w:type="paragraph" w:customStyle="1" w:styleId="CVname">
    <w:name w:val="CV_name"/>
    <w:uiPriority w:val="99"/>
    <w:qFormat/>
    <w:rsid w:val="00CD6144"/>
    <w:pPr>
      <w:widowControl w:val="0"/>
      <w:spacing w:after="0" w:line="520" w:lineRule="exact"/>
    </w:pPr>
    <w:rPr>
      <w:rFonts w:ascii="Calibri" w:eastAsia="Calibri" w:hAnsi="Calibri" w:cs="Calibri"/>
      <w:color w:val="FFFFFF"/>
      <w:kern w:val="0"/>
      <w:sz w:val="52"/>
      <w:szCs w:val="52"/>
      <w:lang w:bidi="ar-SA"/>
      <w14:ligatures w14:val="none"/>
    </w:rPr>
  </w:style>
  <w:style w:type="paragraph" w:customStyle="1" w:styleId="CVtitle">
    <w:name w:val="CV_title"/>
    <w:uiPriority w:val="99"/>
    <w:qFormat/>
    <w:rsid w:val="00CD6144"/>
    <w:pPr>
      <w:widowControl w:val="0"/>
      <w:spacing w:after="0" w:line="240" w:lineRule="auto"/>
    </w:pPr>
    <w:rPr>
      <w:rFonts w:ascii="Calibri" w:eastAsia="Calibri" w:hAnsi="Calibri" w:cs="Calibri"/>
      <w:color w:val="FFFFFF"/>
      <w:kern w:val="0"/>
      <w:sz w:val="30"/>
      <w:lang w:bidi="ar-SA"/>
      <w14:ligatures w14:val="none"/>
    </w:rPr>
  </w:style>
  <w:style w:type="character" w:customStyle="1" w:styleId="HeaderChar1">
    <w:name w:val="Header Char1"/>
    <w:uiPriority w:val="99"/>
    <w:rsid w:val="00CD6144"/>
    <w:rPr>
      <w:rFonts w:ascii="Arial" w:hAnsi="Arial"/>
      <w:sz w:val="16"/>
    </w:rPr>
  </w:style>
  <w:style w:type="character" w:customStyle="1" w:styleId="FooterChar1">
    <w:name w:val="Footer Char1"/>
    <w:uiPriority w:val="99"/>
    <w:rsid w:val="00CD6144"/>
    <w:rPr>
      <w:rFonts w:ascii="Arial" w:hAnsi="Arial"/>
      <w:sz w:val="16"/>
    </w:rPr>
  </w:style>
  <w:style w:type="character" w:customStyle="1" w:styleId="ConfidentialFooter">
    <w:name w:val="ConfidentialFooter"/>
    <w:uiPriority w:val="1"/>
    <w:rsid w:val="00CD6144"/>
    <w:rPr>
      <w:color w:val="FFFFFF"/>
      <w:sz w:val="2"/>
    </w:rPr>
  </w:style>
  <w:style w:type="paragraph" w:customStyle="1" w:styleId="Border">
    <w:name w:val="Border"/>
    <w:next w:val="Caption"/>
    <w:link w:val="BorderChar"/>
    <w:qFormat/>
    <w:rsid w:val="00CD6144"/>
    <w:pPr>
      <w:keepNext/>
      <w:pBdr>
        <w:bottom w:val="single" w:sz="6" w:space="1" w:color="auto"/>
      </w:pBdr>
      <w:spacing w:after="0" w:line="320" w:lineRule="atLeast"/>
      <w:jc w:val="center"/>
    </w:pPr>
    <w:rPr>
      <w:rFonts w:ascii="Times New Roman" w:eastAsia="Malgun Gothic" w:hAnsi="Times New Roman" w:cs="Cordia New"/>
      <w:kern w:val="0"/>
      <w:sz w:val="22"/>
      <w:szCs w:val="22"/>
      <w:lang w:eastAsia="ko-KR" w:bidi="ar-SA"/>
      <w14:ligatures w14:val="none"/>
    </w:rPr>
  </w:style>
  <w:style w:type="paragraph" w:styleId="ListBullet">
    <w:name w:val="List Bullet"/>
    <w:aliases w:val="List Bullet Char Char Char Char,List Bullet Char Char Char Char Char Char Char Char,List Bullet Char Char Char Char Char Char Char,List Bullet Char Char Char Char Char Char,List Bullet Char1 Char,PA List Bullet"/>
    <w:basedOn w:val="Normal"/>
    <w:uiPriority w:val="99"/>
    <w:unhideWhenUsed/>
    <w:qFormat/>
    <w:rsid w:val="00CD6144"/>
    <w:pPr>
      <w:numPr>
        <w:numId w:val="6"/>
      </w:numPr>
      <w:spacing w:after="240" w:line="320" w:lineRule="atLeast"/>
      <w:ind w:left="0" w:firstLine="0"/>
      <w:jc w:val="both"/>
    </w:pPr>
    <w:rPr>
      <w:rFonts w:ascii="Times New Roman" w:eastAsia="Calibri" w:hAnsi="Times New Roman" w:cs="Cordia New"/>
      <w:kern w:val="0"/>
      <w:szCs w:val="22"/>
      <w:lang w:bidi="ar-SA"/>
      <w14:ligatures w14:val="none"/>
    </w:rPr>
  </w:style>
  <w:style w:type="paragraph" w:customStyle="1" w:styleId="ListBulletCompact">
    <w:name w:val="List Bullet Compact"/>
    <w:basedOn w:val="ListBullet"/>
    <w:uiPriority w:val="99"/>
    <w:qFormat/>
    <w:rsid w:val="00CD6144"/>
    <w:pPr>
      <w:spacing w:after="0"/>
    </w:pPr>
  </w:style>
  <w:style w:type="paragraph" w:customStyle="1" w:styleId="SBSheader">
    <w:name w:val="SBS: header"/>
    <w:basedOn w:val="Normal"/>
    <w:uiPriority w:val="99"/>
    <w:qFormat/>
    <w:rsid w:val="00CD6144"/>
    <w:pPr>
      <w:spacing w:after="240" w:line="320" w:lineRule="atLeast"/>
    </w:pPr>
    <w:rPr>
      <w:rFonts w:ascii="Times New Roman" w:eastAsia="Calibri" w:hAnsi="Times New Roman" w:cs="Cordia New"/>
      <w:i/>
      <w:kern w:val="0"/>
      <w:szCs w:val="22"/>
      <w:lang w:bidi="ar-SA"/>
      <w14:ligatures w14:val="none"/>
    </w:rPr>
  </w:style>
  <w:style w:type="character" w:customStyle="1" w:styleId="BorderChar">
    <w:name w:val="Border Char"/>
    <w:link w:val="Border"/>
    <w:locked/>
    <w:rsid w:val="00CD6144"/>
    <w:rPr>
      <w:rFonts w:ascii="Times New Roman" w:eastAsia="Malgun Gothic" w:hAnsi="Times New Roman" w:cs="Cordia New"/>
      <w:kern w:val="0"/>
      <w:sz w:val="22"/>
      <w:szCs w:val="22"/>
      <w:lang w:eastAsia="ko-KR" w:bidi="ar-SA"/>
      <w14:ligatures w14:val="none"/>
    </w:rPr>
  </w:style>
  <w:style w:type="paragraph" w:customStyle="1" w:styleId="TOC31">
    <w:name w:val="TOC 31"/>
    <w:basedOn w:val="Normal"/>
    <w:next w:val="Normal"/>
    <w:autoRedefine/>
    <w:uiPriority w:val="39"/>
    <w:unhideWhenUsed/>
    <w:rsid w:val="00CD6144"/>
    <w:pPr>
      <w:spacing w:after="0" w:line="276" w:lineRule="auto"/>
      <w:ind w:left="440"/>
    </w:pPr>
    <w:rPr>
      <w:rFonts w:eastAsia="Calibri" w:cs="Angsana New"/>
      <w:i/>
      <w:iCs/>
      <w:kern w:val="0"/>
      <w:sz w:val="20"/>
      <w:szCs w:val="23"/>
      <w:lang w:val="en-US"/>
      <w14:ligatures w14:val="none"/>
    </w:rPr>
  </w:style>
  <w:style w:type="paragraph" w:customStyle="1" w:styleId="L1">
    <w:name w:val="L1"/>
    <w:basedOn w:val="Normal"/>
    <w:uiPriority w:val="99"/>
    <w:qFormat/>
    <w:locked/>
    <w:rsid w:val="00CD6144"/>
    <w:pPr>
      <w:tabs>
        <w:tab w:val="num" w:pos="432"/>
      </w:tabs>
      <w:spacing w:after="0" w:line="320" w:lineRule="atLeast"/>
      <w:ind w:left="432" w:hanging="432"/>
      <w:jc w:val="both"/>
    </w:pPr>
    <w:rPr>
      <w:rFonts w:ascii="Times New Roman" w:eastAsia="Calibri" w:hAnsi="Times New Roman" w:cs="Cordia New"/>
      <w:kern w:val="0"/>
      <w:szCs w:val="22"/>
      <w:lang w:bidi="ar-SA"/>
      <w14:ligatures w14:val="none"/>
    </w:rPr>
  </w:style>
  <w:style w:type="paragraph" w:customStyle="1" w:styleId="Hyperlinkblue">
    <w:name w:val="Hyperlink blue"/>
    <w:basedOn w:val="Normal"/>
    <w:link w:val="HyperlinkblueChar"/>
    <w:qFormat/>
    <w:rsid w:val="00CD6144"/>
    <w:pPr>
      <w:widowControl w:val="0"/>
      <w:spacing w:after="120" w:line="240" w:lineRule="auto"/>
    </w:pPr>
    <w:rPr>
      <w:rFonts w:ascii="Calibri" w:eastAsia="Times New Roman" w:hAnsi="Calibri" w:cs="Times New Roman"/>
      <w:color w:val="000000"/>
      <w:kern w:val="28"/>
      <w:sz w:val="18"/>
      <w:szCs w:val="22"/>
      <w:lang w:eastAsia="en-GB" w:bidi="ar-SA"/>
      <w14:ligatures w14:val="none"/>
    </w:rPr>
  </w:style>
  <w:style w:type="character" w:customStyle="1" w:styleId="HyperlinkblueChar">
    <w:name w:val="Hyperlink blue Char"/>
    <w:link w:val="Hyperlinkblue"/>
    <w:rsid w:val="00CD6144"/>
    <w:rPr>
      <w:rFonts w:ascii="Calibri" w:eastAsia="Times New Roman" w:hAnsi="Calibri" w:cs="Times New Roman"/>
      <w:color w:val="000000"/>
      <w:kern w:val="28"/>
      <w:sz w:val="18"/>
      <w:szCs w:val="22"/>
      <w:lang w:eastAsia="en-GB" w:bidi="ar-SA"/>
      <w14:ligatures w14:val="none"/>
    </w:rPr>
  </w:style>
  <w:style w:type="paragraph" w:customStyle="1" w:styleId="Headingbox">
    <w:name w:val="Heading box"/>
    <w:basedOn w:val="Normal"/>
    <w:link w:val="HeadingboxChar"/>
    <w:qFormat/>
    <w:rsid w:val="00CD6144"/>
    <w:pPr>
      <w:widowControl w:val="0"/>
      <w:spacing w:after="120" w:line="240" w:lineRule="auto"/>
    </w:pPr>
    <w:rPr>
      <w:rFonts w:ascii="Calibri" w:eastAsia="Times New Roman" w:hAnsi="Calibri" w:cs="Calibri"/>
      <w:color w:val="221F72"/>
      <w:kern w:val="28"/>
      <w:sz w:val="18"/>
      <w:szCs w:val="18"/>
      <w:lang w:eastAsia="en-GB" w:bidi="ar-SA"/>
      <w14:ligatures w14:val="none"/>
    </w:rPr>
  </w:style>
  <w:style w:type="character" w:customStyle="1" w:styleId="HeadingboxChar">
    <w:name w:val="Heading box Char"/>
    <w:link w:val="Headingbox"/>
    <w:rsid w:val="00CD6144"/>
    <w:rPr>
      <w:rFonts w:ascii="Calibri" w:eastAsia="Times New Roman" w:hAnsi="Calibri" w:cs="Calibri"/>
      <w:color w:val="221F72"/>
      <w:kern w:val="28"/>
      <w:sz w:val="18"/>
      <w:szCs w:val="18"/>
      <w:lang w:eastAsia="en-GB" w:bidi="ar-SA"/>
      <w14:ligatures w14:val="none"/>
    </w:rPr>
  </w:style>
  <w:style w:type="character" w:customStyle="1" w:styleId="st">
    <w:name w:val="st"/>
    <w:rsid w:val="00CD6144"/>
  </w:style>
  <w:style w:type="character" w:styleId="Emphasis">
    <w:name w:val="Emphasis"/>
    <w:uiPriority w:val="20"/>
    <w:qFormat/>
    <w:rsid w:val="00CD6144"/>
    <w:rPr>
      <w:i/>
      <w:iCs/>
    </w:rPr>
  </w:style>
  <w:style w:type="paragraph" w:customStyle="1" w:styleId="TOC41">
    <w:name w:val="TOC 41"/>
    <w:basedOn w:val="Normal"/>
    <w:next w:val="Normal"/>
    <w:autoRedefine/>
    <w:uiPriority w:val="39"/>
    <w:unhideWhenUsed/>
    <w:rsid w:val="00CD6144"/>
    <w:pPr>
      <w:spacing w:after="0" w:line="276" w:lineRule="auto"/>
      <w:ind w:left="660"/>
    </w:pPr>
    <w:rPr>
      <w:rFonts w:eastAsia="Calibri" w:cs="Angsana New"/>
      <w:kern w:val="0"/>
      <w:sz w:val="18"/>
      <w:szCs w:val="21"/>
      <w:lang w:val="en-US"/>
      <w14:ligatures w14:val="none"/>
    </w:rPr>
  </w:style>
  <w:style w:type="paragraph" w:styleId="CommentSubject">
    <w:name w:val="annotation subject"/>
    <w:basedOn w:val="CommentText"/>
    <w:next w:val="CommentText"/>
    <w:link w:val="CommentSubjectChar"/>
    <w:uiPriority w:val="99"/>
    <w:semiHidden/>
    <w:unhideWhenUsed/>
    <w:rsid w:val="00CD6144"/>
    <w:pPr>
      <w:spacing w:after="200" w:line="276" w:lineRule="auto"/>
    </w:pPr>
    <w:rPr>
      <w:rFonts w:ascii="Calibri" w:eastAsia="Calibri" w:hAnsi="Calibri" w:cs="Cordia New"/>
      <w:b/>
      <w:bCs/>
      <w:kern w:val="0"/>
      <w:lang w:val="en-US"/>
      <w14:ligatures w14:val="none"/>
    </w:rPr>
  </w:style>
  <w:style w:type="character" w:customStyle="1" w:styleId="CommentSubjectChar">
    <w:name w:val="Comment Subject Char"/>
    <w:basedOn w:val="CommentTextChar"/>
    <w:link w:val="CommentSubject"/>
    <w:uiPriority w:val="99"/>
    <w:semiHidden/>
    <w:rsid w:val="00CD6144"/>
    <w:rPr>
      <w:rFonts w:ascii="Calibri" w:eastAsia="Calibri" w:hAnsi="Calibri" w:cs="Cordia New"/>
      <w:b/>
      <w:bCs/>
      <w:kern w:val="0"/>
      <w:sz w:val="20"/>
      <w:szCs w:val="25"/>
      <w:lang w:val="en-US"/>
      <w14:ligatures w14:val="none"/>
    </w:rPr>
  </w:style>
  <w:style w:type="character" w:customStyle="1" w:styleId="hps">
    <w:name w:val="hps"/>
    <w:rsid w:val="00CD6144"/>
  </w:style>
  <w:style w:type="paragraph" w:customStyle="1" w:styleId="Annex1">
    <w:name w:val="Annex 1"/>
    <w:next w:val="Normal"/>
    <w:uiPriority w:val="99"/>
    <w:qFormat/>
    <w:rsid w:val="00CD6144"/>
    <w:pPr>
      <w:keepNext/>
      <w:pageBreakBefore/>
      <w:tabs>
        <w:tab w:val="left" w:pos="1021"/>
        <w:tab w:val="num" w:pos="1633"/>
      </w:tabs>
      <w:spacing w:after="600" w:line="560" w:lineRule="exact"/>
      <w:ind w:left="499" w:hanging="499"/>
      <w:outlineLvl w:val="0"/>
    </w:pPr>
    <w:rPr>
      <w:rFonts w:ascii="Times New Roman" w:eastAsia="Calibri" w:hAnsi="Times New Roman" w:cs="Cordia New"/>
      <w:kern w:val="0"/>
      <w:sz w:val="36"/>
      <w:szCs w:val="22"/>
      <w:lang w:bidi="ar-SA"/>
      <w14:ligatures w14:val="none"/>
    </w:rPr>
  </w:style>
  <w:style w:type="paragraph" w:customStyle="1" w:styleId="Annex2">
    <w:name w:val="Annex 2"/>
    <w:basedOn w:val="Heading2"/>
    <w:next w:val="Normal"/>
    <w:uiPriority w:val="99"/>
    <w:qFormat/>
    <w:rsid w:val="00CD6144"/>
    <w:pPr>
      <w:tabs>
        <w:tab w:val="num" w:pos="360"/>
        <w:tab w:val="num" w:pos="1134"/>
      </w:tabs>
      <w:spacing w:before="360" w:after="240" w:line="320" w:lineRule="atLeast"/>
      <w:ind w:hanging="499"/>
      <w:jc w:val="both"/>
    </w:pPr>
    <w:rPr>
      <w:rFonts w:ascii="Times New Roman" w:eastAsia="SimSun" w:hAnsi="Times New Roman" w:cs="Angsana New"/>
      <w:color w:val="auto"/>
      <w:kern w:val="0"/>
      <w:sz w:val="24"/>
      <w:szCs w:val="26"/>
      <w:lang w:bidi="ar-SA"/>
      <w14:ligatures w14:val="none"/>
    </w:rPr>
  </w:style>
  <w:style w:type="paragraph" w:customStyle="1" w:styleId="Annex3">
    <w:name w:val="Annex 3"/>
    <w:basedOn w:val="Heading3"/>
    <w:next w:val="Normal"/>
    <w:uiPriority w:val="99"/>
    <w:qFormat/>
    <w:rsid w:val="00CD6144"/>
    <w:pPr>
      <w:tabs>
        <w:tab w:val="num" w:pos="360"/>
      </w:tabs>
      <w:spacing w:before="360" w:after="240" w:line="320" w:lineRule="atLeast"/>
      <w:ind w:hanging="499"/>
      <w:jc w:val="both"/>
    </w:pPr>
    <w:rPr>
      <w:rFonts w:ascii="Times New Roman" w:eastAsia="SimSun" w:hAnsi="Times New Roman" w:cs="TH SarabunPSK"/>
      <w:b/>
      <w:color w:val="auto"/>
      <w:kern w:val="0"/>
      <w:sz w:val="22"/>
      <w:szCs w:val="22"/>
      <w:lang w:eastAsia="de-DE" w:bidi="ar-SA"/>
      <w14:ligatures w14:val="none"/>
    </w:rPr>
  </w:style>
  <w:style w:type="paragraph" w:customStyle="1" w:styleId="Annex4">
    <w:name w:val="Annex 4"/>
    <w:next w:val="Normal"/>
    <w:uiPriority w:val="99"/>
    <w:qFormat/>
    <w:rsid w:val="00CD6144"/>
    <w:pPr>
      <w:keepNext/>
      <w:spacing w:before="360" w:after="240" w:line="320" w:lineRule="atLeast"/>
    </w:pPr>
    <w:rPr>
      <w:rFonts w:ascii="Times New Roman" w:eastAsia="Calibri" w:hAnsi="Times New Roman" w:cs="Cordia New"/>
      <w:i/>
      <w:kern w:val="0"/>
      <w:sz w:val="22"/>
      <w:szCs w:val="22"/>
      <w:lang w:bidi="ar-SA"/>
      <w14:ligatures w14:val="none"/>
    </w:rPr>
  </w:style>
  <w:style w:type="paragraph" w:customStyle="1" w:styleId="ColorfulList-Accent11">
    <w:name w:val="Colorful List - Accent 11"/>
    <w:basedOn w:val="Normal"/>
    <w:link w:val="ColorfulList-Accent1Char"/>
    <w:uiPriority w:val="34"/>
    <w:qFormat/>
    <w:rsid w:val="00CD6144"/>
    <w:pPr>
      <w:spacing w:after="200" w:line="276" w:lineRule="auto"/>
      <w:ind w:left="720"/>
      <w:contextualSpacing/>
    </w:pPr>
    <w:rPr>
      <w:rFonts w:ascii="Calibri" w:eastAsia="Calibri" w:hAnsi="Calibri" w:cs="Cordia New"/>
      <w:kern w:val="0"/>
      <w:szCs w:val="32"/>
      <w:lang w:val="en-US"/>
      <w14:ligatures w14:val="none"/>
    </w:rPr>
  </w:style>
  <w:style w:type="character" w:customStyle="1" w:styleId="ColorfulList-Accent1Char">
    <w:name w:val="Colorful List - Accent 1 Char"/>
    <w:link w:val="ColorfulList-Accent11"/>
    <w:uiPriority w:val="34"/>
    <w:rsid w:val="00CD6144"/>
    <w:rPr>
      <w:rFonts w:ascii="Calibri" w:eastAsia="Calibri" w:hAnsi="Calibri" w:cs="Cordia New"/>
      <w:kern w:val="0"/>
      <w:sz w:val="32"/>
      <w:szCs w:val="32"/>
      <w:lang w:val="en-US"/>
      <w14:ligatures w14:val="none"/>
    </w:rPr>
  </w:style>
  <w:style w:type="paragraph" w:styleId="Revision">
    <w:name w:val="Revision"/>
    <w:hidden/>
    <w:uiPriority w:val="99"/>
    <w:semiHidden/>
    <w:rsid w:val="00CD6144"/>
    <w:pPr>
      <w:spacing w:after="0" w:line="240" w:lineRule="auto"/>
    </w:pPr>
    <w:rPr>
      <w:rFonts w:ascii="Calibri" w:eastAsia="MS Mincho" w:hAnsi="Calibri" w:cs="Cordia New"/>
      <w:kern w:val="0"/>
      <w:sz w:val="22"/>
      <w:szCs w:val="28"/>
      <w:lang w:val="en-US"/>
      <w14:ligatures w14:val="none"/>
    </w:rPr>
  </w:style>
  <w:style w:type="paragraph" w:styleId="EndnoteText">
    <w:name w:val="endnote text"/>
    <w:basedOn w:val="Normal"/>
    <w:link w:val="EndnoteTextChar"/>
    <w:uiPriority w:val="99"/>
    <w:semiHidden/>
    <w:unhideWhenUsed/>
    <w:rsid w:val="00CD6144"/>
    <w:pPr>
      <w:spacing w:after="200" w:line="276" w:lineRule="auto"/>
    </w:pPr>
    <w:rPr>
      <w:rFonts w:ascii="Calibri" w:eastAsia="MS Mincho" w:hAnsi="Calibri" w:cs="Cordia New"/>
      <w:kern w:val="0"/>
      <w:sz w:val="20"/>
      <w:szCs w:val="25"/>
      <w:lang w:val="en-US"/>
      <w14:ligatures w14:val="none"/>
    </w:rPr>
  </w:style>
  <w:style w:type="character" w:customStyle="1" w:styleId="EndnoteTextChar">
    <w:name w:val="Endnote Text Char"/>
    <w:basedOn w:val="DefaultParagraphFont"/>
    <w:link w:val="EndnoteText"/>
    <w:uiPriority w:val="99"/>
    <w:semiHidden/>
    <w:rsid w:val="00CD6144"/>
    <w:rPr>
      <w:rFonts w:ascii="Calibri" w:eastAsia="MS Mincho" w:hAnsi="Calibri" w:cs="Cordia New"/>
      <w:kern w:val="0"/>
      <w:sz w:val="20"/>
      <w:szCs w:val="25"/>
      <w:lang w:val="en-US"/>
      <w14:ligatures w14:val="none"/>
    </w:rPr>
  </w:style>
  <w:style w:type="character" w:styleId="EndnoteReference">
    <w:name w:val="endnote reference"/>
    <w:uiPriority w:val="99"/>
    <w:semiHidden/>
    <w:unhideWhenUsed/>
    <w:rsid w:val="00CD6144"/>
    <w:rPr>
      <w:vertAlign w:val="superscript"/>
    </w:rPr>
  </w:style>
  <w:style w:type="character" w:customStyle="1" w:styleId="apple-converted-space">
    <w:name w:val="apple-converted-space"/>
    <w:rsid w:val="00CD6144"/>
  </w:style>
  <w:style w:type="paragraph" w:customStyle="1" w:styleId="ecxmsonospacing">
    <w:name w:val="ecxmsonospacing"/>
    <w:basedOn w:val="Normal"/>
    <w:uiPriority w:val="99"/>
    <w:rsid w:val="00CD6144"/>
    <w:pPr>
      <w:spacing w:before="100" w:beforeAutospacing="1" w:after="100" w:afterAutospacing="1" w:line="240" w:lineRule="auto"/>
    </w:pPr>
    <w:rPr>
      <w:rFonts w:ascii="Tahoma" w:eastAsia="Times New Roman" w:hAnsi="Tahoma" w:cs="Tahoma"/>
      <w:kern w:val="0"/>
      <w:sz w:val="24"/>
      <w:szCs w:val="24"/>
      <w:lang w:val="en-US"/>
      <w14:ligatures w14:val="none"/>
    </w:rPr>
  </w:style>
  <w:style w:type="character" w:customStyle="1" w:styleId="ecxapple-style-span">
    <w:name w:val="ecxapple-style-span"/>
    <w:rsid w:val="00CD6144"/>
  </w:style>
  <w:style w:type="character" w:customStyle="1" w:styleId="ecxapple-converted-space">
    <w:name w:val="ecxapple-converted-space"/>
    <w:rsid w:val="00CD6144"/>
  </w:style>
  <w:style w:type="paragraph" w:customStyle="1" w:styleId="ecxmsonormal">
    <w:name w:val="ecxmsonormal"/>
    <w:basedOn w:val="Normal"/>
    <w:uiPriority w:val="99"/>
    <w:rsid w:val="00CD6144"/>
    <w:pPr>
      <w:spacing w:before="100" w:beforeAutospacing="1" w:after="100" w:afterAutospacing="1" w:line="240" w:lineRule="auto"/>
    </w:pPr>
    <w:rPr>
      <w:rFonts w:ascii="Tahoma" w:eastAsia="Times New Roman" w:hAnsi="Tahoma" w:cs="Tahoma"/>
      <w:kern w:val="0"/>
      <w:sz w:val="24"/>
      <w:szCs w:val="24"/>
      <w:lang w:val="en-US"/>
      <w14:ligatures w14:val="none"/>
    </w:rPr>
  </w:style>
  <w:style w:type="character" w:customStyle="1" w:styleId="mw-headline">
    <w:name w:val="mw-headline"/>
    <w:rsid w:val="00CD6144"/>
  </w:style>
  <w:style w:type="paragraph" w:customStyle="1" w:styleId="TOC51">
    <w:name w:val="TOC 51"/>
    <w:basedOn w:val="Normal"/>
    <w:next w:val="Normal"/>
    <w:autoRedefine/>
    <w:uiPriority w:val="39"/>
    <w:unhideWhenUsed/>
    <w:rsid w:val="00CD6144"/>
    <w:pPr>
      <w:spacing w:after="0" w:line="276" w:lineRule="auto"/>
      <w:ind w:left="880"/>
    </w:pPr>
    <w:rPr>
      <w:rFonts w:eastAsia="Calibri" w:cs="Angsana New"/>
      <w:kern w:val="0"/>
      <w:sz w:val="18"/>
      <w:szCs w:val="21"/>
      <w:lang w:val="en-US"/>
      <w14:ligatures w14:val="none"/>
    </w:rPr>
  </w:style>
  <w:style w:type="paragraph" w:customStyle="1" w:styleId="TOC61">
    <w:name w:val="TOC 61"/>
    <w:basedOn w:val="Normal"/>
    <w:next w:val="Normal"/>
    <w:autoRedefine/>
    <w:uiPriority w:val="39"/>
    <w:unhideWhenUsed/>
    <w:rsid w:val="00CD6144"/>
    <w:pPr>
      <w:spacing w:after="0" w:line="276" w:lineRule="auto"/>
      <w:ind w:left="1100"/>
    </w:pPr>
    <w:rPr>
      <w:rFonts w:eastAsia="Calibri" w:cs="Angsana New"/>
      <w:kern w:val="0"/>
      <w:sz w:val="18"/>
      <w:szCs w:val="21"/>
      <w:lang w:val="en-US"/>
      <w14:ligatures w14:val="none"/>
    </w:rPr>
  </w:style>
  <w:style w:type="paragraph" w:customStyle="1" w:styleId="TOC71">
    <w:name w:val="TOC 71"/>
    <w:basedOn w:val="Normal"/>
    <w:next w:val="Normal"/>
    <w:autoRedefine/>
    <w:uiPriority w:val="39"/>
    <w:unhideWhenUsed/>
    <w:rsid w:val="00CD6144"/>
    <w:pPr>
      <w:spacing w:after="0" w:line="276" w:lineRule="auto"/>
      <w:ind w:left="1320"/>
    </w:pPr>
    <w:rPr>
      <w:rFonts w:eastAsia="Calibri" w:cs="Angsana New"/>
      <w:kern w:val="0"/>
      <w:sz w:val="18"/>
      <w:szCs w:val="21"/>
      <w:lang w:val="en-US"/>
      <w14:ligatures w14:val="none"/>
    </w:rPr>
  </w:style>
  <w:style w:type="paragraph" w:customStyle="1" w:styleId="TOC81">
    <w:name w:val="TOC 81"/>
    <w:basedOn w:val="Normal"/>
    <w:next w:val="Normal"/>
    <w:autoRedefine/>
    <w:uiPriority w:val="39"/>
    <w:unhideWhenUsed/>
    <w:rsid w:val="00CD6144"/>
    <w:pPr>
      <w:spacing w:after="0" w:line="276" w:lineRule="auto"/>
      <w:ind w:left="1540"/>
    </w:pPr>
    <w:rPr>
      <w:rFonts w:eastAsia="Calibri" w:cs="Angsana New"/>
      <w:kern w:val="0"/>
      <w:sz w:val="18"/>
      <w:szCs w:val="21"/>
      <w:lang w:val="en-US"/>
      <w14:ligatures w14:val="none"/>
    </w:rPr>
  </w:style>
  <w:style w:type="paragraph" w:customStyle="1" w:styleId="TOC91">
    <w:name w:val="TOC 91"/>
    <w:basedOn w:val="Normal"/>
    <w:next w:val="Normal"/>
    <w:autoRedefine/>
    <w:uiPriority w:val="39"/>
    <w:unhideWhenUsed/>
    <w:rsid w:val="00CD6144"/>
    <w:pPr>
      <w:spacing w:after="0" w:line="276" w:lineRule="auto"/>
      <w:ind w:left="1760"/>
    </w:pPr>
    <w:rPr>
      <w:rFonts w:eastAsia="Calibri" w:cs="Angsana New"/>
      <w:kern w:val="0"/>
      <w:sz w:val="18"/>
      <w:szCs w:val="21"/>
      <w:lang w:val="en-US"/>
      <w14:ligatures w14:val="none"/>
    </w:rPr>
  </w:style>
  <w:style w:type="paragraph" w:customStyle="1" w:styleId="ColorfulShading-Accent11">
    <w:name w:val="Colorful Shading - Accent 11"/>
    <w:hidden/>
    <w:uiPriority w:val="99"/>
    <w:semiHidden/>
    <w:rsid w:val="00CD6144"/>
    <w:pPr>
      <w:spacing w:after="0" w:line="240" w:lineRule="auto"/>
    </w:pPr>
    <w:rPr>
      <w:rFonts w:ascii="Calibri" w:eastAsia="Calibri" w:hAnsi="Calibri" w:cs="Cordia New"/>
      <w:kern w:val="0"/>
      <w:sz w:val="22"/>
      <w:szCs w:val="28"/>
      <w:lang w:val="en-US"/>
      <w14:ligatures w14:val="none"/>
    </w:rPr>
  </w:style>
  <w:style w:type="paragraph" w:customStyle="1" w:styleId="normaltableau">
    <w:name w:val="normal_tableau"/>
    <w:basedOn w:val="Normal"/>
    <w:uiPriority w:val="99"/>
    <w:rsid w:val="00CD6144"/>
    <w:pPr>
      <w:spacing w:before="120" w:after="120" w:line="240" w:lineRule="auto"/>
      <w:jc w:val="both"/>
    </w:pPr>
    <w:rPr>
      <w:rFonts w:ascii="Optima" w:eastAsia="Times New Roman" w:hAnsi="Optima" w:cs="Times New Roman"/>
      <w:kern w:val="0"/>
      <w:szCs w:val="20"/>
      <w:lang w:eastAsia="en-GB" w:bidi="ar-SA"/>
      <w14:ligatures w14:val="none"/>
    </w:rPr>
  </w:style>
  <w:style w:type="character" w:styleId="PageNumber">
    <w:name w:val="page number"/>
    <w:rsid w:val="00CD6144"/>
  </w:style>
  <w:style w:type="table" w:styleId="LightShading">
    <w:name w:val="Light Shading"/>
    <w:basedOn w:val="TableNormal"/>
    <w:uiPriority w:val="60"/>
    <w:rsid w:val="00CD6144"/>
    <w:pPr>
      <w:spacing w:after="0" w:line="240" w:lineRule="auto"/>
    </w:pPr>
    <w:rPr>
      <w:rFonts w:ascii="Calibri" w:eastAsia="Times New Roman" w:hAnsi="Calibri" w:cs="Cordia New"/>
      <w:color w:val="000000"/>
      <w:kern w:val="0"/>
      <w:sz w:val="22"/>
      <w:szCs w:val="22"/>
      <w:lang w:val="en-US" w:eastAsia="zh-CN" w:bidi="ar-SA"/>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List-Accent3">
    <w:name w:val="Light List Accent 3"/>
    <w:basedOn w:val="TableNormal"/>
    <w:uiPriority w:val="61"/>
    <w:rsid w:val="00CD6144"/>
    <w:pPr>
      <w:spacing w:after="0" w:line="240" w:lineRule="auto"/>
    </w:pPr>
    <w:rPr>
      <w:rFonts w:ascii="Calibri" w:eastAsia="Calibri" w:hAnsi="Calibri" w:cs="Cordia New"/>
      <w:kern w:val="0"/>
      <w:sz w:val="22"/>
      <w:szCs w:val="28"/>
      <w:lang w:val="en-US"/>
      <w14:ligatures w14:val="none"/>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LightShading-Accent1">
    <w:name w:val="Light Shading Accent 1"/>
    <w:basedOn w:val="TableNormal"/>
    <w:uiPriority w:val="60"/>
    <w:rsid w:val="00CD6144"/>
    <w:pPr>
      <w:spacing w:after="0" w:line="240" w:lineRule="auto"/>
    </w:pPr>
    <w:rPr>
      <w:rFonts w:ascii="Calibri" w:eastAsia="Calibri" w:hAnsi="Calibri" w:cs="Cordia New"/>
      <w:color w:val="2E74B5"/>
      <w:kern w:val="0"/>
      <w:sz w:val="22"/>
      <w:szCs w:val="28"/>
      <w:lang w:val="en-US"/>
      <w14:ligatures w14:val="none"/>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paragraph" w:styleId="PlainText">
    <w:name w:val="Plain Text"/>
    <w:basedOn w:val="Normal"/>
    <w:link w:val="PlainTextChar"/>
    <w:uiPriority w:val="99"/>
    <w:rsid w:val="00CD6144"/>
    <w:pPr>
      <w:spacing w:after="0" w:line="240" w:lineRule="auto"/>
    </w:pPr>
    <w:rPr>
      <w:rFonts w:ascii="Courier New" w:eastAsia="Times New Roman" w:hAnsi="Courier New" w:cs="Angsana New"/>
      <w:kern w:val="0"/>
      <w:sz w:val="20"/>
      <w:szCs w:val="20"/>
      <w:lang w:val="en-US"/>
      <w14:ligatures w14:val="none"/>
    </w:rPr>
  </w:style>
  <w:style w:type="character" w:customStyle="1" w:styleId="PlainTextChar">
    <w:name w:val="Plain Text Char"/>
    <w:basedOn w:val="DefaultParagraphFont"/>
    <w:link w:val="PlainText"/>
    <w:uiPriority w:val="99"/>
    <w:rsid w:val="00CD6144"/>
    <w:rPr>
      <w:rFonts w:ascii="Courier New" w:eastAsia="Times New Roman" w:hAnsi="Courier New" w:cs="Angsana New"/>
      <w:kern w:val="0"/>
      <w:sz w:val="20"/>
      <w:szCs w:val="20"/>
      <w:lang w:val="en-US"/>
      <w14:ligatures w14:val="none"/>
    </w:rPr>
  </w:style>
  <w:style w:type="character" w:customStyle="1" w:styleId="ECVHeadingContactDetails">
    <w:name w:val="_ECV_HeadingContactDetails"/>
    <w:rsid w:val="00CD6144"/>
    <w:rPr>
      <w:rFonts w:ascii="Arial" w:hAnsi="Arial"/>
      <w:color w:val="1593CB"/>
      <w:sz w:val="18"/>
      <w:szCs w:val="18"/>
      <w:shd w:val="clear" w:color="auto" w:fill="auto"/>
    </w:rPr>
  </w:style>
  <w:style w:type="character" w:customStyle="1" w:styleId="ECVContactDetails">
    <w:name w:val="_ECV_ContactDetails"/>
    <w:rsid w:val="00CD6144"/>
    <w:rPr>
      <w:rFonts w:ascii="Arial" w:hAnsi="Arial"/>
      <w:color w:val="3F3A38"/>
      <w:sz w:val="18"/>
      <w:szCs w:val="18"/>
      <w:shd w:val="clear" w:color="auto" w:fill="auto"/>
    </w:rPr>
  </w:style>
  <w:style w:type="character" w:customStyle="1" w:styleId="ECVInternetLink">
    <w:name w:val="_ECV_InternetLink"/>
    <w:rsid w:val="00CD6144"/>
    <w:rPr>
      <w:rFonts w:ascii="Arial" w:hAnsi="Arial"/>
      <w:color w:val="3F3A38"/>
      <w:sz w:val="18"/>
      <w:u w:val="single"/>
      <w:shd w:val="clear" w:color="auto" w:fill="auto"/>
      <w:lang w:val="en-GB"/>
    </w:rPr>
  </w:style>
  <w:style w:type="character" w:customStyle="1" w:styleId="ECVHeadingBusinessSector">
    <w:name w:val="_ECV_HeadingBusinessSector"/>
    <w:rsid w:val="00CD6144"/>
    <w:rPr>
      <w:rFonts w:ascii="Arial" w:hAnsi="Arial"/>
      <w:color w:val="1593CB"/>
      <w:spacing w:val="-6"/>
      <w:sz w:val="18"/>
      <w:szCs w:val="18"/>
      <w:shd w:val="clear" w:color="auto" w:fill="auto"/>
    </w:rPr>
  </w:style>
  <w:style w:type="paragraph" w:customStyle="1" w:styleId="ECVLeftHeading">
    <w:name w:val="_ECV_LeftHeading"/>
    <w:basedOn w:val="Normal"/>
    <w:uiPriority w:val="99"/>
    <w:rsid w:val="00CD6144"/>
    <w:pPr>
      <w:widowControl w:val="0"/>
      <w:suppressLineNumbers/>
      <w:suppressAutoHyphens/>
      <w:spacing w:after="0" w:line="240" w:lineRule="auto"/>
      <w:ind w:right="283"/>
      <w:jc w:val="right"/>
    </w:pPr>
    <w:rPr>
      <w:rFonts w:ascii="Arial" w:eastAsia="SimSun" w:hAnsi="Arial" w:cs="Mangal"/>
      <w:caps/>
      <w:color w:val="0E4194"/>
      <w:spacing w:val="-6"/>
      <w:kern w:val="1"/>
      <w:sz w:val="18"/>
      <w:szCs w:val="24"/>
      <w:lang w:eastAsia="zh-CN" w:bidi="hi-IN"/>
      <w14:ligatures w14:val="none"/>
    </w:rPr>
  </w:style>
  <w:style w:type="paragraph" w:customStyle="1" w:styleId="ECVRightColumn">
    <w:name w:val="_ECV_RightColumn"/>
    <w:basedOn w:val="Normal"/>
    <w:uiPriority w:val="99"/>
    <w:rsid w:val="00CD6144"/>
    <w:pPr>
      <w:widowControl w:val="0"/>
      <w:suppressLineNumbers/>
      <w:suppressAutoHyphens/>
      <w:spacing w:before="62" w:after="0" w:line="240" w:lineRule="auto"/>
    </w:pPr>
    <w:rPr>
      <w:rFonts w:ascii="Arial" w:eastAsia="SimSun" w:hAnsi="Arial" w:cs="Mangal"/>
      <w:color w:val="404040"/>
      <w:spacing w:val="-6"/>
      <w:kern w:val="1"/>
      <w:sz w:val="16"/>
      <w:szCs w:val="24"/>
      <w:lang w:eastAsia="zh-CN" w:bidi="hi-IN"/>
      <w14:ligatures w14:val="none"/>
    </w:rPr>
  </w:style>
  <w:style w:type="paragraph" w:customStyle="1" w:styleId="ECVNameField">
    <w:name w:val="_ECV_NameField"/>
    <w:basedOn w:val="ECVRightColumn"/>
    <w:uiPriority w:val="99"/>
    <w:rsid w:val="00CD6144"/>
    <w:pPr>
      <w:spacing w:before="0" w:line="100" w:lineRule="atLeast"/>
    </w:pPr>
    <w:rPr>
      <w:color w:val="3F3A38"/>
      <w:sz w:val="26"/>
      <w:szCs w:val="18"/>
    </w:rPr>
  </w:style>
  <w:style w:type="paragraph" w:customStyle="1" w:styleId="ECVRightHeading">
    <w:name w:val="_ECV_RightHeading"/>
    <w:basedOn w:val="ECVNameField"/>
    <w:uiPriority w:val="99"/>
    <w:rsid w:val="00CD6144"/>
    <w:pPr>
      <w:spacing w:before="62"/>
      <w:jc w:val="right"/>
    </w:pPr>
    <w:rPr>
      <w:color w:val="1593CB"/>
      <w:sz w:val="15"/>
    </w:rPr>
  </w:style>
  <w:style w:type="paragraph" w:customStyle="1" w:styleId="ECVComments">
    <w:name w:val="_ECV_Comments"/>
    <w:basedOn w:val="ECVText"/>
    <w:rsid w:val="00CD6144"/>
    <w:pPr>
      <w:jc w:val="center"/>
    </w:pPr>
    <w:rPr>
      <w:color w:val="FF0000"/>
    </w:rPr>
  </w:style>
  <w:style w:type="paragraph" w:customStyle="1" w:styleId="ECVSubSectionHeading">
    <w:name w:val="_ECV_SubSectionHeading"/>
    <w:basedOn w:val="ECVRightColumn"/>
    <w:uiPriority w:val="99"/>
    <w:rsid w:val="00CD6144"/>
    <w:pPr>
      <w:spacing w:before="0" w:line="100" w:lineRule="atLeast"/>
    </w:pPr>
    <w:rPr>
      <w:color w:val="0E4194"/>
      <w:sz w:val="22"/>
    </w:rPr>
  </w:style>
  <w:style w:type="paragraph" w:customStyle="1" w:styleId="ECVOrganisationDetails">
    <w:name w:val="_ECV_OrganisationDetails"/>
    <w:basedOn w:val="ECVRightColumn"/>
    <w:uiPriority w:val="99"/>
    <w:rsid w:val="00CD6144"/>
    <w:pPr>
      <w:autoSpaceDE w:val="0"/>
      <w:spacing w:before="57" w:after="85" w:line="100" w:lineRule="atLeast"/>
    </w:pPr>
    <w:rPr>
      <w:rFonts w:eastAsia="ArialMT" w:cs="ArialMT"/>
      <w:color w:val="3F3A38"/>
      <w:sz w:val="18"/>
      <w:szCs w:val="18"/>
    </w:rPr>
  </w:style>
  <w:style w:type="paragraph" w:customStyle="1" w:styleId="ECVSectionDetails">
    <w:name w:val="_ECV_SectionDetails"/>
    <w:basedOn w:val="Normal"/>
    <w:uiPriority w:val="99"/>
    <w:rsid w:val="00CD6144"/>
    <w:pPr>
      <w:widowControl w:val="0"/>
      <w:suppressLineNumbers/>
      <w:suppressAutoHyphens/>
      <w:autoSpaceDE w:val="0"/>
      <w:spacing w:before="28" w:after="0" w:line="100" w:lineRule="atLeast"/>
    </w:pPr>
    <w:rPr>
      <w:rFonts w:ascii="Arial" w:eastAsia="SimSun" w:hAnsi="Arial" w:cs="Mangal"/>
      <w:color w:val="3F3A38"/>
      <w:spacing w:val="-6"/>
      <w:kern w:val="1"/>
      <w:sz w:val="18"/>
      <w:szCs w:val="24"/>
      <w:lang w:eastAsia="zh-CN" w:bidi="hi-IN"/>
      <w14:ligatures w14:val="none"/>
    </w:rPr>
  </w:style>
  <w:style w:type="paragraph" w:customStyle="1" w:styleId="ECVSectionBullet">
    <w:name w:val="_ECV_SectionBullet"/>
    <w:basedOn w:val="ECVSectionDetails"/>
    <w:uiPriority w:val="99"/>
    <w:rsid w:val="00CD6144"/>
    <w:pPr>
      <w:spacing w:before="0"/>
    </w:pPr>
  </w:style>
  <w:style w:type="paragraph" w:customStyle="1" w:styleId="ECVDate">
    <w:name w:val="_ECV_Date"/>
    <w:basedOn w:val="ECVLeftHeading"/>
    <w:uiPriority w:val="99"/>
    <w:rsid w:val="00CD6144"/>
    <w:pPr>
      <w:spacing w:before="28" w:line="100" w:lineRule="atLeast"/>
      <w:textAlignment w:val="top"/>
    </w:pPr>
    <w:rPr>
      <w:caps w:val="0"/>
    </w:rPr>
  </w:style>
  <w:style w:type="paragraph" w:customStyle="1" w:styleId="ECVLeftDetails">
    <w:name w:val="_ECV_LeftDetails"/>
    <w:basedOn w:val="ECVLeftHeading"/>
    <w:uiPriority w:val="99"/>
    <w:rsid w:val="00CD6144"/>
    <w:pPr>
      <w:spacing w:before="23"/>
    </w:pPr>
    <w:rPr>
      <w:caps w:val="0"/>
    </w:rPr>
  </w:style>
  <w:style w:type="paragraph" w:customStyle="1" w:styleId="ECVLanguageHeading">
    <w:name w:val="_ECV_LanguageHeading"/>
    <w:basedOn w:val="ECVRightColumn"/>
    <w:uiPriority w:val="99"/>
    <w:rsid w:val="00CD6144"/>
    <w:pPr>
      <w:spacing w:before="0"/>
      <w:jc w:val="center"/>
    </w:pPr>
    <w:rPr>
      <w:caps/>
      <w:color w:val="0E4194"/>
      <w:sz w:val="14"/>
    </w:rPr>
  </w:style>
  <w:style w:type="paragraph" w:customStyle="1" w:styleId="ECVLanguageSubHeading">
    <w:name w:val="_ECV_LanguageSubHeading"/>
    <w:basedOn w:val="ECVLanguageHeading"/>
    <w:uiPriority w:val="99"/>
    <w:rsid w:val="00CD6144"/>
    <w:pPr>
      <w:spacing w:line="100" w:lineRule="atLeast"/>
    </w:pPr>
    <w:rPr>
      <w:caps w:val="0"/>
      <w:sz w:val="16"/>
    </w:rPr>
  </w:style>
  <w:style w:type="paragraph" w:customStyle="1" w:styleId="ECVLanguageLevel">
    <w:name w:val="_ECV_LanguageLevel"/>
    <w:basedOn w:val="ECVSectionDetails"/>
    <w:uiPriority w:val="99"/>
    <w:rsid w:val="00CD6144"/>
    <w:pPr>
      <w:jc w:val="center"/>
      <w:textAlignment w:val="center"/>
    </w:pPr>
    <w:rPr>
      <w:caps/>
    </w:rPr>
  </w:style>
  <w:style w:type="paragraph" w:customStyle="1" w:styleId="ECVLanguageCertificate">
    <w:name w:val="_ECV_LanguageCertificate"/>
    <w:basedOn w:val="ECVRightColumn"/>
    <w:uiPriority w:val="99"/>
    <w:rsid w:val="00CD6144"/>
    <w:pPr>
      <w:spacing w:before="0" w:line="100" w:lineRule="atLeast"/>
      <w:ind w:right="283"/>
      <w:jc w:val="center"/>
    </w:pPr>
    <w:rPr>
      <w:color w:val="3F3A38"/>
    </w:rPr>
  </w:style>
  <w:style w:type="paragraph" w:customStyle="1" w:styleId="ECVLanguageExplanation">
    <w:name w:val="_ECV_LanguageExplanation"/>
    <w:basedOn w:val="Normal"/>
    <w:uiPriority w:val="99"/>
    <w:rsid w:val="00CD6144"/>
    <w:pPr>
      <w:widowControl w:val="0"/>
      <w:suppressAutoHyphens/>
      <w:autoSpaceDE w:val="0"/>
      <w:spacing w:after="0" w:line="100" w:lineRule="atLeast"/>
    </w:pPr>
    <w:rPr>
      <w:rFonts w:ascii="Arial" w:eastAsia="SimSun" w:hAnsi="Arial" w:cs="Mangal"/>
      <w:color w:val="0E4194"/>
      <w:spacing w:val="-6"/>
      <w:kern w:val="1"/>
      <w:sz w:val="15"/>
      <w:szCs w:val="24"/>
      <w:lang w:eastAsia="zh-CN" w:bidi="hi-IN"/>
      <w14:ligatures w14:val="none"/>
    </w:rPr>
  </w:style>
  <w:style w:type="paragraph" w:customStyle="1" w:styleId="ECVText">
    <w:name w:val="_ECV_Text"/>
    <w:basedOn w:val="BodyText"/>
    <w:uiPriority w:val="99"/>
    <w:rsid w:val="00CD6144"/>
    <w:pPr>
      <w:widowControl w:val="0"/>
      <w:suppressAutoHyphens/>
      <w:spacing w:line="100" w:lineRule="atLeast"/>
      <w:jc w:val="left"/>
    </w:pPr>
    <w:rPr>
      <w:rFonts w:ascii="Arial" w:eastAsia="SimSun" w:hAnsi="Arial" w:cs="Mangal"/>
      <w:color w:val="3F3A38"/>
      <w:spacing w:val="-6"/>
      <w:kern w:val="1"/>
      <w:sz w:val="16"/>
      <w:szCs w:val="24"/>
      <w:lang w:val="en-GB" w:bidi="hi-IN"/>
    </w:rPr>
  </w:style>
  <w:style w:type="paragraph" w:customStyle="1" w:styleId="ECVLanguageName">
    <w:name w:val="_ECV_LanguageName"/>
    <w:basedOn w:val="ECVLanguageCertificate"/>
    <w:uiPriority w:val="99"/>
    <w:rsid w:val="00CD6144"/>
    <w:pPr>
      <w:jc w:val="right"/>
    </w:pPr>
    <w:rPr>
      <w:sz w:val="18"/>
    </w:rPr>
  </w:style>
  <w:style w:type="paragraph" w:customStyle="1" w:styleId="ECVPersonalInfoHeading">
    <w:name w:val="_ECV_PersonalInfoHeading"/>
    <w:basedOn w:val="ECVLeftHeading"/>
    <w:uiPriority w:val="99"/>
    <w:rsid w:val="00CD6144"/>
    <w:pPr>
      <w:spacing w:before="57"/>
    </w:pPr>
  </w:style>
  <w:style w:type="paragraph" w:customStyle="1" w:styleId="ECVGenderRow">
    <w:name w:val="_ECV_GenderRow"/>
    <w:basedOn w:val="Normal"/>
    <w:uiPriority w:val="99"/>
    <w:rsid w:val="00CD6144"/>
    <w:pPr>
      <w:widowControl w:val="0"/>
      <w:suppressAutoHyphens/>
      <w:spacing w:before="85" w:after="0" w:line="240" w:lineRule="auto"/>
    </w:pPr>
    <w:rPr>
      <w:rFonts w:ascii="Arial" w:eastAsia="SimSun" w:hAnsi="Arial" w:cs="Mangal"/>
      <w:color w:val="1593CB"/>
      <w:spacing w:val="-6"/>
      <w:kern w:val="1"/>
      <w:sz w:val="16"/>
      <w:szCs w:val="24"/>
      <w:lang w:eastAsia="zh-CN" w:bidi="hi-IN"/>
      <w14:ligatures w14:val="none"/>
    </w:rPr>
  </w:style>
  <w:style w:type="paragraph" w:customStyle="1" w:styleId="ECVBusinessSectorRow">
    <w:name w:val="_ECV_BusinessSectorRow"/>
    <w:basedOn w:val="Normal"/>
    <w:uiPriority w:val="99"/>
    <w:rsid w:val="00CD6144"/>
    <w:pPr>
      <w:widowControl w:val="0"/>
      <w:suppressAutoHyphens/>
      <w:spacing w:after="0" w:line="240" w:lineRule="auto"/>
    </w:pPr>
    <w:rPr>
      <w:rFonts w:ascii="Arial" w:eastAsia="SimSun" w:hAnsi="Arial" w:cs="Mangal"/>
      <w:color w:val="3F3A38"/>
      <w:spacing w:val="-6"/>
      <w:kern w:val="1"/>
      <w:sz w:val="16"/>
      <w:szCs w:val="24"/>
      <w:lang w:eastAsia="zh-CN" w:bidi="hi-IN"/>
      <w14:ligatures w14:val="none"/>
    </w:rPr>
  </w:style>
  <w:style w:type="paragraph" w:customStyle="1" w:styleId="ECVBlueBox">
    <w:name w:val="_ECV_BlueBox"/>
    <w:basedOn w:val="Normal"/>
    <w:uiPriority w:val="99"/>
    <w:rsid w:val="00CD6144"/>
    <w:pPr>
      <w:widowControl w:val="0"/>
      <w:suppressLineNumbers/>
      <w:suppressAutoHyphens/>
      <w:spacing w:after="0" w:line="240" w:lineRule="auto"/>
      <w:jc w:val="right"/>
      <w:textAlignment w:val="bottom"/>
    </w:pPr>
    <w:rPr>
      <w:rFonts w:ascii="Arial" w:eastAsia="SimSun" w:hAnsi="Arial" w:cs="Mangal"/>
      <w:color w:val="402C24"/>
      <w:kern w:val="1"/>
      <w:sz w:val="8"/>
      <w:szCs w:val="10"/>
      <w:lang w:eastAsia="zh-CN" w:bidi="hi-IN"/>
      <w14:ligatures w14:val="none"/>
    </w:rPr>
  </w:style>
  <w:style w:type="paragraph" w:customStyle="1" w:styleId="Sub-heading">
    <w:name w:val="Sub-heading"/>
    <w:next w:val="Normal"/>
    <w:uiPriority w:val="99"/>
    <w:rsid w:val="00CD6144"/>
    <w:pPr>
      <w:spacing w:after="0" w:line="240" w:lineRule="auto"/>
    </w:pPr>
    <w:rPr>
      <w:rFonts w:ascii="Arial Black" w:eastAsia="ヒラギノ角ゴ Pro W3" w:hAnsi="Arial Black" w:cs="Times New Roman"/>
      <w:caps/>
      <w:color w:val="000000"/>
      <w:kern w:val="0"/>
      <w:sz w:val="16"/>
      <w:szCs w:val="16"/>
      <w:lang w:val="en-US" w:bidi="ar-SA"/>
      <w14:ligatures w14:val="none"/>
    </w:rPr>
  </w:style>
  <w:style w:type="numbering" w:customStyle="1" w:styleId="Style2">
    <w:name w:val="Style2"/>
    <w:uiPriority w:val="99"/>
    <w:rsid w:val="00CD6144"/>
    <w:pPr>
      <w:numPr>
        <w:numId w:val="7"/>
      </w:numPr>
    </w:pPr>
  </w:style>
  <w:style w:type="character" w:customStyle="1" w:styleId="Mention1">
    <w:name w:val="Mention1"/>
    <w:basedOn w:val="DefaultParagraphFont"/>
    <w:uiPriority w:val="99"/>
    <w:semiHidden/>
    <w:unhideWhenUsed/>
    <w:rsid w:val="00CD6144"/>
    <w:rPr>
      <w:color w:val="2B579A"/>
      <w:shd w:val="clear" w:color="auto" w:fill="E6E6E6"/>
    </w:rPr>
  </w:style>
  <w:style w:type="table" w:customStyle="1" w:styleId="TableGrid2">
    <w:name w:val="Table Grid2"/>
    <w:basedOn w:val="TableNormal"/>
    <w:next w:val="TableGrid"/>
    <w:uiPriority w:val="39"/>
    <w:rsid w:val="00CD6144"/>
    <w:pPr>
      <w:spacing w:after="0" w:line="240" w:lineRule="auto"/>
    </w:pPr>
    <w:rPr>
      <w:rFonts w:ascii="Calibri" w:eastAsia="SimSun" w:hAnsi="Calibri" w:cs="Cordia New"/>
      <w:kern w:val="0"/>
      <w:sz w:val="22"/>
      <w:szCs w:val="22"/>
      <w:lang w:val="en-US" w:eastAsia="zh-C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CD6144"/>
    <w:pPr>
      <w:spacing w:after="0" w:line="240" w:lineRule="auto"/>
    </w:pPr>
    <w:rPr>
      <w:rFonts w:ascii="Calibri" w:eastAsia="Calibri" w:hAnsi="Calibri" w:cs="Cordia New"/>
      <w:kern w:val="0"/>
      <w:sz w:val="20"/>
      <w:szCs w:val="20"/>
      <w:lang w:val="en-US"/>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apple-style-span">
    <w:name w:val="apple-style-span"/>
    <w:basedOn w:val="DefaultParagraphFont"/>
    <w:rsid w:val="00CD6144"/>
  </w:style>
  <w:style w:type="character" w:styleId="UnresolvedMention">
    <w:name w:val="Unresolved Mention"/>
    <w:basedOn w:val="DefaultParagraphFont"/>
    <w:uiPriority w:val="99"/>
    <w:semiHidden/>
    <w:unhideWhenUsed/>
    <w:rsid w:val="00CD6144"/>
    <w:rPr>
      <w:color w:val="605E5C"/>
      <w:shd w:val="clear" w:color="auto" w:fill="E1DFDD"/>
    </w:rPr>
  </w:style>
  <w:style w:type="character" w:customStyle="1" w:styleId="UnresolvedMention1">
    <w:name w:val="Unresolved Mention1"/>
    <w:basedOn w:val="DefaultParagraphFont"/>
    <w:uiPriority w:val="99"/>
    <w:semiHidden/>
    <w:unhideWhenUsed/>
    <w:rsid w:val="00CD6144"/>
    <w:rPr>
      <w:color w:val="605E5C"/>
      <w:shd w:val="clear" w:color="auto" w:fill="E1DFDD"/>
    </w:rPr>
  </w:style>
  <w:style w:type="table" w:customStyle="1" w:styleId="GridTable1Light2">
    <w:name w:val="Grid Table 1 Light2"/>
    <w:basedOn w:val="TableNormal"/>
    <w:next w:val="GridTable1Light"/>
    <w:uiPriority w:val="46"/>
    <w:rsid w:val="00CD6144"/>
    <w:pPr>
      <w:spacing w:after="0" w:line="240" w:lineRule="auto"/>
    </w:pPr>
    <w:rPr>
      <w:rFonts w:ascii="Calibri" w:eastAsia="Calibri" w:hAnsi="Calibri" w:cs="Cordia New"/>
      <w:kern w:val="0"/>
      <w:sz w:val="20"/>
      <w:szCs w:val="20"/>
      <w:lang w:val="en-US"/>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Recommendation">
    <w:name w:val="Recommendation"/>
    <w:basedOn w:val="Caption"/>
    <w:link w:val="RecommendationZchn"/>
    <w:qFormat/>
    <w:rsid w:val="00CD6144"/>
    <w:pPr>
      <w:keepNext/>
      <w:spacing w:before="180" w:after="120" w:line="240" w:lineRule="auto"/>
      <w:jc w:val="both"/>
    </w:pPr>
    <w:rPr>
      <w:rFonts w:ascii="Calibri" w:eastAsia="Calibri" w:hAnsi="Calibri" w:cs="Cordia New"/>
      <w:b/>
      <w:bCs/>
      <w:noProof w:val="0"/>
      <w:color w:val="D22328"/>
      <w:sz w:val="18"/>
      <w:szCs w:val="18"/>
      <w:lang w:val="en-GB" w:bidi="ar-SA"/>
    </w:rPr>
  </w:style>
  <w:style w:type="character" w:customStyle="1" w:styleId="RecommendationZchn">
    <w:name w:val="Recommendation Zchn"/>
    <w:basedOn w:val="DefaultParagraphFont"/>
    <w:link w:val="Recommendation"/>
    <w:rsid w:val="00CD6144"/>
    <w:rPr>
      <w:rFonts w:ascii="Calibri" w:eastAsia="Calibri" w:hAnsi="Calibri" w:cs="Cordia New"/>
      <w:b/>
      <w:bCs/>
      <w:color w:val="D22328"/>
      <w:kern w:val="0"/>
      <w:sz w:val="18"/>
      <w:szCs w:val="18"/>
      <w:lang w:bidi="ar-SA"/>
      <w14:ligatures w14:val="none"/>
    </w:rPr>
  </w:style>
  <w:style w:type="paragraph" w:customStyle="1" w:styleId="m-8200595813861148807gmail-msolistparagraph">
    <w:name w:val="m_-8200595813861148807gmail-msolistparagraph"/>
    <w:basedOn w:val="Normal"/>
    <w:uiPriority w:val="99"/>
    <w:rsid w:val="00CD614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ListParagraphPHPDOCX">
    <w:name w:val="List Paragraph PHPDOCX"/>
    <w:basedOn w:val="Normal"/>
    <w:uiPriority w:val="34"/>
    <w:qFormat/>
    <w:rsid w:val="00CD6144"/>
    <w:pPr>
      <w:spacing w:after="200" w:line="276" w:lineRule="auto"/>
      <w:ind w:left="720"/>
      <w:contextualSpacing/>
    </w:pPr>
    <w:rPr>
      <w:rFonts w:cs="TH SarabunPSK"/>
      <w:kern w:val="0"/>
      <w:szCs w:val="22"/>
      <w:lang w:val="en-US" w:bidi="ar-SA"/>
      <w14:ligatures w14:val="none"/>
    </w:rPr>
  </w:style>
  <w:style w:type="character" w:customStyle="1" w:styleId="fontstyle01">
    <w:name w:val="fontstyle01"/>
    <w:basedOn w:val="DefaultParagraphFont"/>
    <w:rsid w:val="00CD6144"/>
    <w:rPr>
      <w:rFonts w:ascii="THSarabunPSK-Bold" w:hAnsi="THSarabunPSK-Bold" w:hint="default"/>
      <w:b/>
      <w:bCs/>
      <w:i w:val="0"/>
      <w:iCs w:val="0"/>
      <w:color w:val="000000"/>
      <w:sz w:val="32"/>
      <w:szCs w:val="32"/>
    </w:rPr>
  </w:style>
  <w:style w:type="table" w:customStyle="1" w:styleId="TableGrid41">
    <w:name w:val="Table Grid41"/>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D6144"/>
    <w:pPr>
      <w:spacing w:after="0" w:line="240" w:lineRule="auto"/>
    </w:pPr>
    <w:rPr>
      <w:rFonts w:ascii="Calibri" w:eastAsia="SimSun" w:hAnsi="Calibri" w:cs="Cordia New"/>
      <w:kern w:val="0"/>
      <w:sz w:val="22"/>
      <w:szCs w:val="22"/>
      <w:lang w:val="en-US" w:eastAsia="zh-C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CD6144"/>
    <w:pPr>
      <w:spacing w:after="0" w:line="240" w:lineRule="auto"/>
    </w:pPr>
    <w:rPr>
      <w:rFonts w:ascii="Calibri" w:eastAsia="SimSun" w:hAnsi="Calibri" w:cs="Cordia New"/>
      <w:kern w:val="0"/>
      <w:sz w:val="22"/>
      <w:szCs w:val="22"/>
      <w:lang w:val="en-US" w:eastAsia="zh-C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CD6144"/>
    <w:pPr>
      <w:spacing w:after="0" w:line="240" w:lineRule="auto"/>
    </w:pPr>
    <w:rPr>
      <w:rFonts w:ascii="Calibri" w:eastAsia="SimSun" w:hAnsi="Calibri" w:cs="Cordia New"/>
      <w:kern w:val="0"/>
      <w:sz w:val="22"/>
      <w:szCs w:val="22"/>
      <w:lang w:val="en-US" w:eastAsia="zh-C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39"/>
    <w:rsid w:val="00CD6144"/>
    <w:pPr>
      <w:spacing w:after="0" w:line="240" w:lineRule="auto"/>
    </w:pPr>
    <w:rPr>
      <w:rFonts w:ascii="Calibri" w:eastAsia="Calibri" w:hAnsi="Calibri" w:cs="Cordia New"/>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CD6144"/>
    <w:pPr>
      <w:spacing w:after="0" w:line="240" w:lineRule="auto"/>
    </w:pPr>
    <w:rPr>
      <w:rFonts w:ascii="Calibri" w:eastAsia="Calibri" w:hAnsi="Calibri" w:cs="Cordia New"/>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CD6144"/>
    <w:pPr>
      <w:spacing w:after="0" w:line="240" w:lineRule="auto"/>
    </w:pPr>
    <w:rPr>
      <w:rFonts w:ascii="Calibri" w:eastAsia="SimSun" w:hAnsi="Calibri" w:cs="Cordia New"/>
      <w:kern w:val="0"/>
      <w:sz w:val="22"/>
      <w:szCs w:val="22"/>
      <w:lang w:val="en-US" w:eastAsia="zh-C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rsid w:val="00CD6144"/>
    <w:pPr>
      <w:spacing w:after="0" w:line="240" w:lineRule="auto"/>
    </w:pPr>
    <w:rPr>
      <w:rFonts w:ascii="Calibri" w:eastAsia="Times New Roman" w:hAnsi="Calibri" w:cs="Cordia New"/>
      <w:color w:val="000000"/>
      <w:kern w:val="0"/>
      <w:sz w:val="22"/>
      <w:szCs w:val="22"/>
      <w:lang w:val="en-US" w:eastAsia="zh-CN" w:bidi="ar-SA"/>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31">
    <w:name w:val="Light List - Accent 31"/>
    <w:basedOn w:val="TableNormal"/>
    <w:next w:val="LightList-Accent3"/>
    <w:uiPriority w:val="61"/>
    <w:rsid w:val="00CD6144"/>
    <w:pPr>
      <w:spacing w:after="0" w:line="240" w:lineRule="auto"/>
    </w:pPr>
    <w:rPr>
      <w:rFonts w:ascii="Calibri" w:eastAsia="Calibri" w:hAnsi="Calibri" w:cs="Cordia New"/>
      <w:kern w:val="0"/>
      <w:sz w:val="22"/>
      <w:szCs w:val="28"/>
      <w:lang w:val="en-US"/>
      <w14:ligatures w14:val="none"/>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11">
    <w:name w:val="Light Shading - Accent 11"/>
    <w:basedOn w:val="TableNormal"/>
    <w:next w:val="LightShading-Accent1"/>
    <w:uiPriority w:val="60"/>
    <w:rsid w:val="00CD6144"/>
    <w:pPr>
      <w:spacing w:after="0" w:line="240" w:lineRule="auto"/>
    </w:pPr>
    <w:rPr>
      <w:rFonts w:ascii="Calibri" w:eastAsia="Calibri" w:hAnsi="Calibri" w:cs="Cordia New"/>
      <w:color w:val="2E74B5"/>
      <w:kern w:val="0"/>
      <w:sz w:val="22"/>
      <w:szCs w:val="28"/>
      <w:lang w:val="en-US"/>
      <w14:ligatures w14:val="none"/>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TableGrid23">
    <w:name w:val="Table Grid23"/>
    <w:basedOn w:val="TableNormal"/>
    <w:next w:val="TableGrid"/>
    <w:uiPriority w:val="39"/>
    <w:rsid w:val="00CD6144"/>
    <w:pPr>
      <w:spacing w:after="0" w:line="240" w:lineRule="auto"/>
    </w:pPr>
    <w:rPr>
      <w:rFonts w:ascii="Calibri" w:eastAsia="SimSun" w:hAnsi="Calibri" w:cs="Cordia New"/>
      <w:kern w:val="0"/>
      <w:sz w:val="22"/>
      <w:szCs w:val="22"/>
      <w:lang w:val="en-US" w:eastAsia="zh-C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1">
    <w:name w:val="Grid Table 1 Light11"/>
    <w:basedOn w:val="TableNormal"/>
    <w:uiPriority w:val="46"/>
    <w:rsid w:val="00CD6144"/>
    <w:pPr>
      <w:spacing w:after="0" w:line="240" w:lineRule="auto"/>
    </w:pPr>
    <w:rPr>
      <w:rFonts w:ascii="Calibri" w:eastAsia="Calibri" w:hAnsi="Calibri" w:cs="Cordia New"/>
      <w:kern w:val="0"/>
      <w:sz w:val="20"/>
      <w:szCs w:val="20"/>
      <w:lang w:val="en-US"/>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32">
    <w:name w:val="Table Grid32"/>
    <w:basedOn w:val="TableNormal"/>
    <w:next w:val="TableGrid"/>
    <w:uiPriority w:val="39"/>
    <w:rsid w:val="00CD6144"/>
    <w:pPr>
      <w:spacing w:after="0" w:line="240" w:lineRule="auto"/>
    </w:pPr>
    <w:rPr>
      <w:rFonts w:ascii="TH SarabunPSK" w:eastAsia="Calibri" w:hAnsi="TH SarabunPSK" w:cs="TH SarabunPSK"/>
      <w:kern w:val="0"/>
      <w:sz w:val="32"/>
      <w:szCs w:val="3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39"/>
    <w:rsid w:val="00CD6144"/>
    <w:pPr>
      <w:spacing w:after="0" w:line="240" w:lineRule="auto"/>
    </w:pPr>
    <w:rPr>
      <w:rFonts w:ascii="Calibri" w:eastAsia="Calibri" w:hAnsi="Calibri" w:cs="Cordia New"/>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rsid w:val="00CD6144"/>
    <w:pPr>
      <w:spacing w:after="0" w:line="240" w:lineRule="auto"/>
    </w:pPr>
    <w:rPr>
      <w:rFonts w:ascii="Calibri" w:eastAsia="SimSun" w:hAnsi="Calibri" w:cs="Cordia New"/>
      <w:kern w:val="0"/>
      <w:sz w:val="22"/>
      <w:szCs w:val="22"/>
      <w:lang w:val="en-US" w:eastAsia="zh-C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CD6144"/>
    <w:pPr>
      <w:spacing w:after="0" w:line="240" w:lineRule="auto"/>
    </w:pPr>
    <w:rPr>
      <w:rFonts w:ascii="Calibri" w:eastAsia="SimSun" w:hAnsi="Calibri" w:cs="Cordia New"/>
      <w:kern w:val="0"/>
      <w:sz w:val="22"/>
      <w:szCs w:val="22"/>
      <w:lang w:val="en-US" w:eastAsia="zh-C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39"/>
    <w:rsid w:val="00CD6144"/>
    <w:pPr>
      <w:spacing w:after="0" w:line="240" w:lineRule="auto"/>
    </w:pPr>
    <w:rPr>
      <w:rFonts w:ascii="Calibri" w:eastAsia="SimSun" w:hAnsi="Calibri" w:cs="Cordia New"/>
      <w:kern w:val="0"/>
      <w:sz w:val="22"/>
      <w:szCs w:val="22"/>
      <w:lang w:val="en-US" w:eastAsia="zh-C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ME2020Paragraph">
    <w:name w:val="TIME2020_Paragraph"/>
    <w:basedOn w:val="Normal"/>
    <w:uiPriority w:val="99"/>
    <w:qFormat/>
    <w:rsid w:val="00CD6144"/>
    <w:pPr>
      <w:spacing w:after="120" w:line="276" w:lineRule="auto"/>
      <w:ind w:firstLine="720"/>
      <w:jc w:val="thaiDistribute"/>
    </w:pPr>
    <w:rPr>
      <w:rFonts w:eastAsia="Calibri" w:cs="TH SarabunPSK"/>
      <w:kern w:val="0"/>
      <w:szCs w:val="32"/>
      <w:lang w:val="en-US"/>
      <w14:ligatures w14:val="none"/>
    </w:rPr>
  </w:style>
  <w:style w:type="paragraph" w:customStyle="1" w:styleId="cdt4ke">
    <w:name w:val="cdt4ke"/>
    <w:basedOn w:val="Normal"/>
    <w:uiPriority w:val="99"/>
    <w:rsid w:val="00CD614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customStyle="1" w:styleId="TableGrid212">
    <w:name w:val="Table Grid212"/>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CD6144"/>
    <w:pPr>
      <w:spacing w:after="0" w:line="240" w:lineRule="auto"/>
    </w:pPr>
    <w:rPr>
      <w:rFonts w:ascii="Calibri" w:eastAsia="Calibri" w:hAnsi="Calibri" w:cs="Cordia New"/>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CD6144"/>
    <w:pPr>
      <w:spacing w:after="0" w:line="240" w:lineRule="auto"/>
    </w:pPr>
    <w:rPr>
      <w:rFonts w:ascii="Calibri" w:eastAsia="Calibri" w:hAnsi="Calibri" w:cs="Cordia New"/>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3">
    <w:name w:val="Grid Table 1 Light3"/>
    <w:basedOn w:val="TableNormal"/>
    <w:next w:val="GridTable1Light"/>
    <w:uiPriority w:val="46"/>
    <w:rsid w:val="00CD6144"/>
    <w:pPr>
      <w:spacing w:after="0" w:line="240" w:lineRule="auto"/>
    </w:pPr>
    <w:rPr>
      <w:kern w:val="0"/>
      <w:sz w:val="22"/>
      <w:szCs w:val="28"/>
      <w:lang w:val="en-US"/>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71">
    <w:name w:val="Table Grid171"/>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2">
    <w:name w:val="Table Grid4212"/>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next w:val="GridTable4-Accent3"/>
    <w:uiPriority w:val="49"/>
    <w:rsid w:val="00CD6144"/>
    <w:pPr>
      <w:spacing w:after="0" w:line="240" w:lineRule="auto"/>
    </w:pPr>
    <w:rPr>
      <w:kern w:val="0"/>
      <w:sz w:val="22"/>
      <w:szCs w:val="28"/>
      <w:lang w:val="en-US"/>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Heading1Char1">
    <w:name w:val="Heading 1 Char1"/>
    <w:aliases w:val="App1 Char1"/>
    <w:basedOn w:val="DefaultParagraphFont"/>
    <w:uiPriority w:val="99"/>
    <w:rsid w:val="00CD6144"/>
    <w:rPr>
      <w:rFonts w:ascii="Calibri Light" w:eastAsia="Yu Gothic Light" w:hAnsi="Calibri Light" w:cs="Angsana New"/>
      <w:color w:val="2F5496"/>
      <w:sz w:val="32"/>
      <w:szCs w:val="40"/>
    </w:rPr>
  </w:style>
  <w:style w:type="character" w:customStyle="1" w:styleId="Heading4Char1">
    <w:name w:val="Heading 4 Char1"/>
    <w:aliases w:val="Heading3.5 Char1"/>
    <w:basedOn w:val="DefaultParagraphFont"/>
    <w:uiPriority w:val="99"/>
    <w:semiHidden/>
    <w:rsid w:val="00CD6144"/>
    <w:rPr>
      <w:rFonts w:ascii="Calibri Light" w:eastAsia="Yu Gothic Light" w:hAnsi="Calibri Light" w:cs="Angsana New"/>
      <w:i/>
      <w:iCs/>
      <w:color w:val="2F5496"/>
      <w:sz w:val="22"/>
      <w:szCs w:val="28"/>
    </w:rPr>
  </w:style>
  <w:style w:type="character" w:customStyle="1" w:styleId="Heading7Char1">
    <w:name w:val="Heading 7 Char1"/>
    <w:aliases w:val="Appendix Char1"/>
    <w:basedOn w:val="DefaultParagraphFont"/>
    <w:uiPriority w:val="99"/>
    <w:semiHidden/>
    <w:rsid w:val="00CD6144"/>
    <w:rPr>
      <w:rFonts w:ascii="Calibri Light" w:eastAsia="Yu Gothic Light" w:hAnsi="Calibri Light" w:cs="Angsana New"/>
      <w:i/>
      <w:iCs/>
      <w:color w:val="1F3763"/>
      <w:sz w:val="22"/>
      <w:szCs w:val="28"/>
    </w:rPr>
  </w:style>
  <w:style w:type="character" w:customStyle="1" w:styleId="Heading8Char1">
    <w:name w:val="Heading 8 Char1"/>
    <w:aliases w:val="App Ebene 2 Char1"/>
    <w:basedOn w:val="DefaultParagraphFont"/>
    <w:uiPriority w:val="99"/>
    <w:semiHidden/>
    <w:rsid w:val="00CD6144"/>
    <w:rPr>
      <w:rFonts w:ascii="Calibri Light" w:eastAsia="Yu Gothic Light" w:hAnsi="Calibri Light" w:cs="Angsana New"/>
      <w:color w:val="272727"/>
      <w:sz w:val="21"/>
      <w:szCs w:val="26"/>
    </w:rPr>
  </w:style>
  <w:style w:type="character" w:customStyle="1" w:styleId="Heading9Char1">
    <w:name w:val="Heading 9 Char1"/>
    <w:aliases w:val="App Ebene 3 Char1"/>
    <w:basedOn w:val="DefaultParagraphFont"/>
    <w:uiPriority w:val="99"/>
    <w:semiHidden/>
    <w:rsid w:val="00CD6144"/>
    <w:rPr>
      <w:rFonts w:ascii="Calibri Light" w:eastAsia="Yu Gothic Light" w:hAnsi="Calibri Light" w:cs="Angsana New"/>
      <w:i/>
      <w:iCs/>
      <w:color w:val="272727"/>
      <w:sz w:val="21"/>
      <w:szCs w:val="26"/>
    </w:rPr>
  </w:style>
  <w:style w:type="character" w:customStyle="1" w:styleId="FootnoteTextChar2">
    <w:name w:val="Footnote Text Char2"/>
    <w:aliases w:val="ACMA Footnote Text Char1,footnote text Char1,Footnote Text Char1 Char1,Footnote Text Char Char Char1,Footnote Text Char1 Char Char Char1,Footnote Text Char Char Char Char Char1,Footnote Text Char1 Char Char Char Char Char1"/>
    <w:basedOn w:val="DefaultParagraphFont"/>
    <w:uiPriority w:val="99"/>
    <w:semiHidden/>
    <w:rsid w:val="00CD6144"/>
    <w:rPr>
      <w:szCs w:val="25"/>
    </w:rPr>
  </w:style>
  <w:style w:type="numbering" w:customStyle="1" w:styleId="1ai11">
    <w:name w:val="1 / a / i11"/>
    <w:basedOn w:val="NoList"/>
    <w:uiPriority w:val="99"/>
    <w:unhideWhenUsed/>
    <w:rsid w:val="00CD6144"/>
    <w:pPr>
      <w:numPr>
        <w:numId w:val="3"/>
      </w:numPr>
    </w:pPr>
  </w:style>
  <w:style w:type="table" w:customStyle="1" w:styleId="TableGrid114">
    <w:name w:val="Table Grid114"/>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
    <w:name w:val="Table Grid64"/>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39"/>
    <w:rsid w:val="00CD6144"/>
    <w:pPr>
      <w:spacing w:after="0" w:line="240" w:lineRule="auto"/>
    </w:pPr>
    <w:rPr>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เส้นตาราง1"/>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CD6144"/>
    <w:pPr>
      <w:spacing w:after="200" w:line="276" w:lineRule="auto"/>
      <w:ind w:left="660"/>
    </w:pPr>
    <w:rPr>
      <w:rFonts w:ascii="Calibri" w:eastAsia="Calibri" w:hAnsi="Calibri" w:cs="Cordia New"/>
      <w:kern w:val="0"/>
      <w:szCs w:val="32"/>
      <w:lang w:val="en-US"/>
      <w14:ligatures w14:val="none"/>
    </w:rPr>
  </w:style>
  <w:style w:type="table" w:customStyle="1" w:styleId="TableGrid116">
    <w:name w:val="Table Grid116"/>
    <w:basedOn w:val="TableNormal"/>
    <w:next w:val="TableGrid"/>
    <w:uiPriority w:val="59"/>
    <w:rsid w:val="00CD6144"/>
    <w:pPr>
      <w:spacing w:after="0" w:line="240" w:lineRule="auto"/>
    </w:pPr>
    <w:rPr>
      <w:rFonts w:ascii="Calibri" w:eastAsia="SimSun" w:hAnsi="Calibri" w:cs="Cordia New"/>
      <w:kern w:val="0"/>
      <w:sz w:val="22"/>
      <w:szCs w:val="22"/>
      <w:lang w:val="en-US" w:eastAsia="zh-C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CD6144"/>
    <w:pPr>
      <w:spacing w:after="100" w:line="276" w:lineRule="auto"/>
      <w:ind w:left="880"/>
    </w:pPr>
    <w:rPr>
      <w:rFonts w:ascii="Calibri" w:eastAsia="Times New Roman" w:hAnsi="Calibri" w:cs="Cordia New"/>
      <w:kern w:val="0"/>
      <w:szCs w:val="32"/>
      <w:lang w:val="en-US"/>
      <w14:ligatures w14:val="none"/>
    </w:rPr>
  </w:style>
  <w:style w:type="paragraph" w:styleId="TOC6">
    <w:name w:val="toc 6"/>
    <w:basedOn w:val="Normal"/>
    <w:next w:val="Normal"/>
    <w:autoRedefine/>
    <w:uiPriority w:val="39"/>
    <w:unhideWhenUsed/>
    <w:rsid w:val="00CD6144"/>
    <w:pPr>
      <w:spacing w:after="100" w:line="276" w:lineRule="auto"/>
      <w:ind w:left="1100"/>
    </w:pPr>
    <w:rPr>
      <w:rFonts w:ascii="Calibri" w:eastAsia="Times New Roman" w:hAnsi="Calibri" w:cs="Cordia New"/>
      <w:kern w:val="0"/>
      <w:szCs w:val="32"/>
      <w:lang w:val="en-US"/>
      <w14:ligatures w14:val="none"/>
    </w:rPr>
  </w:style>
  <w:style w:type="paragraph" w:styleId="TOC7">
    <w:name w:val="toc 7"/>
    <w:basedOn w:val="Normal"/>
    <w:next w:val="Normal"/>
    <w:autoRedefine/>
    <w:uiPriority w:val="39"/>
    <w:unhideWhenUsed/>
    <w:rsid w:val="00CD6144"/>
    <w:pPr>
      <w:spacing w:after="100" w:line="276" w:lineRule="auto"/>
      <w:ind w:left="1320"/>
    </w:pPr>
    <w:rPr>
      <w:rFonts w:ascii="Calibri" w:eastAsia="Times New Roman" w:hAnsi="Calibri" w:cs="Cordia New"/>
      <w:kern w:val="0"/>
      <w:szCs w:val="32"/>
      <w:lang w:val="en-US"/>
      <w14:ligatures w14:val="none"/>
    </w:rPr>
  </w:style>
  <w:style w:type="paragraph" w:styleId="TOC8">
    <w:name w:val="toc 8"/>
    <w:basedOn w:val="Normal"/>
    <w:next w:val="Normal"/>
    <w:autoRedefine/>
    <w:uiPriority w:val="39"/>
    <w:unhideWhenUsed/>
    <w:rsid w:val="00CD6144"/>
    <w:pPr>
      <w:spacing w:after="100" w:line="276" w:lineRule="auto"/>
      <w:ind w:left="1540"/>
    </w:pPr>
    <w:rPr>
      <w:rFonts w:ascii="Calibri" w:eastAsia="Times New Roman" w:hAnsi="Calibri" w:cs="Cordia New"/>
      <w:kern w:val="0"/>
      <w:szCs w:val="32"/>
      <w:lang w:val="en-US"/>
      <w14:ligatures w14:val="none"/>
    </w:rPr>
  </w:style>
  <w:style w:type="paragraph" w:styleId="TOC9">
    <w:name w:val="toc 9"/>
    <w:basedOn w:val="Normal"/>
    <w:next w:val="Normal"/>
    <w:autoRedefine/>
    <w:uiPriority w:val="39"/>
    <w:unhideWhenUsed/>
    <w:rsid w:val="00CD6144"/>
    <w:pPr>
      <w:spacing w:after="100" w:line="276" w:lineRule="auto"/>
      <w:ind w:left="1760"/>
    </w:pPr>
    <w:rPr>
      <w:rFonts w:ascii="Calibri" w:eastAsia="Times New Roman" w:hAnsi="Calibri" w:cs="Cordia New"/>
      <w:kern w:val="0"/>
      <w:szCs w:val="32"/>
      <w:lang w:val="en-US"/>
      <w14:ligatures w14:val="none"/>
    </w:rPr>
  </w:style>
  <w:style w:type="table" w:customStyle="1" w:styleId="GridTable1Light12">
    <w:name w:val="Grid Table 1 Light12"/>
    <w:basedOn w:val="TableNormal"/>
    <w:uiPriority w:val="46"/>
    <w:rsid w:val="00CD6144"/>
    <w:pPr>
      <w:spacing w:after="0" w:line="240" w:lineRule="auto"/>
    </w:pPr>
    <w:rPr>
      <w:rFonts w:ascii="Calibri" w:eastAsia="Calibri" w:hAnsi="Calibri" w:cs="Cordia New"/>
      <w:kern w:val="0"/>
      <w:sz w:val="20"/>
      <w:szCs w:val="20"/>
      <w:lang w:val="en-US"/>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1">
    <w:name w:val="ตารางที่มีเส้น 1 แบบบาง1"/>
    <w:basedOn w:val="TableNormal"/>
    <w:next w:val="GridTable1Light"/>
    <w:uiPriority w:val="46"/>
    <w:rsid w:val="00CD6144"/>
    <w:pPr>
      <w:spacing w:after="0" w:line="240" w:lineRule="auto"/>
    </w:pPr>
    <w:rPr>
      <w:rFonts w:ascii="Calibri" w:eastAsia="Calibri" w:hAnsi="Calibri" w:cs="Cordia New"/>
      <w:kern w:val="0"/>
      <w:sz w:val="20"/>
      <w:szCs w:val="20"/>
      <w:lang w:val="en-US"/>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33">
    <w:name w:val="Table Grid33"/>
    <w:basedOn w:val="TableNormal"/>
    <w:next w:val="TableGrid"/>
    <w:uiPriority w:val="39"/>
    <w:rsid w:val="00CD6144"/>
    <w:pPr>
      <w:spacing w:after="0" w:line="240" w:lineRule="auto"/>
    </w:pPr>
    <w:rPr>
      <w:rFonts w:ascii="TH SarabunPSK" w:eastAsia="Calibri" w:hAnsi="TH SarabunPSK" w:cs="TH SarabunPSK"/>
      <w:kern w:val="0"/>
      <w:sz w:val="32"/>
      <w:szCs w:val="3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ghtGrid-Accent31">
    <w:name w:val="Light Grid - Accent 31"/>
    <w:basedOn w:val="Normal"/>
    <w:uiPriority w:val="34"/>
    <w:qFormat/>
    <w:rsid w:val="00CD6144"/>
    <w:pPr>
      <w:spacing w:after="0" w:line="240" w:lineRule="auto"/>
      <w:ind w:left="720"/>
      <w:contextualSpacing/>
    </w:pPr>
    <w:rPr>
      <w:rFonts w:ascii="AngsanaUPC" w:eastAsia="MS Mincho" w:hAnsi="AngsanaUPC" w:cs="Angsana New"/>
      <w:kern w:val="0"/>
      <w:sz w:val="28"/>
      <w:szCs w:val="20"/>
      <w:lang w:val="th-TH" w:bidi="ar-SA"/>
      <w14:ligatures w14:val="none"/>
    </w:rPr>
  </w:style>
  <w:style w:type="character" w:customStyle="1" w:styleId="A1">
    <w:name w:val="A1"/>
    <w:uiPriority w:val="99"/>
    <w:rsid w:val="00CD6144"/>
    <w:rPr>
      <w:rFonts w:cs="Times New Roman"/>
      <w:i/>
      <w:iCs/>
      <w:color w:val="221E1F"/>
      <w:sz w:val="20"/>
      <w:szCs w:val="20"/>
    </w:rPr>
  </w:style>
  <w:style w:type="table" w:customStyle="1" w:styleId="4-61">
    <w:name w:val="ตารางที่มีเส้น 4 - เน้น 61"/>
    <w:basedOn w:val="TableNormal"/>
    <w:next w:val="GridTable4-Accent6"/>
    <w:uiPriority w:val="49"/>
    <w:rsid w:val="00CD6144"/>
    <w:pPr>
      <w:spacing w:after="0" w:line="240" w:lineRule="auto"/>
    </w:pPr>
    <w:rPr>
      <w:rFonts w:ascii="Calibri" w:eastAsia="Calibri" w:hAnsi="Calibri" w:cs="Cordia New"/>
      <w:kern w:val="0"/>
      <w:sz w:val="20"/>
      <w:szCs w:val="20"/>
      <w:lang w:val="en-US"/>
      <w14:ligatures w14:val="none"/>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TIME2020Figure-Table">
    <w:name w:val="TIME2020_Figure-Table"/>
    <w:basedOn w:val="Normal"/>
    <w:uiPriority w:val="99"/>
    <w:qFormat/>
    <w:rsid w:val="00CD6144"/>
    <w:pPr>
      <w:spacing w:after="120" w:line="276" w:lineRule="auto"/>
    </w:pPr>
    <w:rPr>
      <w:rFonts w:eastAsia="Calibri" w:cs="TH SarabunPSK"/>
      <w:kern w:val="0"/>
      <w:sz w:val="28"/>
      <w:szCs w:val="32"/>
      <w:lang w:val="en-US"/>
      <w14:ligatures w14:val="none"/>
    </w:rPr>
  </w:style>
  <w:style w:type="paragraph" w:customStyle="1" w:styleId="TIME2020Footnote">
    <w:name w:val="TIME2020_Footnote"/>
    <w:basedOn w:val="FootnoteText"/>
    <w:uiPriority w:val="99"/>
    <w:qFormat/>
    <w:rsid w:val="00CD6144"/>
    <w:pPr>
      <w:mirrorIndents w:val="0"/>
    </w:pPr>
    <w:rPr>
      <w:rFonts w:ascii="TH SarabunPSK" w:hAnsi="TH SarabunPSK"/>
      <w:sz w:val="24"/>
      <w:szCs w:val="28"/>
      <w:lang w:bidi="th-TH"/>
    </w:rPr>
  </w:style>
  <w:style w:type="paragraph" w:customStyle="1" w:styleId="TIME2020TOC">
    <w:name w:val="TIME2020_TOC"/>
    <w:basedOn w:val="TOC1"/>
    <w:uiPriority w:val="99"/>
    <w:qFormat/>
    <w:rsid w:val="00CD6144"/>
    <w:pPr>
      <w:tabs>
        <w:tab w:val="clear" w:pos="426"/>
        <w:tab w:val="clear" w:pos="9016"/>
        <w:tab w:val="right" w:leader="dot" w:pos="9048"/>
      </w:tabs>
      <w:spacing w:after="0" w:line="276" w:lineRule="auto"/>
      <w:ind w:left="992" w:hanging="992"/>
      <w:jc w:val="center"/>
    </w:pPr>
    <w:rPr>
      <w:rFonts w:eastAsia="Times New Roman"/>
      <w:b w:val="0"/>
      <w:bCs w:val="0"/>
      <w:noProof w:val="0"/>
      <w:lang w:bidi="ar-SA"/>
    </w:rPr>
  </w:style>
  <w:style w:type="paragraph" w:customStyle="1" w:styleId="TIME2020Index">
    <w:name w:val="TIME2020_Index"/>
    <w:basedOn w:val="Normal"/>
    <w:uiPriority w:val="99"/>
    <w:qFormat/>
    <w:rsid w:val="00CD6144"/>
    <w:pPr>
      <w:spacing w:after="240" w:line="276" w:lineRule="auto"/>
      <w:jc w:val="center"/>
    </w:pPr>
    <w:rPr>
      <w:rFonts w:eastAsia="Calibri" w:cs="TH SarabunPSK"/>
      <w:b/>
      <w:bCs/>
      <w:kern w:val="0"/>
      <w:sz w:val="40"/>
      <w:szCs w:val="40"/>
      <w:lang w:val="en-US"/>
      <w14:ligatures w14:val="none"/>
    </w:rPr>
  </w:style>
  <w:style w:type="paragraph" w:customStyle="1" w:styleId="TIME2020TOFTOT">
    <w:name w:val="TIME2020_TOF TOT"/>
    <w:basedOn w:val="Normal"/>
    <w:uiPriority w:val="99"/>
    <w:qFormat/>
    <w:rsid w:val="00CD6144"/>
    <w:pPr>
      <w:tabs>
        <w:tab w:val="left" w:pos="1134"/>
        <w:tab w:val="right" w:leader="dot" w:pos="9038"/>
      </w:tabs>
      <w:spacing w:after="0" w:line="276" w:lineRule="auto"/>
      <w:ind w:left="1134" w:hanging="1134"/>
    </w:pPr>
    <w:rPr>
      <w:rFonts w:eastAsia="Arial Unicode MS" w:cs="TH SarabunPSK"/>
      <w:smallCaps/>
      <w:noProof/>
      <w:kern w:val="0"/>
      <w:szCs w:val="32"/>
      <w:lang w:val="en-US" w:eastAsia="de-DE"/>
      <w14:ligatures w14:val="none"/>
    </w:rPr>
  </w:style>
  <w:style w:type="paragraph" w:customStyle="1" w:styleId="font5">
    <w:name w:val="font5"/>
    <w:basedOn w:val="Normal"/>
    <w:uiPriority w:val="99"/>
    <w:rsid w:val="00CD6144"/>
    <w:pPr>
      <w:spacing w:before="100" w:beforeAutospacing="1" w:after="100" w:afterAutospacing="1" w:line="240" w:lineRule="auto"/>
    </w:pPr>
    <w:rPr>
      <w:rFonts w:ascii="Prompt-Regular" w:eastAsia="Times New Roman" w:hAnsi="Prompt-Regular" w:cs="Times New Roman"/>
      <w:color w:val="800000"/>
      <w:kern w:val="0"/>
      <w:szCs w:val="22"/>
      <w:lang w:val="en-US"/>
      <w14:ligatures w14:val="none"/>
    </w:rPr>
  </w:style>
  <w:style w:type="paragraph" w:customStyle="1" w:styleId="font6">
    <w:name w:val="font6"/>
    <w:basedOn w:val="Normal"/>
    <w:uiPriority w:val="99"/>
    <w:rsid w:val="00CD6144"/>
    <w:pPr>
      <w:spacing w:before="100" w:beforeAutospacing="1" w:after="100" w:afterAutospacing="1" w:line="240" w:lineRule="auto"/>
    </w:pPr>
    <w:rPr>
      <w:rFonts w:ascii="Prompt-Regular" w:eastAsia="Times New Roman" w:hAnsi="Prompt-Regular" w:cs="Times New Roman"/>
      <w:color w:val="333333"/>
      <w:kern w:val="0"/>
      <w:szCs w:val="22"/>
      <w:lang w:val="en-US"/>
      <w14:ligatures w14:val="none"/>
    </w:rPr>
  </w:style>
  <w:style w:type="paragraph" w:customStyle="1" w:styleId="font7">
    <w:name w:val="font7"/>
    <w:basedOn w:val="Normal"/>
    <w:uiPriority w:val="99"/>
    <w:rsid w:val="00CD6144"/>
    <w:pPr>
      <w:spacing w:before="100" w:beforeAutospacing="1" w:after="100" w:afterAutospacing="1" w:line="240" w:lineRule="auto"/>
    </w:pPr>
    <w:rPr>
      <w:rFonts w:ascii="Tahoma" w:eastAsia="Times New Roman" w:hAnsi="Tahoma" w:cs="Tahoma"/>
      <w:color w:val="000000"/>
      <w:kern w:val="0"/>
      <w:sz w:val="18"/>
      <w:szCs w:val="18"/>
      <w:lang w:val="en-US"/>
      <w14:ligatures w14:val="none"/>
    </w:rPr>
  </w:style>
  <w:style w:type="paragraph" w:customStyle="1" w:styleId="font8">
    <w:name w:val="font8"/>
    <w:basedOn w:val="Normal"/>
    <w:uiPriority w:val="99"/>
    <w:rsid w:val="00CD6144"/>
    <w:pPr>
      <w:spacing w:before="100" w:beforeAutospacing="1" w:after="100" w:afterAutospacing="1" w:line="240" w:lineRule="auto"/>
    </w:pPr>
    <w:rPr>
      <w:rFonts w:ascii="Tahoma" w:eastAsia="Times New Roman" w:hAnsi="Tahoma" w:cs="Tahoma"/>
      <w:b/>
      <w:bCs/>
      <w:color w:val="000000"/>
      <w:kern w:val="0"/>
      <w:sz w:val="18"/>
      <w:szCs w:val="18"/>
      <w:lang w:val="en-US"/>
      <w14:ligatures w14:val="none"/>
    </w:rPr>
  </w:style>
  <w:style w:type="table" w:customStyle="1" w:styleId="21">
    <w:name w:val="ตารางรายการ 21"/>
    <w:basedOn w:val="TableNormal"/>
    <w:next w:val="ListTable2"/>
    <w:uiPriority w:val="47"/>
    <w:rsid w:val="00CD6144"/>
    <w:pPr>
      <w:spacing w:after="0" w:line="240" w:lineRule="auto"/>
    </w:pPr>
    <w:rPr>
      <w:rFonts w:ascii="Calibri" w:eastAsia="Calibri" w:hAnsi="Calibri" w:cs="Cordia New"/>
      <w:kern w:val="0"/>
      <w:sz w:val="20"/>
      <w:szCs w:val="20"/>
      <w:lang w:val="en-US"/>
      <w14:ligatures w14:val="none"/>
    </w:rPr>
    <w:tblPr>
      <w:tblStyleRowBandSize w:val="1"/>
      <w:tblStyleColBandSize w:val="1"/>
      <w:tblInd w:w="0" w:type="nil"/>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52">
    <w:name w:val="Table Grid52"/>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
    <w:name w:val="Table Grid65"/>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39"/>
    <w:rsid w:val="00CD6144"/>
    <w:pPr>
      <w:spacing w:after="0" w:line="240" w:lineRule="auto"/>
    </w:pPr>
    <w:rPr>
      <w:rFonts w:ascii="Calibri" w:eastAsia="SimSun" w:hAnsi="Calibri" w:cs="Cordia New"/>
      <w:kern w:val="0"/>
      <w:sz w:val="22"/>
      <w:szCs w:val="22"/>
      <w:lang w:val="en-US" w:eastAsia="zh-CN"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uiPriority w:val="60"/>
    <w:rsid w:val="00CD6144"/>
    <w:pPr>
      <w:spacing w:after="0" w:line="240" w:lineRule="auto"/>
    </w:pPr>
    <w:rPr>
      <w:rFonts w:ascii="Calibri" w:eastAsia="Times New Roman" w:hAnsi="Calibri" w:cs="Cordia New"/>
      <w:color w:val="000000"/>
      <w:kern w:val="0"/>
      <w:sz w:val="22"/>
      <w:szCs w:val="22"/>
      <w:lang w:val="en-US" w:eastAsia="zh-CN" w:bidi="ar-SA"/>
      <w14:ligatures w14:val="none"/>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311">
    <w:name w:val="Light List - Accent 311"/>
    <w:basedOn w:val="TableNormal"/>
    <w:uiPriority w:val="61"/>
    <w:rsid w:val="00CD6144"/>
    <w:pPr>
      <w:spacing w:after="0" w:line="240" w:lineRule="auto"/>
    </w:pPr>
    <w:rPr>
      <w:rFonts w:ascii="Calibri" w:eastAsia="Calibri" w:hAnsi="Calibri" w:cs="Cordia New"/>
      <w:kern w:val="0"/>
      <w:sz w:val="22"/>
      <w:szCs w:val="28"/>
      <w:lang w:val="en-US"/>
      <w14:ligatures w14:val="none"/>
    </w:rPr>
    <w:tblPr>
      <w:tblStyleRowBandSize w:val="1"/>
      <w:tblStyleColBandSize w:val="1"/>
      <w:tblInd w:w="0" w:type="nil"/>
      <w:tblBorders>
        <w:top w:val="single" w:sz="8" w:space="0" w:color="A5A5A5"/>
        <w:left w:val="single" w:sz="8" w:space="0" w:color="A5A5A5"/>
        <w:bottom w:val="single" w:sz="8" w:space="0" w:color="A5A5A5"/>
        <w:right w:val="single" w:sz="8" w:space="0" w:color="A5A5A5"/>
      </w:tblBorders>
    </w:tblPr>
    <w:tblStylePr w:type="firstRow">
      <w:pPr>
        <w:spacing w:beforeLines="0" w:before="0" w:beforeAutospacing="0" w:afterLines="0" w:after="0" w:afterAutospacing="0" w:line="240" w:lineRule="auto"/>
      </w:pPr>
      <w:rPr>
        <w:b/>
        <w:bCs/>
        <w:color w:val="FFFFFF"/>
      </w:rPr>
      <w:tblPr/>
      <w:tcPr>
        <w:shd w:val="clear" w:color="auto" w:fill="A5A5A5"/>
      </w:tcPr>
    </w:tblStylePr>
    <w:tblStylePr w:type="lastRow">
      <w:pPr>
        <w:spacing w:beforeLines="0" w:before="0" w:beforeAutospacing="0" w:afterLines="0" w:after="0" w:afterAutospacing="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111">
    <w:name w:val="Light Shading - Accent 111"/>
    <w:basedOn w:val="TableNormal"/>
    <w:uiPriority w:val="60"/>
    <w:rsid w:val="00CD6144"/>
    <w:pPr>
      <w:spacing w:after="0" w:line="240" w:lineRule="auto"/>
    </w:pPr>
    <w:rPr>
      <w:rFonts w:ascii="Calibri" w:eastAsia="Calibri" w:hAnsi="Calibri" w:cs="Cordia New"/>
      <w:color w:val="2E74B5"/>
      <w:kern w:val="0"/>
      <w:sz w:val="22"/>
      <w:szCs w:val="28"/>
      <w:lang w:val="en-US"/>
      <w14:ligatures w14:val="none"/>
    </w:rPr>
    <w:tblPr>
      <w:tblStyleRowBandSize w:val="1"/>
      <w:tblStyleColBandSize w:val="1"/>
      <w:tblInd w:w="0" w:type="nil"/>
      <w:tblBorders>
        <w:top w:val="single" w:sz="8" w:space="0" w:color="5B9BD5"/>
        <w:bottom w:val="single" w:sz="8" w:space="0" w:color="5B9BD5"/>
      </w:tblBorders>
    </w:tblPr>
    <w:tblStylePr w:type="fir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TableGrid312">
    <w:name w:val="Table Grid312"/>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II12">
    <w:name w:val="Table Grid II12"/>
    <w:basedOn w:val="TableNormal"/>
    <w:next w:val="TableGrid"/>
    <w:uiPriority w:val="39"/>
    <w:qFormat/>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CD6144"/>
    <w:pPr>
      <w:spacing w:after="0" w:line="240" w:lineRule="auto"/>
    </w:pPr>
    <w:rPr>
      <w:rFonts w:ascii="Calibri" w:eastAsia="SimSun" w:hAnsi="Calibri" w:cs="Cordia New"/>
      <w:kern w:val="0"/>
      <w:sz w:val="22"/>
      <w:szCs w:val="22"/>
      <w:lang w:val="en-US" w:eastAsia="zh-CN"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
    <w:name w:val="Table Grid1411"/>
    <w:basedOn w:val="TableNormal"/>
    <w:next w:val="TableGrid"/>
    <w:uiPriority w:val="39"/>
    <w:rsid w:val="00CD6144"/>
    <w:pPr>
      <w:spacing w:after="0" w:line="240" w:lineRule="auto"/>
    </w:pPr>
    <w:rPr>
      <w:rFonts w:ascii="Calibri" w:eastAsia="Calibri" w:hAnsi="Calibri" w:cs="Cordia New"/>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
    <w:name w:val="Table Grid142"/>
    <w:basedOn w:val="TableNormal"/>
    <w:next w:val="TableGrid"/>
    <w:uiPriority w:val="39"/>
    <w:rsid w:val="00CD6144"/>
    <w:pPr>
      <w:spacing w:after="0" w:line="240" w:lineRule="auto"/>
    </w:pPr>
    <w:rPr>
      <w:rFonts w:ascii="Calibri" w:eastAsia="Calibri" w:hAnsi="Calibri" w:cs="Cordia New"/>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next w:val="TableGrid"/>
    <w:uiPriority w:val="39"/>
    <w:rsid w:val="00CD6144"/>
    <w:pPr>
      <w:spacing w:after="0" w:line="240" w:lineRule="auto"/>
    </w:pPr>
    <w:rPr>
      <w:rFonts w:ascii="Calibri" w:eastAsia="Calibri" w:hAnsi="Calibri" w:cs="Cordia New"/>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61">
    <w:name w:val="Grid Table 4 - Accent 61"/>
    <w:basedOn w:val="TableNormal"/>
    <w:next w:val="GridTable4-Accent6"/>
    <w:uiPriority w:val="49"/>
    <w:rsid w:val="00CD6144"/>
    <w:pPr>
      <w:spacing w:after="0" w:line="240" w:lineRule="auto"/>
    </w:pPr>
    <w:rPr>
      <w:kern w:val="0"/>
      <w:sz w:val="22"/>
      <w:szCs w:val="28"/>
      <w:lang w:val="en-US"/>
      <w14:ligatures w14:val="none"/>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21">
    <w:name w:val="List Table 21"/>
    <w:basedOn w:val="TableNormal"/>
    <w:next w:val="ListTable2"/>
    <w:uiPriority w:val="47"/>
    <w:rsid w:val="00CD6144"/>
    <w:pPr>
      <w:spacing w:after="0" w:line="240" w:lineRule="auto"/>
    </w:pPr>
    <w:rPr>
      <w:kern w:val="0"/>
      <w:sz w:val="22"/>
      <w:szCs w:val="28"/>
      <w:lang w:val="en-US"/>
      <w14:ligatures w14:val="none"/>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
    <w:name w:val="เส้นตาราง2"/>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TableNormal"/>
    <w:next w:val="TableGrid"/>
    <w:uiPriority w:val="59"/>
    <w:rsid w:val="00CD6144"/>
    <w:pPr>
      <w:spacing w:after="0" w:line="240" w:lineRule="auto"/>
    </w:pPr>
    <w:rPr>
      <w:rFonts w:ascii="Calibri" w:eastAsia="SimSun" w:hAnsi="Calibri" w:cs="Cordia New"/>
      <w:kern w:val="0"/>
      <w:sz w:val="22"/>
      <w:szCs w:val="22"/>
      <w:lang w:val="en-US" w:eastAsia="zh-C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3">
    <w:name w:val="Grid Table 1 Light13"/>
    <w:basedOn w:val="TableNormal"/>
    <w:uiPriority w:val="46"/>
    <w:rsid w:val="00CD6144"/>
    <w:pPr>
      <w:spacing w:after="0" w:line="240" w:lineRule="auto"/>
    </w:pPr>
    <w:rPr>
      <w:rFonts w:ascii="Calibri" w:eastAsia="Calibri" w:hAnsi="Calibri" w:cs="Cordia New"/>
      <w:kern w:val="0"/>
      <w:sz w:val="20"/>
      <w:szCs w:val="20"/>
      <w:lang w:val="en-US"/>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
    <w:name w:val="ตารางที่มีเส้น 1 แบบบาง2"/>
    <w:basedOn w:val="TableNormal"/>
    <w:next w:val="GridTable1Light"/>
    <w:uiPriority w:val="46"/>
    <w:rsid w:val="00CD6144"/>
    <w:pPr>
      <w:spacing w:after="0" w:line="240" w:lineRule="auto"/>
    </w:pPr>
    <w:rPr>
      <w:rFonts w:ascii="Calibri" w:eastAsia="Calibri" w:hAnsi="Calibri" w:cs="Cordia New"/>
      <w:kern w:val="0"/>
      <w:sz w:val="20"/>
      <w:szCs w:val="20"/>
      <w:lang w:val="en-US"/>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34">
    <w:name w:val="Table Grid34"/>
    <w:basedOn w:val="TableNormal"/>
    <w:next w:val="TableGrid"/>
    <w:uiPriority w:val="39"/>
    <w:rsid w:val="00CD6144"/>
    <w:pPr>
      <w:spacing w:after="0" w:line="240" w:lineRule="auto"/>
    </w:pPr>
    <w:rPr>
      <w:rFonts w:ascii="TH SarabunPSK" w:eastAsia="Calibri" w:hAnsi="TH SarabunPSK" w:cs="TH SarabunPSK"/>
      <w:kern w:val="0"/>
      <w:sz w:val="32"/>
      <w:szCs w:val="3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2">
    <w:name w:val="ตารางที่มีเส้น 4 - เน้น 62"/>
    <w:basedOn w:val="TableNormal"/>
    <w:next w:val="GridTable4-Accent6"/>
    <w:uiPriority w:val="49"/>
    <w:rsid w:val="00CD6144"/>
    <w:pPr>
      <w:spacing w:after="0" w:line="240" w:lineRule="auto"/>
    </w:pPr>
    <w:rPr>
      <w:rFonts w:ascii="Calibri" w:eastAsia="Calibri" w:hAnsi="Calibri" w:cs="Cordia New"/>
      <w:kern w:val="0"/>
      <w:sz w:val="20"/>
      <w:szCs w:val="20"/>
      <w:lang w:val="en-US"/>
      <w14:ligatures w14:val="none"/>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22">
    <w:name w:val="ตารางรายการ 22"/>
    <w:basedOn w:val="TableNormal"/>
    <w:next w:val="ListTable2"/>
    <w:uiPriority w:val="47"/>
    <w:rsid w:val="00CD6144"/>
    <w:pPr>
      <w:spacing w:after="0" w:line="240" w:lineRule="auto"/>
    </w:pPr>
    <w:rPr>
      <w:rFonts w:ascii="Calibri" w:eastAsia="Calibri" w:hAnsi="Calibri" w:cs="Cordia New"/>
      <w:kern w:val="0"/>
      <w:sz w:val="20"/>
      <w:szCs w:val="20"/>
      <w:lang w:val="en-US"/>
      <w14:ligatures w14:val="none"/>
    </w:rPr>
    <w:tblPr>
      <w:tblStyleRowBandSize w:val="1"/>
      <w:tblStyleColBandSize w:val="1"/>
      <w:tblInd w:w="0" w:type="nil"/>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53">
    <w:name w:val="Table Grid53"/>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39"/>
    <w:rsid w:val="00CD6144"/>
    <w:pPr>
      <w:spacing w:after="0" w:line="240" w:lineRule="auto"/>
    </w:pPr>
    <w:rPr>
      <w:rFonts w:ascii="Calibri" w:eastAsia="SimSun" w:hAnsi="Calibri" w:cs="Cordia New"/>
      <w:kern w:val="0"/>
      <w:sz w:val="22"/>
      <w:szCs w:val="22"/>
      <w:lang w:val="en-US" w:eastAsia="zh-CN"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2">
    <w:name w:val="Light Shading12"/>
    <w:basedOn w:val="TableNormal"/>
    <w:uiPriority w:val="60"/>
    <w:rsid w:val="00CD6144"/>
    <w:pPr>
      <w:spacing w:after="0" w:line="240" w:lineRule="auto"/>
    </w:pPr>
    <w:rPr>
      <w:rFonts w:ascii="Calibri" w:eastAsia="Times New Roman" w:hAnsi="Calibri" w:cs="Cordia New"/>
      <w:color w:val="000000"/>
      <w:kern w:val="0"/>
      <w:sz w:val="22"/>
      <w:szCs w:val="22"/>
      <w:lang w:val="en-US" w:eastAsia="zh-CN" w:bidi="ar-SA"/>
      <w14:ligatures w14:val="none"/>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312">
    <w:name w:val="Light List - Accent 312"/>
    <w:basedOn w:val="TableNormal"/>
    <w:uiPriority w:val="61"/>
    <w:rsid w:val="00CD6144"/>
    <w:pPr>
      <w:spacing w:after="0" w:line="240" w:lineRule="auto"/>
    </w:pPr>
    <w:rPr>
      <w:rFonts w:ascii="Calibri" w:eastAsia="Calibri" w:hAnsi="Calibri" w:cs="Cordia New"/>
      <w:kern w:val="0"/>
      <w:sz w:val="22"/>
      <w:szCs w:val="28"/>
      <w:lang w:val="en-US"/>
      <w14:ligatures w14:val="none"/>
    </w:rPr>
    <w:tblPr>
      <w:tblStyleRowBandSize w:val="1"/>
      <w:tblStyleColBandSize w:val="1"/>
      <w:tblInd w:w="0" w:type="nil"/>
      <w:tblBorders>
        <w:top w:val="single" w:sz="8" w:space="0" w:color="A5A5A5"/>
        <w:left w:val="single" w:sz="8" w:space="0" w:color="A5A5A5"/>
        <w:bottom w:val="single" w:sz="8" w:space="0" w:color="A5A5A5"/>
        <w:right w:val="single" w:sz="8" w:space="0" w:color="A5A5A5"/>
      </w:tblBorders>
    </w:tblPr>
    <w:tblStylePr w:type="firstRow">
      <w:pPr>
        <w:spacing w:beforeLines="0" w:before="0" w:beforeAutospacing="0" w:afterLines="0" w:after="0" w:afterAutospacing="0" w:line="240" w:lineRule="auto"/>
      </w:pPr>
      <w:rPr>
        <w:b/>
        <w:bCs/>
        <w:color w:val="FFFFFF"/>
      </w:rPr>
      <w:tblPr/>
      <w:tcPr>
        <w:shd w:val="clear" w:color="auto" w:fill="A5A5A5"/>
      </w:tcPr>
    </w:tblStylePr>
    <w:tblStylePr w:type="lastRow">
      <w:pPr>
        <w:spacing w:beforeLines="0" w:before="0" w:beforeAutospacing="0" w:afterLines="0" w:after="0" w:afterAutospacing="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112">
    <w:name w:val="Light Shading - Accent 112"/>
    <w:basedOn w:val="TableNormal"/>
    <w:uiPriority w:val="60"/>
    <w:rsid w:val="00CD6144"/>
    <w:pPr>
      <w:spacing w:after="0" w:line="240" w:lineRule="auto"/>
    </w:pPr>
    <w:rPr>
      <w:rFonts w:ascii="Calibri" w:eastAsia="Calibri" w:hAnsi="Calibri" w:cs="Cordia New"/>
      <w:color w:val="2E74B5"/>
      <w:kern w:val="0"/>
      <w:sz w:val="22"/>
      <w:szCs w:val="28"/>
      <w:lang w:val="en-US"/>
      <w14:ligatures w14:val="none"/>
    </w:rPr>
    <w:tblPr>
      <w:tblStyleRowBandSize w:val="1"/>
      <w:tblStyleColBandSize w:val="1"/>
      <w:tblInd w:w="0" w:type="nil"/>
      <w:tblBorders>
        <w:top w:val="single" w:sz="8" w:space="0" w:color="5B9BD5"/>
        <w:bottom w:val="single" w:sz="8" w:space="0" w:color="5B9BD5"/>
      </w:tblBorders>
    </w:tblPr>
    <w:tblStylePr w:type="fir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TableGrid313">
    <w:name w:val="Table Grid313"/>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
    <w:name w:val="Table Grid152"/>
    <w:basedOn w:val="TableNormal"/>
    <w:next w:val="TableGrid"/>
    <w:uiPriority w:val="39"/>
    <w:rsid w:val="00CD6144"/>
    <w:pPr>
      <w:spacing w:after="0" w:line="240" w:lineRule="auto"/>
    </w:pPr>
    <w:rPr>
      <w:rFonts w:ascii="Calibri" w:eastAsia="Calibri" w:hAnsi="Calibri" w:cs="Cordia New"/>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เส้นตาราง3"/>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next w:val="TableGrid"/>
    <w:uiPriority w:val="59"/>
    <w:rsid w:val="00CD6144"/>
    <w:pPr>
      <w:spacing w:after="0" w:line="240" w:lineRule="auto"/>
    </w:pPr>
    <w:rPr>
      <w:rFonts w:ascii="Calibri" w:eastAsia="SimSun" w:hAnsi="Calibri" w:cs="Cordia New"/>
      <w:kern w:val="0"/>
      <w:sz w:val="22"/>
      <w:szCs w:val="22"/>
      <w:lang w:val="en-US" w:eastAsia="zh-C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แรเงาอ่อน1"/>
    <w:basedOn w:val="TableNormal"/>
    <w:next w:val="LightShading"/>
    <w:uiPriority w:val="60"/>
    <w:rsid w:val="00CD6144"/>
    <w:pPr>
      <w:spacing w:after="0" w:line="240" w:lineRule="auto"/>
    </w:pPr>
    <w:rPr>
      <w:rFonts w:ascii="Calibri" w:eastAsia="Times New Roman" w:hAnsi="Calibri" w:cs="Cordia New"/>
      <w:color w:val="000000"/>
      <w:kern w:val="0"/>
      <w:sz w:val="22"/>
      <w:szCs w:val="22"/>
      <w:lang w:val="en-US" w:eastAsia="zh-CN" w:bidi="ar-SA"/>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31">
    <w:name w:val="รายการขนาดบาง - เน้น 31"/>
    <w:basedOn w:val="TableNormal"/>
    <w:next w:val="LightList-Accent3"/>
    <w:uiPriority w:val="61"/>
    <w:rsid w:val="00CD6144"/>
    <w:pPr>
      <w:spacing w:after="0" w:line="240" w:lineRule="auto"/>
    </w:pPr>
    <w:rPr>
      <w:rFonts w:ascii="Calibri" w:eastAsia="Calibri" w:hAnsi="Calibri" w:cs="Cordia New"/>
      <w:kern w:val="0"/>
      <w:sz w:val="22"/>
      <w:szCs w:val="28"/>
      <w:lang w:val="en-US"/>
      <w14:ligatures w14:val="none"/>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11">
    <w:name w:val="แรเงาอ่อน - เน้น 11"/>
    <w:basedOn w:val="TableNormal"/>
    <w:next w:val="LightShading-Accent1"/>
    <w:uiPriority w:val="60"/>
    <w:rsid w:val="00CD6144"/>
    <w:pPr>
      <w:spacing w:after="0" w:line="240" w:lineRule="auto"/>
    </w:pPr>
    <w:rPr>
      <w:rFonts w:ascii="Calibri" w:eastAsia="Calibri" w:hAnsi="Calibri" w:cs="Cordia New"/>
      <w:color w:val="2E74B5"/>
      <w:kern w:val="0"/>
      <w:sz w:val="22"/>
      <w:szCs w:val="28"/>
      <w:lang w:val="en-US"/>
      <w14:ligatures w14:val="none"/>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TableGrid210">
    <w:name w:val="Table Grid210"/>
    <w:basedOn w:val="TableNormal"/>
    <w:next w:val="TableGrid"/>
    <w:uiPriority w:val="59"/>
    <w:rsid w:val="00CD6144"/>
    <w:pPr>
      <w:spacing w:after="0" w:line="240" w:lineRule="auto"/>
    </w:pPr>
    <w:rPr>
      <w:rFonts w:ascii="Calibri" w:eastAsia="SimSun" w:hAnsi="Calibri" w:cs="Cordia New"/>
      <w:kern w:val="0"/>
      <w:sz w:val="22"/>
      <w:szCs w:val="22"/>
      <w:lang w:val="en-US" w:eastAsia="zh-C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4">
    <w:name w:val="Grid Table 1 Light14"/>
    <w:basedOn w:val="TableNormal"/>
    <w:uiPriority w:val="46"/>
    <w:rsid w:val="00CD6144"/>
    <w:pPr>
      <w:spacing w:after="0" w:line="240" w:lineRule="auto"/>
    </w:pPr>
    <w:rPr>
      <w:rFonts w:ascii="Calibri" w:eastAsia="Calibri" w:hAnsi="Calibri" w:cs="Cordia New"/>
      <w:kern w:val="0"/>
      <w:sz w:val="20"/>
      <w:szCs w:val="20"/>
      <w:lang w:val="en-US"/>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3">
    <w:name w:val="ตารางที่มีเส้น 1 แบบบาง3"/>
    <w:basedOn w:val="TableNormal"/>
    <w:next w:val="GridTable1Light"/>
    <w:uiPriority w:val="46"/>
    <w:rsid w:val="00CD6144"/>
    <w:pPr>
      <w:spacing w:after="0" w:line="240" w:lineRule="auto"/>
    </w:pPr>
    <w:rPr>
      <w:rFonts w:ascii="Calibri" w:eastAsia="Calibri" w:hAnsi="Calibri" w:cs="Cordia New"/>
      <w:kern w:val="0"/>
      <w:sz w:val="20"/>
      <w:szCs w:val="20"/>
      <w:lang w:val="en-US"/>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35">
    <w:name w:val="Table Grid35"/>
    <w:basedOn w:val="TableNormal"/>
    <w:next w:val="TableGrid"/>
    <w:uiPriority w:val="39"/>
    <w:rsid w:val="00CD6144"/>
    <w:pPr>
      <w:spacing w:after="0" w:line="240" w:lineRule="auto"/>
    </w:pPr>
    <w:rPr>
      <w:rFonts w:ascii="TH SarabunPSK" w:eastAsia="Calibri" w:hAnsi="TH SarabunPSK" w:cs="TH SarabunPSK"/>
      <w:kern w:val="0"/>
      <w:sz w:val="32"/>
      <w:szCs w:val="3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3">
    <w:name w:val="ตารางที่มีเส้น 4 - เน้น 63"/>
    <w:basedOn w:val="TableNormal"/>
    <w:next w:val="GridTable4-Accent6"/>
    <w:uiPriority w:val="49"/>
    <w:rsid w:val="00CD6144"/>
    <w:pPr>
      <w:spacing w:after="0" w:line="240" w:lineRule="auto"/>
    </w:pPr>
    <w:rPr>
      <w:rFonts w:ascii="Calibri" w:eastAsia="Calibri" w:hAnsi="Calibri" w:cs="Cordia New"/>
      <w:kern w:val="0"/>
      <w:sz w:val="20"/>
      <w:szCs w:val="20"/>
      <w:lang w:val="en-US"/>
      <w14:ligatures w14:val="none"/>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23">
    <w:name w:val="ตารางรายการ 23"/>
    <w:basedOn w:val="TableNormal"/>
    <w:next w:val="ListTable2"/>
    <w:uiPriority w:val="47"/>
    <w:rsid w:val="00CD6144"/>
    <w:pPr>
      <w:spacing w:after="0" w:line="240" w:lineRule="auto"/>
    </w:pPr>
    <w:rPr>
      <w:rFonts w:ascii="Calibri" w:eastAsia="Calibri" w:hAnsi="Calibri" w:cs="Cordia New"/>
      <w:kern w:val="0"/>
      <w:sz w:val="20"/>
      <w:szCs w:val="20"/>
      <w:lang w:val="en-US"/>
      <w14:ligatures w14:val="none"/>
    </w:rPr>
    <w:tblPr>
      <w:tblStyleRowBandSize w:val="1"/>
      <w:tblStyleColBandSize w:val="1"/>
      <w:tblInd w:w="0" w:type="nil"/>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44">
    <w:name w:val="Table Grid44"/>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
    <w:name w:val="Table Grid54"/>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
    <w:name w:val="Table Grid67"/>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
    <w:name w:val="Table Grid73"/>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
    <w:name w:val="Table Grid1110"/>
    <w:basedOn w:val="TableNormal"/>
    <w:uiPriority w:val="39"/>
    <w:rsid w:val="00CD6144"/>
    <w:pPr>
      <w:spacing w:after="0" w:line="240" w:lineRule="auto"/>
    </w:pPr>
    <w:rPr>
      <w:rFonts w:ascii="Calibri" w:eastAsia="SimSun" w:hAnsi="Calibri" w:cs="Cordia New"/>
      <w:kern w:val="0"/>
      <w:sz w:val="22"/>
      <w:szCs w:val="22"/>
      <w:lang w:val="en-US" w:eastAsia="zh-CN"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3">
    <w:name w:val="Light Shading13"/>
    <w:basedOn w:val="TableNormal"/>
    <w:uiPriority w:val="60"/>
    <w:rsid w:val="00CD6144"/>
    <w:pPr>
      <w:spacing w:after="0" w:line="240" w:lineRule="auto"/>
    </w:pPr>
    <w:rPr>
      <w:rFonts w:ascii="Calibri" w:eastAsia="Times New Roman" w:hAnsi="Calibri" w:cs="Cordia New"/>
      <w:color w:val="000000"/>
      <w:kern w:val="0"/>
      <w:sz w:val="22"/>
      <w:szCs w:val="22"/>
      <w:lang w:val="en-US" w:eastAsia="zh-CN" w:bidi="ar-SA"/>
      <w14:ligatures w14:val="none"/>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313">
    <w:name w:val="Light List - Accent 313"/>
    <w:basedOn w:val="TableNormal"/>
    <w:uiPriority w:val="61"/>
    <w:rsid w:val="00CD6144"/>
    <w:pPr>
      <w:spacing w:after="0" w:line="240" w:lineRule="auto"/>
    </w:pPr>
    <w:rPr>
      <w:rFonts w:ascii="Calibri" w:eastAsia="Calibri" w:hAnsi="Calibri" w:cs="Cordia New"/>
      <w:kern w:val="0"/>
      <w:sz w:val="22"/>
      <w:szCs w:val="28"/>
      <w:lang w:val="en-US"/>
      <w14:ligatures w14:val="none"/>
    </w:rPr>
    <w:tblPr>
      <w:tblStyleRowBandSize w:val="1"/>
      <w:tblStyleColBandSize w:val="1"/>
      <w:tblInd w:w="0" w:type="nil"/>
      <w:tblBorders>
        <w:top w:val="single" w:sz="8" w:space="0" w:color="A5A5A5"/>
        <w:left w:val="single" w:sz="8" w:space="0" w:color="A5A5A5"/>
        <w:bottom w:val="single" w:sz="8" w:space="0" w:color="A5A5A5"/>
        <w:right w:val="single" w:sz="8" w:space="0" w:color="A5A5A5"/>
      </w:tblBorders>
    </w:tblPr>
    <w:tblStylePr w:type="firstRow">
      <w:pPr>
        <w:spacing w:beforeLines="0" w:before="0" w:beforeAutospacing="0" w:afterLines="0" w:after="0" w:afterAutospacing="0" w:line="240" w:lineRule="auto"/>
      </w:pPr>
      <w:rPr>
        <w:b/>
        <w:bCs/>
        <w:color w:val="FFFFFF"/>
      </w:rPr>
      <w:tblPr/>
      <w:tcPr>
        <w:shd w:val="clear" w:color="auto" w:fill="A5A5A5"/>
      </w:tcPr>
    </w:tblStylePr>
    <w:tblStylePr w:type="lastRow">
      <w:pPr>
        <w:spacing w:beforeLines="0" w:before="0" w:beforeAutospacing="0" w:afterLines="0" w:after="0" w:afterAutospacing="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113">
    <w:name w:val="Light Shading - Accent 113"/>
    <w:basedOn w:val="TableNormal"/>
    <w:uiPriority w:val="60"/>
    <w:rsid w:val="00CD6144"/>
    <w:pPr>
      <w:spacing w:after="0" w:line="240" w:lineRule="auto"/>
    </w:pPr>
    <w:rPr>
      <w:rFonts w:ascii="Calibri" w:eastAsia="Calibri" w:hAnsi="Calibri" w:cs="Cordia New"/>
      <w:color w:val="2E74B5"/>
      <w:kern w:val="0"/>
      <w:sz w:val="22"/>
      <w:szCs w:val="28"/>
      <w:lang w:val="en-US"/>
      <w14:ligatures w14:val="none"/>
    </w:rPr>
    <w:tblPr>
      <w:tblStyleRowBandSize w:val="1"/>
      <w:tblStyleColBandSize w:val="1"/>
      <w:tblInd w:w="0" w:type="nil"/>
      <w:tblBorders>
        <w:top w:val="single" w:sz="8" w:space="0" w:color="5B9BD5"/>
        <w:bottom w:val="single" w:sz="8" w:space="0" w:color="5B9BD5"/>
      </w:tblBorders>
    </w:tblPr>
    <w:tblStylePr w:type="fir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TableGrid213">
    <w:name w:val="Table Grid213"/>
    <w:basedOn w:val="TableNormal"/>
    <w:uiPriority w:val="39"/>
    <w:rsid w:val="00CD6144"/>
    <w:pPr>
      <w:spacing w:after="0" w:line="240" w:lineRule="auto"/>
    </w:pPr>
    <w:rPr>
      <w:rFonts w:ascii="Calibri" w:eastAsia="SimSun" w:hAnsi="Calibri" w:cs="Cordia New"/>
      <w:kern w:val="0"/>
      <w:sz w:val="22"/>
      <w:szCs w:val="22"/>
      <w:lang w:val="en-US" w:eastAsia="zh-CN"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11">
    <w:name w:val="Grid Table 1 Light111"/>
    <w:basedOn w:val="TableNormal"/>
    <w:uiPriority w:val="46"/>
    <w:rsid w:val="00CD6144"/>
    <w:pPr>
      <w:spacing w:after="0" w:line="240" w:lineRule="auto"/>
    </w:pPr>
    <w:rPr>
      <w:rFonts w:ascii="Calibri" w:eastAsia="Calibri" w:hAnsi="Calibri" w:cs="Cordia New"/>
      <w:kern w:val="0"/>
      <w:sz w:val="20"/>
      <w:szCs w:val="20"/>
      <w:lang w:val="en-US"/>
      <w14:ligatures w14:val="none"/>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21">
    <w:name w:val="Grid Table 1 Light21"/>
    <w:basedOn w:val="TableNormal"/>
    <w:uiPriority w:val="46"/>
    <w:rsid w:val="00CD6144"/>
    <w:pPr>
      <w:spacing w:after="0" w:line="240" w:lineRule="auto"/>
    </w:pPr>
    <w:rPr>
      <w:rFonts w:ascii="Calibri" w:eastAsia="Calibri" w:hAnsi="Calibri" w:cs="Cordia New"/>
      <w:kern w:val="0"/>
      <w:sz w:val="20"/>
      <w:szCs w:val="20"/>
      <w:lang w:val="en-US"/>
      <w14:ligatures w14:val="none"/>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314">
    <w:name w:val="Table Grid314"/>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
    <w:name w:val="Table Grid3111"/>
    <w:basedOn w:val="TableNormal"/>
    <w:uiPriority w:val="39"/>
    <w:rsid w:val="00CD6144"/>
    <w:pPr>
      <w:spacing w:after="0" w:line="240" w:lineRule="auto"/>
    </w:pPr>
    <w:rPr>
      <w:kern w:val="0"/>
      <w:sz w:val="22"/>
      <w:szCs w:val="28"/>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6">
    <w:name w:val="Table Grid426"/>
    <w:basedOn w:val="TableNormal"/>
    <w:uiPriority w:val="39"/>
    <w:rsid w:val="00CD6144"/>
    <w:pPr>
      <w:spacing w:after="0" w:line="240" w:lineRule="auto"/>
    </w:pPr>
    <w:rPr>
      <w:kern w:val="0"/>
      <w:sz w:val="22"/>
      <w:szCs w:val="28"/>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uiPriority w:val="39"/>
    <w:rsid w:val="00CD6144"/>
    <w:pPr>
      <w:spacing w:after="0" w:line="240" w:lineRule="auto"/>
    </w:pPr>
    <w:rPr>
      <w:kern w:val="0"/>
      <w:sz w:val="22"/>
      <w:szCs w:val="28"/>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
    <w:name w:val="Table Grid511"/>
    <w:basedOn w:val="TableNormal"/>
    <w:uiPriority w:val="39"/>
    <w:rsid w:val="00CD6144"/>
    <w:pPr>
      <w:spacing w:after="0" w:line="240" w:lineRule="auto"/>
    </w:pPr>
    <w:rPr>
      <w:kern w:val="0"/>
      <w:sz w:val="22"/>
      <w:szCs w:val="28"/>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uiPriority w:val="39"/>
    <w:rsid w:val="00CD6144"/>
    <w:pPr>
      <w:spacing w:after="0" w:line="240" w:lineRule="auto"/>
    </w:pPr>
    <w:rPr>
      <w:kern w:val="0"/>
      <w:sz w:val="22"/>
      <w:szCs w:val="28"/>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39"/>
    <w:rsid w:val="00CD6144"/>
    <w:pPr>
      <w:spacing w:after="0" w:line="240" w:lineRule="auto"/>
    </w:pPr>
    <w:rPr>
      <w:rFonts w:ascii="Calibri" w:eastAsia="SimSun" w:hAnsi="Calibri" w:cs="Cordia New"/>
      <w:kern w:val="0"/>
      <w:sz w:val="22"/>
      <w:szCs w:val="22"/>
      <w:lang w:val="en-US" w:eastAsia="zh-CN"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
    <w:name w:val="Table Grid711"/>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uiPriority w:val="39"/>
    <w:rsid w:val="00CD6144"/>
    <w:pPr>
      <w:spacing w:after="0" w:line="240" w:lineRule="auto"/>
    </w:pPr>
    <w:rPr>
      <w:rFonts w:ascii="Calibri" w:eastAsia="SimSun" w:hAnsi="Calibri" w:cs="Cordia New"/>
      <w:kern w:val="0"/>
      <w:sz w:val="22"/>
      <w:szCs w:val="22"/>
      <w:lang w:val="en-US" w:eastAsia="zh-CN"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3">
    <w:name w:val="Table Grid4213"/>
    <w:basedOn w:val="TableNormal"/>
    <w:uiPriority w:val="39"/>
    <w:rsid w:val="00CD6144"/>
    <w:pPr>
      <w:spacing w:after="0" w:line="240" w:lineRule="auto"/>
    </w:pPr>
    <w:rPr>
      <w:rFonts w:ascii="Calibri" w:eastAsia="Calibri" w:hAnsi="Calibri" w:cs="Cordia New"/>
      <w:kern w:val="0"/>
      <w:sz w:val="22"/>
      <w:szCs w:val="28"/>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
    <w:name w:val="Table Grid132"/>
    <w:basedOn w:val="TableNormal"/>
    <w:uiPriority w:val="39"/>
    <w:rsid w:val="00CD6144"/>
    <w:pPr>
      <w:spacing w:after="0" w:line="240" w:lineRule="auto"/>
    </w:pPr>
    <w:rPr>
      <w:rFonts w:ascii="Calibri" w:eastAsia="Calibri" w:hAnsi="Calibri" w:cs="Cordia New"/>
      <w:kern w:val="0"/>
      <w:sz w:val="22"/>
      <w:szCs w:val="28"/>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
    <w:name w:val="Table Grid143"/>
    <w:basedOn w:val="TableNormal"/>
    <w:uiPriority w:val="59"/>
    <w:rsid w:val="00CD6144"/>
    <w:pPr>
      <w:spacing w:after="0" w:line="240" w:lineRule="auto"/>
    </w:pPr>
    <w:rPr>
      <w:rFonts w:ascii="Calibri" w:eastAsia="SimSun" w:hAnsi="Calibri" w:cs="Cordia New"/>
      <w:kern w:val="0"/>
      <w:sz w:val="22"/>
      <w:szCs w:val="22"/>
      <w:lang w:val="en-US" w:eastAsia="zh-CN"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uiPriority w:val="39"/>
    <w:rsid w:val="00CD6144"/>
    <w:pPr>
      <w:spacing w:after="0" w:line="240" w:lineRule="auto"/>
    </w:pPr>
    <w:rPr>
      <w:rFonts w:ascii="Calibri" w:eastAsia="SimSun" w:hAnsi="Calibri" w:cs="Cordia New"/>
      <w:kern w:val="0"/>
      <w:sz w:val="22"/>
      <w:szCs w:val="22"/>
      <w:lang w:val="en-US" w:eastAsia="zh-CN"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1"/>
    <w:basedOn w:val="TableNormal"/>
    <w:uiPriority w:val="39"/>
    <w:rsid w:val="00CD6144"/>
    <w:pPr>
      <w:spacing w:after="0" w:line="240" w:lineRule="auto"/>
    </w:pPr>
    <w:rPr>
      <w:rFonts w:ascii="TH SarabunPSK" w:eastAsia="Calibri" w:hAnsi="TH SarabunPSK" w:cs="TH SarabunPSK"/>
      <w:kern w:val="0"/>
      <w:sz w:val="32"/>
      <w:szCs w:val="3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
    <w:name w:val="Table Grid1311"/>
    <w:basedOn w:val="TableNormal"/>
    <w:uiPriority w:val="39"/>
    <w:rsid w:val="00CD6144"/>
    <w:pPr>
      <w:spacing w:after="0" w:line="240" w:lineRule="auto"/>
    </w:pPr>
    <w:rPr>
      <w:rFonts w:ascii="Calibri" w:eastAsia="Calibri" w:hAnsi="Calibri" w:cs="Cordia New"/>
      <w:kern w:val="0"/>
      <w:sz w:val="22"/>
      <w:szCs w:val="28"/>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uiPriority w:val="39"/>
    <w:rsid w:val="00CD6144"/>
    <w:pPr>
      <w:spacing w:after="0" w:line="240" w:lineRule="auto"/>
    </w:pPr>
    <w:rPr>
      <w:rFonts w:ascii="Calibri" w:eastAsia="SimSun" w:hAnsi="Calibri" w:cs="Cordia New"/>
      <w:kern w:val="0"/>
      <w:sz w:val="22"/>
      <w:szCs w:val="22"/>
      <w:lang w:val="en-US" w:eastAsia="zh-CN"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TableNormal"/>
    <w:uiPriority w:val="39"/>
    <w:rsid w:val="00CD6144"/>
    <w:pPr>
      <w:spacing w:after="0" w:line="240" w:lineRule="auto"/>
    </w:pPr>
    <w:rPr>
      <w:rFonts w:ascii="Calibri" w:eastAsia="SimSun" w:hAnsi="Calibri" w:cs="Cordia New"/>
      <w:kern w:val="0"/>
      <w:sz w:val="22"/>
      <w:szCs w:val="22"/>
      <w:lang w:val="en-US" w:eastAsia="zh-CN"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uiPriority w:val="39"/>
    <w:rsid w:val="00CD6144"/>
    <w:pPr>
      <w:spacing w:after="0" w:line="240" w:lineRule="auto"/>
    </w:pPr>
    <w:rPr>
      <w:rFonts w:ascii="Calibri" w:eastAsia="SimSun" w:hAnsi="Calibri" w:cs="Cordia New"/>
      <w:kern w:val="0"/>
      <w:sz w:val="22"/>
      <w:szCs w:val="22"/>
      <w:lang w:val="en-US" w:eastAsia="zh-CN"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uiPriority w:val="39"/>
    <w:rsid w:val="00CD6144"/>
    <w:pPr>
      <w:spacing w:after="0" w:line="240" w:lineRule="auto"/>
    </w:pPr>
    <w:rPr>
      <w:rFonts w:ascii="Calibri" w:eastAsia="Calibri" w:hAnsi="Calibri" w:cs="Cordia New"/>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 Grid2121"/>
    <w:basedOn w:val="TableNormal"/>
    <w:uiPriority w:val="39"/>
    <w:rsid w:val="00CD6144"/>
    <w:pPr>
      <w:spacing w:after="0" w:line="240" w:lineRule="auto"/>
    </w:pPr>
    <w:rPr>
      <w:kern w:val="0"/>
      <w:sz w:val="22"/>
      <w:szCs w:val="28"/>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2">
    <w:name w:val="Table Grid1412"/>
    <w:basedOn w:val="TableNormal"/>
    <w:uiPriority w:val="39"/>
    <w:rsid w:val="00CD6144"/>
    <w:pPr>
      <w:spacing w:after="0" w:line="240" w:lineRule="auto"/>
    </w:pPr>
    <w:rPr>
      <w:rFonts w:ascii="Calibri" w:eastAsia="SimSun" w:hAnsi="Calibri" w:cs="Cordia New"/>
      <w:kern w:val="0"/>
      <w:sz w:val="22"/>
      <w:szCs w:val="22"/>
      <w:lang w:val="en-US" w:eastAsia="zh-CN"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1">
    <w:name w:val="Table Grid14111"/>
    <w:basedOn w:val="TableNormal"/>
    <w:next w:val="TableGrid"/>
    <w:uiPriority w:val="39"/>
    <w:rsid w:val="00CD6144"/>
    <w:pPr>
      <w:spacing w:after="0" w:line="240" w:lineRule="auto"/>
    </w:pPr>
    <w:rPr>
      <w:rFonts w:ascii="Calibri" w:eastAsia="Calibri" w:hAnsi="Calibri" w:cs="Cordia New"/>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
    <w:name w:val="Table Grid1421"/>
    <w:basedOn w:val="TableNormal"/>
    <w:next w:val="TableGrid"/>
    <w:uiPriority w:val="39"/>
    <w:rsid w:val="00CD6144"/>
    <w:pPr>
      <w:spacing w:after="0" w:line="240" w:lineRule="auto"/>
    </w:pPr>
    <w:rPr>
      <w:rFonts w:ascii="Calibri" w:eastAsia="Calibri" w:hAnsi="Calibri" w:cs="Cordia New"/>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39"/>
    <w:rsid w:val="00CD6144"/>
    <w:pPr>
      <w:spacing w:after="0" w:line="240" w:lineRule="auto"/>
    </w:pPr>
    <w:rPr>
      <w:rFonts w:ascii="Calibri" w:eastAsia="Calibri" w:hAnsi="Calibri" w:cs="Cordia New"/>
      <w:kern w:val="0"/>
      <w:sz w:val="22"/>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1">
    <w:name w:val="Table Grid10211"/>
    <w:basedOn w:val="TableNormal"/>
    <w:next w:val="TableGrid"/>
    <w:uiPriority w:val="39"/>
    <w:rsid w:val="00CD6144"/>
    <w:pPr>
      <w:spacing w:after="0" w:line="240" w:lineRule="auto"/>
    </w:pPr>
    <w:rPr>
      <w:rFonts w:ascii="Calibri" w:eastAsia="Calibri" w:hAnsi="Calibri" w:cs="Cordia New"/>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2">
    <w:name w:val="Heading 4 Char2"/>
    <w:basedOn w:val="DefaultParagraphFont"/>
    <w:uiPriority w:val="9"/>
    <w:semiHidden/>
    <w:rsid w:val="00CD6144"/>
    <w:rPr>
      <w:rFonts w:ascii="Calibri Light" w:eastAsia="MS Gothic" w:hAnsi="Calibri Light" w:cs="Angsana New"/>
      <w:i/>
      <w:iCs/>
      <w:color w:val="0B266D"/>
    </w:rPr>
  </w:style>
  <w:style w:type="character" w:customStyle="1" w:styleId="Heading5Char1">
    <w:name w:val="Heading 5 Char1"/>
    <w:basedOn w:val="DefaultParagraphFont"/>
    <w:uiPriority w:val="9"/>
    <w:semiHidden/>
    <w:rsid w:val="00CD6144"/>
    <w:rPr>
      <w:rFonts w:ascii="Calibri Light" w:eastAsia="MS Gothic" w:hAnsi="Calibri Light" w:cs="Angsana New"/>
      <w:color w:val="0B266D"/>
    </w:rPr>
  </w:style>
  <w:style w:type="character" w:customStyle="1" w:styleId="Heading6Char1">
    <w:name w:val="Heading 6 Char1"/>
    <w:basedOn w:val="DefaultParagraphFont"/>
    <w:uiPriority w:val="9"/>
    <w:semiHidden/>
    <w:rsid w:val="00CD6144"/>
    <w:rPr>
      <w:rFonts w:ascii="Calibri Light" w:eastAsia="MS Gothic" w:hAnsi="Calibri Light" w:cs="Angsana New"/>
      <w:color w:val="071948"/>
    </w:rPr>
  </w:style>
  <w:style w:type="character" w:customStyle="1" w:styleId="Heading7Char2">
    <w:name w:val="Heading 7 Char2"/>
    <w:basedOn w:val="DefaultParagraphFont"/>
    <w:uiPriority w:val="9"/>
    <w:semiHidden/>
    <w:rsid w:val="00CD6144"/>
    <w:rPr>
      <w:rFonts w:ascii="Calibri Light" w:eastAsia="MS Gothic" w:hAnsi="Calibri Light" w:cs="Angsana New"/>
      <w:i/>
      <w:iCs/>
      <w:color w:val="071948"/>
    </w:rPr>
  </w:style>
  <w:style w:type="character" w:customStyle="1" w:styleId="Heading8Char2">
    <w:name w:val="Heading 8 Char2"/>
    <w:basedOn w:val="DefaultParagraphFont"/>
    <w:uiPriority w:val="9"/>
    <w:semiHidden/>
    <w:rsid w:val="00CD6144"/>
    <w:rPr>
      <w:rFonts w:ascii="Calibri Light" w:eastAsia="MS Gothic" w:hAnsi="Calibri Light" w:cs="Angsana New"/>
      <w:color w:val="485A7A"/>
      <w:sz w:val="21"/>
      <w:szCs w:val="26"/>
    </w:rPr>
  </w:style>
  <w:style w:type="character" w:customStyle="1" w:styleId="Heading9Char2">
    <w:name w:val="Heading 9 Char2"/>
    <w:basedOn w:val="DefaultParagraphFont"/>
    <w:uiPriority w:val="9"/>
    <w:semiHidden/>
    <w:rsid w:val="00CD6144"/>
    <w:rPr>
      <w:rFonts w:ascii="Calibri Light" w:eastAsia="MS Gothic" w:hAnsi="Calibri Light" w:cs="Angsana New"/>
      <w:i/>
      <w:iCs/>
      <w:color w:val="485A7A"/>
      <w:sz w:val="21"/>
      <w:szCs w:val="26"/>
    </w:rPr>
  </w:style>
  <w:style w:type="paragraph" w:customStyle="1" w:styleId="NoSpacing2">
    <w:name w:val="No Spacing2"/>
    <w:next w:val="NoSpacing"/>
    <w:uiPriority w:val="1"/>
    <w:qFormat/>
    <w:rsid w:val="00CD6144"/>
    <w:pPr>
      <w:spacing w:after="0" w:line="240" w:lineRule="auto"/>
    </w:pPr>
    <w:rPr>
      <w:kern w:val="0"/>
      <w:sz w:val="22"/>
      <w:szCs w:val="28"/>
      <w:lang w:val="en-US"/>
      <w14:ligatures w14:val="none"/>
    </w:rPr>
  </w:style>
  <w:style w:type="character" w:customStyle="1" w:styleId="Hyperlink2">
    <w:name w:val="Hyperlink2"/>
    <w:basedOn w:val="DefaultParagraphFont"/>
    <w:uiPriority w:val="99"/>
    <w:unhideWhenUsed/>
    <w:rsid w:val="00CD6144"/>
    <w:rPr>
      <w:color w:val="6C51FF"/>
      <w:u w:val="single"/>
    </w:rPr>
  </w:style>
  <w:style w:type="table" w:customStyle="1" w:styleId="ListTable1Light-Accent42">
    <w:name w:val="List Table 1 Light - Accent 42"/>
    <w:basedOn w:val="TableNormal"/>
    <w:next w:val="ListTable1Light-Accent4"/>
    <w:uiPriority w:val="46"/>
    <w:rsid w:val="00CD6144"/>
    <w:pPr>
      <w:spacing w:after="0" w:line="240" w:lineRule="auto"/>
    </w:pPr>
    <w:rPr>
      <w:kern w:val="0"/>
      <w:sz w:val="22"/>
      <w:szCs w:val="28"/>
      <w:lang w:val="en-US"/>
      <w14:ligatures w14:val="none"/>
    </w:rPr>
    <w:tblPr>
      <w:tblStyleRowBandSize w:val="1"/>
      <w:tblStyleColBandSize w:val="1"/>
    </w:tblPr>
    <w:tblStylePr w:type="firstRow">
      <w:rPr>
        <w:b/>
        <w:bCs/>
      </w:rPr>
      <w:tblPr/>
      <w:tcPr>
        <w:tcBorders>
          <w:bottom w:val="single" w:sz="4" w:space="0" w:color="F4B674"/>
        </w:tcBorders>
      </w:tcPr>
    </w:tblStylePr>
    <w:tblStylePr w:type="lastRow">
      <w:rPr>
        <w:b/>
        <w:bCs/>
      </w:rPr>
      <w:tblPr/>
      <w:tcPr>
        <w:tcBorders>
          <w:top w:val="single" w:sz="4" w:space="0" w:color="F4B674"/>
        </w:tcBorders>
      </w:tcPr>
    </w:tblStylePr>
    <w:tblStylePr w:type="firstCol">
      <w:rPr>
        <w:b/>
        <w:bCs/>
      </w:rPr>
    </w:tblStylePr>
    <w:tblStylePr w:type="lastCol">
      <w:rPr>
        <w:b/>
        <w:bCs/>
      </w:rPr>
    </w:tblStylePr>
    <w:tblStylePr w:type="band1Vert">
      <w:tblPr/>
      <w:tcPr>
        <w:shd w:val="clear" w:color="auto" w:fill="FBE6D0"/>
      </w:tcPr>
    </w:tblStylePr>
    <w:tblStylePr w:type="band1Horz">
      <w:tblPr/>
      <w:tcPr>
        <w:shd w:val="clear" w:color="auto" w:fill="FBE6D0"/>
      </w:tcPr>
    </w:tblStylePr>
  </w:style>
  <w:style w:type="table" w:customStyle="1" w:styleId="GridTable1Light4">
    <w:name w:val="Grid Table 1 Light4"/>
    <w:basedOn w:val="TableNormal"/>
    <w:next w:val="GridTable1Light"/>
    <w:uiPriority w:val="46"/>
    <w:rsid w:val="00CD6144"/>
    <w:pPr>
      <w:spacing w:after="0" w:line="240" w:lineRule="auto"/>
    </w:pPr>
    <w:rPr>
      <w:kern w:val="0"/>
      <w:sz w:val="22"/>
      <w:szCs w:val="28"/>
      <w:lang w:val="en-US"/>
      <w14:ligatures w14:val="none"/>
    </w:rPr>
    <w:tblPr>
      <w:tblStyleRowBandSize w:val="1"/>
      <w:tblStyleColBandSize w:val="1"/>
      <w:tblBorders>
        <w:top w:val="single" w:sz="4" w:space="0" w:color="A1AFC8"/>
        <w:left w:val="single" w:sz="4" w:space="0" w:color="A1AFC8"/>
        <w:bottom w:val="single" w:sz="4" w:space="0" w:color="A1AFC8"/>
        <w:right w:val="single" w:sz="4" w:space="0" w:color="A1AFC8"/>
        <w:insideH w:val="single" w:sz="4" w:space="0" w:color="A1AFC8"/>
        <w:insideV w:val="single" w:sz="4" w:space="0" w:color="A1AFC8"/>
      </w:tblBorders>
    </w:tblPr>
    <w:tblStylePr w:type="firstRow">
      <w:rPr>
        <w:b/>
        <w:bCs/>
      </w:rPr>
      <w:tblPr/>
      <w:tcPr>
        <w:tcBorders>
          <w:bottom w:val="single" w:sz="12" w:space="0" w:color="7287AC"/>
        </w:tcBorders>
      </w:tcPr>
    </w:tblStylePr>
    <w:tblStylePr w:type="lastRow">
      <w:rPr>
        <w:b/>
        <w:bCs/>
      </w:rPr>
      <w:tblPr/>
      <w:tcPr>
        <w:tcBorders>
          <w:top w:val="double" w:sz="2" w:space="0" w:color="7287AC"/>
        </w:tcBorders>
      </w:tcPr>
    </w:tblStylePr>
    <w:tblStylePr w:type="firstCol">
      <w:rPr>
        <w:b/>
        <w:bCs/>
      </w:rPr>
    </w:tblStylePr>
    <w:tblStylePr w:type="lastCol">
      <w:rPr>
        <w:b/>
        <w:bCs/>
      </w:rPr>
    </w:tblStylePr>
  </w:style>
  <w:style w:type="table" w:customStyle="1" w:styleId="GridTable4-Accent32">
    <w:name w:val="Grid Table 4 - Accent 32"/>
    <w:basedOn w:val="TableNormal"/>
    <w:next w:val="GridTable4-Accent3"/>
    <w:uiPriority w:val="49"/>
    <w:rsid w:val="00CD6144"/>
    <w:pPr>
      <w:spacing w:after="0" w:line="240" w:lineRule="auto"/>
    </w:pPr>
    <w:rPr>
      <w:kern w:val="0"/>
      <w:sz w:val="22"/>
      <w:szCs w:val="28"/>
      <w:lang w:val="en-US"/>
      <w14:ligatures w14:val="none"/>
    </w:rPr>
    <w:tblPr>
      <w:tblStyleRowBandSize w:val="1"/>
      <w:tblStyleColBandSize w:val="1"/>
      <w:tblBorders>
        <w:top w:val="single" w:sz="4" w:space="0" w:color="619EFE"/>
        <w:left w:val="single" w:sz="4" w:space="0" w:color="619EFE"/>
        <w:bottom w:val="single" w:sz="4" w:space="0" w:color="619EFE"/>
        <w:right w:val="single" w:sz="4" w:space="0" w:color="619EFE"/>
        <w:insideH w:val="single" w:sz="4" w:space="0" w:color="619EFE"/>
        <w:insideV w:val="single" w:sz="4" w:space="0" w:color="619EFE"/>
      </w:tblBorders>
    </w:tblPr>
    <w:tblStylePr w:type="firstRow">
      <w:rPr>
        <w:b/>
        <w:bCs/>
        <w:color w:val="FFFFFF"/>
      </w:rPr>
      <w:tblPr/>
      <w:tcPr>
        <w:tcBorders>
          <w:top w:val="single" w:sz="4" w:space="0" w:color="0161F6"/>
          <w:left w:val="single" w:sz="4" w:space="0" w:color="0161F6"/>
          <w:bottom w:val="single" w:sz="4" w:space="0" w:color="0161F6"/>
          <w:right w:val="single" w:sz="4" w:space="0" w:color="0161F6"/>
          <w:insideH w:val="nil"/>
          <w:insideV w:val="nil"/>
        </w:tcBorders>
        <w:shd w:val="clear" w:color="auto" w:fill="0161F6"/>
      </w:tcPr>
    </w:tblStylePr>
    <w:tblStylePr w:type="lastRow">
      <w:rPr>
        <w:b/>
        <w:bCs/>
      </w:rPr>
      <w:tblPr/>
      <w:tcPr>
        <w:tcBorders>
          <w:top w:val="double" w:sz="4" w:space="0" w:color="0161F6"/>
        </w:tcBorders>
      </w:tcPr>
    </w:tblStylePr>
    <w:tblStylePr w:type="firstCol">
      <w:rPr>
        <w:b/>
        <w:bCs/>
      </w:rPr>
    </w:tblStylePr>
    <w:tblStylePr w:type="lastCol">
      <w:rPr>
        <w:b/>
        <w:bCs/>
      </w:rPr>
    </w:tblStylePr>
    <w:tblStylePr w:type="band1Vert">
      <w:tblPr/>
      <w:tcPr>
        <w:shd w:val="clear" w:color="auto" w:fill="CADEFE"/>
      </w:tcPr>
    </w:tblStylePr>
    <w:tblStylePr w:type="band1Horz">
      <w:tblPr/>
      <w:tcPr>
        <w:shd w:val="clear" w:color="auto" w:fill="CADEFE"/>
      </w:tcPr>
    </w:tblStylePr>
  </w:style>
  <w:style w:type="table" w:customStyle="1" w:styleId="GridTable4-Accent62">
    <w:name w:val="Grid Table 4 - Accent 62"/>
    <w:basedOn w:val="TableNormal"/>
    <w:next w:val="GridTable4-Accent6"/>
    <w:uiPriority w:val="49"/>
    <w:rsid w:val="00CD6144"/>
    <w:pPr>
      <w:spacing w:after="0" w:line="240" w:lineRule="auto"/>
    </w:pPr>
    <w:rPr>
      <w:kern w:val="0"/>
      <w:sz w:val="22"/>
      <w:szCs w:val="28"/>
      <w:lang w:val="en-US"/>
      <w14:ligatures w14:val="none"/>
    </w:rPr>
    <w:tblPr>
      <w:tblStyleRowBandSize w:val="1"/>
      <w:tblStyleColBandSize w:val="1"/>
      <w:tblBorders>
        <w:top w:val="single" w:sz="4" w:space="0" w:color="F7F7F7"/>
        <w:left w:val="single" w:sz="4" w:space="0" w:color="F7F7F7"/>
        <w:bottom w:val="single" w:sz="4" w:space="0" w:color="F7F7F7"/>
        <w:right w:val="single" w:sz="4" w:space="0" w:color="F7F7F7"/>
        <w:insideH w:val="single" w:sz="4" w:space="0" w:color="F7F7F7"/>
        <w:insideV w:val="single" w:sz="4" w:space="0" w:color="F7F7F7"/>
      </w:tblBorders>
    </w:tblPr>
    <w:tblStylePr w:type="firstRow">
      <w:rPr>
        <w:b/>
        <w:bCs/>
        <w:color w:val="FFFFFF"/>
      </w:rPr>
      <w:tblPr/>
      <w:tcPr>
        <w:tcBorders>
          <w:top w:val="single" w:sz="4" w:space="0" w:color="F2F2F2"/>
          <w:left w:val="single" w:sz="4" w:space="0" w:color="F2F2F2"/>
          <w:bottom w:val="single" w:sz="4" w:space="0" w:color="F2F2F2"/>
          <w:right w:val="single" w:sz="4" w:space="0" w:color="F2F2F2"/>
          <w:insideH w:val="nil"/>
          <w:insideV w:val="nil"/>
        </w:tcBorders>
        <w:shd w:val="clear" w:color="auto" w:fill="F2F2F2"/>
      </w:tcPr>
    </w:tblStylePr>
    <w:tblStylePr w:type="lastRow">
      <w:rPr>
        <w:b/>
        <w:bCs/>
      </w:rPr>
      <w:tblPr/>
      <w:tcPr>
        <w:tcBorders>
          <w:top w:val="double" w:sz="4" w:space="0" w:color="F2F2F2"/>
        </w:tcBorders>
      </w:tcPr>
    </w:tblStylePr>
    <w:tblStylePr w:type="firstCol">
      <w:rPr>
        <w:b/>
        <w:bCs/>
      </w:rPr>
    </w:tblStylePr>
    <w:tblStylePr w:type="lastCol">
      <w:rPr>
        <w:b/>
        <w:bCs/>
      </w:rPr>
    </w:tblStylePr>
    <w:tblStylePr w:type="band1Vert">
      <w:tblPr/>
      <w:tcPr>
        <w:shd w:val="clear" w:color="auto" w:fill="FCFCFC"/>
      </w:tcPr>
    </w:tblStylePr>
    <w:tblStylePr w:type="band1Horz">
      <w:tblPr/>
      <w:tcPr>
        <w:shd w:val="clear" w:color="auto" w:fill="FCFCFC"/>
      </w:tcPr>
    </w:tblStylePr>
  </w:style>
  <w:style w:type="table" w:customStyle="1" w:styleId="ListTable22">
    <w:name w:val="List Table 22"/>
    <w:basedOn w:val="TableNormal"/>
    <w:next w:val="ListTable2"/>
    <w:uiPriority w:val="47"/>
    <w:rsid w:val="00CD6144"/>
    <w:pPr>
      <w:spacing w:after="0" w:line="240" w:lineRule="auto"/>
    </w:pPr>
    <w:rPr>
      <w:kern w:val="0"/>
      <w:sz w:val="22"/>
      <w:szCs w:val="28"/>
      <w:lang w:val="en-US"/>
      <w14:ligatures w14:val="none"/>
    </w:rPr>
    <w:tblPr>
      <w:tblStyleRowBandSize w:val="1"/>
      <w:tblStyleColBandSize w:val="1"/>
      <w:tblBorders>
        <w:top w:val="single" w:sz="4" w:space="0" w:color="7287AC"/>
        <w:bottom w:val="single" w:sz="4" w:space="0" w:color="7287AC"/>
        <w:insideH w:val="single" w:sz="4" w:space="0" w:color="7287AC"/>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FD6E3"/>
      </w:tcPr>
    </w:tblStylePr>
    <w:tblStylePr w:type="band1Horz">
      <w:tblPr/>
      <w:tcPr>
        <w:shd w:val="clear" w:color="auto" w:fill="CFD6E3"/>
      </w:tcPr>
    </w:tblStylePr>
  </w:style>
  <w:style w:type="paragraph" w:customStyle="1" w:styleId="TOCHeading2">
    <w:name w:val="TOC Heading2"/>
    <w:basedOn w:val="Heading1"/>
    <w:next w:val="Normal"/>
    <w:uiPriority w:val="39"/>
    <w:unhideWhenUsed/>
    <w:qFormat/>
    <w:rsid w:val="00CD6144"/>
    <w:pPr>
      <w:spacing w:before="240" w:after="0" w:line="259" w:lineRule="auto"/>
      <w:outlineLvl w:val="9"/>
    </w:pPr>
    <w:rPr>
      <w:rFonts w:cs="TH SarabunPSK"/>
      <w:bCs/>
      <w:kern w:val="0"/>
      <w:sz w:val="32"/>
      <w:szCs w:val="32"/>
      <w:lang w:val="en-US" w:bidi="ar-SA"/>
      <w14:ligatures w14:val="none"/>
    </w:rPr>
  </w:style>
  <w:style w:type="numbering" w:styleId="1ai">
    <w:name w:val="Outline List 1"/>
    <w:basedOn w:val="NoList"/>
    <w:uiPriority w:val="99"/>
    <w:semiHidden/>
    <w:unhideWhenUsed/>
    <w:rsid w:val="00CD6144"/>
    <w:pPr>
      <w:numPr>
        <w:numId w:val="2"/>
      </w:numPr>
    </w:pPr>
  </w:style>
  <w:style w:type="character" w:customStyle="1" w:styleId="ui-provider">
    <w:name w:val="ui-provider"/>
    <w:basedOn w:val="DefaultParagraphFont"/>
    <w:rsid w:val="00CD6144"/>
  </w:style>
  <w:style w:type="table" w:customStyle="1" w:styleId="TableGrid30">
    <w:name w:val="Table Grid30"/>
    <w:basedOn w:val="TableNormal"/>
    <w:next w:val="TableGrid"/>
    <w:uiPriority w:val="39"/>
    <w:rsid w:val="00CD6144"/>
    <w:pPr>
      <w:spacing w:after="0" w:line="240" w:lineRule="auto"/>
    </w:pPr>
    <w:rPr>
      <w:sz w:val="22"/>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CD6144"/>
  </w:style>
  <w:style w:type="paragraph" w:customStyle="1" w:styleId="Quote1">
    <w:name w:val="Quote1"/>
    <w:basedOn w:val="Normal"/>
    <w:next w:val="Normal"/>
    <w:uiPriority w:val="29"/>
    <w:qFormat/>
    <w:rsid w:val="00CD6144"/>
    <w:pPr>
      <w:spacing w:before="160" w:line="259" w:lineRule="auto"/>
      <w:jc w:val="center"/>
    </w:pPr>
    <w:rPr>
      <w:rFonts w:ascii="Aptos" w:hAnsi="Aptos" w:cs="Cordia New"/>
      <w:i/>
      <w:iCs/>
      <w:color w:val="404040"/>
      <w:sz w:val="22"/>
      <w:szCs w:val="28"/>
      <w:lang w:val="en-US"/>
    </w:rPr>
  </w:style>
  <w:style w:type="character" w:customStyle="1" w:styleId="IntenseEmphasis1">
    <w:name w:val="Intense Emphasis1"/>
    <w:basedOn w:val="DefaultParagraphFont"/>
    <w:uiPriority w:val="21"/>
    <w:qFormat/>
    <w:rsid w:val="00CD6144"/>
    <w:rPr>
      <w:i/>
      <w:iCs/>
      <w:color w:val="0F4761"/>
    </w:rPr>
  </w:style>
  <w:style w:type="paragraph" w:customStyle="1" w:styleId="IntenseQuote1">
    <w:name w:val="Intense Quote1"/>
    <w:basedOn w:val="Normal"/>
    <w:next w:val="Normal"/>
    <w:uiPriority w:val="30"/>
    <w:qFormat/>
    <w:rsid w:val="00CD6144"/>
    <w:pPr>
      <w:pBdr>
        <w:top w:val="single" w:sz="4" w:space="10" w:color="0F4761"/>
        <w:bottom w:val="single" w:sz="4" w:space="10" w:color="0F4761"/>
      </w:pBdr>
      <w:spacing w:before="360" w:after="360" w:line="259" w:lineRule="auto"/>
      <w:ind w:left="864" w:right="864"/>
      <w:jc w:val="center"/>
    </w:pPr>
    <w:rPr>
      <w:rFonts w:ascii="Aptos" w:hAnsi="Aptos" w:cs="Cordia New"/>
      <w:i/>
      <w:iCs/>
      <w:color w:val="0F4761"/>
      <w:sz w:val="22"/>
      <w:szCs w:val="28"/>
      <w:lang w:val="en-US"/>
    </w:rPr>
  </w:style>
  <w:style w:type="character" w:customStyle="1" w:styleId="IntenseReference1">
    <w:name w:val="Intense Reference1"/>
    <w:basedOn w:val="DefaultParagraphFont"/>
    <w:uiPriority w:val="32"/>
    <w:qFormat/>
    <w:rsid w:val="00CD6144"/>
    <w:rPr>
      <w:b/>
      <w:bCs/>
      <w:smallCaps/>
      <w:color w:val="0F4761"/>
      <w:spacing w:val="5"/>
    </w:rPr>
  </w:style>
  <w:style w:type="table" w:customStyle="1" w:styleId="TableGrid36">
    <w:name w:val="Table Grid36"/>
    <w:basedOn w:val="TableNormal"/>
    <w:next w:val="TableGrid"/>
    <w:uiPriority w:val="39"/>
    <w:rsid w:val="00CD6144"/>
    <w:pPr>
      <w:spacing w:after="0" w:line="240" w:lineRule="auto"/>
    </w:pPr>
    <w:rPr>
      <w:sz w:val="22"/>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uoteChar1">
    <w:name w:val="Quote Char1"/>
    <w:basedOn w:val="DefaultParagraphFont"/>
    <w:uiPriority w:val="29"/>
    <w:rsid w:val="00CD6144"/>
    <w:rPr>
      <w:rFonts w:ascii="TH SarabunPSK" w:hAnsi="TH SarabunPSK" w:cs="Angsana New"/>
      <w:i/>
      <w:iCs/>
      <w:color w:val="556B91"/>
      <w:sz w:val="32"/>
      <w:szCs w:val="40"/>
    </w:rPr>
  </w:style>
  <w:style w:type="character" w:customStyle="1" w:styleId="IntenseQuoteChar1">
    <w:name w:val="Intense Quote Char1"/>
    <w:basedOn w:val="DefaultParagraphFont"/>
    <w:uiPriority w:val="30"/>
    <w:rsid w:val="00CD6144"/>
    <w:rPr>
      <w:rFonts w:ascii="TH SarabunPSK" w:hAnsi="TH SarabunPSK" w:cs="Angsana New"/>
      <w:i/>
      <w:iCs/>
      <w:color w:val="0B266D"/>
      <w:sz w:val="32"/>
      <w:szCs w:val="40"/>
    </w:rPr>
  </w:style>
  <w:style w:type="table" w:customStyle="1" w:styleId="TableGrid39">
    <w:name w:val="Table Grid39"/>
    <w:basedOn w:val="TableNormal"/>
    <w:next w:val="TableGrid"/>
    <w:uiPriority w:val="39"/>
    <w:rsid w:val="00CD6144"/>
    <w:pPr>
      <w:spacing w:after="0" w:line="240" w:lineRule="auto"/>
    </w:pPr>
    <w:rPr>
      <w:sz w:val="22"/>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0"/>
    <w:basedOn w:val="TableNormal"/>
    <w:next w:val="TableGrid"/>
    <w:uiPriority w:val="39"/>
    <w:rsid w:val="00CD6144"/>
    <w:pPr>
      <w:spacing w:after="0" w:line="240" w:lineRule="auto"/>
    </w:pPr>
    <w:rPr>
      <w:sz w:val="22"/>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CD6144"/>
    <w:pPr>
      <w:spacing w:after="0" w:line="240" w:lineRule="auto"/>
    </w:pPr>
    <w:rPr>
      <w:sz w:val="22"/>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
    <w:name w:val="Table Grid46"/>
    <w:basedOn w:val="TableNormal"/>
    <w:next w:val="TableGrid"/>
    <w:uiPriority w:val="39"/>
    <w:rsid w:val="00CD6144"/>
    <w:pPr>
      <w:spacing w:after="0" w:line="240" w:lineRule="auto"/>
    </w:pPr>
    <w:rPr>
      <w:sz w:val="22"/>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39"/>
    <w:rsid w:val="00CD6144"/>
    <w:pPr>
      <w:spacing w:after="0" w:line="240" w:lineRule="auto"/>
    </w:pPr>
    <w:rPr>
      <w:sz w:val="22"/>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39"/>
    <w:rsid w:val="00CD6144"/>
    <w:pPr>
      <w:spacing w:after="0" w:line="240" w:lineRule="auto"/>
    </w:pPr>
    <w:rPr>
      <w:sz w:val="22"/>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CD6144"/>
    <w:pPr>
      <w:spacing w:after="0" w:line="240" w:lineRule="auto"/>
    </w:pPr>
    <w:rPr>
      <w:rFonts w:ascii="Times New Roman" w:eastAsia="Times New Roman" w:hAnsi="Times New Roman" w:cs="Times New Roman"/>
      <w:kern w:val="0"/>
      <w:sz w:val="24"/>
      <w:szCs w:val="24"/>
      <w:lang w:val="en-US"/>
      <w14:ligatures w14:val="none"/>
    </w:rPr>
  </w:style>
  <w:style w:type="paragraph" w:customStyle="1" w:styleId="p2">
    <w:name w:val="p2"/>
    <w:basedOn w:val="Normal"/>
    <w:rsid w:val="00CD6144"/>
    <w:pPr>
      <w:spacing w:after="0" w:line="240" w:lineRule="auto"/>
    </w:pPr>
    <w:rPr>
      <w:rFonts w:ascii="Times New Roman" w:eastAsia="Times New Roman" w:hAnsi="Times New Roman" w:cs="Times New Roman"/>
      <w:kern w:val="0"/>
      <w:sz w:val="24"/>
      <w:szCs w:val="24"/>
      <w:lang w:val="en-US"/>
      <w14:ligatures w14:val="none"/>
    </w:rPr>
  </w:style>
  <w:style w:type="character" w:customStyle="1" w:styleId="s1">
    <w:name w:val="s1"/>
    <w:basedOn w:val="DefaultParagraphFont"/>
    <w:rsid w:val="00CD6144"/>
    <w:rPr>
      <w:rFonts w:ascii="Helvetica" w:hAnsi="Helvetica" w:hint="default"/>
      <w:sz w:val="18"/>
      <w:szCs w:val="18"/>
    </w:rPr>
  </w:style>
  <w:style w:type="table" w:customStyle="1" w:styleId="TableSimple11">
    <w:name w:val="Table Simple 11"/>
    <w:basedOn w:val="TableNormal"/>
    <w:next w:val="TableSimple1"/>
    <w:uiPriority w:val="99"/>
    <w:unhideWhenUsed/>
    <w:rsid w:val="00CD6144"/>
    <w:pPr>
      <w:spacing w:line="259" w:lineRule="auto"/>
    </w:pPr>
    <w:rPr>
      <w:kern w:val="0"/>
      <w:sz w:val="22"/>
      <w:szCs w:val="28"/>
      <w:lang w:val="en-US"/>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numbering" w:customStyle="1" w:styleId="NoList111">
    <w:name w:val="No List111"/>
    <w:next w:val="NoList"/>
    <w:uiPriority w:val="99"/>
    <w:semiHidden/>
    <w:unhideWhenUsed/>
    <w:rsid w:val="00CD6144"/>
  </w:style>
  <w:style w:type="table" w:customStyle="1" w:styleId="ListTable1Light-Accent421">
    <w:name w:val="List Table 1 Light - Accent 421"/>
    <w:basedOn w:val="TableNormal"/>
    <w:next w:val="ListTable1Light-Accent4"/>
    <w:uiPriority w:val="46"/>
    <w:rsid w:val="00CD6144"/>
    <w:pPr>
      <w:spacing w:after="0" w:line="240" w:lineRule="auto"/>
    </w:pPr>
    <w:rPr>
      <w:kern w:val="0"/>
      <w:sz w:val="22"/>
      <w:szCs w:val="28"/>
      <w:lang w:val="en-US"/>
      <w14:ligatures w14:val="none"/>
    </w:rPr>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1Light41">
    <w:name w:val="Grid Table 1 Light41"/>
    <w:basedOn w:val="TableNormal"/>
    <w:next w:val="GridTable1Light"/>
    <w:uiPriority w:val="46"/>
    <w:rsid w:val="00CD6144"/>
    <w:pPr>
      <w:spacing w:after="0" w:line="240" w:lineRule="auto"/>
    </w:pPr>
    <w:rPr>
      <w:kern w:val="0"/>
      <w:sz w:val="22"/>
      <w:szCs w:val="28"/>
      <w:lang w:val="en-US"/>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4-Accent321">
    <w:name w:val="Grid Table 4 - Accent 321"/>
    <w:basedOn w:val="TableNormal"/>
    <w:next w:val="GridTable4-Accent3"/>
    <w:uiPriority w:val="49"/>
    <w:rsid w:val="00CD6144"/>
    <w:pPr>
      <w:spacing w:after="0" w:line="240" w:lineRule="auto"/>
    </w:pPr>
    <w:rPr>
      <w:kern w:val="0"/>
      <w:sz w:val="22"/>
      <w:szCs w:val="28"/>
      <w:lang w:val="en-US"/>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4-Accent621">
    <w:name w:val="Grid Table 4 - Accent 621"/>
    <w:basedOn w:val="TableNormal"/>
    <w:next w:val="GridTable4-Accent6"/>
    <w:uiPriority w:val="49"/>
    <w:rsid w:val="00CD6144"/>
    <w:pPr>
      <w:spacing w:after="0" w:line="240" w:lineRule="auto"/>
    </w:pPr>
    <w:rPr>
      <w:kern w:val="0"/>
      <w:sz w:val="22"/>
      <w:szCs w:val="28"/>
      <w:lang w:val="en-US"/>
      <w14:ligatures w14:val="none"/>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221">
    <w:name w:val="List Table 221"/>
    <w:basedOn w:val="TableNormal"/>
    <w:next w:val="ListTable2"/>
    <w:uiPriority w:val="47"/>
    <w:rsid w:val="00CD6144"/>
    <w:pPr>
      <w:spacing w:after="0" w:line="240" w:lineRule="auto"/>
    </w:pPr>
    <w:rPr>
      <w:kern w:val="0"/>
      <w:sz w:val="22"/>
      <w:szCs w:val="28"/>
      <w:lang w:val="en-US"/>
      <w14:ligatures w14:val="none"/>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Strong1">
    <w:name w:val="Strong1"/>
    <w:qFormat/>
    <w:rsid w:val="00CD6144"/>
    <w:pPr>
      <w:spacing w:after="0" w:line="240" w:lineRule="auto"/>
    </w:pPr>
    <w:rPr>
      <w:rFonts w:ascii="TH Sarabun New" w:eastAsia="TH Sarabun New" w:hAnsi="TH Sarabun New" w:cs="TH Sarabun New"/>
      <w:b/>
      <w:bCs/>
      <w:kern w:val="0"/>
      <w:sz w:val="22"/>
      <w:szCs w:val="22"/>
      <w:lang w:val="en-US"/>
      <w14:ligatures w14:val="none"/>
    </w:rPr>
  </w:style>
  <w:style w:type="paragraph" w:styleId="Header">
    <w:name w:val="header"/>
    <w:basedOn w:val="Normal"/>
    <w:link w:val="HeaderChar2"/>
    <w:uiPriority w:val="99"/>
    <w:semiHidden/>
    <w:unhideWhenUsed/>
    <w:rsid w:val="00CD6144"/>
    <w:pPr>
      <w:tabs>
        <w:tab w:val="center" w:pos="4513"/>
        <w:tab w:val="right" w:pos="9026"/>
      </w:tabs>
      <w:spacing w:after="0" w:line="240" w:lineRule="auto"/>
    </w:pPr>
  </w:style>
  <w:style w:type="character" w:customStyle="1" w:styleId="HeaderChar2">
    <w:name w:val="Header Char2"/>
    <w:basedOn w:val="DefaultParagraphFont"/>
    <w:link w:val="Header"/>
    <w:uiPriority w:val="99"/>
    <w:semiHidden/>
    <w:rsid w:val="00CD6144"/>
    <w:rPr>
      <w:rFonts w:ascii="TH SarabunPSK" w:hAnsi="TH SarabunPSK"/>
      <w:sz w:val="32"/>
    </w:rPr>
  </w:style>
  <w:style w:type="paragraph" w:styleId="Footer">
    <w:name w:val="footer"/>
    <w:basedOn w:val="Normal"/>
    <w:link w:val="FooterChar2"/>
    <w:uiPriority w:val="99"/>
    <w:semiHidden/>
    <w:unhideWhenUsed/>
    <w:rsid w:val="00CD6144"/>
    <w:pPr>
      <w:tabs>
        <w:tab w:val="center" w:pos="4513"/>
        <w:tab w:val="right" w:pos="9026"/>
      </w:tabs>
      <w:spacing w:after="0" w:line="240" w:lineRule="auto"/>
    </w:pPr>
  </w:style>
  <w:style w:type="character" w:customStyle="1" w:styleId="FooterChar2">
    <w:name w:val="Footer Char2"/>
    <w:basedOn w:val="DefaultParagraphFont"/>
    <w:link w:val="Footer"/>
    <w:uiPriority w:val="99"/>
    <w:semiHidden/>
    <w:rsid w:val="00CD6144"/>
    <w:rPr>
      <w:rFonts w:ascii="TH SarabunPSK" w:hAnsi="TH SarabunPSK"/>
      <w:sz w:val="32"/>
    </w:rPr>
  </w:style>
  <w:style w:type="paragraph" w:styleId="NoSpacing">
    <w:name w:val="No Spacing"/>
    <w:uiPriority w:val="1"/>
    <w:qFormat/>
    <w:rsid w:val="00CD6144"/>
    <w:pPr>
      <w:spacing w:after="0" w:line="240" w:lineRule="auto"/>
    </w:pPr>
    <w:rPr>
      <w:rFonts w:ascii="TH SarabunPSK" w:hAnsi="TH SarabunPSK"/>
      <w:sz w:val="32"/>
    </w:rPr>
  </w:style>
  <w:style w:type="paragraph" w:styleId="BalloonText">
    <w:name w:val="Balloon Text"/>
    <w:basedOn w:val="Normal"/>
    <w:link w:val="BalloonTextChar1"/>
    <w:uiPriority w:val="99"/>
    <w:semiHidden/>
    <w:unhideWhenUsed/>
    <w:rsid w:val="00CD6144"/>
    <w:pPr>
      <w:spacing w:after="0" w:line="240" w:lineRule="auto"/>
    </w:pPr>
    <w:rPr>
      <w:rFonts w:ascii="Segoe UI" w:hAnsi="Segoe UI" w:cs="Angsana New"/>
      <w:sz w:val="18"/>
      <w:szCs w:val="22"/>
    </w:rPr>
  </w:style>
  <w:style w:type="character" w:customStyle="1" w:styleId="BalloonTextChar1">
    <w:name w:val="Balloon Text Char1"/>
    <w:basedOn w:val="DefaultParagraphFont"/>
    <w:link w:val="BalloonText"/>
    <w:uiPriority w:val="99"/>
    <w:semiHidden/>
    <w:rsid w:val="00CD6144"/>
    <w:rPr>
      <w:rFonts w:ascii="Segoe UI" w:hAnsi="Segoe UI" w:cs="Angsana New"/>
      <w:sz w:val="18"/>
      <w:szCs w:val="22"/>
    </w:rPr>
  </w:style>
  <w:style w:type="table" w:styleId="ListTable1Light-Accent4">
    <w:name w:val="List Table 1 Light Accent 4"/>
    <w:basedOn w:val="TableNormal"/>
    <w:uiPriority w:val="46"/>
    <w:rsid w:val="00CD6144"/>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
    <w:name w:val="Grid Table 1 Light"/>
    <w:basedOn w:val="TableNormal"/>
    <w:uiPriority w:val="46"/>
    <w:rsid w:val="00CD614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CD6144"/>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CD6144"/>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CD614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semiHidden/>
    <w:unhideWhenUsed/>
    <w:rsid w:val="00CD6144"/>
    <w:rPr>
      <w:color w:val="467886" w:themeColor="hyperlink"/>
      <w:u w:val="single"/>
    </w:rPr>
  </w:style>
  <w:style w:type="table" w:styleId="TableSimple1">
    <w:name w:val="Table Simple 1"/>
    <w:basedOn w:val="TableNormal"/>
    <w:uiPriority w:val="99"/>
    <w:semiHidden/>
    <w:unhideWhenUsed/>
    <w:rsid w:val="00CD614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emf"/><Relationship Id="rId5" Type="http://schemas.openxmlformats.org/officeDocument/2006/relationships/numbering" Target="numbering.xml"/><Relationship Id="rId10" Type="http://schemas.openxmlformats.org/officeDocument/2006/relationships/image" Target="media/image2.emf"/><Relationship Id="rId4" Type="http://schemas.openxmlformats.org/officeDocument/2006/relationships/customXml" Target="../customXml/item4.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เอกสาร" ma:contentTypeID="0x0101005D25D6ED16F7C742913F38314036ACAD" ma:contentTypeVersion="11" ma:contentTypeDescription="สร้างเอกสารใหม่" ma:contentTypeScope="" ma:versionID="019c1debb93d8c8f30c93a6d3d2f77bf">
  <xsd:schema xmlns:xsd="http://www.w3.org/2001/XMLSchema" xmlns:xs="http://www.w3.org/2001/XMLSchema" xmlns:p="http://schemas.microsoft.com/office/2006/metadata/properties" xmlns:ns2="44bd69bf-e96d-4c43-a89e-407111e14273" targetNamespace="http://schemas.microsoft.com/office/2006/metadata/properties" ma:root="true" ma:fieldsID="c2dd3cff6fbceb3d5cb37482cd9232df" ns2:_="">
    <xsd:import namespace="44bd69bf-e96d-4c43-a89e-407111e142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bd69bf-e96d-4c43-a89e-407111e142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แท็กรูป" ma:readOnly="false" ma:fieldId="{5cf76f15-5ced-4ddc-b409-7134ff3c332f}" ma:taxonomyMulti="true" ma:sspId="afb6f2e2-dda0-4e44-9cef-4d144ccf8f7a"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bd69bf-e96d-4c43-a89e-407111e1427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A0696-E458-4212-938E-D40BB2A5E642}"/>
</file>

<file path=customXml/itemProps2.xml><?xml version="1.0" encoding="utf-8"?>
<ds:datastoreItem xmlns:ds="http://schemas.openxmlformats.org/officeDocument/2006/customXml" ds:itemID="{D19132E3-4F9B-4903-A4F5-CEA6C762B70C}">
  <ds:schemaRefs>
    <ds:schemaRef ds:uri="http://schemas.microsoft.com/office/2006/metadata/properties"/>
    <ds:schemaRef ds:uri="http://schemas.microsoft.com/office/infopath/2007/PartnerControls"/>
    <ds:schemaRef ds:uri="44bd69bf-e96d-4c43-a89e-407111e14273"/>
  </ds:schemaRefs>
</ds:datastoreItem>
</file>

<file path=customXml/itemProps3.xml><?xml version="1.0" encoding="utf-8"?>
<ds:datastoreItem xmlns:ds="http://schemas.openxmlformats.org/officeDocument/2006/customXml" ds:itemID="{A17306A4-895B-4400-A3AB-034EE8A562BC}">
  <ds:schemaRefs>
    <ds:schemaRef ds:uri="http://schemas.microsoft.com/sharepoint/v3/contenttype/forms"/>
  </ds:schemaRefs>
</ds:datastoreItem>
</file>

<file path=customXml/itemProps4.xml><?xml version="1.0" encoding="utf-8"?>
<ds:datastoreItem xmlns:ds="http://schemas.openxmlformats.org/officeDocument/2006/customXml" ds:itemID="{D9FBC00F-0BCD-441A-8931-713254776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23</Pages>
  <Words>4077</Words>
  <Characters>24793</Characters>
  <Application>Microsoft Office Word</Application>
  <DocSecurity>0</DocSecurity>
  <Lines>1180</Lines>
  <Paragraphs>1031</Paragraphs>
  <ScaleCrop>false</ScaleCrop>
  <Company/>
  <LinksUpToDate>false</LinksUpToDate>
  <CharactersWithSpaces>27839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Waraporn Boonraksa</dc:creator>
  <cp:keywords/>
  <dc:description/>
  <cp:lastModifiedBy>Waraporn Boonraksa</cp:lastModifiedBy>
  <cp:revision>56</cp:revision>
  <cp:lastPrinted>2026-07-30T07:19:00Z</cp:lastPrinted>
  <dcterms:created xsi:type="dcterms:W3CDTF">2026-07-30T06:48:00Z</dcterms:created>
  <dcterms:modified xsi:type="dcterms:W3CDTF">2026-07-30T08:12:00Z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0x0101005D25D6ED16F7C742913F38314036ACAD</vt:lpwstr>
  </property>
  <property fmtid="{D5CDD505-2E9C-101B-9397-08002B2CF9AE}" pid="3" name="MediaServiceImageTags">
    <vt:lpwstr/>
  </property>
</Properties>
</file>