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3C801" w14:textId="6FB7999D" w:rsidR="00776466" w:rsidRPr="00D3773E" w:rsidRDefault="00776466" w:rsidP="00D3773E">
      <w:r w:rsidRPr="00D3773E">
        <w:t>1: Teradata SQL &gt; Default Database</w:t>
      </w:r>
    </w:p>
    <w:p w14:paraId="7F4AA86F" w14:textId="16615D44" w:rsidR="001128C1" w:rsidRPr="001128C1" w:rsidRDefault="001128C1" w:rsidP="00D3773E">
      <w:r w:rsidRPr="001128C1">
        <w:t>Após a conclusão deste módulo, você deverá ser capaz de:</w:t>
      </w:r>
    </w:p>
    <w:p w14:paraId="49B5F3FD" w14:textId="77777777" w:rsidR="001128C1" w:rsidRPr="001128C1" w:rsidRDefault="001128C1" w:rsidP="00D3773E">
      <w:r w:rsidRPr="001128C1">
        <w:t>Descrever a estrutura de um Sistema de Gerenciamento de Banco de Dados Relacional (RDBMS).</w:t>
      </w:r>
    </w:p>
    <w:p w14:paraId="645E0F8B" w14:textId="77777777" w:rsidR="001128C1" w:rsidRPr="001128C1" w:rsidRDefault="001128C1" w:rsidP="00D3773E">
      <w:r w:rsidRPr="001128C1">
        <w:t>Explique o papel da linguagem de consulta estruturada (SQL) no acesso a um banco de dados relacional.</w:t>
      </w:r>
    </w:p>
    <w:p w14:paraId="07873126" w14:textId="77777777" w:rsidR="001128C1" w:rsidRPr="001128C1" w:rsidRDefault="001128C1" w:rsidP="00D3773E">
      <w:r w:rsidRPr="001128C1">
        <w:t>Liste as três categorias de instruções SQL e descreva sua função.</w:t>
      </w:r>
    </w:p>
    <w:p w14:paraId="687536A0" w14:textId="77777777" w:rsidR="001128C1" w:rsidRPr="001128C1" w:rsidRDefault="001128C1" w:rsidP="00D3773E">
      <w:r w:rsidRPr="001128C1">
        <w:t>Descrever os usos da instrução Teradata SQL SELECT.</w:t>
      </w:r>
    </w:p>
    <w:p w14:paraId="73BD7E53" w14:textId="77777777" w:rsidR="001128C1" w:rsidRPr="001128C1" w:rsidRDefault="001128C1" w:rsidP="00D3773E">
      <w:r w:rsidRPr="001128C1">
        <w:t>Recupere dados de uma tabela relacional usando a instrução SELECT.</w:t>
      </w:r>
    </w:p>
    <w:p w14:paraId="47A42D10" w14:textId="77777777" w:rsidR="001128C1" w:rsidRPr="000D567C" w:rsidRDefault="001128C1" w:rsidP="00D3773E">
      <w:pPr>
        <w:rPr>
          <w:lang w:val="en-US"/>
        </w:rPr>
      </w:pPr>
      <w:r w:rsidRPr="000D567C">
        <w:rPr>
          <w:lang w:val="en-US"/>
        </w:rPr>
        <w:t xml:space="preserve">Use as </w:t>
      </w:r>
      <w:proofErr w:type="spellStart"/>
      <w:r w:rsidRPr="000D567C">
        <w:rPr>
          <w:lang w:val="en-US"/>
        </w:rPr>
        <w:t>opções</w:t>
      </w:r>
      <w:proofErr w:type="spellEnd"/>
      <w:r w:rsidRPr="000D567C">
        <w:rPr>
          <w:lang w:val="en-US"/>
        </w:rPr>
        <w:t xml:space="preserve"> SQL ORDER BY e DISTINCT.</w:t>
      </w:r>
    </w:p>
    <w:p w14:paraId="0061A2D9" w14:textId="77777777" w:rsidR="001128C1" w:rsidRPr="001128C1" w:rsidRDefault="001128C1" w:rsidP="00D3773E">
      <w:r w:rsidRPr="001128C1">
        <w:t>Defina um banco de dados padrão usando o comando DATABASE.</w:t>
      </w:r>
    </w:p>
    <w:p w14:paraId="3CB0FEC1" w14:textId="77777777" w:rsidR="001128C1" w:rsidRPr="001128C1" w:rsidRDefault="001128C1" w:rsidP="00D3773E">
      <w:r w:rsidRPr="001128C1">
        <w:t>Escreva instruções SQL usando as convenções de codificação recomendadas.</w:t>
      </w:r>
    </w:p>
    <w:p w14:paraId="6D29F420" w14:textId="77777777" w:rsidR="001128C1" w:rsidRPr="001128C1" w:rsidRDefault="001128C1" w:rsidP="00D3773E">
      <w:r w:rsidRPr="001128C1">
        <w:t>Nomeie os objetos do banco de dados de acordo com as regras Teradata SQL.</w:t>
      </w:r>
    </w:p>
    <w:p w14:paraId="06222029" w14:textId="6601F85A" w:rsidR="00D11FB0" w:rsidRPr="00D3773E" w:rsidRDefault="00D11FB0"/>
    <w:p w14:paraId="74A184C9" w14:textId="1EAE7D93" w:rsidR="001128C1" w:rsidRPr="000D567C" w:rsidRDefault="001128C1">
      <w:pPr>
        <w:rPr>
          <w:lang w:val="en-US"/>
        </w:rPr>
      </w:pPr>
      <w:r w:rsidRPr="000D567C">
        <w:rPr>
          <w:lang w:val="en-US"/>
        </w:rPr>
        <w:t xml:space="preserve">1 </w:t>
      </w:r>
      <w:proofErr w:type="spellStart"/>
      <w:r w:rsidRPr="000D567C">
        <w:rPr>
          <w:lang w:val="en-US"/>
        </w:rPr>
        <w:t>TeraData</w:t>
      </w:r>
      <w:proofErr w:type="spellEnd"/>
      <w:r w:rsidRPr="000D567C">
        <w:rPr>
          <w:lang w:val="en-US"/>
        </w:rPr>
        <w:t xml:space="preserve"> SQL &gt; What is an RDBMS?</w:t>
      </w:r>
    </w:p>
    <w:p w14:paraId="6B6A9F0E" w14:textId="77777777" w:rsidR="004E6B85" w:rsidRPr="00D3773E" w:rsidRDefault="009608C6" w:rsidP="00D3773E">
      <w:r w:rsidRPr="00D3773E">
        <w:t>Os dados são organizados em tabelas em um Sistema de Gerenciamento de Banco de Dados Relacional (RDBMS). As linhas na tabela representam instâncias de uma entidade, neste caso, um funcionário ou um departamento. As colunas representam os campos de dados que compõem as linhas. As relações entre tabelas ocorrem quando uma coluna em uma tabela também aparece como uma coluna em outra.</w:t>
      </w:r>
    </w:p>
    <w:p w14:paraId="15BF7146" w14:textId="39682545" w:rsidR="009608C6" w:rsidRPr="00D3773E" w:rsidRDefault="009608C6" w:rsidP="00D3773E">
      <w:r w:rsidRPr="00D3773E">
        <w:t>Aqui está um exemplo de duas tabelas relacionadas:</w:t>
      </w:r>
    </w:p>
    <w:p w14:paraId="271441ED" w14:textId="7616D16C" w:rsidR="001128C1" w:rsidRPr="00D3773E" w:rsidRDefault="00426D5B">
      <w:r w:rsidRPr="00D3773E">
        <w:rPr>
          <w:noProof/>
        </w:rPr>
        <w:drawing>
          <wp:inline distT="0" distB="0" distL="0" distR="0" wp14:anchorId="3B7040B2" wp14:editId="1C72AB00">
            <wp:extent cx="5400040" cy="159131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00040" cy="1591310"/>
                    </a:xfrm>
                    <a:prstGeom prst="rect">
                      <a:avLst/>
                    </a:prstGeom>
                  </pic:spPr>
                </pic:pic>
              </a:graphicData>
            </a:graphic>
          </wp:inline>
        </w:drawing>
      </w:r>
    </w:p>
    <w:p w14:paraId="646D25CD" w14:textId="3B754570" w:rsidR="00426D5B" w:rsidRPr="00D3773E" w:rsidRDefault="00426D5B">
      <w:r w:rsidRPr="00D3773E">
        <w:rPr>
          <w:noProof/>
        </w:rPr>
        <w:lastRenderedPageBreak/>
        <w:drawing>
          <wp:inline distT="0" distB="0" distL="0" distR="0" wp14:anchorId="57197322" wp14:editId="47D0D1B2">
            <wp:extent cx="5400040" cy="205295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00040" cy="2052955"/>
                    </a:xfrm>
                    <a:prstGeom prst="rect">
                      <a:avLst/>
                    </a:prstGeom>
                  </pic:spPr>
                </pic:pic>
              </a:graphicData>
            </a:graphic>
          </wp:inline>
        </w:drawing>
      </w:r>
    </w:p>
    <w:p w14:paraId="3783A57E" w14:textId="1E228431" w:rsidR="002C298A" w:rsidRPr="00D3773E" w:rsidRDefault="002C298A" w:rsidP="00D3773E">
      <w:r w:rsidRPr="00D3773E">
        <w:t>Usando essas tabelas, você pode responder às perguntas abaixo?</w:t>
      </w:r>
    </w:p>
    <w:p w14:paraId="0E360DBA" w14:textId="7312DFD8" w:rsidR="002C298A" w:rsidRPr="00D3773E" w:rsidRDefault="002C298A" w:rsidP="00D3773E">
      <w:r w:rsidRPr="00D3773E">
        <w:t>Qual é o nome do departamento do funcionário 1004? [Responder]</w:t>
      </w:r>
    </w:p>
    <w:p w14:paraId="42BB2D9E" w14:textId="5F901477" w:rsidR="002C298A" w:rsidRPr="00D3773E" w:rsidRDefault="00621BF6" w:rsidP="00D3773E">
      <w:r w:rsidRPr="00D3773E">
        <w:t>Cus</w:t>
      </w:r>
      <w:r w:rsidR="002D4C94" w:rsidRPr="00D3773E">
        <w:t>tomer support</w:t>
      </w:r>
      <w:r w:rsidR="002C298A" w:rsidRPr="00D3773E">
        <w:t xml:space="preserve"> </w:t>
      </w:r>
    </w:p>
    <w:p w14:paraId="09B72B4E" w14:textId="0216000E" w:rsidR="002C298A" w:rsidRPr="00D3773E" w:rsidRDefault="002C298A" w:rsidP="00D3773E">
      <w:r w:rsidRPr="00D3773E">
        <w:t>Quem é o gerente do funcionário 1004</w:t>
      </w:r>
    </w:p>
    <w:p w14:paraId="777C9967" w14:textId="307D1183" w:rsidR="00AD2DCB" w:rsidRPr="000D567C" w:rsidRDefault="00B92D5F" w:rsidP="00D3773E">
      <w:pPr>
        <w:rPr>
          <w:lang w:val="en-US"/>
        </w:rPr>
      </w:pPr>
      <w:r w:rsidRPr="000D567C">
        <w:rPr>
          <w:lang w:val="en-US"/>
        </w:rPr>
        <w:t>Jane Trader</w:t>
      </w:r>
    </w:p>
    <w:p w14:paraId="5D5EA77A" w14:textId="7B6E6E3A" w:rsidR="00B92D5F" w:rsidRPr="000D567C" w:rsidRDefault="00B92D5F" w:rsidP="00D3773E">
      <w:pPr>
        <w:rPr>
          <w:lang w:val="en-US"/>
        </w:rPr>
      </w:pPr>
      <w:r w:rsidRPr="000D567C">
        <w:rPr>
          <w:lang w:val="en-US"/>
        </w:rPr>
        <w:t>1: Teradata SQL &gt; What is Sql?</w:t>
      </w:r>
    </w:p>
    <w:p w14:paraId="5C283EB9" w14:textId="1B4661BF" w:rsidR="002A74CE" w:rsidRPr="00D3773E" w:rsidRDefault="002A74CE" w:rsidP="00D3773E">
      <w:r w:rsidRPr="00D3773E">
        <w:t>A Linguagem de Consulta Estruturada (SQL) é a linguagem padrão da indústria para comunicação com Sistemas de Gerenciamento de Banco de Dados Relacional. O SQL é usado para pesquisar dados em tabelas relacionais, criar tabelas, inserir dados em tabelas, conceder permissões e muitas outras coisas.</w:t>
      </w:r>
    </w:p>
    <w:p w14:paraId="683CCE5D" w14:textId="48289CB6" w:rsidR="002A74CE" w:rsidRPr="00D3773E" w:rsidRDefault="002A74CE" w:rsidP="00D3773E">
      <w:r w:rsidRPr="00D3773E">
        <w:t>A linguagem de consulta estruturada é usada para definir o conjunto de respostas que é retornado do banco de dados Teradata.</w:t>
      </w:r>
    </w:p>
    <w:p w14:paraId="6B7402D4" w14:textId="46D8F6C3" w:rsidR="002A74CE" w:rsidRPr="00D3773E" w:rsidRDefault="002A74CE" w:rsidP="00D3773E">
      <w:r w:rsidRPr="00D3773E">
        <w:t>SQL é uma linguagem não procedural, o que significa que não contém instruções do tipo procedural como estas:</w:t>
      </w:r>
    </w:p>
    <w:p w14:paraId="5C9D7361" w14:textId="2EC63EB4" w:rsidR="002A74CE" w:rsidRPr="00D3773E" w:rsidRDefault="000F2CD6" w:rsidP="00D3773E">
      <w:r w:rsidRPr="00D3773E">
        <w:t>Go To -</w:t>
      </w:r>
      <w:r w:rsidR="002A74CE" w:rsidRPr="00D3773E">
        <w:t xml:space="preserve">VÁ PARA </w:t>
      </w:r>
    </w:p>
    <w:p w14:paraId="1F602D87" w14:textId="2D0199D9" w:rsidR="002A74CE" w:rsidRPr="00D3773E" w:rsidRDefault="000F2CD6" w:rsidP="00D3773E">
      <w:r w:rsidRPr="00D3773E">
        <w:t xml:space="preserve">Perform – </w:t>
      </w:r>
      <w:r w:rsidR="002A74CE" w:rsidRPr="00D3773E">
        <w:t>EXECUTAR</w:t>
      </w:r>
    </w:p>
    <w:p w14:paraId="47BF4CFD" w14:textId="2DFB249D" w:rsidR="002A74CE" w:rsidRPr="00D3773E" w:rsidRDefault="000F2CD6" w:rsidP="00D3773E">
      <w:r w:rsidRPr="00D3773E">
        <w:t xml:space="preserve">Do Loop - </w:t>
      </w:r>
      <w:r w:rsidR="002A74CE" w:rsidRPr="00D3773E">
        <w:t>DO LOOP</w:t>
      </w:r>
    </w:p>
    <w:p w14:paraId="10F9618D" w14:textId="0FACD945" w:rsidR="002A74CE" w:rsidRPr="00D3773E" w:rsidRDefault="000F2CD6" w:rsidP="00D3773E">
      <w:r w:rsidRPr="00D3773E">
        <w:t xml:space="preserve">Open File - </w:t>
      </w:r>
      <w:r w:rsidR="002A74CE" w:rsidRPr="00D3773E">
        <w:t>ABRIR ARQUIVO</w:t>
      </w:r>
    </w:p>
    <w:p w14:paraId="4A201751" w14:textId="02C6FD15" w:rsidR="002A74CE" w:rsidRPr="00D3773E" w:rsidRDefault="000F2CD6" w:rsidP="00D3773E">
      <w:r w:rsidRPr="00D3773E">
        <w:t xml:space="preserve">Close File - </w:t>
      </w:r>
      <w:r w:rsidR="002A74CE" w:rsidRPr="00D3773E">
        <w:t>FECHAR ARQUIVO</w:t>
      </w:r>
    </w:p>
    <w:p w14:paraId="636DACB0" w14:textId="72CF589C" w:rsidR="000F2CD6" w:rsidRPr="00D3773E" w:rsidRDefault="000F2CD6" w:rsidP="00D3773E">
      <w:r w:rsidRPr="00D3773E">
        <w:t xml:space="preserve">End of File - </w:t>
      </w:r>
      <w:r w:rsidR="002A74CE" w:rsidRPr="00D3773E">
        <w:t>FIM DO ARQUIVO</w:t>
      </w:r>
    </w:p>
    <w:p w14:paraId="7AF92617" w14:textId="77777777" w:rsidR="00B26ADD" w:rsidRPr="00D3773E" w:rsidRDefault="00B26ADD" w:rsidP="00D3773E">
      <w:r w:rsidRPr="00D3773E">
        <w:t>As instruções SQL são geralmente divididas em três categorias:</w:t>
      </w:r>
    </w:p>
    <w:p w14:paraId="324491A6" w14:textId="77777777" w:rsidR="00B26ADD" w:rsidRPr="00D3773E" w:rsidRDefault="00B26ADD" w:rsidP="00D3773E">
      <w:r w:rsidRPr="00D3773E">
        <w:t>Data Definition Language (DDL) - Usado para definir e criar objetos de banco de dados, como tabelas, exibições, macros, bancos de dados e usuários.</w:t>
      </w:r>
    </w:p>
    <w:p w14:paraId="23E3FDFB" w14:textId="77777777" w:rsidR="00B26ADD" w:rsidRPr="00D3773E" w:rsidRDefault="00B26ADD" w:rsidP="00D3773E">
      <w:r w:rsidRPr="00D3773E">
        <w:t>Data Manipulation Language (DML) - Usado para trabalhar com os dados, incluindo tarefas como inserir linhas de dados em uma tabela, atualizar uma linha existente ou realizar consultas nos dados. O ponto focal deste curso será as instruções SQL nesta categoria.</w:t>
      </w:r>
    </w:p>
    <w:p w14:paraId="71CC7EEC" w14:textId="77777777" w:rsidR="00B26ADD" w:rsidRPr="00D3773E" w:rsidRDefault="00B26ADD" w:rsidP="00D3773E">
      <w:r w:rsidRPr="00D3773E">
        <w:lastRenderedPageBreak/>
        <w:t>Data Control Language (DCL) - Usado para tarefas administrativas, como conceder e revogar privilégios a objetos de banco de dados ou controlar a propriedade desses objetos.</w:t>
      </w:r>
    </w:p>
    <w:p w14:paraId="76084837" w14:textId="713469D3" w:rsidR="00E711DD" w:rsidRPr="00D3773E" w:rsidRDefault="00E711DD" w:rsidP="00D3773E">
      <w:r w:rsidRPr="00D3773E">
        <w:t>Data Definition Language (DDL) - Usado para definir e criar objetos de banco de dados, como tabelas, exibições, macros, bancos de dados e usuários.</w:t>
      </w:r>
    </w:p>
    <w:p w14:paraId="02CCB818" w14:textId="77777777" w:rsidR="0009560B" w:rsidRPr="00D3773E" w:rsidRDefault="0009560B" w:rsidP="00D3773E"/>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1766"/>
        <w:gridCol w:w="6732"/>
      </w:tblGrid>
      <w:tr w:rsidR="00BA124C" w:rsidRPr="00BA124C" w14:paraId="666126B0" w14:textId="77777777" w:rsidTr="00465EDD">
        <w:trPr>
          <w:trHeight w:val="345"/>
        </w:trPr>
        <w:tc>
          <w:tcPr>
            <w:tcW w:w="8498" w:type="dxa"/>
            <w:gridSpan w:val="2"/>
            <w:tcBorders>
              <w:top w:val="single" w:sz="6" w:space="0" w:color="FFFFFF"/>
              <w:left w:val="single" w:sz="2" w:space="0" w:color="auto"/>
              <w:bottom w:val="single" w:sz="12" w:space="0" w:color="FFFFFF"/>
              <w:right w:val="single" w:sz="2" w:space="0" w:color="auto"/>
            </w:tcBorders>
            <w:shd w:val="clear" w:color="auto" w:fill="F79646"/>
            <w:tcMar>
              <w:top w:w="0" w:type="dxa"/>
              <w:left w:w="60" w:type="dxa"/>
              <w:bottom w:w="0" w:type="dxa"/>
              <w:right w:w="60" w:type="dxa"/>
            </w:tcMar>
            <w:hideMark/>
          </w:tcPr>
          <w:p w14:paraId="7D0C929A" w14:textId="77777777" w:rsidR="00BA124C" w:rsidRPr="00BA124C" w:rsidRDefault="00BA124C" w:rsidP="00D3773E">
            <w:r w:rsidRPr="00BA124C">
              <w:t>Data Definition Language (DDL)</w:t>
            </w:r>
          </w:p>
        </w:tc>
      </w:tr>
      <w:tr w:rsidR="00BA124C" w:rsidRPr="00BA124C" w14:paraId="3D34A359" w14:textId="77777777" w:rsidTr="00465EDD">
        <w:trPr>
          <w:trHeight w:val="315"/>
        </w:trPr>
        <w:tc>
          <w:tcPr>
            <w:tcW w:w="1766" w:type="dxa"/>
            <w:tcBorders>
              <w:top w:val="single" w:sz="2" w:space="0" w:color="auto"/>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38161ACF" w14:textId="77777777" w:rsidR="00BA124C" w:rsidRPr="00BA124C" w:rsidRDefault="00BA124C" w:rsidP="00D3773E">
            <w:r w:rsidRPr="00BA124C">
              <w:t>SQL statement</w:t>
            </w:r>
          </w:p>
        </w:tc>
        <w:tc>
          <w:tcPr>
            <w:tcW w:w="6732"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30F4E1E" w14:textId="77777777" w:rsidR="00BA124C" w:rsidRPr="00BA124C" w:rsidRDefault="00BA124C" w:rsidP="00D3773E">
            <w:r w:rsidRPr="00BA124C">
              <w:t>Function</w:t>
            </w:r>
          </w:p>
        </w:tc>
      </w:tr>
      <w:tr w:rsidR="00BA124C" w:rsidRPr="000D567C" w14:paraId="1D2FAE79" w14:textId="77777777" w:rsidTr="00465EDD">
        <w:trPr>
          <w:trHeight w:val="315"/>
        </w:trPr>
        <w:tc>
          <w:tcPr>
            <w:tcW w:w="1766"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276B6DFE" w14:textId="77777777" w:rsidR="00BA124C" w:rsidRPr="00BA124C" w:rsidRDefault="00BA124C" w:rsidP="00D3773E">
            <w:r w:rsidRPr="00BA124C">
              <w:t>CREATE</w:t>
            </w:r>
          </w:p>
        </w:tc>
        <w:tc>
          <w:tcPr>
            <w:tcW w:w="6732"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F6768E3" w14:textId="77777777" w:rsidR="00BA124C" w:rsidRPr="000D567C" w:rsidRDefault="00BA124C" w:rsidP="00D3773E">
            <w:pPr>
              <w:rPr>
                <w:lang w:val="en-US"/>
              </w:rPr>
            </w:pPr>
            <w:r w:rsidRPr="000D567C">
              <w:rPr>
                <w:lang w:val="en-US"/>
              </w:rPr>
              <w:t xml:space="preserve">Define a table, view, macro, index, </w:t>
            </w:r>
            <w:proofErr w:type="gramStart"/>
            <w:r w:rsidRPr="000D567C">
              <w:rPr>
                <w:lang w:val="en-US"/>
              </w:rPr>
              <w:t>trigger</w:t>
            </w:r>
            <w:proofErr w:type="gramEnd"/>
            <w:r w:rsidRPr="000D567C">
              <w:rPr>
                <w:lang w:val="en-US"/>
              </w:rPr>
              <w:t xml:space="preserve"> or stored procedure.  </w:t>
            </w:r>
          </w:p>
        </w:tc>
      </w:tr>
      <w:tr w:rsidR="00BA124C" w:rsidRPr="000D567C" w14:paraId="43D0913A" w14:textId="77777777" w:rsidTr="00465EDD">
        <w:trPr>
          <w:trHeight w:val="315"/>
        </w:trPr>
        <w:tc>
          <w:tcPr>
            <w:tcW w:w="1766"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94521E9" w14:textId="77777777" w:rsidR="00BA124C" w:rsidRPr="00BA124C" w:rsidRDefault="00BA124C" w:rsidP="00D3773E">
            <w:r w:rsidRPr="00BA124C">
              <w:t>DROP</w:t>
            </w:r>
          </w:p>
        </w:tc>
        <w:tc>
          <w:tcPr>
            <w:tcW w:w="6732"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C32CC32" w14:textId="77777777" w:rsidR="00BA124C" w:rsidRPr="000D567C" w:rsidRDefault="00BA124C" w:rsidP="00D3773E">
            <w:pPr>
              <w:rPr>
                <w:lang w:val="en-US"/>
              </w:rPr>
            </w:pPr>
            <w:r w:rsidRPr="000D567C">
              <w:rPr>
                <w:lang w:val="en-US"/>
              </w:rPr>
              <w:t xml:space="preserve">Remove a table, view, macro, index, </w:t>
            </w:r>
            <w:proofErr w:type="gramStart"/>
            <w:r w:rsidRPr="000D567C">
              <w:rPr>
                <w:lang w:val="en-US"/>
              </w:rPr>
              <w:t>trigger</w:t>
            </w:r>
            <w:proofErr w:type="gramEnd"/>
            <w:r w:rsidRPr="000D567C">
              <w:rPr>
                <w:lang w:val="en-US"/>
              </w:rPr>
              <w:t xml:space="preserve"> or stored procedure.  </w:t>
            </w:r>
          </w:p>
        </w:tc>
      </w:tr>
      <w:tr w:rsidR="00BA124C" w:rsidRPr="000D567C" w14:paraId="213BE097" w14:textId="77777777" w:rsidTr="00465EDD">
        <w:trPr>
          <w:trHeight w:val="315"/>
        </w:trPr>
        <w:tc>
          <w:tcPr>
            <w:tcW w:w="1766"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336029AD" w14:textId="77777777" w:rsidR="00BA124C" w:rsidRPr="00BA124C" w:rsidRDefault="00BA124C" w:rsidP="00D3773E">
            <w:r w:rsidRPr="00BA124C">
              <w:t>ALTER</w:t>
            </w:r>
          </w:p>
        </w:tc>
        <w:tc>
          <w:tcPr>
            <w:tcW w:w="6732"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0B2B8FE4" w14:textId="77777777" w:rsidR="00BA124C" w:rsidRPr="000D567C" w:rsidRDefault="00BA124C" w:rsidP="00D3773E">
            <w:pPr>
              <w:rPr>
                <w:lang w:val="en-US"/>
              </w:rPr>
            </w:pPr>
            <w:r w:rsidRPr="000D567C">
              <w:rPr>
                <w:lang w:val="en-US"/>
              </w:rPr>
              <w:t>Change table structure or protection definition.</w:t>
            </w:r>
          </w:p>
        </w:tc>
      </w:tr>
    </w:tbl>
    <w:p w14:paraId="111984B0" w14:textId="6570E1D2" w:rsidR="003A39D8" w:rsidRPr="00D3773E" w:rsidRDefault="00465EDD" w:rsidP="00D3773E">
      <w:r w:rsidRPr="00D3773E">
        <w:t>Data Manipulation Language (DML) - Usado para trabalhar com os dados, incluindo tarefas como inserir linhas de dados em uma tabela, atualizar uma linha existente ou realizar consultas nos dados. O ponto focal deste curso será as instruções SQL nesta categoria.</w:t>
      </w:r>
    </w:p>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1751"/>
        <w:gridCol w:w="6747"/>
      </w:tblGrid>
      <w:tr w:rsidR="00465EDD" w:rsidRPr="00465EDD" w14:paraId="03D953E2" w14:textId="77777777" w:rsidTr="00465EDD">
        <w:trPr>
          <w:trHeight w:val="345"/>
        </w:trPr>
        <w:tc>
          <w:tcPr>
            <w:tcW w:w="9630" w:type="dxa"/>
            <w:gridSpan w:val="2"/>
            <w:tcBorders>
              <w:top w:val="single" w:sz="6" w:space="0" w:color="FFFFFF"/>
              <w:left w:val="single" w:sz="2" w:space="0" w:color="auto"/>
              <w:bottom w:val="single" w:sz="12" w:space="0" w:color="FFFFFF"/>
              <w:right w:val="single" w:sz="2" w:space="0" w:color="auto"/>
            </w:tcBorders>
            <w:shd w:val="clear" w:color="auto" w:fill="F79646"/>
            <w:tcMar>
              <w:top w:w="0" w:type="dxa"/>
              <w:left w:w="60" w:type="dxa"/>
              <w:bottom w:w="0" w:type="dxa"/>
              <w:right w:w="60" w:type="dxa"/>
            </w:tcMar>
            <w:hideMark/>
          </w:tcPr>
          <w:p w14:paraId="5770221B" w14:textId="77777777" w:rsidR="00465EDD" w:rsidRPr="00465EDD" w:rsidRDefault="00465EDD" w:rsidP="00D3773E">
            <w:r w:rsidRPr="00465EDD">
              <w:t>Data Manipulation Language (DML)</w:t>
            </w:r>
          </w:p>
        </w:tc>
      </w:tr>
      <w:tr w:rsidR="00465EDD" w:rsidRPr="00465EDD" w14:paraId="5B73C097" w14:textId="77777777" w:rsidTr="00465EDD">
        <w:trPr>
          <w:trHeight w:val="315"/>
        </w:trPr>
        <w:tc>
          <w:tcPr>
            <w:tcW w:w="1875" w:type="dxa"/>
            <w:tcBorders>
              <w:top w:val="single" w:sz="2" w:space="0" w:color="auto"/>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373B20F" w14:textId="77777777" w:rsidR="00465EDD" w:rsidRPr="00465EDD" w:rsidRDefault="00465EDD" w:rsidP="00D3773E">
            <w:r w:rsidRPr="00465EDD">
              <w:t>SQL statement</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882C2B0" w14:textId="77777777" w:rsidR="00465EDD" w:rsidRPr="00465EDD" w:rsidRDefault="00465EDD" w:rsidP="00D3773E">
            <w:r w:rsidRPr="00465EDD">
              <w:t>Function</w:t>
            </w:r>
          </w:p>
        </w:tc>
      </w:tr>
      <w:tr w:rsidR="00465EDD" w:rsidRPr="000D567C" w14:paraId="38E1C92A" w14:textId="77777777" w:rsidTr="00465EDD">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2B034DB" w14:textId="77777777" w:rsidR="00465EDD" w:rsidRPr="00465EDD" w:rsidRDefault="00465EDD" w:rsidP="00D3773E">
            <w:r w:rsidRPr="00465EDD">
              <w:t>SELECT</w:t>
            </w:r>
          </w:p>
        </w:tc>
        <w:tc>
          <w:tcPr>
            <w:tcW w:w="7755"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3CE85A6D" w14:textId="77777777" w:rsidR="00465EDD" w:rsidRPr="000D567C" w:rsidRDefault="00465EDD" w:rsidP="00D3773E">
            <w:pPr>
              <w:rPr>
                <w:lang w:val="en-US"/>
              </w:rPr>
            </w:pPr>
            <w:r w:rsidRPr="000D567C">
              <w:rPr>
                <w:lang w:val="en-US"/>
              </w:rPr>
              <w:t>Select data from one or more tables.</w:t>
            </w:r>
          </w:p>
        </w:tc>
      </w:tr>
      <w:tr w:rsidR="00465EDD" w:rsidRPr="000D567C" w14:paraId="0BE19D87" w14:textId="77777777" w:rsidTr="00465EDD">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8EF1844" w14:textId="77777777" w:rsidR="00465EDD" w:rsidRPr="00465EDD" w:rsidRDefault="00465EDD" w:rsidP="00D3773E">
            <w:r w:rsidRPr="00465EDD">
              <w:t>INSERT</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1782B189" w14:textId="77777777" w:rsidR="00465EDD" w:rsidRPr="000D567C" w:rsidRDefault="00465EDD" w:rsidP="00D3773E">
            <w:pPr>
              <w:rPr>
                <w:lang w:val="en-US"/>
              </w:rPr>
            </w:pPr>
            <w:r w:rsidRPr="000D567C">
              <w:rPr>
                <w:lang w:val="en-US"/>
              </w:rPr>
              <w:t>Place a new row into a table.</w:t>
            </w:r>
          </w:p>
        </w:tc>
      </w:tr>
      <w:tr w:rsidR="00465EDD" w:rsidRPr="000D567C" w14:paraId="2C9C166B" w14:textId="77777777" w:rsidTr="00465EDD">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696505D4" w14:textId="77777777" w:rsidR="00465EDD" w:rsidRPr="00465EDD" w:rsidRDefault="00465EDD" w:rsidP="00D3773E">
            <w:r w:rsidRPr="00465EDD">
              <w:t>UPDATE</w:t>
            </w:r>
          </w:p>
        </w:tc>
        <w:tc>
          <w:tcPr>
            <w:tcW w:w="7755"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639D8249" w14:textId="77777777" w:rsidR="00465EDD" w:rsidRPr="000D567C" w:rsidRDefault="00465EDD" w:rsidP="00D3773E">
            <w:pPr>
              <w:rPr>
                <w:lang w:val="en-US"/>
              </w:rPr>
            </w:pPr>
            <w:r w:rsidRPr="000D567C">
              <w:rPr>
                <w:lang w:val="en-US"/>
              </w:rPr>
              <w:t>Change data values in one or more existing rows.</w:t>
            </w:r>
          </w:p>
        </w:tc>
      </w:tr>
      <w:tr w:rsidR="00465EDD" w:rsidRPr="000D567C" w14:paraId="1B4CB26B" w14:textId="77777777" w:rsidTr="00465EDD">
        <w:trPr>
          <w:trHeight w:val="315"/>
        </w:trPr>
        <w:tc>
          <w:tcPr>
            <w:tcW w:w="1755" w:type="dxa"/>
            <w:tcBorders>
              <w:top w:val="single" w:sz="2" w:space="0" w:color="FFFFFF"/>
              <w:left w:val="single" w:sz="2" w:space="0" w:color="auto"/>
              <w:bottom w:val="single" w:sz="2" w:space="0" w:color="auto"/>
              <w:right w:val="single" w:sz="6" w:space="0" w:color="FFFFFF"/>
            </w:tcBorders>
            <w:shd w:val="clear" w:color="auto" w:fill="FCDDCF"/>
            <w:tcMar>
              <w:top w:w="0" w:type="dxa"/>
              <w:left w:w="60" w:type="dxa"/>
              <w:bottom w:w="0" w:type="dxa"/>
              <w:right w:w="45" w:type="dxa"/>
            </w:tcMar>
            <w:hideMark/>
          </w:tcPr>
          <w:p w14:paraId="7B14CFEC" w14:textId="77777777" w:rsidR="00465EDD" w:rsidRPr="00465EDD" w:rsidRDefault="00465EDD" w:rsidP="00D3773E">
            <w:r w:rsidRPr="00465EDD">
              <w:t>DELETE</w:t>
            </w:r>
          </w:p>
        </w:tc>
        <w:tc>
          <w:tcPr>
            <w:tcW w:w="7755" w:type="dxa"/>
            <w:tcBorders>
              <w:top w:val="single" w:sz="2" w:space="0" w:color="FFFFFF"/>
              <w:left w:val="single" w:sz="6" w:space="0" w:color="FFFFFF"/>
              <w:bottom w:val="single" w:sz="2" w:space="0" w:color="auto"/>
              <w:right w:val="single" w:sz="2" w:space="0" w:color="auto"/>
            </w:tcBorders>
            <w:shd w:val="clear" w:color="auto" w:fill="FCDDCF"/>
            <w:tcMar>
              <w:top w:w="0" w:type="dxa"/>
              <w:left w:w="45" w:type="dxa"/>
              <w:bottom w:w="0" w:type="dxa"/>
              <w:right w:w="60" w:type="dxa"/>
            </w:tcMar>
            <w:hideMark/>
          </w:tcPr>
          <w:p w14:paraId="687994C2" w14:textId="77777777" w:rsidR="00465EDD" w:rsidRPr="000D567C" w:rsidRDefault="00465EDD" w:rsidP="00D3773E">
            <w:pPr>
              <w:rPr>
                <w:lang w:val="en-US"/>
              </w:rPr>
            </w:pPr>
            <w:r w:rsidRPr="000D567C">
              <w:rPr>
                <w:lang w:val="en-US"/>
              </w:rPr>
              <w:t>Remove one or more rows from a table.</w:t>
            </w:r>
          </w:p>
        </w:tc>
      </w:tr>
    </w:tbl>
    <w:p w14:paraId="23577144" w14:textId="15373469" w:rsidR="00465EDD" w:rsidRPr="000D567C" w:rsidRDefault="00465EDD" w:rsidP="00D3773E">
      <w:pPr>
        <w:rPr>
          <w:lang w:val="en-US"/>
        </w:rPr>
      </w:pPr>
    </w:p>
    <w:p w14:paraId="775D3038" w14:textId="77777777" w:rsidR="00B64F1B" w:rsidRPr="00D3773E" w:rsidRDefault="00B64F1B" w:rsidP="00D3773E">
      <w:r w:rsidRPr="00D3773E">
        <w:t>Data Control Language (DCL) - Usado para tarefas administrativas, como conceder e revogar privilégios a objetos de banco de dados ou controlar a propriedade desses objetos. As instruções DCL não serão abordadas em detalhes neste curso. Consulte Referências na página de Ajuda para obter mais informações.</w:t>
      </w:r>
    </w:p>
    <w:p w14:paraId="01E262C3" w14:textId="4741D740" w:rsidR="00B64F1B" w:rsidRPr="00D3773E" w:rsidRDefault="00B64F1B" w:rsidP="00D3773E"/>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1747"/>
        <w:gridCol w:w="6751"/>
      </w:tblGrid>
      <w:tr w:rsidR="00B64F1B" w:rsidRPr="00B64F1B" w14:paraId="039CD9FC" w14:textId="77777777" w:rsidTr="00B64F1B">
        <w:trPr>
          <w:trHeight w:val="345"/>
        </w:trPr>
        <w:tc>
          <w:tcPr>
            <w:tcW w:w="9630" w:type="dxa"/>
            <w:gridSpan w:val="2"/>
            <w:tcBorders>
              <w:top w:val="single" w:sz="6" w:space="0" w:color="FFFFFF"/>
              <w:left w:val="single" w:sz="2" w:space="0" w:color="auto"/>
              <w:bottom w:val="single" w:sz="12" w:space="0" w:color="FFFFFF"/>
              <w:right w:val="single" w:sz="2" w:space="0" w:color="auto"/>
            </w:tcBorders>
            <w:shd w:val="clear" w:color="auto" w:fill="F79646"/>
            <w:tcMar>
              <w:top w:w="0" w:type="dxa"/>
              <w:left w:w="60" w:type="dxa"/>
              <w:bottom w:w="0" w:type="dxa"/>
              <w:right w:w="60" w:type="dxa"/>
            </w:tcMar>
            <w:hideMark/>
          </w:tcPr>
          <w:p w14:paraId="1443AEFD" w14:textId="77777777" w:rsidR="00B64F1B" w:rsidRPr="00B64F1B" w:rsidRDefault="00B64F1B" w:rsidP="00D3773E">
            <w:r w:rsidRPr="00B64F1B">
              <w:t>Data Control Language (DCL)</w:t>
            </w:r>
          </w:p>
        </w:tc>
      </w:tr>
      <w:tr w:rsidR="00B64F1B" w:rsidRPr="00B64F1B" w14:paraId="6E374660" w14:textId="77777777" w:rsidTr="00B64F1B">
        <w:trPr>
          <w:trHeight w:val="315"/>
        </w:trPr>
        <w:tc>
          <w:tcPr>
            <w:tcW w:w="1875" w:type="dxa"/>
            <w:tcBorders>
              <w:top w:val="single" w:sz="2" w:space="0" w:color="auto"/>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33634342" w14:textId="77777777" w:rsidR="00B64F1B" w:rsidRPr="00B64F1B" w:rsidRDefault="00B64F1B" w:rsidP="00D3773E">
            <w:r w:rsidRPr="00B64F1B">
              <w:t>SQL statement</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021802FD" w14:textId="77777777" w:rsidR="00B64F1B" w:rsidRPr="00B64F1B" w:rsidRDefault="00B64F1B" w:rsidP="00D3773E">
            <w:r w:rsidRPr="00B64F1B">
              <w:t>Function</w:t>
            </w:r>
          </w:p>
        </w:tc>
      </w:tr>
      <w:tr w:rsidR="00B64F1B" w:rsidRPr="00B64F1B" w14:paraId="7AE7A2CD" w14:textId="77777777" w:rsidTr="00B64F1B">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5993BFFF" w14:textId="77777777" w:rsidR="00B64F1B" w:rsidRPr="00B64F1B" w:rsidRDefault="00B64F1B" w:rsidP="00D3773E">
            <w:r w:rsidRPr="00B64F1B">
              <w:t>GRANT</w:t>
            </w:r>
          </w:p>
        </w:tc>
        <w:tc>
          <w:tcPr>
            <w:tcW w:w="7755"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1439726E" w14:textId="77777777" w:rsidR="00B64F1B" w:rsidRPr="00B64F1B" w:rsidRDefault="00B64F1B" w:rsidP="00D3773E">
            <w:r w:rsidRPr="00B64F1B">
              <w:t>Give user privileges.</w:t>
            </w:r>
          </w:p>
        </w:tc>
      </w:tr>
      <w:tr w:rsidR="00B64F1B" w:rsidRPr="00B64F1B" w14:paraId="0028C402" w14:textId="77777777" w:rsidTr="00B64F1B">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235D7F32" w14:textId="77777777" w:rsidR="00B64F1B" w:rsidRPr="00B64F1B" w:rsidRDefault="00B64F1B" w:rsidP="00D3773E">
            <w:r w:rsidRPr="00B64F1B">
              <w:t>REVOKE</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54E56A38" w14:textId="77777777" w:rsidR="00B64F1B" w:rsidRPr="00B64F1B" w:rsidRDefault="00B64F1B" w:rsidP="00D3773E">
            <w:r w:rsidRPr="00B64F1B">
              <w:t>Remove user privileges.</w:t>
            </w:r>
          </w:p>
        </w:tc>
      </w:tr>
      <w:tr w:rsidR="00B64F1B" w:rsidRPr="00B64F1B" w14:paraId="700EBD3E" w14:textId="77777777" w:rsidTr="00B64F1B">
        <w:trPr>
          <w:trHeight w:val="315"/>
        </w:trPr>
        <w:tc>
          <w:tcPr>
            <w:tcW w:w="1755"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36F43627" w14:textId="77777777" w:rsidR="00B64F1B" w:rsidRPr="00B64F1B" w:rsidRDefault="00B64F1B" w:rsidP="00D3773E">
            <w:r w:rsidRPr="00B64F1B">
              <w:t>GIVE</w:t>
            </w:r>
          </w:p>
        </w:tc>
        <w:tc>
          <w:tcPr>
            <w:tcW w:w="7755"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51CE3D33" w14:textId="77777777" w:rsidR="00B64F1B" w:rsidRPr="00B64F1B" w:rsidRDefault="00B64F1B" w:rsidP="00D3773E">
            <w:r w:rsidRPr="00B64F1B">
              <w:t>Transfer database ownership.</w:t>
            </w:r>
          </w:p>
        </w:tc>
      </w:tr>
    </w:tbl>
    <w:p w14:paraId="5AEBC642" w14:textId="77777777" w:rsidR="00D151B1" w:rsidRPr="00D3773E" w:rsidRDefault="00D151B1" w:rsidP="00D3773E">
      <w:r w:rsidRPr="00D3773E">
        <w:t>A figura abaixo ilustra seis linhas de uma tabela muito maior, Employees.</w:t>
      </w:r>
    </w:p>
    <w:p w14:paraId="4F2DE10C" w14:textId="77777777" w:rsidR="00E8318A" w:rsidRPr="00D3773E" w:rsidRDefault="00D151B1" w:rsidP="00D3773E">
      <w:r w:rsidRPr="00D3773E">
        <w:t>Clique nas áreas nos quadrados vermelhos para ver alguns conceitos e termos comumente usados ​​com bancos de dados relacionais. Clique novamente em um quadrado vermelho para ocultar sua descrição.</w:t>
      </w:r>
    </w:p>
    <w:p w14:paraId="309362FF" w14:textId="2BAB1B32" w:rsidR="00E8318A" w:rsidRPr="00D3773E" w:rsidRDefault="00E8318A" w:rsidP="00D3773E">
      <w:r w:rsidRPr="00D3773E">
        <w:lastRenderedPageBreak/>
        <w:t>Neste curso, vamos nos concentrar principalmente em DML. Veremos primeiro a instrução SELECT.</w:t>
      </w:r>
    </w:p>
    <w:p w14:paraId="1F01D542" w14:textId="3386BA95" w:rsidR="003707A3" w:rsidRPr="00D3773E" w:rsidRDefault="006227C3" w:rsidP="00D3773E">
      <w:r w:rsidRPr="00D3773E">
        <w:t>A instrução SELECT permite recuperar dados de uma ou mais tabelas. Em sua forma mais comum, você especifica certas linhas a serem retornadas conforme mostrado.</w:t>
      </w:r>
    </w:p>
    <w:p w14:paraId="3B660625" w14:textId="436915E6" w:rsidR="00075DF3" w:rsidRPr="00D3773E" w:rsidRDefault="00075DF3" w:rsidP="00D3773E">
      <w:r w:rsidRPr="00D3773E">
        <w:t>Select *</w:t>
      </w:r>
    </w:p>
    <w:p w14:paraId="3179F10C" w14:textId="18AC393B" w:rsidR="00075DF3" w:rsidRPr="00D3773E" w:rsidRDefault="00075DF3" w:rsidP="00D3773E">
      <w:r w:rsidRPr="00D3773E">
        <w:t>From employee</w:t>
      </w:r>
    </w:p>
    <w:p w14:paraId="221C574A" w14:textId="29227D6F" w:rsidR="00075DF3" w:rsidRPr="00D3773E" w:rsidRDefault="00075DF3" w:rsidP="00D3773E">
      <w:r w:rsidRPr="00D3773E">
        <w:t>Where department_number = 401;</w:t>
      </w:r>
    </w:p>
    <w:p w14:paraId="3634C628" w14:textId="77777777" w:rsidR="002D2C96" w:rsidRPr="00D3773E" w:rsidRDefault="002D2C96" w:rsidP="00D3773E">
      <w:r w:rsidRPr="00D3773E">
        <w:t>O asterisco, "*", indica que desejamos ver todas as colunas da tabela.</w:t>
      </w:r>
    </w:p>
    <w:p w14:paraId="665C70A7" w14:textId="77777777" w:rsidR="002D2C96" w:rsidRPr="00D3773E" w:rsidRDefault="002D2C96" w:rsidP="00D3773E">
      <w:r w:rsidRPr="00D3773E">
        <w:t>A cláusula FROM especifica de qual tabela em nosso banco de dados recuperar as linhas.</w:t>
      </w:r>
    </w:p>
    <w:p w14:paraId="561A6CCB" w14:textId="77777777" w:rsidR="002D2C96" w:rsidRPr="00D3773E" w:rsidRDefault="002D2C96" w:rsidP="00D3773E">
      <w:r w:rsidRPr="00D3773E">
        <w:t>A cláusula WHERE atua como um filtro que retorna apenas as linhas que atendem à condição especificada, neste caso, registros de funcionários do departamento 401.</w:t>
      </w:r>
    </w:p>
    <w:p w14:paraId="78403F7C" w14:textId="5832917C" w:rsidR="00271EE0" w:rsidRPr="00D3773E" w:rsidRDefault="00271EE0" w:rsidP="00D3773E">
      <w:r w:rsidRPr="00D3773E">
        <w:t>E se não tivéssemos especificado uma cláusula WHERE?</w:t>
      </w:r>
    </w:p>
    <w:p w14:paraId="0F2DFCB9" w14:textId="3972539A" w:rsidR="00271EE0" w:rsidRPr="00D3773E" w:rsidRDefault="0011214C" w:rsidP="00D3773E">
      <w:r w:rsidRPr="00D3773E">
        <w:t>Select</w:t>
      </w:r>
      <w:r w:rsidR="00271EE0" w:rsidRPr="00D3773E">
        <w:t xml:space="preserve"> *</w:t>
      </w:r>
      <w:r w:rsidRPr="00D3773E">
        <w:t xml:space="preserve"> From</w:t>
      </w:r>
      <w:r w:rsidR="00271EE0" w:rsidRPr="00D3773E">
        <w:t xml:space="preserve"> empregado;</w:t>
      </w:r>
    </w:p>
    <w:p w14:paraId="16CCD610" w14:textId="77777777" w:rsidR="00271EE0" w:rsidRPr="00D3773E" w:rsidRDefault="00271EE0" w:rsidP="00D3773E">
      <w:r w:rsidRPr="00D3773E">
        <w:t>Essa consulta retornaria todas as colunas e todas as linhas da tabela de funcionários.</w:t>
      </w:r>
    </w:p>
    <w:p w14:paraId="20B137E4" w14:textId="77777777" w:rsidR="000832C5" w:rsidRPr="000832C5" w:rsidRDefault="000832C5" w:rsidP="00D3773E">
      <w:r w:rsidRPr="000832C5">
        <w:t>Projeção significa escolher quais colunas (ou expressões) a consulta retornará.</w:t>
      </w:r>
    </w:p>
    <w:p w14:paraId="32FFF1EA" w14:textId="77777777" w:rsidR="000832C5" w:rsidRPr="000832C5" w:rsidRDefault="000832C5" w:rsidP="00D3773E">
      <w:r w:rsidRPr="000832C5">
        <w:t>Em vez de usar o símbolo de asterisco para especificar todas as colunas, poderíamos nomear colunas específicas separadas por vírgulas:</w:t>
      </w:r>
    </w:p>
    <w:p w14:paraId="05FF3671" w14:textId="77777777" w:rsidR="0011214C" w:rsidRPr="00D3773E" w:rsidRDefault="000832C5" w:rsidP="00D3773E">
      <w:r w:rsidRPr="000832C5">
        <w:t>SELECT funcionário_número</w:t>
      </w:r>
    </w:p>
    <w:p w14:paraId="453A0E51" w14:textId="1E1AD236" w:rsidR="000832C5" w:rsidRPr="000832C5" w:rsidRDefault="000832C5" w:rsidP="00D3773E">
      <w:r w:rsidRPr="000832C5">
        <w:t xml:space="preserve">         ,data de contratação</w:t>
      </w:r>
    </w:p>
    <w:p w14:paraId="542D8C25" w14:textId="77777777" w:rsidR="000832C5" w:rsidRPr="000832C5" w:rsidRDefault="000832C5" w:rsidP="00D3773E">
      <w:r w:rsidRPr="000832C5">
        <w:t xml:space="preserve">         ,sobrenome</w:t>
      </w:r>
    </w:p>
    <w:p w14:paraId="5BF989C1" w14:textId="77777777" w:rsidR="000832C5" w:rsidRPr="000832C5" w:rsidRDefault="000832C5" w:rsidP="00D3773E">
      <w:r w:rsidRPr="000832C5">
        <w:t xml:space="preserve">         ,primeiro nome</w:t>
      </w:r>
    </w:p>
    <w:p w14:paraId="540C8B8E" w14:textId="47BE396B" w:rsidR="000832C5" w:rsidRPr="000832C5" w:rsidRDefault="0011214C" w:rsidP="00D3773E">
      <w:r w:rsidRPr="00D3773E">
        <w:t>From</w:t>
      </w:r>
      <w:r w:rsidR="000832C5" w:rsidRPr="000832C5">
        <w:t xml:space="preserve"> empregado</w:t>
      </w:r>
    </w:p>
    <w:p w14:paraId="7CE70702" w14:textId="26677242" w:rsidR="000832C5" w:rsidRPr="00D3773E" w:rsidRDefault="000832C5" w:rsidP="00D3773E">
      <w:r w:rsidRPr="000832C5">
        <w:t>WHERE número_departamento = 401;</w:t>
      </w:r>
    </w:p>
    <w:p w14:paraId="1FEF6308" w14:textId="2D1C7CA5" w:rsidR="00965649" w:rsidRPr="00D3773E" w:rsidRDefault="000832C5" w:rsidP="00D3773E">
      <w:r w:rsidRPr="000832C5">
        <w:t>Os resultados voltam sem classificação, a menos que você especifique que deseja que eles sejam classificados de uma determinada maneira. Como recuperar resultados ordenados é abordado na próxima seção.</w:t>
      </w:r>
    </w:p>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2130"/>
        <w:gridCol w:w="1380"/>
        <w:gridCol w:w="1380"/>
        <w:gridCol w:w="1380"/>
      </w:tblGrid>
      <w:tr w:rsidR="00965649" w:rsidRPr="00965649" w14:paraId="517B524F" w14:textId="77777777" w:rsidTr="00965649">
        <w:trPr>
          <w:trHeight w:val="330"/>
        </w:trPr>
        <w:tc>
          <w:tcPr>
            <w:tcW w:w="213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3DB6F50F" w14:textId="77777777" w:rsidR="00965649" w:rsidRPr="00965649" w:rsidRDefault="00965649" w:rsidP="00D3773E">
            <w:r w:rsidRPr="00965649">
              <w:t>employee_number</w:t>
            </w:r>
          </w:p>
        </w:tc>
        <w:tc>
          <w:tcPr>
            <w:tcW w:w="1380"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2EE42168" w14:textId="77777777" w:rsidR="00965649" w:rsidRPr="00965649" w:rsidRDefault="00965649" w:rsidP="00D3773E">
            <w:r w:rsidRPr="00965649">
              <w:t>hire_date</w:t>
            </w:r>
          </w:p>
        </w:tc>
        <w:tc>
          <w:tcPr>
            <w:tcW w:w="1380"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00E26E46" w14:textId="77777777" w:rsidR="00965649" w:rsidRPr="00965649" w:rsidRDefault="00965649" w:rsidP="00D3773E">
            <w:r w:rsidRPr="00965649">
              <w:t>last_name</w:t>
            </w:r>
          </w:p>
        </w:tc>
        <w:tc>
          <w:tcPr>
            <w:tcW w:w="138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09AD1E98" w14:textId="77777777" w:rsidR="00965649" w:rsidRPr="00965649" w:rsidRDefault="00965649" w:rsidP="00D3773E">
            <w:r w:rsidRPr="00965649">
              <w:t>first_name</w:t>
            </w:r>
          </w:p>
        </w:tc>
      </w:tr>
      <w:tr w:rsidR="00965649" w:rsidRPr="00965649" w14:paraId="411E7719"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031182AC" w14:textId="77777777" w:rsidR="00965649" w:rsidRPr="00965649" w:rsidRDefault="00965649" w:rsidP="00D3773E">
            <w:r w:rsidRPr="00965649">
              <w:t>1004</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51CEB3BC" w14:textId="77777777" w:rsidR="00965649" w:rsidRPr="00965649" w:rsidRDefault="00965649" w:rsidP="00D3773E">
            <w:r w:rsidRPr="00965649">
              <w:t>2006-10-15</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01D2166F" w14:textId="77777777" w:rsidR="00965649" w:rsidRPr="00965649" w:rsidRDefault="00965649" w:rsidP="00D3773E">
            <w:r w:rsidRPr="00965649">
              <w:t>Johnson</w:t>
            </w:r>
          </w:p>
        </w:tc>
        <w:tc>
          <w:tcPr>
            <w:tcW w:w="138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3B3505A" w14:textId="77777777" w:rsidR="00965649" w:rsidRPr="00965649" w:rsidRDefault="00965649" w:rsidP="00D3773E">
            <w:r w:rsidRPr="00965649">
              <w:t>Darlene</w:t>
            </w:r>
          </w:p>
        </w:tc>
      </w:tr>
      <w:tr w:rsidR="00965649" w:rsidRPr="00965649" w14:paraId="6DB65DCF"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48CBC1F0" w14:textId="77777777" w:rsidR="00965649" w:rsidRPr="00965649" w:rsidRDefault="00965649" w:rsidP="00D3773E">
            <w:r w:rsidRPr="00965649">
              <w:t>1003</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4BDBF572" w14:textId="77777777" w:rsidR="00965649" w:rsidRPr="00965649" w:rsidRDefault="00965649" w:rsidP="00D3773E">
            <w:r w:rsidRPr="00965649">
              <w:t>2006-07-31</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5063E769" w14:textId="77777777" w:rsidR="00965649" w:rsidRPr="00965649" w:rsidRDefault="00965649" w:rsidP="00D3773E">
            <w:r w:rsidRPr="00965649">
              <w:t>Trader</w:t>
            </w:r>
          </w:p>
        </w:tc>
        <w:tc>
          <w:tcPr>
            <w:tcW w:w="138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23B18E8C" w14:textId="77777777" w:rsidR="00965649" w:rsidRPr="00965649" w:rsidRDefault="00965649" w:rsidP="00D3773E">
            <w:r w:rsidRPr="00965649">
              <w:t>Jane</w:t>
            </w:r>
          </w:p>
        </w:tc>
      </w:tr>
      <w:tr w:rsidR="00965649" w:rsidRPr="00965649" w14:paraId="4025DD38"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0839BCF2" w14:textId="77777777" w:rsidR="00965649" w:rsidRPr="00965649" w:rsidRDefault="00965649" w:rsidP="00D3773E">
            <w:r w:rsidRPr="00965649">
              <w:t>1013</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2A125560" w14:textId="77777777" w:rsidR="00965649" w:rsidRPr="00965649" w:rsidRDefault="00965649" w:rsidP="00D3773E">
            <w:r w:rsidRPr="00965649">
              <w:t>2007-04-01</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1C6205F7" w14:textId="77777777" w:rsidR="00965649" w:rsidRPr="00965649" w:rsidRDefault="00965649" w:rsidP="00D3773E">
            <w:r w:rsidRPr="00965649">
              <w:t>Phillips</w:t>
            </w:r>
          </w:p>
        </w:tc>
        <w:tc>
          <w:tcPr>
            <w:tcW w:w="138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78B9025" w14:textId="77777777" w:rsidR="00965649" w:rsidRPr="00965649" w:rsidRDefault="00965649" w:rsidP="00D3773E">
            <w:r w:rsidRPr="00965649">
              <w:t>Charles</w:t>
            </w:r>
          </w:p>
        </w:tc>
      </w:tr>
      <w:tr w:rsidR="00965649" w:rsidRPr="00965649" w14:paraId="2D3EF5CC"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7A477E7" w14:textId="77777777" w:rsidR="00965649" w:rsidRPr="00965649" w:rsidRDefault="00965649" w:rsidP="00D3773E">
            <w:r w:rsidRPr="00965649">
              <w:t>1010</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4B988221" w14:textId="77777777" w:rsidR="00965649" w:rsidRPr="00965649" w:rsidRDefault="00965649" w:rsidP="00D3773E">
            <w:r w:rsidRPr="00965649">
              <w:t>2007-03-01</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34C50215" w14:textId="77777777" w:rsidR="00965649" w:rsidRPr="00965649" w:rsidRDefault="00965649" w:rsidP="00D3773E">
            <w:r w:rsidRPr="00965649">
              <w:t>Rogers</w:t>
            </w:r>
          </w:p>
        </w:tc>
        <w:tc>
          <w:tcPr>
            <w:tcW w:w="138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04EDAE28" w14:textId="77777777" w:rsidR="00965649" w:rsidRPr="00965649" w:rsidRDefault="00965649" w:rsidP="00D3773E">
            <w:r w:rsidRPr="00965649">
              <w:t>Frank</w:t>
            </w:r>
          </w:p>
        </w:tc>
      </w:tr>
      <w:tr w:rsidR="00965649" w:rsidRPr="00965649" w14:paraId="2FD64DA5"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63684E9A" w14:textId="77777777" w:rsidR="00965649" w:rsidRPr="00965649" w:rsidRDefault="00965649" w:rsidP="00D3773E">
            <w:r w:rsidRPr="00965649">
              <w:t>1022</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339C4C54" w14:textId="77777777" w:rsidR="00965649" w:rsidRPr="00965649" w:rsidRDefault="00965649" w:rsidP="00D3773E">
            <w:r w:rsidRPr="00965649">
              <w:t>2009-03-01  </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0E28F8F4" w14:textId="77777777" w:rsidR="00965649" w:rsidRPr="00965649" w:rsidRDefault="00965649" w:rsidP="00D3773E">
            <w:r w:rsidRPr="00965649">
              <w:t>Machado</w:t>
            </w:r>
          </w:p>
        </w:tc>
        <w:tc>
          <w:tcPr>
            <w:tcW w:w="138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54E3523A" w14:textId="77777777" w:rsidR="00965649" w:rsidRPr="00965649" w:rsidRDefault="00965649" w:rsidP="00D3773E">
            <w:r w:rsidRPr="00965649">
              <w:t>Albert</w:t>
            </w:r>
          </w:p>
        </w:tc>
      </w:tr>
      <w:tr w:rsidR="00965649" w:rsidRPr="00965649" w14:paraId="7DC252C9"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4B6D6CDC" w14:textId="77777777" w:rsidR="00965649" w:rsidRPr="00965649" w:rsidRDefault="00965649" w:rsidP="00D3773E">
            <w:r w:rsidRPr="00965649">
              <w:lastRenderedPageBreak/>
              <w:t>1001</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3FF61D6C" w14:textId="77777777" w:rsidR="00965649" w:rsidRPr="00965649" w:rsidRDefault="00965649" w:rsidP="00D3773E">
            <w:r w:rsidRPr="00965649">
              <w:t>2006-06-18</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5FD3887B" w14:textId="77777777" w:rsidR="00965649" w:rsidRPr="00965649" w:rsidRDefault="00965649" w:rsidP="00D3773E">
            <w:r w:rsidRPr="00965649">
              <w:t>Hoover  </w:t>
            </w:r>
          </w:p>
        </w:tc>
        <w:tc>
          <w:tcPr>
            <w:tcW w:w="138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127C521" w14:textId="77777777" w:rsidR="00965649" w:rsidRPr="00965649" w:rsidRDefault="00965649" w:rsidP="00D3773E">
            <w:r w:rsidRPr="00965649">
              <w:t>Wilma</w:t>
            </w:r>
          </w:p>
        </w:tc>
      </w:tr>
      <w:tr w:rsidR="00965649" w:rsidRPr="00965649" w14:paraId="0D088FD0" w14:textId="77777777" w:rsidTr="00965649">
        <w:trPr>
          <w:trHeight w:val="315"/>
        </w:trPr>
        <w:tc>
          <w:tcPr>
            <w:tcW w:w="2130" w:type="dxa"/>
            <w:tcBorders>
              <w:top w:val="single" w:sz="2" w:space="0" w:color="FFFFFF"/>
              <w:left w:val="single" w:sz="2" w:space="0" w:color="auto"/>
              <w:bottom w:val="single" w:sz="2" w:space="0" w:color="auto"/>
              <w:right w:val="single" w:sz="6" w:space="0" w:color="FFFFFF"/>
            </w:tcBorders>
            <w:shd w:val="clear" w:color="auto" w:fill="FCDDCF"/>
            <w:tcMar>
              <w:top w:w="0" w:type="dxa"/>
              <w:left w:w="60" w:type="dxa"/>
              <w:bottom w:w="0" w:type="dxa"/>
              <w:right w:w="45" w:type="dxa"/>
            </w:tcMar>
            <w:hideMark/>
          </w:tcPr>
          <w:p w14:paraId="22EED405" w14:textId="77777777" w:rsidR="00965649" w:rsidRPr="00965649" w:rsidRDefault="00965649" w:rsidP="00D3773E">
            <w:r w:rsidRPr="00965649">
              <w:t>1002</w:t>
            </w:r>
          </w:p>
        </w:tc>
        <w:tc>
          <w:tcPr>
            <w:tcW w:w="1380" w:type="dxa"/>
            <w:tcBorders>
              <w:top w:val="single" w:sz="2" w:space="0" w:color="FFFFFF"/>
              <w:left w:val="single" w:sz="6" w:space="0" w:color="FFFFFF"/>
              <w:bottom w:val="single" w:sz="2" w:space="0" w:color="auto"/>
              <w:right w:val="single" w:sz="6" w:space="0" w:color="FFFFFF"/>
            </w:tcBorders>
            <w:shd w:val="clear" w:color="auto" w:fill="FCDDCF"/>
            <w:tcMar>
              <w:top w:w="0" w:type="dxa"/>
              <w:left w:w="45" w:type="dxa"/>
              <w:bottom w:w="0" w:type="dxa"/>
              <w:right w:w="45" w:type="dxa"/>
            </w:tcMar>
            <w:hideMark/>
          </w:tcPr>
          <w:p w14:paraId="3F4885FA" w14:textId="77777777" w:rsidR="00965649" w:rsidRPr="00965649" w:rsidRDefault="00965649" w:rsidP="00D3773E">
            <w:r w:rsidRPr="00965649">
              <w:t>2006-07-31</w:t>
            </w:r>
          </w:p>
        </w:tc>
        <w:tc>
          <w:tcPr>
            <w:tcW w:w="1380" w:type="dxa"/>
            <w:tcBorders>
              <w:top w:val="single" w:sz="2" w:space="0" w:color="FFFFFF"/>
              <w:left w:val="single" w:sz="6" w:space="0" w:color="FFFFFF"/>
              <w:bottom w:val="single" w:sz="2" w:space="0" w:color="auto"/>
              <w:right w:val="single" w:sz="6" w:space="0" w:color="FFFFFF"/>
            </w:tcBorders>
            <w:shd w:val="clear" w:color="auto" w:fill="FCDDCF"/>
            <w:tcMar>
              <w:top w:w="0" w:type="dxa"/>
              <w:left w:w="45" w:type="dxa"/>
              <w:bottom w:w="0" w:type="dxa"/>
              <w:right w:w="45" w:type="dxa"/>
            </w:tcMar>
            <w:hideMark/>
          </w:tcPr>
          <w:p w14:paraId="5C48B092" w14:textId="77777777" w:rsidR="00965649" w:rsidRPr="00965649" w:rsidRDefault="00965649" w:rsidP="00D3773E">
            <w:r w:rsidRPr="00965649">
              <w:t>Brown</w:t>
            </w:r>
          </w:p>
        </w:tc>
        <w:tc>
          <w:tcPr>
            <w:tcW w:w="1380" w:type="dxa"/>
            <w:tcBorders>
              <w:top w:val="single" w:sz="2" w:space="0" w:color="FFFFFF"/>
              <w:left w:val="single" w:sz="6" w:space="0" w:color="FFFFFF"/>
              <w:bottom w:val="single" w:sz="2" w:space="0" w:color="auto"/>
              <w:right w:val="single" w:sz="2" w:space="0" w:color="auto"/>
            </w:tcBorders>
            <w:shd w:val="clear" w:color="auto" w:fill="FCDDCF"/>
            <w:tcMar>
              <w:top w:w="0" w:type="dxa"/>
              <w:left w:w="45" w:type="dxa"/>
              <w:bottom w:w="0" w:type="dxa"/>
              <w:right w:w="60" w:type="dxa"/>
            </w:tcMar>
            <w:hideMark/>
          </w:tcPr>
          <w:p w14:paraId="6BAAA854" w14:textId="77777777" w:rsidR="00965649" w:rsidRPr="00965649" w:rsidRDefault="00965649" w:rsidP="00D3773E">
            <w:r w:rsidRPr="00965649">
              <w:t>Alan</w:t>
            </w:r>
          </w:p>
        </w:tc>
      </w:tr>
    </w:tbl>
    <w:p w14:paraId="344E897A" w14:textId="77777777" w:rsidR="00E97C5A" w:rsidRPr="00D3773E" w:rsidRDefault="00E97C5A" w:rsidP="00D3773E">
      <w:r w:rsidRPr="00D3773E">
        <w:t>Use a cláusula ORDER BY para que seus resultados sejam exibidos em uma ordem de classificação. Sem a cláusula ORDER BY, as linhas de saída resultantes são exibidas em uma sequência aleatória.</w:t>
      </w:r>
    </w:p>
    <w:p w14:paraId="39851049" w14:textId="77777777" w:rsidR="00E97C5A" w:rsidRPr="00D3773E" w:rsidRDefault="00E97C5A" w:rsidP="00D3773E">
      <w:r w:rsidRPr="00D3773E">
        <w:t>SELECT funcionário_número</w:t>
      </w:r>
    </w:p>
    <w:p w14:paraId="519446A0" w14:textId="77777777" w:rsidR="00E97C5A" w:rsidRPr="00D3773E" w:rsidRDefault="00E97C5A" w:rsidP="00D3773E">
      <w:r w:rsidRPr="00D3773E">
        <w:t xml:space="preserve">          ,sobrenome</w:t>
      </w:r>
    </w:p>
    <w:p w14:paraId="3189C989" w14:textId="77777777" w:rsidR="00E97C5A" w:rsidRPr="00D3773E" w:rsidRDefault="00E97C5A" w:rsidP="00D3773E">
      <w:r w:rsidRPr="00D3773E">
        <w:t xml:space="preserve">          ,primeiro nome</w:t>
      </w:r>
    </w:p>
    <w:p w14:paraId="007D7D81" w14:textId="77777777" w:rsidR="00E97C5A" w:rsidRPr="00D3773E" w:rsidRDefault="00E97C5A" w:rsidP="00D3773E">
      <w:r w:rsidRPr="00D3773E">
        <w:t xml:space="preserve">          ,data de contratação</w:t>
      </w:r>
    </w:p>
    <w:p w14:paraId="7F95011B" w14:textId="1AB4BF1E" w:rsidR="00E97C5A" w:rsidRPr="00D3773E" w:rsidRDefault="0011214C" w:rsidP="00D3773E">
      <w:r w:rsidRPr="00D3773E">
        <w:t>FROM</w:t>
      </w:r>
      <w:r w:rsidR="00E97C5A" w:rsidRPr="00D3773E">
        <w:t xml:space="preserve"> funcionário</w:t>
      </w:r>
    </w:p>
    <w:p w14:paraId="64400FBB" w14:textId="421F002E" w:rsidR="00E97C5A" w:rsidRPr="00D3773E" w:rsidRDefault="0011214C" w:rsidP="00D3773E">
      <w:r w:rsidRPr="00D3773E">
        <w:t>WHERE</w:t>
      </w:r>
      <w:r w:rsidR="00E97C5A" w:rsidRPr="00D3773E">
        <w:t xml:space="preserve"> número_departamento = 401</w:t>
      </w:r>
    </w:p>
    <w:p w14:paraId="2B5BB626" w14:textId="6950568D" w:rsidR="00E97C5A" w:rsidRPr="00D3773E" w:rsidRDefault="00AB25C6" w:rsidP="00D3773E">
      <w:r w:rsidRPr="00D3773E">
        <w:t>ORDER BY</w:t>
      </w:r>
      <w:r w:rsidR="00E97C5A" w:rsidRPr="00D3773E">
        <w:t xml:space="preserve"> data_contratação;</w:t>
      </w:r>
    </w:p>
    <w:p w14:paraId="78678D8B" w14:textId="77777777" w:rsidR="00E97C5A" w:rsidRPr="00D3773E" w:rsidRDefault="00E97C5A" w:rsidP="00D3773E">
      <w:r w:rsidRPr="00D3773E">
        <w:t>Ordem de classificação</w:t>
      </w:r>
    </w:p>
    <w:p w14:paraId="5A021FEC" w14:textId="77777777" w:rsidR="00E97C5A" w:rsidRPr="00D3773E" w:rsidRDefault="00E97C5A" w:rsidP="00D3773E">
      <w:r w:rsidRPr="00D3773E">
        <w:t>No exemplo acima, os resultados serão retornados em ordem crescente por data de contratação. A ordem crescente é a sequência de classificação padrão para uma cláusula ORDER BY. Para especificar explicitamente a ordem crescente ou decrescente, adicione ASC ou DESC ao final da cláusula ORDER BY, assim:</w:t>
      </w:r>
    </w:p>
    <w:p w14:paraId="5EBCCF2A" w14:textId="77777777" w:rsidR="00E97C5A" w:rsidRPr="000D567C" w:rsidRDefault="00E97C5A" w:rsidP="00D3773E">
      <w:pPr>
        <w:rPr>
          <w:lang w:val="en-US"/>
        </w:rPr>
      </w:pPr>
      <w:r w:rsidRPr="000D567C">
        <w:rPr>
          <w:lang w:val="en-US"/>
        </w:rPr>
        <w:t xml:space="preserve">ORDER BY </w:t>
      </w:r>
      <w:proofErr w:type="spellStart"/>
      <w:r w:rsidRPr="000D567C">
        <w:rPr>
          <w:lang w:val="en-US"/>
        </w:rPr>
        <w:t>Hire_date</w:t>
      </w:r>
      <w:proofErr w:type="spellEnd"/>
      <w:r w:rsidRPr="000D567C">
        <w:rPr>
          <w:lang w:val="en-US"/>
        </w:rPr>
        <w:t xml:space="preserve"> </w:t>
      </w:r>
      <w:proofErr w:type="gramStart"/>
      <w:r w:rsidRPr="000D567C">
        <w:rPr>
          <w:lang w:val="en-US"/>
        </w:rPr>
        <w:t>DESC;</w:t>
      </w:r>
      <w:proofErr w:type="gramEnd"/>
    </w:p>
    <w:p w14:paraId="2DEF86B8" w14:textId="77777777" w:rsidR="00E97C5A" w:rsidRPr="00D3773E" w:rsidRDefault="00E97C5A" w:rsidP="00D3773E">
      <w:r w:rsidRPr="00D3773E">
        <w:t>Nomeando a coluna de classificação</w:t>
      </w:r>
    </w:p>
    <w:p w14:paraId="3E41C7CC" w14:textId="77777777" w:rsidR="00EB757A" w:rsidRPr="00D3773E" w:rsidRDefault="00E97C5A" w:rsidP="00D3773E">
      <w:r w:rsidRPr="00D3773E">
        <w:t>Você pode indicar a coluna de ordenação nomeando-a diretamente (por exemplo, rental_date) ou especificando sua posição na instrução SELECT. Como a data_contratação é a quarta coluna na instrução SELECT, a cláusula ORDER BY a seguir é equivalente a dizer a data_contratada ORDER BY.</w:t>
      </w:r>
    </w:p>
    <w:p w14:paraId="4C42AEAA" w14:textId="77777777" w:rsidR="00DA0ECE" w:rsidRDefault="00E97C5A" w:rsidP="00D3773E">
      <w:r w:rsidRPr="00D3773E">
        <w:t>ORDEM POR 4;</w:t>
      </w:r>
    </w:p>
    <w:p w14:paraId="6CA1399B" w14:textId="076BC3C9" w:rsidR="00FD3692" w:rsidRPr="00D3773E" w:rsidRDefault="00FD3692" w:rsidP="00D3773E">
      <w:r w:rsidRPr="00D3773E">
        <w:t>Uma cláusula ORDER BY pode especificar várias colunas. Nenhuma coluna única em uma cláusula ORDER BY deve exceder um comprimento de 4096 bytes, caso contrário, ela será truncada para fins de classificação.</w:t>
      </w:r>
    </w:p>
    <w:p w14:paraId="6F31A2FD" w14:textId="59941E53" w:rsidR="00FD3692" w:rsidRPr="00D3773E" w:rsidRDefault="00FD3692" w:rsidP="00D3773E">
      <w:r w:rsidRPr="00D3773E">
        <w:t>A ordem na qual as colunas são listadas na cláusula ORDER BY é significativa. A coluna nomeada primeiro é a coluna de classificação principal. A segunda e as subsequentes são colunas de classificação secundária. No exemplo a seguir, os resultados são classificados por número de departamento em ordem crescente. Onde vários registros compartilham o mesmo número de departamento, essas linhas são classificadas por job_code em ordem crescente. Aqui está um exemplo:</w:t>
      </w:r>
    </w:p>
    <w:p w14:paraId="5E46C22A" w14:textId="77777777" w:rsidR="00FD3692" w:rsidRPr="00D3773E" w:rsidRDefault="00FD3692" w:rsidP="00D3773E">
      <w:r w:rsidRPr="00D3773E">
        <w:t>SELECT funcionário_número</w:t>
      </w:r>
    </w:p>
    <w:p w14:paraId="49AD0F5B" w14:textId="77777777" w:rsidR="00FD3692" w:rsidRPr="00D3773E" w:rsidRDefault="00FD3692" w:rsidP="00D3773E">
      <w:r w:rsidRPr="00D3773E">
        <w:t xml:space="preserve">           ,department_number</w:t>
      </w:r>
    </w:p>
    <w:p w14:paraId="321885FC" w14:textId="77777777" w:rsidR="00FD3692" w:rsidRPr="00D3773E" w:rsidRDefault="00FD3692" w:rsidP="00D3773E">
      <w:r w:rsidRPr="00D3773E">
        <w:t xml:space="preserve">           ,Código de Trabalho</w:t>
      </w:r>
    </w:p>
    <w:p w14:paraId="7B4066EF" w14:textId="20C636FB" w:rsidR="00FD3692" w:rsidRPr="00D3773E" w:rsidRDefault="00EB757A" w:rsidP="00D3773E">
      <w:r w:rsidRPr="00D3773E">
        <w:lastRenderedPageBreak/>
        <w:t>FROM</w:t>
      </w:r>
      <w:r w:rsidR="00FD3692" w:rsidRPr="00D3773E">
        <w:t xml:space="preserve"> funcionário</w:t>
      </w:r>
    </w:p>
    <w:p w14:paraId="70B9E8D7" w14:textId="77777777" w:rsidR="00FD3692" w:rsidRPr="00D3773E" w:rsidRDefault="00FD3692" w:rsidP="00D3773E">
      <w:r w:rsidRPr="00D3773E">
        <w:t>WHERE número_departamento &lt; 302</w:t>
      </w:r>
    </w:p>
    <w:p w14:paraId="08B3C3DE" w14:textId="77777777" w:rsidR="00FD3692" w:rsidRPr="00D3773E" w:rsidRDefault="00FD3692" w:rsidP="00D3773E">
      <w:r w:rsidRPr="00D3773E">
        <w:t>ORDER BY departamento_número</w:t>
      </w:r>
    </w:p>
    <w:p w14:paraId="565C740C" w14:textId="01C5EDF6" w:rsidR="00FD3692" w:rsidRPr="00D3773E" w:rsidRDefault="00FD3692" w:rsidP="00D3773E">
      <w:r w:rsidRPr="00D3773E">
        <w:t xml:space="preserve">           ,Código de Trabalho;</w:t>
      </w:r>
    </w:p>
    <w:p w14:paraId="214699A9" w14:textId="77777777" w:rsidR="00FF4B53" w:rsidRPr="00D3773E" w:rsidRDefault="00FF4B53" w:rsidP="00D3773E"/>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2130"/>
        <w:gridCol w:w="2224"/>
        <w:gridCol w:w="2130"/>
      </w:tblGrid>
      <w:tr w:rsidR="00FD3692" w:rsidRPr="00FD3692" w14:paraId="26C1751F" w14:textId="77777777" w:rsidTr="00EB757A">
        <w:trPr>
          <w:trHeight w:val="330"/>
        </w:trPr>
        <w:tc>
          <w:tcPr>
            <w:tcW w:w="213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06270DF5" w14:textId="77777777" w:rsidR="00FD3692" w:rsidRPr="00FD3692" w:rsidRDefault="00FD3692" w:rsidP="00D3773E">
            <w:r w:rsidRPr="00FD3692">
              <w:t>employee_number</w:t>
            </w:r>
          </w:p>
        </w:tc>
        <w:tc>
          <w:tcPr>
            <w:tcW w:w="2224"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234F23B5" w14:textId="77777777" w:rsidR="00FD3692" w:rsidRPr="00FD3692" w:rsidRDefault="00FD3692" w:rsidP="00D3773E">
            <w:r w:rsidRPr="00FD3692">
              <w:t>department_number</w:t>
            </w:r>
          </w:p>
        </w:tc>
        <w:tc>
          <w:tcPr>
            <w:tcW w:w="213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2E1996F8" w14:textId="77777777" w:rsidR="00FD3692" w:rsidRPr="00FD3692" w:rsidRDefault="00FD3692" w:rsidP="00D3773E">
            <w:r w:rsidRPr="00FD3692">
              <w:t>job_code</w:t>
            </w:r>
          </w:p>
        </w:tc>
      </w:tr>
      <w:tr w:rsidR="00FD3692" w:rsidRPr="00FD3692" w14:paraId="4F86AFB8"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66B6F59C" w14:textId="77777777" w:rsidR="00FD3692" w:rsidRPr="00FD3692" w:rsidRDefault="00FD3692" w:rsidP="00D3773E">
            <w:r w:rsidRPr="00FD3692">
              <w:t>801</w:t>
            </w:r>
          </w:p>
        </w:tc>
        <w:tc>
          <w:tcPr>
            <w:tcW w:w="222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13F9493A" w14:textId="77777777" w:rsidR="00FD3692" w:rsidRPr="00FD3692" w:rsidRDefault="00FD3692" w:rsidP="00D3773E">
            <w:r w:rsidRPr="00FD3692">
              <w:t>100</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5D7AEA98" w14:textId="77777777" w:rsidR="00FD3692" w:rsidRPr="00FD3692" w:rsidRDefault="00FD3692" w:rsidP="00D3773E">
            <w:r w:rsidRPr="00FD3692">
              <w:t>111100</w:t>
            </w:r>
          </w:p>
        </w:tc>
      </w:tr>
      <w:tr w:rsidR="00FD3692" w:rsidRPr="00FD3692" w14:paraId="6A6E641E"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7D101243" w14:textId="77777777" w:rsidR="00FD3692" w:rsidRPr="00FD3692" w:rsidRDefault="00FD3692" w:rsidP="00D3773E">
            <w:r w:rsidRPr="00FD3692">
              <w:t>1025</w:t>
            </w:r>
          </w:p>
        </w:tc>
        <w:tc>
          <w:tcPr>
            <w:tcW w:w="222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6C998E2C" w14:textId="77777777" w:rsidR="00FD3692" w:rsidRPr="00FD3692" w:rsidRDefault="00FD3692" w:rsidP="00D3773E">
            <w:r w:rsidRPr="00FD3692">
              <w:t>201</w:t>
            </w:r>
          </w:p>
        </w:tc>
        <w:tc>
          <w:tcPr>
            <w:tcW w:w="213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9F0154F" w14:textId="77777777" w:rsidR="00FD3692" w:rsidRPr="00FD3692" w:rsidRDefault="00FD3692" w:rsidP="00D3773E">
            <w:r w:rsidRPr="00FD3692">
              <w:t>211100</w:t>
            </w:r>
          </w:p>
        </w:tc>
      </w:tr>
      <w:tr w:rsidR="00FD3692" w:rsidRPr="00FD3692" w14:paraId="394409E0"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2803CCBC" w14:textId="77777777" w:rsidR="00FD3692" w:rsidRPr="00FD3692" w:rsidRDefault="00FD3692" w:rsidP="00D3773E">
            <w:r w:rsidRPr="00FD3692">
              <w:t>1021</w:t>
            </w:r>
          </w:p>
        </w:tc>
        <w:tc>
          <w:tcPr>
            <w:tcW w:w="222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34D2091C" w14:textId="77777777" w:rsidR="00FD3692" w:rsidRPr="00FD3692" w:rsidRDefault="00FD3692" w:rsidP="00D3773E">
            <w:r w:rsidRPr="00FD3692">
              <w:t>201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8B45594" w14:textId="77777777" w:rsidR="00FD3692" w:rsidRPr="00FD3692" w:rsidRDefault="00FD3692" w:rsidP="00D3773E">
            <w:r w:rsidRPr="00FD3692">
              <w:t>222101</w:t>
            </w:r>
          </w:p>
        </w:tc>
      </w:tr>
      <w:tr w:rsidR="00FD3692" w:rsidRPr="00FD3692" w14:paraId="1E7D8148"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23B9AA4" w14:textId="77777777" w:rsidR="00FD3692" w:rsidRPr="00FD3692" w:rsidRDefault="00FD3692" w:rsidP="00D3773E">
            <w:r w:rsidRPr="00FD3692">
              <w:t>1019</w:t>
            </w:r>
          </w:p>
        </w:tc>
        <w:tc>
          <w:tcPr>
            <w:tcW w:w="222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43A824E6" w14:textId="77777777" w:rsidR="00FD3692" w:rsidRPr="00FD3692" w:rsidRDefault="00FD3692" w:rsidP="00D3773E">
            <w:r w:rsidRPr="00FD3692">
              <w:t>301</w:t>
            </w:r>
          </w:p>
        </w:tc>
        <w:tc>
          <w:tcPr>
            <w:tcW w:w="213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249C628D" w14:textId="77777777" w:rsidR="00FD3692" w:rsidRPr="00FD3692" w:rsidRDefault="00FD3692" w:rsidP="00D3773E">
            <w:r w:rsidRPr="00FD3692">
              <w:t>311100</w:t>
            </w:r>
          </w:p>
        </w:tc>
      </w:tr>
      <w:tr w:rsidR="00FD3692" w:rsidRPr="00FD3692" w14:paraId="5FF65758"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FD57AA0" w14:textId="77777777" w:rsidR="00FD3692" w:rsidRPr="00FD3692" w:rsidRDefault="00FD3692" w:rsidP="00D3773E">
            <w:r w:rsidRPr="00FD3692">
              <w:t>1006</w:t>
            </w:r>
          </w:p>
        </w:tc>
        <w:tc>
          <w:tcPr>
            <w:tcW w:w="222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4BCE334D" w14:textId="77777777" w:rsidR="00FD3692" w:rsidRPr="00FD3692" w:rsidRDefault="00FD3692" w:rsidP="00D3773E">
            <w:r w:rsidRPr="00FD3692">
              <w:t>301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092EF62" w14:textId="77777777" w:rsidR="00FD3692" w:rsidRPr="00FD3692" w:rsidRDefault="00FD3692" w:rsidP="00D3773E">
            <w:r w:rsidRPr="00FD3692">
              <w:t>312101</w:t>
            </w:r>
          </w:p>
        </w:tc>
      </w:tr>
      <w:tr w:rsidR="00FD3692" w:rsidRPr="00FD3692" w14:paraId="338E08DC" w14:textId="77777777" w:rsidTr="00EB757A">
        <w:trPr>
          <w:trHeight w:val="315"/>
        </w:trPr>
        <w:tc>
          <w:tcPr>
            <w:tcW w:w="2130"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0881B585" w14:textId="77777777" w:rsidR="00FD3692" w:rsidRPr="00FD3692" w:rsidRDefault="00FD3692" w:rsidP="00D3773E">
            <w:r w:rsidRPr="00FD3692">
              <w:t>1008</w:t>
            </w:r>
          </w:p>
        </w:tc>
        <w:tc>
          <w:tcPr>
            <w:tcW w:w="2224" w:type="dxa"/>
            <w:tcBorders>
              <w:top w:val="single" w:sz="2" w:space="0" w:color="FFFFFF"/>
              <w:left w:val="single" w:sz="6" w:space="0" w:color="FFFFFF"/>
              <w:bottom w:val="single" w:sz="2" w:space="0" w:color="auto"/>
              <w:right w:val="single" w:sz="6" w:space="0" w:color="FFFFFF"/>
            </w:tcBorders>
            <w:shd w:val="clear" w:color="auto" w:fill="FDEFE9"/>
            <w:tcMar>
              <w:top w:w="0" w:type="dxa"/>
              <w:left w:w="45" w:type="dxa"/>
              <w:bottom w:w="0" w:type="dxa"/>
              <w:right w:w="45" w:type="dxa"/>
            </w:tcMar>
            <w:hideMark/>
          </w:tcPr>
          <w:p w14:paraId="731D6E07" w14:textId="77777777" w:rsidR="00FD3692" w:rsidRPr="00FD3692" w:rsidRDefault="00FD3692" w:rsidP="00D3773E">
            <w:r w:rsidRPr="00FD3692">
              <w:t>301</w:t>
            </w:r>
          </w:p>
        </w:tc>
        <w:tc>
          <w:tcPr>
            <w:tcW w:w="2130"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4B130405" w14:textId="77777777" w:rsidR="00FD3692" w:rsidRPr="00FD3692" w:rsidRDefault="00FD3692" w:rsidP="00D3773E">
            <w:r w:rsidRPr="00FD3692">
              <w:t>312102</w:t>
            </w:r>
          </w:p>
        </w:tc>
      </w:tr>
    </w:tbl>
    <w:p w14:paraId="6861056A" w14:textId="77777777" w:rsidR="00720C2A" w:rsidRPr="00D3773E" w:rsidRDefault="00720C2A" w:rsidP="00D3773E">
      <w:r w:rsidRPr="00D3773E">
        <w:t>Cada coluna especificada na cláusula ORDER BY pode ter sua própria ordem de classificação, ascendente (ASC) ou descendente (DESC).</w:t>
      </w:r>
    </w:p>
    <w:p w14:paraId="5DF8E0A9" w14:textId="77777777" w:rsidR="00720C2A" w:rsidRPr="00D3773E" w:rsidRDefault="00720C2A" w:rsidP="00D3773E">
      <w:r w:rsidRPr="00D3773E">
        <w:t>SELECT funcionário_número</w:t>
      </w:r>
    </w:p>
    <w:p w14:paraId="4A52B27C" w14:textId="77777777" w:rsidR="00720C2A" w:rsidRPr="00D3773E" w:rsidRDefault="00720C2A" w:rsidP="00D3773E">
      <w:r w:rsidRPr="00D3773E">
        <w:t xml:space="preserve">            ,department_number</w:t>
      </w:r>
    </w:p>
    <w:p w14:paraId="54B3203E" w14:textId="77777777" w:rsidR="00720C2A" w:rsidRPr="00D3773E" w:rsidRDefault="00720C2A" w:rsidP="00D3773E">
      <w:r w:rsidRPr="00D3773E">
        <w:t xml:space="preserve">            ,Código de Trabalho</w:t>
      </w:r>
    </w:p>
    <w:p w14:paraId="5AEA33A5" w14:textId="00ADB27C" w:rsidR="00720C2A" w:rsidRPr="00D3773E" w:rsidRDefault="00FF4B53" w:rsidP="00D3773E">
      <w:r w:rsidRPr="00D3773E">
        <w:t>FROM</w:t>
      </w:r>
      <w:r w:rsidR="00720C2A" w:rsidRPr="00D3773E">
        <w:t xml:space="preserve"> funcionário</w:t>
      </w:r>
    </w:p>
    <w:p w14:paraId="64F51C41" w14:textId="77777777" w:rsidR="00720C2A" w:rsidRPr="00D3773E" w:rsidRDefault="00720C2A" w:rsidP="00D3773E">
      <w:r w:rsidRPr="00D3773E">
        <w:t>WHERE número_departamento &lt; 302</w:t>
      </w:r>
    </w:p>
    <w:p w14:paraId="6CDBB3CA" w14:textId="77777777" w:rsidR="00720C2A" w:rsidRPr="00D3773E" w:rsidRDefault="00720C2A" w:rsidP="00D3773E">
      <w:r w:rsidRPr="00D3773E">
        <w:t>ORDER BY departamento_número ASC</w:t>
      </w:r>
    </w:p>
    <w:p w14:paraId="1DFC7109" w14:textId="77777777" w:rsidR="00720C2A" w:rsidRPr="00D3773E" w:rsidRDefault="00720C2A" w:rsidP="00D3773E">
      <w:r w:rsidRPr="00D3773E">
        <w:t xml:space="preserve">            ,job_code DESC;</w:t>
      </w:r>
    </w:p>
    <w:p w14:paraId="1D521B7B" w14:textId="23766A14" w:rsidR="00720C2A" w:rsidRPr="00D3773E" w:rsidRDefault="00720C2A"/>
    <w:tbl>
      <w:tblPr>
        <w:tblW w:w="0" w:type="auto"/>
        <w:tblCellMar>
          <w:top w:w="15" w:type="dxa"/>
          <w:left w:w="15" w:type="dxa"/>
          <w:bottom w:w="15" w:type="dxa"/>
          <w:right w:w="15" w:type="dxa"/>
        </w:tblCellMar>
        <w:tblLook w:val="04A0" w:firstRow="1" w:lastRow="0" w:firstColumn="1" w:lastColumn="0" w:noHBand="0" w:noVBand="1"/>
      </w:tblPr>
      <w:tblGrid>
        <w:gridCol w:w="2138"/>
        <w:gridCol w:w="2314"/>
        <w:gridCol w:w="240"/>
        <w:gridCol w:w="2085"/>
      </w:tblGrid>
      <w:tr w:rsidR="00720C2A" w:rsidRPr="00720C2A" w14:paraId="0A054605" w14:textId="77777777" w:rsidTr="00C74934">
        <w:trPr>
          <w:trHeight w:val="330"/>
        </w:trPr>
        <w:tc>
          <w:tcPr>
            <w:tcW w:w="2138"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7A69F6E5" w14:textId="77777777" w:rsidR="00720C2A" w:rsidRPr="00720C2A" w:rsidRDefault="00720C2A" w:rsidP="00D3773E">
            <w:r w:rsidRPr="00720C2A">
              <w:t>employee_number</w:t>
            </w:r>
          </w:p>
        </w:tc>
        <w:tc>
          <w:tcPr>
            <w:tcW w:w="2314"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4E319C23" w14:textId="77777777" w:rsidR="00720C2A" w:rsidRPr="00720C2A" w:rsidRDefault="00720C2A" w:rsidP="00D3773E">
            <w:r w:rsidRPr="00720C2A">
              <w:t>department_number</w:t>
            </w:r>
          </w:p>
        </w:tc>
        <w:tc>
          <w:tcPr>
            <w:tcW w:w="2325" w:type="dxa"/>
            <w:gridSpan w:val="2"/>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603FC8C0" w14:textId="77777777" w:rsidR="00720C2A" w:rsidRPr="00720C2A" w:rsidRDefault="00720C2A" w:rsidP="00D3773E">
            <w:r w:rsidRPr="00720C2A">
              <w:t>job_code</w:t>
            </w:r>
          </w:p>
        </w:tc>
      </w:tr>
      <w:tr w:rsidR="00720C2A" w:rsidRPr="00720C2A" w14:paraId="499FD73A"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075BE03F" w14:textId="77777777" w:rsidR="00720C2A" w:rsidRPr="00720C2A" w:rsidRDefault="00720C2A" w:rsidP="00D3773E">
            <w:r w:rsidRPr="00720C2A">
              <w:t>801</w:t>
            </w:r>
          </w:p>
        </w:tc>
        <w:tc>
          <w:tcPr>
            <w:tcW w:w="231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6AB68DBA" w14:textId="77777777" w:rsidR="00720C2A" w:rsidRPr="00720C2A" w:rsidRDefault="00720C2A" w:rsidP="00D3773E">
            <w:r w:rsidRPr="00720C2A">
              <w:t>100</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868054A" w14:textId="77777777" w:rsidR="00720C2A" w:rsidRPr="00720C2A" w:rsidRDefault="00720C2A" w:rsidP="00D3773E">
            <w:r w:rsidRPr="00720C2A">
              <w:t>111100</w:t>
            </w:r>
          </w:p>
        </w:tc>
      </w:tr>
      <w:tr w:rsidR="00720C2A" w:rsidRPr="00720C2A" w14:paraId="633CF90A"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1410A2EA" w14:textId="77777777" w:rsidR="00720C2A" w:rsidRPr="00720C2A" w:rsidRDefault="00720C2A" w:rsidP="00D3773E">
            <w:r w:rsidRPr="00720C2A">
              <w:t>1021</w:t>
            </w:r>
          </w:p>
        </w:tc>
        <w:tc>
          <w:tcPr>
            <w:tcW w:w="231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5D46B27D" w14:textId="77777777" w:rsidR="00720C2A" w:rsidRPr="00720C2A" w:rsidRDefault="00720C2A" w:rsidP="00D3773E">
            <w:r w:rsidRPr="00720C2A">
              <w:t>201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7C3A4A2F" w14:textId="77777777" w:rsidR="00720C2A" w:rsidRPr="00720C2A" w:rsidRDefault="00720C2A" w:rsidP="00D3773E">
            <w:r w:rsidRPr="00720C2A">
              <w:t>211101</w:t>
            </w:r>
          </w:p>
        </w:tc>
      </w:tr>
      <w:tr w:rsidR="00720C2A" w:rsidRPr="00720C2A" w14:paraId="2D8DAB99"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352ADA29" w14:textId="77777777" w:rsidR="00720C2A" w:rsidRPr="00720C2A" w:rsidRDefault="00720C2A" w:rsidP="00D3773E">
            <w:r w:rsidRPr="00720C2A">
              <w:t>1025</w:t>
            </w:r>
          </w:p>
        </w:tc>
        <w:tc>
          <w:tcPr>
            <w:tcW w:w="231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48003574" w14:textId="77777777" w:rsidR="00720C2A" w:rsidRPr="00720C2A" w:rsidRDefault="00720C2A" w:rsidP="00D3773E">
            <w:r w:rsidRPr="00720C2A">
              <w:t>201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B0F85D2" w14:textId="77777777" w:rsidR="00720C2A" w:rsidRPr="00720C2A" w:rsidRDefault="00720C2A" w:rsidP="00D3773E">
            <w:r w:rsidRPr="00720C2A">
              <w:t>211100</w:t>
            </w:r>
          </w:p>
        </w:tc>
      </w:tr>
      <w:tr w:rsidR="00720C2A" w:rsidRPr="00720C2A" w14:paraId="4737D456"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2EFCCC0C" w14:textId="77777777" w:rsidR="00720C2A" w:rsidRPr="00720C2A" w:rsidRDefault="00720C2A" w:rsidP="00D3773E">
            <w:r w:rsidRPr="00720C2A">
              <w:t>1008</w:t>
            </w:r>
          </w:p>
        </w:tc>
        <w:tc>
          <w:tcPr>
            <w:tcW w:w="231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332CBC6E" w14:textId="77777777" w:rsidR="00720C2A" w:rsidRPr="00720C2A" w:rsidRDefault="00720C2A" w:rsidP="00D3773E">
            <w:r w:rsidRPr="00720C2A">
              <w:t>301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6459A28" w14:textId="77777777" w:rsidR="00720C2A" w:rsidRPr="00720C2A" w:rsidRDefault="00720C2A" w:rsidP="00D3773E">
            <w:r w:rsidRPr="00720C2A">
              <w:t>312102</w:t>
            </w:r>
          </w:p>
        </w:tc>
      </w:tr>
      <w:tr w:rsidR="00720C2A" w:rsidRPr="00720C2A" w14:paraId="0C3CA356"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3D9BEFC" w14:textId="77777777" w:rsidR="00720C2A" w:rsidRPr="00720C2A" w:rsidRDefault="00720C2A" w:rsidP="00D3773E">
            <w:r w:rsidRPr="00720C2A">
              <w:t>1006</w:t>
            </w:r>
          </w:p>
        </w:tc>
        <w:tc>
          <w:tcPr>
            <w:tcW w:w="231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138097ED" w14:textId="77777777" w:rsidR="00720C2A" w:rsidRPr="00720C2A" w:rsidRDefault="00720C2A" w:rsidP="00D3773E">
            <w:r w:rsidRPr="00720C2A">
              <w:t>301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751126C" w14:textId="77777777" w:rsidR="00720C2A" w:rsidRPr="00720C2A" w:rsidRDefault="00720C2A" w:rsidP="00D3773E">
            <w:r w:rsidRPr="00720C2A">
              <w:t>312101</w:t>
            </w:r>
          </w:p>
        </w:tc>
      </w:tr>
      <w:tr w:rsidR="00720C2A" w:rsidRPr="00720C2A" w14:paraId="4F2B9548" w14:textId="77777777" w:rsidTr="00C74934">
        <w:trPr>
          <w:trHeight w:val="315"/>
        </w:trPr>
        <w:tc>
          <w:tcPr>
            <w:tcW w:w="2138"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0D52D584" w14:textId="77777777" w:rsidR="00720C2A" w:rsidRPr="00720C2A" w:rsidRDefault="00720C2A" w:rsidP="00D3773E">
            <w:r w:rsidRPr="00720C2A">
              <w:t>1019</w:t>
            </w:r>
          </w:p>
        </w:tc>
        <w:tc>
          <w:tcPr>
            <w:tcW w:w="2314" w:type="dxa"/>
            <w:tcBorders>
              <w:top w:val="single" w:sz="2" w:space="0" w:color="FFFFFF"/>
              <w:left w:val="single" w:sz="6" w:space="0" w:color="FFFFFF"/>
              <w:bottom w:val="single" w:sz="2" w:space="0" w:color="auto"/>
              <w:right w:val="single" w:sz="6" w:space="0" w:color="FFFFFF"/>
            </w:tcBorders>
            <w:shd w:val="clear" w:color="auto" w:fill="FDEFE9"/>
            <w:tcMar>
              <w:top w:w="0" w:type="dxa"/>
              <w:left w:w="45" w:type="dxa"/>
              <w:bottom w:w="0" w:type="dxa"/>
              <w:right w:w="45" w:type="dxa"/>
            </w:tcMar>
            <w:hideMark/>
          </w:tcPr>
          <w:p w14:paraId="3DD5D011" w14:textId="77777777" w:rsidR="00720C2A" w:rsidRPr="00720C2A" w:rsidRDefault="00720C2A" w:rsidP="00D3773E">
            <w:r w:rsidRPr="00720C2A">
              <w:t>301</w:t>
            </w:r>
          </w:p>
        </w:tc>
        <w:tc>
          <w:tcPr>
            <w:tcW w:w="2325" w:type="dxa"/>
            <w:gridSpan w:val="2"/>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4E9BEEF9" w14:textId="77777777" w:rsidR="00720C2A" w:rsidRPr="00720C2A" w:rsidRDefault="00720C2A" w:rsidP="00D3773E">
            <w:r w:rsidRPr="00720C2A">
              <w:t>311100</w:t>
            </w:r>
          </w:p>
        </w:tc>
      </w:tr>
      <w:tr w:rsidR="00720C2A" w:rsidRPr="00720C2A" w14:paraId="76B2B69D" w14:textId="77777777" w:rsidTr="00C74934">
        <w:trPr>
          <w:gridAfter w:val="1"/>
          <w:wAfter w:w="2085" w:type="dxa"/>
          <w:trHeight w:val="1125"/>
        </w:trPr>
        <w:tc>
          <w:tcPr>
            <w:tcW w:w="4692" w:type="dxa"/>
            <w:gridSpan w:val="3"/>
            <w:tcMar>
              <w:top w:w="150" w:type="dxa"/>
              <w:left w:w="150" w:type="dxa"/>
              <w:bottom w:w="150" w:type="dxa"/>
              <w:right w:w="150" w:type="dxa"/>
            </w:tcMar>
            <w:hideMark/>
          </w:tcPr>
          <w:p w14:paraId="31863C94" w14:textId="1B5622C1" w:rsidR="008B15CE" w:rsidRPr="00D3773E" w:rsidRDefault="008B15CE" w:rsidP="00DA0ECE">
            <w:r w:rsidRPr="00D3773E">
              <w:lastRenderedPageBreak/>
              <w:t xml:space="preserve">Os funcionários 1025 e 1021 compartilham o </w:t>
            </w:r>
            <w:r w:rsidR="00DA0ECE">
              <w:t xml:space="preserve"> </w:t>
            </w:r>
            <w:r w:rsidRPr="00D3773E">
              <w:t>departamento 201. Eles são classificados por código de cargo decrescente dentro desse departamento.</w:t>
            </w:r>
          </w:p>
          <w:p w14:paraId="488A3C25" w14:textId="7524649B" w:rsidR="00444A2A" w:rsidRPr="00D3773E" w:rsidRDefault="00D3773E" w:rsidP="00D3773E">
            <w:r>
              <w:t>o</w:t>
            </w:r>
            <w:r w:rsidR="00444A2A" w:rsidRPr="00D3773E">
              <w:t xml:space="preserve"> operador DISTINCT consolidará linhas de </w:t>
            </w:r>
            <w:r w:rsidR="0006381E" w:rsidRPr="00D3773E">
              <w:t xml:space="preserve"> </w:t>
            </w:r>
            <w:r w:rsidR="00444A2A" w:rsidRPr="00D3773E">
              <w:t>saída duplicadas em uma única ocorrência. Por exemplo, duas pessoas no departamento 501 têm o mesmo código de trabalho (512101). Se nosso propósito é simplesmente descobrir quais códigos de trabalho existem no departamento 501, podemos usar DISTINCT para evitar a exibição de linhas duplicadas.</w:t>
            </w:r>
          </w:p>
          <w:p w14:paraId="13D2C261" w14:textId="2FC79893" w:rsidR="00444A2A" w:rsidRPr="00D3773E" w:rsidRDefault="00D3773E" w:rsidP="00D3773E">
            <w:r>
              <w:t>D</w:t>
            </w:r>
            <w:r w:rsidR="00444A2A" w:rsidRPr="00D3773E">
              <w:t>ISTINCT aparece diretamente após a palavra-chave SELECT e antes da primeira coluna nomeada. Pode parecer que se aplica apenas à primeira coluna, mas, na verdade, DISTINCT se aplica a todas as colunas nomeadas na consulta. Duas linhas em nosso conjunto de exemplos de resultados têm número_de_departamento 501. A combinação de número_de_departamento e código_de_trabalho são distintas, pois os códigos de trabalho são diferentes.</w:t>
            </w:r>
          </w:p>
          <w:p w14:paraId="69DD193D" w14:textId="77777777" w:rsidR="00D3773E" w:rsidRPr="00D3773E" w:rsidRDefault="00444A2A" w:rsidP="00D3773E">
            <w:r w:rsidRPr="00D3773E">
              <w:t>Exemplo Sem DISTINCT</w:t>
            </w:r>
          </w:p>
          <w:p w14:paraId="2B30ADAB" w14:textId="2DF34CFC" w:rsidR="00444A2A" w:rsidRPr="00D3773E" w:rsidRDefault="00444A2A" w:rsidP="00D3773E">
            <w:r w:rsidRPr="00D3773E">
              <w:t>SELECT departamento_número</w:t>
            </w:r>
          </w:p>
          <w:p w14:paraId="19E47B1C" w14:textId="77777777" w:rsidR="00444A2A" w:rsidRPr="00D3773E" w:rsidRDefault="00444A2A" w:rsidP="00D3773E">
            <w:r w:rsidRPr="00D3773E">
              <w:t xml:space="preserve">          ,Código de Trabalho</w:t>
            </w:r>
          </w:p>
          <w:p w14:paraId="3E8B0729" w14:textId="6C94A5CE" w:rsidR="00444A2A" w:rsidRPr="00D3773E" w:rsidRDefault="00D3773E" w:rsidP="00D3773E">
            <w:r w:rsidRPr="00D3773E">
              <w:t>FROM</w:t>
            </w:r>
            <w:r w:rsidR="00444A2A" w:rsidRPr="00D3773E">
              <w:t xml:space="preserve"> funcionário</w:t>
            </w:r>
          </w:p>
          <w:p w14:paraId="3BAC3C3F" w14:textId="77777777" w:rsidR="00444A2A" w:rsidRPr="00D3773E" w:rsidRDefault="00444A2A" w:rsidP="00D3773E">
            <w:r w:rsidRPr="00D3773E">
              <w:t>WHERE número_departamento = 501;</w:t>
            </w:r>
          </w:p>
          <w:p w14:paraId="045AD690" w14:textId="77777777" w:rsidR="00444A2A" w:rsidRPr="00D3773E" w:rsidRDefault="00444A2A" w:rsidP="00D3773E">
            <w:r w:rsidRPr="00D3773E">
              <w:t>número_departamento</w:t>
            </w:r>
          </w:p>
          <w:p w14:paraId="306DBF98" w14:textId="77777777" w:rsidR="00444A2A" w:rsidRPr="00D3773E" w:rsidRDefault="00444A2A" w:rsidP="00D3773E">
            <w:r w:rsidRPr="00D3773E">
              <w:t>Código de Trabalho</w:t>
            </w:r>
          </w:p>
          <w:p w14:paraId="4B6E23A4" w14:textId="77777777" w:rsidR="00444A2A" w:rsidRPr="00D3773E" w:rsidRDefault="00444A2A" w:rsidP="00D3773E">
            <w:r w:rsidRPr="00D3773E">
              <w:t>501</w:t>
            </w:r>
          </w:p>
          <w:p w14:paraId="2E2DD7C8" w14:textId="77777777" w:rsidR="00444A2A" w:rsidRPr="00D3773E" w:rsidRDefault="00444A2A" w:rsidP="00D3773E">
            <w:r w:rsidRPr="00D3773E">
              <w:t>512101</w:t>
            </w:r>
          </w:p>
          <w:p w14:paraId="580BAD60" w14:textId="77777777" w:rsidR="00444A2A" w:rsidRPr="00D3773E" w:rsidRDefault="00444A2A" w:rsidP="00D3773E">
            <w:r w:rsidRPr="00D3773E">
              <w:t>501</w:t>
            </w:r>
          </w:p>
          <w:p w14:paraId="54963F99" w14:textId="77777777" w:rsidR="00444A2A" w:rsidRPr="00D3773E" w:rsidRDefault="00444A2A" w:rsidP="00D3773E">
            <w:r w:rsidRPr="00D3773E">
              <w:t>512101</w:t>
            </w:r>
          </w:p>
          <w:p w14:paraId="1CD911A7" w14:textId="77777777" w:rsidR="00444A2A" w:rsidRPr="00D3773E" w:rsidRDefault="00444A2A" w:rsidP="00D3773E">
            <w:r w:rsidRPr="00D3773E">
              <w:t>501</w:t>
            </w:r>
          </w:p>
          <w:p w14:paraId="29B73899" w14:textId="77777777" w:rsidR="00444A2A" w:rsidRPr="00D3773E" w:rsidRDefault="00444A2A" w:rsidP="00D3773E">
            <w:r w:rsidRPr="00D3773E">
              <w:t>511100</w:t>
            </w:r>
          </w:p>
          <w:p w14:paraId="0EA93FA8" w14:textId="77777777" w:rsidR="00444A2A" w:rsidRPr="00D3773E" w:rsidRDefault="00444A2A" w:rsidP="00D3773E">
            <w:r w:rsidRPr="00D3773E">
              <w:t>Exemplo com DISTINCT</w:t>
            </w:r>
          </w:p>
          <w:p w14:paraId="1B2E9D37" w14:textId="77777777" w:rsidR="00444A2A" w:rsidRPr="00D3773E" w:rsidRDefault="00444A2A" w:rsidP="00D3773E">
            <w:r w:rsidRPr="00D3773E">
              <w:t>SELECT DISTINCT número_departamento</w:t>
            </w:r>
          </w:p>
          <w:p w14:paraId="759A02CA" w14:textId="77777777" w:rsidR="00444A2A" w:rsidRPr="00D3773E" w:rsidRDefault="00444A2A" w:rsidP="00D3773E">
            <w:r w:rsidRPr="00D3773E">
              <w:lastRenderedPageBreak/>
              <w:t xml:space="preserve">          ,Código de Trabalho</w:t>
            </w:r>
          </w:p>
          <w:p w14:paraId="6B45C8D8" w14:textId="31F4D4B3" w:rsidR="00444A2A" w:rsidRPr="00D3773E" w:rsidRDefault="00D3773E" w:rsidP="00D3773E">
            <w:r w:rsidRPr="00D3773E">
              <w:t>From</w:t>
            </w:r>
            <w:r w:rsidR="00444A2A" w:rsidRPr="00D3773E">
              <w:t xml:space="preserve"> funcionário</w:t>
            </w:r>
          </w:p>
          <w:p w14:paraId="29CECB46" w14:textId="77777777" w:rsidR="00444A2A" w:rsidRPr="00D3773E" w:rsidRDefault="00444A2A" w:rsidP="00D3773E">
            <w:r w:rsidRPr="00D3773E">
              <w:t>WHERE número_departamento = 501;</w:t>
            </w:r>
          </w:p>
          <w:p w14:paraId="5CAFB2A3" w14:textId="77777777" w:rsidR="00444A2A" w:rsidRPr="00D3773E" w:rsidRDefault="00444A2A" w:rsidP="00D3773E">
            <w:r w:rsidRPr="00D3773E">
              <w:t>número_departamento</w:t>
            </w:r>
          </w:p>
          <w:p w14:paraId="49C88009" w14:textId="77777777" w:rsidR="00444A2A" w:rsidRPr="00D3773E" w:rsidRDefault="00444A2A" w:rsidP="00D3773E">
            <w:r w:rsidRPr="00D3773E">
              <w:t>Código de Trabalho</w:t>
            </w:r>
          </w:p>
          <w:p w14:paraId="7EEED3E5" w14:textId="77777777" w:rsidR="00444A2A" w:rsidRPr="00D3773E" w:rsidRDefault="00444A2A" w:rsidP="00D3773E">
            <w:r w:rsidRPr="00D3773E">
              <w:t>501</w:t>
            </w:r>
          </w:p>
          <w:p w14:paraId="66C8AD07" w14:textId="77777777" w:rsidR="00444A2A" w:rsidRPr="00D3773E" w:rsidRDefault="00444A2A" w:rsidP="00D3773E">
            <w:r w:rsidRPr="00D3773E">
              <w:t>512101</w:t>
            </w:r>
          </w:p>
          <w:p w14:paraId="6EF6745D" w14:textId="77777777" w:rsidR="00444A2A" w:rsidRPr="00D3773E" w:rsidRDefault="00444A2A" w:rsidP="00D3773E">
            <w:r w:rsidRPr="00D3773E">
              <w:t>501</w:t>
            </w:r>
          </w:p>
          <w:p w14:paraId="11501175" w14:textId="77777777" w:rsidR="00444A2A" w:rsidRPr="00D3773E" w:rsidRDefault="00444A2A" w:rsidP="00D3773E">
            <w:r w:rsidRPr="00D3773E">
              <w:t>511100</w:t>
            </w:r>
          </w:p>
          <w:p w14:paraId="560AC84B" w14:textId="07BE0EE0" w:rsidR="00444A2A" w:rsidRPr="00720C2A" w:rsidRDefault="00444A2A" w:rsidP="00D3773E"/>
        </w:tc>
      </w:tr>
    </w:tbl>
    <w:p w14:paraId="1E1100DE" w14:textId="55B38FBC" w:rsidR="00C74934" w:rsidRPr="00C74934" w:rsidRDefault="00C74934" w:rsidP="00444A2A">
      <w:pPr>
        <w:shd w:val="clear" w:color="auto" w:fill="101010"/>
        <w:spacing w:after="0" w:line="24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lastRenderedPageBreak/>
        <w:t>LECT    </w:t>
      </w:r>
      <w:proofErr w:type="spellStart"/>
      <w:r w:rsidRPr="00C74934">
        <w:rPr>
          <w:rFonts w:ascii="Courier New" w:eastAsia="Times New Roman" w:hAnsi="Courier New" w:cs="Courier New"/>
          <w:b/>
          <w:bCs/>
          <w:color w:val="000000"/>
          <w:sz w:val="20"/>
          <w:szCs w:val="20"/>
          <w:lang w:val="en-US" w:eastAsia="pt-BR"/>
        </w:rPr>
        <w:t>department_number</w:t>
      </w:r>
      <w:proofErr w:type="spellEnd"/>
    </w:p>
    <w:p w14:paraId="0D5AF9B3"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t>          </w:t>
      </w:r>
      <w:proofErr w:type="gramStart"/>
      <w:r w:rsidRPr="00C74934">
        <w:rPr>
          <w:rFonts w:ascii="Courier New" w:eastAsia="Times New Roman" w:hAnsi="Courier New" w:cs="Courier New"/>
          <w:b/>
          <w:bCs/>
          <w:color w:val="000000"/>
          <w:sz w:val="20"/>
          <w:szCs w:val="20"/>
          <w:lang w:val="en-US" w:eastAsia="pt-BR"/>
        </w:rPr>
        <w:t>,</w:t>
      </w:r>
      <w:proofErr w:type="spellStart"/>
      <w:r w:rsidRPr="00C74934">
        <w:rPr>
          <w:rFonts w:ascii="Courier New" w:eastAsia="Times New Roman" w:hAnsi="Courier New" w:cs="Courier New"/>
          <w:b/>
          <w:bCs/>
          <w:color w:val="000000"/>
          <w:sz w:val="20"/>
          <w:szCs w:val="20"/>
          <w:lang w:val="en-US" w:eastAsia="pt-BR"/>
        </w:rPr>
        <w:t>job</w:t>
      </w:r>
      <w:proofErr w:type="gramEnd"/>
      <w:r w:rsidRPr="00C74934">
        <w:rPr>
          <w:rFonts w:ascii="Courier New" w:eastAsia="Times New Roman" w:hAnsi="Courier New" w:cs="Courier New"/>
          <w:b/>
          <w:bCs/>
          <w:color w:val="000000"/>
          <w:sz w:val="20"/>
          <w:szCs w:val="20"/>
          <w:lang w:val="en-US" w:eastAsia="pt-BR"/>
        </w:rPr>
        <w:t>_code</w:t>
      </w:r>
      <w:proofErr w:type="spellEnd"/>
    </w:p>
    <w:p w14:paraId="762A1294"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t>FROM      employee</w:t>
      </w:r>
    </w:p>
    <w:p w14:paraId="4717ADB4"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t>WHERE     </w:t>
      </w:r>
      <w:proofErr w:type="spellStart"/>
      <w:r w:rsidRPr="00C74934">
        <w:rPr>
          <w:rFonts w:ascii="Courier New" w:eastAsia="Times New Roman" w:hAnsi="Courier New" w:cs="Courier New"/>
          <w:b/>
          <w:bCs/>
          <w:color w:val="000000"/>
          <w:sz w:val="20"/>
          <w:szCs w:val="20"/>
          <w:lang w:val="en-US" w:eastAsia="pt-BR"/>
        </w:rPr>
        <w:t>department_number</w:t>
      </w:r>
      <w:proofErr w:type="spellEnd"/>
      <w:r w:rsidRPr="00C74934">
        <w:rPr>
          <w:rFonts w:ascii="Courier New" w:eastAsia="Times New Roman" w:hAnsi="Courier New" w:cs="Courier New"/>
          <w:b/>
          <w:bCs/>
          <w:color w:val="000000"/>
          <w:sz w:val="20"/>
          <w:szCs w:val="20"/>
          <w:lang w:val="en-US" w:eastAsia="pt-BR"/>
        </w:rPr>
        <w:t xml:space="preserve"> = </w:t>
      </w:r>
      <w:proofErr w:type="gramStart"/>
      <w:r w:rsidRPr="00C74934">
        <w:rPr>
          <w:rFonts w:ascii="Courier New" w:eastAsia="Times New Roman" w:hAnsi="Courier New" w:cs="Courier New"/>
          <w:b/>
          <w:bCs/>
          <w:color w:val="000000"/>
          <w:sz w:val="20"/>
          <w:szCs w:val="20"/>
          <w:lang w:val="en-US" w:eastAsia="pt-BR"/>
        </w:rPr>
        <w:t>501;</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2329"/>
        <w:gridCol w:w="2130"/>
      </w:tblGrid>
      <w:tr w:rsidR="00C74934" w:rsidRPr="00C74934" w14:paraId="1B7B7B99" w14:textId="77777777" w:rsidTr="00C74934">
        <w:trPr>
          <w:trHeight w:val="330"/>
        </w:trPr>
        <w:tc>
          <w:tcPr>
            <w:tcW w:w="228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726FA8A1"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department_number</w:t>
            </w:r>
          </w:p>
        </w:tc>
        <w:tc>
          <w:tcPr>
            <w:tcW w:w="213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40A52B50"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job_code</w:t>
            </w:r>
          </w:p>
        </w:tc>
      </w:tr>
      <w:tr w:rsidR="00C74934" w:rsidRPr="00C74934" w14:paraId="4FBFD099" w14:textId="77777777" w:rsidTr="00C74934">
        <w:trPr>
          <w:trHeight w:val="315"/>
        </w:trPr>
        <w:tc>
          <w:tcPr>
            <w:tcW w:w="228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6B4166C2"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71019EF"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512101</w:t>
            </w:r>
          </w:p>
        </w:tc>
      </w:tr>
      <w:tr w:rsidR="00C74934" w:rsidRPr="00C74934" w14:paraId="0D2597C0" w14:textId="77777777" w:rsidTr="00C74934">
        <w:trPr>
          <w:trHeight w:val="315"/>
        </w:trPr>
        <w:tc>
          <w:tcPr>
            <w:tcW w:w="228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CB25135"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2FE206A4"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512101</w:t>
            </w:r>
          </w:p>
        </w:tc>
      </w:tr>
      <w:tr w:rsidR="00C74934" w:rsidRPr="00C74934" w14:paraId="74EA82C0" w14:textId="77777777" w:rsidTr="00C74934">
        <w:trPr>
          <w:trHeight w:val="315"/>
        </w:trPr>
        <w:tc>
          <w:tcPr>
            <w:tcW w:w="2280" w:type="dxa"/>
            <w:tcBorders>
              <w:top w:val="single" w:sz="2" w:space="0" w:color="FFFFFF"/>
              <w:left w:val="single" w:sz="2" w:space="0" w:color="auto"/>
              <w:bottom w:val="single" w:sz="2" w:space="0" w:color="auto"/>
              <w:right w:val="single" w:sz="6" w:space="0" w:color="FFFFFF"/>
            </w:tcBorders>
            <w:shd w:val="clear" w:color="auto" w:fill="FCDDCF"/>
            <w:tcMar>
              <w:top w:w="0" w:type="dxa"/>
              <w:left w:w="60" w:type="dxa"/>
              <w:bottom w:w="0" w:type="dxa"/>
              <w:right w:w="45" w:type="dxa"/>
            </w:tcMar>
            <w:hideMark/>
          </w:tcPr>
          <w:p w14:paraId="763B4FE0"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2" w:space="0" w:color="auto"/>
              <w:right w:val="single" w:sz="2" w:space="0" w:color="auto"/>
            </w:tcBorders>
            <w:shd w:val="clear" w:color="auto" w:fill="FCDDCF"/>
            <w:tcMar>
              <w:top w:w="0" w:type="dxa"/>
              <w:left w:w="45" w:type="dxa"/>
              <w:bottom w:w="0" w:type="dxa"/>
              <w:right w:w="60" w:type="dxa"/>
            </w:tcMar>
            <w:hideMark/>
          </w:tcPr>
          <w:p w14:paraId="5C744E3E"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511100</w:t>
            </w:r>
          </w:p>
        </w:tc>
      </w:tr>
    </w:tbl>
    <w:p w14:paraId="63A704F8"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eastAsia="pt-BR"/>
        </w:rPr>
      </w:pPr>
      <w:r w:rsidRPr="00C74934">
        <w:rPr>
          <w:rFonts w:ascii="Arial" w:eastAsia="Times New Roman" w:hAnsi="Arial" w:cs="Arial"/>
          <w:b/>
          <w:bCs/>
          <w:color w:val="EC881D"/>
          <w:sz w:val="24"/>
          <w:szCs w:val="24"/>
          <w:lang w:eastAsia="pt-BR"/>
        </w:rPr>
        <w:t>Example With DISTINCT</w:t>
      </w:r>
    </w:p>
    <w:p w14:paraId="19769CCD"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eastAsia="pt-BR"/>
        </w:rPr>
      </w:pPr>
      <w:r w:rsidRPr="00C74934">
        <w:rPr>
          <w:rFonts w:ascii="Arial" w:eastAsia="Times New Roman" w:hAnsi="Arial" w:cs="Arial"/>
          <w:color w:val="000000"/>
          <w:sz w:val="23"/>
          <w:szCs w:val="23"/>
          <w:lang w:eastAsia="pt-BR"/>
        </w:rPr>
        <w:t>    </w:t>
      </w:r>
    </w:p>
    <w:p w14:paraId="766A1DDD"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SELECT    </w:t>
      </w:r>
      <w:r w:rsidRPr="00C74934">
        <w:rPr>
          <w:rFonts w:ascii="Courier New" w:eastAsia="Times New Roman" w:hAnsi="Courier New" w:cs="Courier New"/>
          <w:b/>
          <w:bCs/>
          <w:color w:val="FF0000"/>
          <w:sz w:val="20"/>
          <w:szCs w:val="20"/>
          <w:lang w:eastAsia="pt-BR"/>
        </w:rPr>
        <w:t>DISTINCT </w:t>
      </w:r>
      <w:r w:rsidRPr="00C74934">
        <w:rPr>
          <w:rFonts w:ascii="Courier New" w:eastAsia="Times New Roman" w:hAnsi="Courier New" w:cs="Courier New"/>
          <w:b/>
          <w:bCs/>
          <w:color w:val="000000"/>
          <w:sz w:val="20"/>
          <w:szCs w:val="20"/>
          <w:lang w:eastAsia="pt-BR"/>
        </w:rPr>
        <w:t>department_number</w:t>
      </w:r>
    </w:p>
    <w:p w14:paraId="6008ACBB"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          ,job_code</w:t>
      </w:r>
    </w:p>
    <w:p w14:paraId="47D76F1B"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FROM      employee</w:t>
      </w:r>
    </w:p>
    <w:p w14:paraId="2ECE2B3D"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WHERE     department_number = 501;</w:t>
      </w:r>
    </w:p>
    <w:tbl>
      <w:tblPr>
        <w:tblW w:w="0" w:type="auto"/>
        <w:tblCellMar>
          <w:top w:w="15" w:type="dxa"/>
          <w:left w:w="15" w:type="dxa"/>
          <w:bottom w:w="15" w:type="dxa"/>
          <w:right w:w="15" w:type="dxa"/>
        </w:tblCellMar>
        <w:tblLook w:val="04A0" w:firstRow="1" w:lastRow="0" w:firstColumn="1" w:lastColumn="0" w:noHBand="0" w:noVBand="1"/>
      </w:tblPr>
      <w:tblGrid>
        <w:gridCol w:w="2329"/>
        <w:gridCol w:w="2130"/>
      </w:tblGrid>
      <w:tr w:rsidR="00C74934" w:rsidRPr="00C74934" w14:paraId="06EBF28D" w14:textId="77777777" w:rsidTr="00C74934">
        <w:trPr>
          <w:trHeight w:val="330"/>
        </w:trPr>
        <w:tc>
          <w:tcPr>
            <w:tcW w:w="228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365D8120"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department_number</w:t>
            </w:r>
          </w:p>
        </w:tc>
        <w:tc>
          <w:tcPr>
            <w:tcW w:w="213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3C2F8AC8"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job_code</w:t>
            </w:r>
          </w:p>
        </w:tc>
      </w:tr>
      <w:tr w:rsidR="00C74934" w:rsidRPr="00C74934" w14:paraId="72B914CE" w14:textId="77777777" w:rsidTr="00C74934">
        <w:trPr>
          <w:trHeight w:val="315"/>
        </w:trPr>
        <w:tc>
          <w:tcPr>
            <w:tcW w:w="228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24C4C12C"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2B33866F"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512101</w:t>
            </w:r>
          </w:p>
        </w:tc>
      </w:tr>
      <w:tr w:rsidR="00C74934" w:rsidRPr="00C74934" w14:paraId="49677481" w14:textId="77777777" w:rsidTr="008500CD">
        <w:trPr>
          <w:trHeight w:val="315"/>
        </w:trPr>
        <w:tc>
          <w:tcPr>
            <w:tcW w:w="2280" w:type="dxa"/>
            <w:tcBorders>
              <w:top w:val="single" w:sz="2" w:space="0" w:color="FFFFFF"/>
              <w:left w:val="single" w:sz="2" w:space="0" w:color="auto"/>
              <w:bottom w:val="single" w:sz="2" w:space="0" w:color="FFFFFF"/>
              <w:right w:val="single" w:sz="6" w:space="0" w:color="FFFFFF"/>
            </w:tcBorders>
            <w:shd w:val="clear" w:color="auto" w:fill="FDEFE9"/>
            <w:tcMar>
              <w:top w:w="0" w:type="dxa"/>
              <w:left w:w="60" w:type="dxa"/>
              <w:bottom w:w="0" w:type="dxa"/>
              <w:right w:w="45" w:type="dxa"/>
            </w:tcMar>
            <w:hideMark/>
          </w:tcPr>
          <w:p w14:paraId="416023CA"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2" w:space="0" w:color="FFFFFF"/>
              <w:right w:val="single" w:sz="2" w:space="0" w:color="auto"/>
            </w:tcBorders>
            <w:shd w:val="clear" w:color="auto" w:fill="FDEFE9"/>
            <w:tcMar>
              <w:top w:w="0" w:type="dxa"/>
              <w:left w:w="45" w:type="dxa"/>
              <w:bottom w:w="0" w:type="dxa"/>
              <w:right w:w="60" w:type="dxa"/>
            </w:tcMar>
            <w:hideMark/>
          </w:tcPr>
          <w:p w14:paraId="2049C717"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511100</w:t>
            </w:r>
          </w:p>
        </w:tc>
      </w:tr>
      <w:tr w:rsidR="008500CD" w:rsidRPr="00C74934" w14:paraId="4B119A27" w14:textId="77777777" w:rsidTr="00C74934">
        <w:trPr>
          <w:trHeight w:val="315"/>
        </w:trPr>
        <w:tc>
          <w:tcPr>
            <w:tcW w:w="2280"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tcPr>
          <w:p w14:paraId="0C465839" w14:textId="77777777" w:rsidR="008500CD" w:rsidRDefault="008500CD" w:rsidP="00C74934">
            <w:pPr>
              <w:spacing w:after="0" w:line="240" w:lineRule="auto"/>
              <w:rPr>
                <w:rFonts w:ascii="Arial" w:eastAsia="Times New Roman" w:hAnsi="Arial" w:cs="Arial"/>
                <w:color w:val="000000"/>
                <w:sz w:val="23"/>
                <w:szCs w:val="23"/>
                <w:lang w:eastAsia="pt-BR"/>
              </w:rPr>
            </w:pPr>
          </w:p>
          <w:p w14:paraId="70C1A17E" w14:textId="7D53A0A2" w:rsidR="008500CD" w:rsidRPr="00C74934" w:rsidRDefault="008500CD" w:rsidP="00C74934">
            <w:pPr>
              <w:spacing w:after="0" w:line="240" w:lineRule="auto"/>
              <w:rPr>
                <w:rFonts w:ascii="Arial" w:eastAsia="Times New Roman" w:hAnsi="Arial" w:cs="Arial"/>
                <w:color w:val="000000"/>
                <w:sz w:val="23"/>
                <w:szCs w:val="23"/>
                <w:lang w:eastAsia="pt-BR"/>
              </w:rPr>
            </w:pPr>
          </w:p>
        </w:tc>
        <w:tc>
          <w:tcPr>
            <w:tcW w:w="2130"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tcPr>
          <w:p w14:paraId="4F5D584E" w14:textId="77777777" w:rsidR="008500CD" w:rsidRPr="00C74934" w:rsidRDefault="008500CD" w:rsidP="00C74934">
            <w:pPr>
              <w:spacing w:after="0" w:line="240" w:lineRule="auto"/>
              <w:rPr>
                <w:rFonts w:ascii="Arial" w:eastAsia="Times New Roman" w:hAnsi="Arial" w:cs="Arial"/>
                <w:color w:val="000000"/>
                <w:sz w:val="23"/>
                <w:szCs w:val="23"/>
                <w:lang w:eastAsia="pt-BR"/>
              </w:rPr>
            </w:pPr>
          </w:p>
        </w:tc>
      </w:tr>
    </w:tbl>
    <w:p w14:paraId="10D05989" w14:textId="01B32F71" w:rsidR="00720C2A" w:rsidRDefault="00720C2A">
      <w:pPr>
        <w:rPr>
          <w:lang w:val="en-US"/>
        </w:rPr>
      </w:pPr>
    </w:p>
    <w:p w14:paraId="3B81C483" w14:textId="72972A54" w:rsidR="008500CD" w:rsidRPr="00EA660D" w:rsidRDefault="008500CD" w:rsidP="00EA660D">
      <w:r w:rsidRPr="00EA660D">
        <w:t>Todos os objetos do banco de dados Teradata, como tabelas, devem receber um nome do usuário quando são criados.</w:t>
      </w:r>
    </w:p>
    <w:p w14:paraId="689CD7F9" w14:textId="7C0E5E54" w:rsidR="008500CD" w:rsidRPr="00EA660D" w:rsidRDefault="008500CD" w:rsidP="00EA660D">
      <w:r w:rsidRPr="00EA660D">
        <w:t>As regras para nomear objetos podem ser resumidas da seguinte forma:</w:t>
      </w:r>
    </w:p>
    <w:p w14:paraId="64165853" w14:textId="77777777" w:rsidR="008500CD" w:rsidRPr="00EA660D" w:rsidRDefault="008500CD" w:rsidP="00EA660D">
      <w:r w:rsidRPr="00EA660D">
        <w:t>Os nomes são compostos por:</w:t>
      </w:r>
    </w:p>
    <w:p w14:paraId="760B21C5" w14:textId="77777777" w:rsidR="008500CD" w:rsidRPr="00EA660D" w:rsidRDefault="008500CD" w:rsidP="00EA660D">
      <w:r w:rsidRPr="00EA660D">
        <w:t>a-z</w:t>
      </w:r>
    </w:p>
    <w:p w14:paraId="241B8997" w14:textId="77777777" w:rsidR="008500CD" w:rsidRPr="00EA660D" w:rsidRDefault="008500CD" w:rsidP="00EA660D">
      <w:r w:rsidRPr="00EA660D">
        <w:t>A-Z</w:t>
      </w:r>
    </w:p>
    <w:p w14:paraId="4F7A259E" w14:textId="77777777" w:rsidR="008500CD" w:rsidRPr="00EA660D" w:rsidRDefault="008500CD" w:rsidP="00EA660D">
      <w:r w:rsidRPr="00EA660D">
        <w:t>0-9</w:t>
      </w:r>
    </w:p>
    <w:p w14:paraId="1C020E58" w14:textId="77777777" w:rsidR="008500CD" w:rsidRPr="00EA660D" w:rsidRDefault="008500CD" w:rsidP="00EA660D">
      <w:r w:rsidRPr="00EA660D">
        <w:t>_ (sublinhado)</w:t>
      </w:r>
    </w:p>
    <w:p w14:paraId="15ED07AF" w14:textId="77777777" w:rsidR="008500CD" w:rsidRPr="00EA660D" w:rsidRDefault="008500CD" w:rsidP="00EA660D">
      <w:r w:rsidRPr="00EA660D">
        <w:t>$</w:t>
      </w:r>
    </w:p>
    <w:p w14:paraId="414C8384" w14:textId="77777777" w:rsidR="008500CD" w:rsidRPr="00EA660D" w:rsidRDefault="008500CD" w:rsidP="00EA660D">
      <w:r w:rsidRPr="00EA660D">
        <w:t>#</w:t>
      </w:r>
    </w:p>
    <w:p w14:paraId="61C8AAE0" w14:textId="77777777" w:rsidR="008500CD" w:rsidRPr="00EA660D" w:rsidRDefault="008500CD" w:rsidP="00EA660D">
      <w:r w:rsidRPr="00EA660D">
        <w:t>Os nomes são limitados a 30 caracteres no Teradata Database 14.00. Esse limite foi aumentado para 128 caracteres a partir do lançamento do Teradata Database 14.10.</w:t>
      </w:r>
    </w:p>
    <w:p w14:paraId="462062B5" w14:textId="77777777" w:rsidR="008500CD" w:rsidRPr="00EA660D" w:rsidRDefault="008500CD" w:rsidP="00EA660D">
      <w:r w:rsidRPr="00EA660D">
        <w:lastRenderedPageBreak/>
        <w:t>Os nomes não podem começar com um número.</w:t>
      </w:r>
    </w:p>
    <w:p w14:paraId="7FB27E0C" w14:textId="77777777" w:rsidR="008500CD" w:rsidRPr="00EA660D" w:rsidRDefault="008500CD" w:rsidP="00EA660D">
      <w:r w:rsidRPr="00EA660D">
        <w:t>Os nomes não diferenciam maiúsculas de minúsculas.</w:t>
      </w:r>
    </w:p>
    <w:p w14:paraId="069B15BF" w14:textId="77777777" w:rsidR="008500CD" w:rsidRPr="00EA660D" w:rsidRDefault="008500CD" w:rsidP="00EA660D">
      <w:r w:rsidRPr="00EA660D">
        <w:t>Exemplos de nomes válidos</w:t>
      </w:r>
    </w:p>
    <w:p w14:paraId="06D5BC0C" w14:textId="77777777" w:rsidR="008500CD" w:rsidRPr="00EA660D" w:rsidRDefault="008500CD" w:rsidP="00EA660D">
      <w:r w:rsidRPr="00EA660D">
        <w:t>contas</w:t>
      </w:r>
    </w:p>
    <w:p w14:paraId="022030B2" w14:textId="617DDC47" w:rsidR="008500CD" w:rsidRPr="00EA660D" w:rsidRDefault="008500CD" w:rsidP="00EA660D">
      <w:r w:rsidRPr="00EA660D">
        <w:t>Contas_2005</w:t>
      </w:r>
    </w:p>
    <w:p w14:paraId="27F8BF0F" w14:textId="77777777" w:rsidR="008500CD" w:rsidRPr="00EA660D" w:rsidRDefault="008500CD" w:rsidP="00EA660D">
      <w:r w:rsidRPr="00EA660D">
        <w:t>contas_acima_$2.000</w:t>
      </w:r>
    </w:p>
    <w:p w14:paraId="3572885C" w14:textId="77777777" w:rsidR="008500CD" w:rsidRPr="00EA660D" w:rsidRDefault="008500CD" w:rsidP="00EA660D">
      <w:r w:rsidRPr="00EA660D">
        <w:t>Conta#</w:t>
      </w:r>
    </w:p>
    <w:p w14:paraId="05E609EB" w14:textId="77777777" w:rsidR="008500CD" w:rsidRPr="00EA660D" w:rsidRDefault="008500CD" w:rsidP="00EA660D"/>
    <w:p w14:paraId="42CD6973" w14:textId="2F2AC3E9" w:rsidR="008500CD" w:rsidRPr="00EA660D" w:rsidRDefault="008500CD" w:rsidP="00EA660D">
      <w:r w:rsidRPr="00EA660D">
        <w:t xml:space="preserve"> </w:t>
      </w:r>
    </w:p>
    <w:p w14:paraId="5D532842" w14:textId="77777777" w:rsidR="008500CD" w:rsidRPr="00EA660D" w:rsidRDefault="008500CD" w:rsidP="00EA660D">
      <w:r w:rsidRPr="00EA660D">
        <w:t>Observe que Contas e contas representam a mesma tabela. Caso não é considerado.</w:t>
      </w:r>
    </w:p>
    <w:p w14:paraId="0B15D806" w14:textId="002F8D3C" w:rsidR="003B3D82" w:rsidRPr="00EA660D" w:rsidRDefault="003B3D82" w:rsidP="00EA660D">
      <w:r w:rsidRPr="00EA660D">
        <w:t>Os nomes de banco de dados e os nomes de usuário devem ser exclusivos no banco de dados Teradata.</w:t>
      </w:r>
    </w:p>
    <w:p w14:paraId="600D103B" w14:textId="77777777" w:rsidR="003B3D82" w:rsidRPr="00EA660D" w:rsidRDefault="003B3D82" w:rsidP="00EA660D">
      <w:r w:rsidRPr="00EA660D">
        <w:t>Os nomes de tabela, exibição, macro, gatilho, índice e procedimento armazenado devem ser exclusivos em um banco de dados ou usuário.</w:t>
      </w:r>
    </w:p>
    <w:p w14:paraId="7A8D5162" w14:textId="3055C1D2" w:rsidR="003B3D82" w:rsidRPr="00EA660D" w:rsidRDefault="003B3D82" w:rsidP="00EA660D">
      <w:r w:rsidRPr="00EA660D">
        <w:t>Os nomes das colunas devem ser exclusivos dentro de uma tabela.</w:t>
      </w:r>
    </w:p>
    <w:p w14:paraId="68382EFB" w14:textId="3AB83608" w:rsidR="003B3D82" w:rsidRPr="00EA660D" w:rsidRDefault="003B3D82" w:rsidP="00EA660D">
      <w:r w:rsidRPr="00EA660D">
        <w:t>A sintaxe para qualificar totalmente um nome de coluna é:</w:t>
      </w:r>
    </w:p>
    <w:p w14:paraId="4E6F3078" w14:textId="77777777" w:rsidR="003B3D82" w:rsidRPr="00EA660D" w:rsidRDefault="003B3D82" w:rsidP="00EA660D">
      <w:proofErr w:type="spellStart"/>
      <w:proofErr w:type="gramStart"/>
      <w:r w:rsidRPr="00EA660D">
        <w:t>Databasename.Tablename.Columnname</w:t>
      </w:r>
      <w:proofErr w:type="spellEnd"/>
      <w:proofErr w:type="gramEnd"/>
    </w:p>
    <w:p w14:paraId="2309B873" w14:textId="2B658194" w:rsidR="003B3D82" w:rsidRPr="00EA660D" w:rsidRDefault="003B3D82"/>
    <w:p w14:paraId="7028E74D" w14:textId="322C1962" w:rsidR="003B3D82" w:rsidRPr="00EA660D" w:rsidRDefault="00E92312">
      <w:r w:rsidRPr="00EA660D">
        <w:tab/>
      </w:r>
      <w:proofErr w:type="spellStart"/>
      <w:r w:rsidRPr="00EA660D">
        <w:t>Hire_date</w:t>
      </w:r>
      <w:proofErr w:type="spellEnd"/>
    </w:p>
    <w:p w14:paraId="60D692C0" w14:textId="4685496C" w:rsidR="00E92312" w:rsidRPr="00EA660D" w:rsidRDefault="00E92312">
      <w:proofErr w:type="spellStart"/>
      <w:r w:rsidRPr="00EA660D">
        <w:t>Employee.hire_date</w:t>
      </w:r>
      <w:proofErr w:type="spellEnd"/>
    </w:p>
    <w:p w14:paraId="025E8AC8" w14:textId="51E51930" w:rsidR="00E92312" w:rsidRPr="000D567C" w:rsidRDefault="00E92312">
      <w:r w:rsidRPr="000D567C">
        <w:t>Payroll.employee.hire_date</w:t>
      </w:r>
    </w:p>
    <w:p w14:paraId="5D041962" w14:textId="014EA15E" w:rsidR="00CB09A6" w:rsidRPr="000D567C" w:rsidRDefault="00CB09A6"/>
    <w:p w14:paraId="09187EE1" w14:textId="4F1F38EE" w:rsidR="00CB09A6" w:rsidRPr="00EA660D" w:rsidRDefault="00CB09A6" w:rsidP="00EA660D">
      <w:r w:rsidRPr="00EA660D">
        <w:t>O SQL é considerado uma linguagem de 'forma livre'. Ou seja, pode abranger várias linhas de código e não há restrição quanto à quantidade de 'espaço em branco' (ou seja, espaços em branco, tabulações, quebra de linha) pode ser incorporado na consulta. No entanto, SQL é sintaticamente uma linguagem muito precisa. Vírgulas, pontos e parênteses mal colocados sempre gerarão um erro de sintaxe.</w:t>
      </w:r>
    </w:p>
    <w:p w14:paraId="0BC8235B" w14:textId="77777777" w:rsidR="00CB09A6" w:rsidRPr="00EA660D" w:rsidRDefault="00CB09A6" w:rsidP="00EA660D">
      <w:r w:rsidRPr="00EA660D">
        <w:t>As convenções de codificação a seguir são recomendadas porque facilitam a leitura, criação e alteração de instruções SQL.</w:t>
      </w:r>
    </w:p>
    <w:p w14:paraId="2C41DF2E" w14:textId="4A8E0F6C" w:rsidR="00CB09A6" w:rsidRDefault="00CB09A6"/>
    <w:p w14:paraId="5DE5CD74" w14:textId="48B3BC4B" w:rsidR="00051019" w:rsidRPr="00EA660D" w:rsidRDefault="00051019" w:rsidP="00EA660D">
      <w:r w:rsidRPr="00EA660D">
        <w:t>Prática recomendada</w:t>
      </w:r>
    </w:p>
    <w:p w14:paraId="5407BDE5" w14:textId="77777777" w:rsidR="00051019" w:rsidRPr="00EA660D" w:rsidRDefault="00051019" w:rsidP="00EA660D"/>
    <w:p w14:paraId="480CE377" w14:textId="77777777" w:rsidR="00051019" w:rsidRPr="00EA660D" w:rsidRDefault="00051019" w:rsidP="00EA660D">
      <w:r w:rsidRPr="00EA660D">
        <w:t>SELECT sobrenome</w:t>
      </w:r>
    </w:p>
    <w:p w14:paraId="771224A1" w14:textId="77777777" w:rsidR="00051019" w:rsidRPr="00EA660D" w:rsidRDefault="00051019" w:rsidP="00EA660D">
      <w:r w:rsidRPr="00EA660D">
        <w:t xml:space="preserve">            ,primeiro nome</w:t>
      </w:r>
    </w:p>
    <w:p w14:paraId="3689EF65" w14:textId="77777777" w:rsidR="00051019" w:rsidRPr="00EA660D" w:rsidRDefault="00051019" w:rsidP="00EA660D">
      <w:r w:rsidRPr="00EA660D">
        <w:lastRenderedPageBreak/>
        <w:t xml:space="preserve">            ,data de contratação</w:t>
      </w:r>
    </w:p>
    <w:p w14:paraId="10C1B0A1" w14:textId="77777777" w:rsidR="00051019" w:rsidRPr="00EA660D" w:rsidRDefault="00051019" w:rsidP="00EA660D">
      <w:r w:rsidRPr="00EA660D">
        <w:t xml:space="preserve">            ,valor_salário</w:t>
      </w:r>
    </w:p>
    <w:p w14:paraId="67CD768B" w14:textId="5DF97198" w:rsidR="00051019" w:rsidRPr="00EA660D" w:rsidRDefault="00D3773E" w:rsidP="00EA660D">
      <w:r w:rsidRPr="00EA660D">
        <w:t>FROM</w:t>
      </w:r>
      <w:r w:rsidR="00051019" w:rsidRPr="00EA660D">
        <w:t xml:space="preserve"> funcionário</w:t>
      </w:r>
    </w:p>
    <w:p w14:paraId="3567D990" w14:textId="73C4302F" w:rsidR="00051019" w:rsidRPr="00EA660D" w:rsidRDefault="00D3773E" w:rsidP="00EA660D">
      <w:r w:rsidRPr="00EA660D">
        <w:t>WHERE</w:t>
      </w:r>
      <w:r w:rsidR="00051019" w:rsidRPr="00EA660D">
        <w:t xml:space="preserve"> número_departamento = 401</w:t>
      </w:r>
    </w:p>
    <w:p w14:paraId="13B84011" w14:textId="77777777" w:rsidR="00051019" w:rsidRPr="00EA660D" w:rsidRDefault="00051019" w:rsidP="00EA660D">
      <w:r w:rsidRPr="00EA660D">
        <w:t>ORDER BY sobrenome;</w:t>
      </w:r>
    </w:p>
    <w:p w14:paraId="7C66DEC0" w14:textId="77777777" w:rsidR="00051019" w:rsidRPr="00EA660D" w:rsidRDefault="00051019" w:rsidP="00EA660D"/>
    <w:p w14:paraId="5D500FE7" w14:textId="601ECDB1" w:rsidR="00051019" w:rsidRPr="00EA660D" w:rsidRDefault="00051019" w:rsidP="00EA660D">
      <w:r w:rsidRPr="00EA660D">
        <w:t>Prática Não Recomendada</w:t>
      </w:r>
    </w:p>
    <w:p w14:paraId="637F04D5" w14:textId="77777777" w:rsidR="00051019" w:rsidRPr="00EA660D" w:rsidRDefault="00051019" w:rsidP="00EA660D"/>
    <w:p w14:paraId="1AE93925" w14:textId="77777777" w:rsidR="00051019" w:rsidRPr="00EA660D" w:rsidRDefault="00051019" w:rsidP="00EA660D">
      <w:r w:rsidRPr="00EA660D">
        <w:t>selecione sobrenome, nome_primeiro, data_contratação, valor_salário</w:t>
      </w:r>
    </w:p>
    <w:p w14:paraId="00B267F5" w14:textId="7CC706ED" w:rsidR="00051019" w:rsidRPr="00EA660D" w:rsidRDefault="00051019" w:rsidP="00EA660D">
      <w:r w:rsidRPr="00EA660D">
        <w:t xml:space="preserve">do funcionário onde departamento_número = </w:t>
      </w:r>
      <w:r w:rsidR="00D3773E" w:rsidRPr="00EA660D">
        <w:t>4</w:t>
      </w:r>
      <w:r w:rsidRPr="00EA660D">
        <w:t>01 ordem por último_nome;</w:t>
      </w:r>
    </w:p>
    <w:p w14:paraId="46F27F72" w14:textId="3D709554" w:rsidR="00051019" w:rsidRDefault="00051019" w:rsidP="00EA660D">
      <w:r w:rsidRPr="00EA660D">
        <w:t>O primeiro exemplo é fácil de ler e solucionar problemas (se necessário). O segundo exemplo parece ser uma confusão de palavras. Ambos, no entanto, são instruções SQL válidas.</w:t>
      </w:r>
    </w:p>
    <w:p w14:paraId="10BBB76C" w14:textId="77777777" w:rsidR="00184AD5" w:rsidRPr="00EA660D" w:rsidRDefault="00184AD5" w:rsidP="00EA660D">
      <w:r w:rsidRPr="00EA660D">
        <w:t>Como um usuário válido, você normalmente terá direitos de acesso ao seu próprio banco de dados de usuários e aos objetos que ele contém. Você também pode ter permissão para acessar objetos em outros bancos de dados.</w:t>
      </w:r>
    </w:p>
    <w:p w14:paraId="3713BCF3" w14:textId="77777777" w:rsidR="00184AD5" w:rsidRPr="00E3154E" w:rsidRDefault="00184AD5" w:rsidP="00E3154E">
      <w:r w:rsidRPr="00E3154E">
        <w:t>O nome de usuário com o qual você faz logon geralmente é seu banco de dados padrão. (Isso depende de como você foi criado como usuário.)</w:t>
      </w:r>
    </w:p>
    <w:p w14:paraId="1CF120AB" w14:textId="77777777" w:rsidR="00184AD5" w:rsidRPr="00E3154E" w:rsidRDefault="00184AD5" w:rsidP="00E3154E">
      <w:r w:rsidRPr="00E3154E">
        <w:t>Por exemplo, se esta for sua caixa de diálogo de logon:</w:t>
      </w:r>
    </w:p>
    <w:p w14:paraId="5FED1C56" w14:textId="77777777" w:rsidR="00AD7DF8" w:rsidRPr="00E3154E" w:rsidRDefault="00AD7DF8" w:rsidP="00E3154E">
      <w:r w:rsidRPr="00E3154E">
        <w:t>Então td0001 seria seu banco de dados padrão.</w:t>
      </w:r>
    </w:p>
    <w:p w14:paraId="7F35006B" w14:textId="77777777" w:rsidR="00AD7DF8" w:rsidRPr="00E3154E" w:rsidRDefault="00AD7DF8" w:rsidP="00E3154E">
      <w:r w:rsidRPr="00E3154E">
        <w:t>As consultas feitas que não especificam o nome do banco de dados serão feitas no banco de dados padrão.</w:t>
      </w:r>
    </w:p>
    <w:p w14:paraId="4292872D" w14:textId="4CD4819F" w:rsidR="00AD7DF8" w:rsidRPr="00E3154E" w:rsidRDefault="00AD7DF8" w:rsidP="00E3154E">
      <w:r w:rsidRPr="00E3154E">
        <w:t>SELEC</w:t>
      </w:r>
      <w:r w:rsidR="005D3766" w:rsidRPr="00E3154E">
        <w:t>T</w:t>
      </w:r>
      <w:r w:rsidRPr="00E3154E">
        <w:t xml:space="preserve"> *</w:t>
      </w:r>
    </w:p>
    <w:p w14:paraId="0451276F" w14:textId="6EE8CFD9" w:rsidR="00AD7DF8" w:rsidRPr="00E3154E" w:rsidRDefault="005D3766" w:rsidP="00E3154E">
      <w:r w:rsidRPr="00E3154E">
        <w:t>FROM</w:t>
      </w:r>
      <w:r w:rsidR="00AD7DF8" w:rsidRPr="00E3154E">
        <w:t xml:space="preserve"> empregado; -- não há nome de banco de dados, então o sistema usa seu banco de dados padrão td0001</w:t>
      </w:r>
    </w:p>
    <w:p w14:paraId="68E06BFC" w14:textId="77777777" w:rsidR="005D3766" w:rsidRPr="00E3154E" w:rsidRDefault="005D3766" w:rsidP="00E3154E"/>
    <w:p w14:paraId="02BD5D15" w14:textId="367D0741" w:rsidR="00AD7DF8" w:rsidRPr="00E3154E" w:rsidRDefault="00AD7DF8" w:rsidP="00E3154E">
      <w:r w:rsidRPr="00E3154E">
        <w:t>SELEC</w:t>
      </w:r>
      <w:r w:rsidR="005D3766" w:rsidRPr="00E3154E">
        <w:t>T</w:t>
      </w:r>
      <w:r w:rsidRPr="00E3154E">
        <w:t xml:space="preserve"> *</w:t>
      </w:r>
    </w:p>
    <w:p w14:paraId="2242CD45" w14:textId="37081F72" w:rsidR="00AD7DF8" w:rsidRPr="00E3154E" w:rsidRDefault="005D3766" w:rsidP="00E3154E">
      <w:r w:rsidRPr="00E3154E">
        <w:t>FROM</w:t>
      </w:r>
      <w:r w:rsidR="00AD7DF8" w:rsidRPr="00E3154E">
        <w:t xml:space="preserve"> folha de pagamento.funcionário; -- o nome do banco de dados é fornecido, então o sistema usa o banco de dados da folha de pagamento</w:t>
      </w:r>
    </w:p>
    <w:p w14:paraId="0F10295D" w14:textId="0BF24140" w:rsidR="00AD7DF8" w:rsidRDefault="00AD7DF8"/>
    <w:p w14:paraId="4F374C40" w14:textId="79EEFC06" w:rsidR="000551D8" w:rsidRPr="00E3154E" w:rsidRDefault="000551D8" w:rsidP="00E3154E">
      <w:r w:rsidRPr="00E3154E">
        <w:t>Se você deseja alterar seu banco de dados padrão durante uma sessão, use o comando DATABASE.</w:t>
      </w:r>
    </w:p>
    <w:p w14:paraId="2B57957F" w14:textId="3880C777" w:rsidR="000551D8" w:rsidRPr="00E3154E" w:rsidRDefault="000551D8" w:rsidP="00E3154E">
      <w:r w:rsidRPr="00E3154E">
        <w:t>Exemplo</w:t>
      </w:r>
    </w:p>
    <w:p w14:paraId="5A0EF184" w14:textId="77777777" w:rsidR="000551D8" w:rsidRPr="00E3154E" w:rsidRDefault="000551D8" w:rsidP="00E3154E">
      <w:r w:rsidRPr="00E3154E">
        <w:t>BANCO DE DADOS folha de pagamento;</w:t>
      </w:r>
    </w:p>
    <w:p w14:paraId="74A44DD2" w14:textId="77777777" w:rsidR="000551D8" w:rsidRPr="00E3154E" w:rsidRDefault="000551D8" w:rsidP="00E3154E">
      <w:r w:rsidRPr="00E3154E">
        <w:lastRenderedPageBreak/>
        <w:t>Isso definirá seu banco de dados padrão para folha de pagamento. Consultas subseqüentes (supondo que os privilégios apropriados sejam mantidos) são feitas no banco de dados da folha de pagamento.</w:t>
      </w:r>
    </w:p>
    <w:p w14:paraId="4FD57B7A" w14:textId="77777777" w:rsidR="000551D8" w:rsidRPr="00E3154E" w:rsidRDefault="000551D8" w:rsidP="00E3154E">
      <w:r w:rsidRPr="00E3154E">
        <w:t>Se você deseja alterar seu banco de dados padrão para que seja sempre folha de pagamento toda vez que fizer login, use o comando MODIFY USER.</w:t>
      </w:r>
    </w:p>
    <w:p w14:paraId="68984398" w14:textId="77777777" w:rsidR="000551D8" w:rsidRPr="00E3154E" w:rsidRDefault="000551D8" w:rsidP="00E3154E">
      <w:r w:rsidRPr="00E3154E">
        <w:t>Exemplo</w:t>
      </w:r>
    </w:p>
    <w:p w14:paraId="1325D9B4" w14:textId="77777777" w:rsidR="000551D8" w:rsidRPr="00E3154E" w:rsidRDefault="000551D8" w:rsidP="00E3154E">
      <w:r w:rsidRPr="00E3154E">
        <w:t>MODIFICAR USUÁRIO td0001 AS</w:t>
      </w:r>
    </w:p>
    <w:p w14:paraId="3DDAEA02" w14:textId="59998518" w:rsidR="000551D8" w:rsidRPr="00E3154E" w:rsidRDefault="003F691C" w:rsidP="00E3154E">
      <w:r w:rsidRPr="00E3154E">
        <w:t>B</w:t>
      </w:r>
      <w:r w:rsidR="000551D8" w:rsidRPr="00E3154E">
        <w:t>ANCO DE DADOS PADRÃO = folha de pagamento;</w:t>
      </w:r>
    </w:p>
    <w:p w14:paraId="7193C893" w14:textId="77777777" w:rsidR="006F334A" w:rsidRPr="00E3154E" w:rsidRDefault="006F334A" w:rsidP="00E3154E"/>
    <w:p w14:paraId="679F5559" w14:textId="4B89BD6E" w:rsidR="00923F31" w:rsidRPr="00E3154E" w:rsidRDefault="00923F31" w:rsidP="00E3154E">
      <w:r w:rsidRPr="00E3154E">
        <w:t>Se você não configurou a conexão do servidor do laboratório, clique no botão Configuração do laboratório na parte inferior da página para obter instruções. Você precisará dessas instruções para fazer logon no banco de dados Teradata. Se você tiver problemas para se conectar ao servidor do laboratório, entre em contato com Training.Support@Teradata.com.</w:t>
      </w:r>
    </w:p>
    <w:p w14:paraId="669A31FD" w14:textId="77777777" w:rsidR="00923F31" w:rsidRPr="00E3154E" w:rsidRDefault="00923F31" w:rsidP="00E3154E"/>
    <w:p w14:paraId="447C9E03" w14:textId="77777777" w:rsidR="00923F31" w:rsidRPr="00E3154E" w:rsidRDefault="00923F31" w:rsidP="00E3154E">
      <w:r w:rsidRPr="00E3154E">
        <w:t>Para este conjunto de exercícios de laboratório, você pode precisar de informações do documento Database Info. Antes de fazer esses laboratórios, será útil definir seu banco de dados padrão para o banco de dados CustomerService (ou seja, DATABASE CustomerService;).</w:t>
      </w:r>
    </w:p>
    <w:p w14:paraId="357E6381" w14:textId="77777777" w:rsidR="00923F31" w:rsidRPr="00E3154E" w:rsidRDefault="00923F31" w:rsidP="00E3154E">
      <w:r w:rsidRPr="00E3154E">
        <w:t>Clique no botão Avançar na parte inferior da página para ver as respostas.</w:t>
      </w:r>
    </w:p>
    <w:p w14:paraId="7BEB8B48" w14:textId="77777777" w:rsidR="00923F31" w:rsidRPr="00E3154E" w:rsidRDefault="00923F31" w:rsidP="00E3154E"/>
    <w:p w14:paraId="164B3535" w14:textId="77777777" w:rsidR="00923F31" w:rsidRPr="00E3154E" w:rsidRDefault="00923F31" w:rsidP="00E3154E">
      <w:r w:rsidRPr="00E3154E">
        <w:t>1. Selecione todas as colunas para todos os departamentos da tabela de departamentos.</w:t>
      </w:r>
    </w:p>
    <w:p w14:paraId="3ACB76F6" w14:textId="77777777" w:rsidR="004C6AE7" w:rsidRPr="00E3154E" w:rsidRDefault="004C6AE7" w:rsidP="00E3154E"/>
    <w:p w14:paraId="25942A78" w14:textId="2F285ED9" w:rsidR="004C6AE7" w:rsidRPr="004C6AE7" w:rsidRDefault="004C6AE7" w:rsidP="00E3154E">
      <w:r w:rsidRPr="004C6AE7">
        <w:t xml:space="preserve">database </w:t>
      </w:r>
      <w:proofErr w:type="spellStart"/>
      <w:proofErr w:type="gramStart"/>
      <w:r w:rsidRPr="004C6AE7">
        <w:t>CostumerService</w:t>
      </w:r>
      <w:proofErr w:type="spellEnd"/>
      <w:r w:rsidRPr="004C6AE7">
        <w:t>;</w:t>
      </w:r>
      <w:proofErr w:type="gramEnd"/>
    </w:p>
    <w:p w14:paraId="402E1257" w14:textId="77777777" w:rsidR="004C6AE7" w:rsidRPr="004C6AE7" w:rsidRDefault="004C6AE7" w:rsidP="00E3154E"/>
    <w:p w14:paraId="428257CA" w14:textId="77777777" w:rsidR="004C6AE7" w:rsidRPr="004C6AE7" w:rsidRDefault="004C6AE7" w:rsidP="00E3154E">
      <w:r w:rsidRPr="004C6AE7">
        <w:t xml:space="preserve">--SET SESSION DATABASE </w:t>
      </w:r>
      <w:proofErr w:type="spellStart"/>
      <w:proofErr w:type="gramStart"/>
      <w:r w:rsidRPr="004C6AE7">
        <w:t>CustomerService</w:t>
      </w:r>
      <w:proofErr w:type="spellEnd"/>
      <w:r w:rsidRPr="004C6AE7">
        <w:t>;</w:t>
      </w:r>
      <w:proofErr w:type="gramEnd"/>
    </w:p>
    <w:p w14:paraId="1D6EC577" w14:textId="77777777" w:rsidR="004C6AE7" w:rsidRPr="004C6AE7" w:rsidRDefault="004C6AE7" w:rsidP="00E3154E"/>
    <w:p w14:paraId="3D9A1AFB" w14:textId="77777777" w:rsidR="004C6AE7" w:rsidRPr="004C6AE7" w:rsidRDefault="004C6AE7" w:rsidP="00E3154E">
      <w:r w:rsidRPr="004C6AE7">
        <w:t>-- Exec 1</w:t>
      </w:r>
    </w:p>
    <w:p w14:paraId="5C09E43A" w14:textId="77777777" w:rsidR="004C6AE7" w:rsidRPr="004C6AE7" w:rsidRDefault="004C6AE7" w:rsidP="00E3154E">
      <w:r w:rsidRPr="004C6AE7">
        <w:t>SELECT   *</w:t>
      </w:r>
    </w:p>
    <w:p w14:paraId="02856522" w14:textId="77777777" w:rsidR="004C6AE7" w:rsidRPr="004C6AE7" w:rsidRDefault="004C6AE7" w:rsidP="00E3154E">
      <w:proofErr w:type="gramStart"/>
      <w:r w:rsidRPr="004C6AE7">
        <w:t xml:space="preserve">FROM  </w:t>
      </w:r>
      <w:proofErr w:type="spellStart"/>
      <w:r w:rsidRPr="004C6AE7">
        <w:t>CustomerService.department</w:t>
      </w:r>
      <w:proofErr w:type="spellEnd"/>
      <w:proofErr w:type="gramEnd"/>
      <w:r w:rsidRPr="004C6AE7">
        <w:t>;</w:t>
      </w:r>
    </w:p>
    <w:p w14:paraId="432617A2" w14:textId="77777777" w:rsidR="00923F31" w:rsidRPr="00E3154E" w:rsidRDefault="00923F31" w:rsidP="00E3154E"/>
    <w:p w14:paraId="276588F4" w14:textId="77777777" w:rsidR="00923F31" w:rsidRPr="00E3154E" w:rsidRDefault="00923F31" w:rsidP="00E3154E">
      <w:r w:rsidRPr="00E3154E">
        <w:t>2. Usando a tabela de funcionários, gere um relatório com os sobrenomes e nomes dos funcionários e o salário de todos os funcionários do gerente 1019. Ordene o relatório em ordem crescente de sobrenome.</w:t>
      </w:r>
    </w:p>
    <w:p w14:paraId="7D43D014" w14:textId="77777777" w:rsidR="00923F31" w:rsidRPr="00E3154E" w:rsidRDefault="00923F31" w:rsidP="00E3154E"/>
    <w:p w14:paraId="3F90A454" w14:textId="77777777" w:rsidR="00A73B58" w:rsidRPr="00A73B58" w:rsidRDefault="00A73B58" w:rsidP="00E3154E">
      <w:r w:rsidRPr="00A73B58">
        <w:t>-- Exec 2</w:t>
      </w:r>
    </w:p>
    <w:p w14:paraId="2AFD0E3F" w14:textId="77777777" w:rsidR="00A73B58" w:rsidRPr="00A73B58" w:rsidRDefault="00A73B58" w:rsidP="00E3154E">
      <w:r w:rsidRPr="00A73B58">
        <w:t xml:space="preserve">SELECT </w:t>
      </w:r>
      <w:proofErr w:type="spellStart"/>
      <w:r w:rsidRPr="00A73B58">
        <w:t>last_name</w:t>
      </w:r>
      <w:proofErr w:type="spellEnd"/>
      <w:r w:rsidRPr="00A73B58">
        <w:t xml:space="preserve">, </w:t>
      </w:r>
      <w:proofErr w:type="spellStart"/>
      <w:r w:rsidRPr="00A73B58">
        <w:t>first_name</w:t>
      </w:r>
      <w:proofErr w:type="spellEnd"/>
      <w:r w:rsidRPr="00A73B58">
        <w:t xml:space="preserve">, </w:t>
      </w:r>
      <w:proofErr w:type="spellStart"/>
      <w:r w:rsidRPr="00A73B58">
        <w:t>salary_amount</w:t>
      </w:r>
      <w:proofErr w:type="spellEnd"/>
    </w:p>
    <w:p w14:paraId="491857A9" w14:textId="77777777" w:rsidR="00A73B58" w:rsidRPr="00A73B58" w:rsidRDefault="00A73B58" w:rsidP="00E3154E">
      <w:r w:rsidRPr="00A73B58">
        <w:lastRenderedPageBreak/>
        <w:t xml:space="preserve">FROM </w:t>
      </w:r>
      <w:proofErr w:type="spellStart"/>
      <w:r w:rsidRPr="00A73B58">
        <w:t>CustomerService.employee</w:t>
      </w:r>
      <w:proofErr w:type="spellEnd"/>
    </w:p>
    <w:p w14:paraId="45E7C0E4" w14:textId="77777777" w:rsidR="00A73B58" w:rsidRPr="00A73B58" w:rsidRDefault="00A73B58" w:rsidP="00E3154E">
      <w:r w:rsidRPr="00A73B58">
        <w:t xml:space="preserve">WHERE </w:t>
      </w:r>
      <w:proofErr w:type="spellStart"/>
      <w:r w:rsidRPr="00A73B58">
        <w:t>manager_employee_number</w:t>
      </w:r>
      <w:proofErr w:type="spellEnd"/>
      <w:r w:rsidRPr="00A73B58">
        <w:t xml:space="preserve"> = 1019</w:t>
      </w:r>
    </w:p>
    <w:p w14:paraId="66DFC424" w14:textId="77777777" w:rsidR="00A73B58" w:rsidRPr="00A73B58" w:rsidRDefault="00A73B58" w:rsidP="00E3154E">
      <w:r w:rsidRPr="00A73B58">
        <w:t>ORDER BY last_name;</w:t>
      </w:r>
    </w:p>
    <w:p w14:paraId="23682DE3" w14:textId="77777777" w:rsidR="00A73B58" w:rsidRPr="00E3154E" w:rsidRDefault="00A73B58" w:rsidP="00E3154E"/>
    <w:p w14:paraId="2D928E7F" w14:textId="77777777" w:rsidR="00923F31" w:rsidRPr="00E3154E" w:rsidRDefault="00923F31" w:rsidP="00E3154E">
      <w:r w:rsidRPr="00E3154E">
        <w:t xml:space="preserve"> </w:t>
      </w:r>
    </w:p>
    <w:p w14:paraId="6A716218" w14:textId="77777777" w:rsidR="00923F31" w:rsidRPr="00E3154E" w:rsidRDefault="00923F31" w:rsidP="00E3154E"/>
    <w:p w14:paraId="0B07300E" w14:textId="3846F8F4" w:rsidR="00923F31" w:rsidRPr="00E3154E" w:rsidRDefault="00923F31" w:rsidP="00E3154E">
      <w:r w:rsidRPr="00E3154E">
        <w:t>3. Modifique a solicitação anterior para mostrar o número do departamento em vez do primeiro nome. Faça isso para os funcionários do gerente 801 em vez do gerente 1019.</w:t>
      </w:r>
    </w:p>
    <w:p w14:paraId="15C98DA6" w14:textId="77777777" w:rsidR="003F553C" w:rsidRPr="00E3154E" w:rsidRDefault="003F553C" w:rsidP="00E3154E"/>
    <w:p w14:paraId="110A8E52" w14:textId="77777777" w:rsidR="00A73B58" w:rsidRPr="00A73B58" w:rsidRDefault="00A73B58" w:rsidP="00E3154E">
      <w:r w:rsidRPr="00A73B58">
        <w:t>-- Exec 3</w:t>
      </w:r>
    </w:p>
    <w:p w14:paraId="5D028DF2" w14:textId="77777777" w:rsidR="00A73B58" w:rsidRPr="00A73B58" w:rsidRDefault="00A73B58" w:rsidP="00E3154E">
      <w:r w:rsidRPr="00A73B58">
        <w:t xml:space="preserve">SELECT </w:t>
      </w:r>
      <w:proofErr w:type="spellStart"/>
      <w:r w:rsidRPr="00A73B58">
        <w:t>last_name</w:t>
      </w:r>
      <w:proofErr w:type="spellEnd"/>
      <w:r w:rsidRPr="00A73B58">
        <w:t xml:space="preserve">, </w:t>
      </w:r>
      <w:proofErr w:type="spellStart"/>
      <w:r w:rsidRPr="00A73B58">
        <w:t>department_number</w:t>
      </w:r>
      <w:proofErr w:type="spellEnd"/>
      <w:r w:rsidRPr="00A73B58">
        <w:t xml:space="preserve">, </w:t>
      </w:r>
      <w:proofErr w:type="spellStart"/>
      <w:r w:rsidRPr="00A73B58">
        <w:t>salary_amount</w:t>
      </w:r>
      <w:proofErr w:type="spellEnd"/>
    </w:p>
    <w:p w14:paraId="460C528F" w14:textId="77777777" w:rsidR="00A73B58" w:rsidRPr="00A73B58" w:rsidRDefault="00A73B58" w:rsidP="00E3154E">
      <w:r w:rsidRPr="00A73B58">
        <w:t xml:space="preserve">FROM </w:t>
      </w:r>
      <w:proofErr w:type="spellStart"/>
      <w:r w:rsidRPr="00A73B58">
        <w:t>CustomerService.employee</w:t>
      </w:r>
      <w:proofErr w:type="spellEnd"/>
    </w:p>
    <w:p w14:paraId="61C80307" w14:textId="77777777" w:rsidR="00A73B58" w:rsidRPr="00A73B58" w:rsidRDefault="00A73B58" w:rsidP="00E3154E">
      <w:r w:rsidRPr="00A73B58">
        <w:t xml:space="preserve">WHERE </w:t>
      </w:r>
      <w:proofErr w:type="spellStart"/>
      <w:r w:rsidRPr="00A73B58">
        <w:t>manager_employee_number</w:t>
      </w:r>
      <w:proofErr w:type="spellEnd"/>
      <w:r w:rsidRPr="00A73B58">
        <w:t xml:space="preserve"> = 801</w:t>
      </w:r>
    </w:p>
    <w:p w14:paraId="5128FD88" w14:textId="77777777" w:rsidR="00A73B58" w:rsidRPr="00A73B58" w:rsidRDefault="00A73B58" w:rsidP="00E3154E">
      <w:r w:rsidRPr="00A73B58">
        <w:t>ORDER BY last_name;</w:t>
      </w:r>
    </w:p>
    <w:p w14:paraId="59A49D8B" w14:textId="77777777" w:rsidR="00A73B58" w:rsidRPr="00E3154E" w:rsidRDefault="00A73B58" w:rsidP="00E3154E"/>
    <w:p w14:paraId="2DCB4EC5" w14:textId="77777777" w:rsidR="00923F31" w:rsidRPr="00E3154E" w:rsidRDefault="00923F31" w:rsidP="00E3154E">
      <w:r w:rsidRPr="00E3154E">
        <w:t>4. Prepare um relatório dos números do departamento e dos números dos funcionários do gerente para todos na tabela de funcionários. Agora, como uma consulta separada, adicione a opção DISTINCT ao mesmo relatório.</w:t>
      </w:r>
    </w:p>
    <w:p w14:paraId="077F1925" w14:textId="77777777" w:rsidR="00A73B58" w:rsidRPr="00E3154E" w:rsidRDefault="00A73B58" w:rsidP="00E3154E"/>
    <w:p w14:paraId="2AB9CB65" w14:textId="77777777" w:rsidR="00A73B58" w:rsidRPr="00A73B58" w:rsidRDefault="00A73B58" w:rsidP="00E3154E">
      <w:r w:rsidRPr="00A73B58">
        <w:t>-- Exec 4</w:t>
      </w:r>
    </w:p>
    <w:p w14:paraId="34BC9FCF" w14:textId="77777777" w:rsidR="00A73B58" w:rsidRPr="00A73B58" w:rsidRDefault="00A73B58" w:rsidP="00E3154E"/>
    <w:p w14:paraId="434B91EE" w14:textId="77777777" w:rsidR="00A73B58" w:rsidRPr="00A73B58" w:rsidRDefault="00A73B58" w:rsidP="00E3154E">
      <w:r w:rsidRPr="00A73B58">
        <w:t xml:space="preserve">SELECT </w:t>
      </w:r>
      <w:proofErr w:type="spellStart"/>
      <w:r w:rsidRPr="00A73B58">
        <w:t>department_number</w:t>
      </w:r>
      <w:proofErr w:type="spellEnd"/>
      <w:r w:rsidRPr="00A73B58">
        <w:t xml:space="preserve">, </w:t>
      </w:r>
      <w:proofErr w:type="spellStart"/>
      <w:r w:rsidRPr="00A73B58">
        <w:t>manager_employee_number</w:t>
      </w:r>
      <w:proofErr w:type="spellEnd"/>
    </w:p>
    <w:p w14:paraId="452A271C" w14:textId="77777777" w:rsidR="00A73B58" w:rsidRPr="00A73B58" w:rsidRDefault="00A73B58" w:rsidP="00E3154E">
      <w:r w:rsidRPr="00A73B58">
        <w:t xml:space="preserve">FROM </w:t>
      </w:r>
      <w:proofErr w:type="spellStart"/>
      <w:r w:rsidRPr="00A73B58">
        <w:t>CustomerService.</w:t>
      </w:r>
      <w:proofErr w:type="gramStart"/>
      <w:r w:rsidRPr="00A73B58">
        <w:t>employee</w:t>
      </w:r>
      <w:proofErr w:type="spellEnd"/>
      <w:r w:rsidRPr="00A73B58">
        <w:t>;</w:t>
      </w:r>
      <w:proofErr w:type="gramEnd"/>
    </w:p>
    <w:p w14:paraId="7D2B3A3B" w14:textId="77777777" w:rsidR="00A73B58" w:rsidRPr="00A73B58" w:rsidRDefault="00A73B58" w:rsidP="00E3154E"/>
    <w:p w14:paraId="7E65DA32" w14:textId="77777777" w:rsidR="00A73B58" w:rsidRPr="00A73B58" w:rsidRDefault="00A73B58" w:rsidP="00E3154E">
      <w:proofErr w:type="gramStart"/>
      <w:r w:rsidRPr="00A73B58">
        <w:t>SELECT  Distinct</w:t>
      </w:r>
      <w:proofErr w:type="gramEnd"/>
      <w:r w:rsidRPr="00A73B58">
        <w:t xml:space="preserve"> </w:t>
      </w:r>
      <w:proofErr w:type="spellStart"/>
      <w:r w:rsidRPr="00A73B58">
        <w:t>department_number</w:t>
      </w:r>
      <w:proofErr w:type="spellEnd"/>
      <w:r w:rsidRPr="00A73B58">
        <w:t xml:space="preserve">, </w:t>
      </w:r>
      <w:proofErr w:type="spellStart"/>
      <w:r w:rsidRPr="00A73B58">
        <w:t>manager_employee_number</w:t>
      </w:r>
      <w:proofErr w:type="spellEnd"/>
    </w:p>
    <w:p w14:paraId="2470BE9B" w14:textId="77777777" w:rsidR="00A73B58" w:rsidRPr="00A73B58" w:rsidRDefault="00A73B58" w:rsidP="00E3154E">
      <w:pPr>
        <w:rPr>
          <w:lang w:val="en-US"/>
        </w:rPr>
      </w:pPr>
      <w:r w:rsidRPr="00A73B58">
        <w:rPr>
          <w:lang w:val="en-US"/>
        </w:rPr>
        <w:t xml:space="preserve">FROM </w:t>
      </w:r>
      <w:proofErr w:type="spellStart"/>
      <w:r w:rsidRPr="00A73B58">
        <w:rPr>
          <w:lang w:val="en-US"/>
        </w:rPr>
        <w:t>CustomerService.</w:t>
      </w:r>
      <w:proofErr w:type="gramStart"/>
      <w:r w:rsidRPr="00A73B58">
        <w:rPr>
          <w:lang w:val="en-US"/>
        </w:rPr>
        <w:t>employee</w:t>
      </w:r>
      <w:proofErr w:type="spellEnd"/>
      <w:r w:rsidRPr="00A73B58">
        <w:rPr>
          <w:lang w:val="en-US"/>
        </w:rPr>
        <w:t>;</w:t>
      </w:r>
      <w:proofErr w:type="gramEnd"/>
    </w:p>
    <w:p w14:paraId="066682FC" w14:textId="77777777" w:rsidR="00A73B58" w:rsidRPr="00E3154E" w:rsidRDefault="00A73B58" w:rsidP="00E3154E">
      <w:pPr>
        <w:rPr>
          <w:lang w:val="en-US"/>
        </w:rPr>
      </w:pPr>
    </w:p>
    <w:p w14:paraId="09C9E45E" w14:textId="5916AFB1" w:rsidR="00923F31" w:rsidRPr="00E3154E" w:rsidRDefault="00923F31">
      <w:pPr>
        <w:rPr>
          <w:lang w:val="en-US"/>
        </w:rPr>
      </w:pPr>
    </w:p>
    <w:p w14:paraId="408C7E0C" w14:textId="77777777" w:rsidR="00E13CF5" w:rsidRPr="00E3154E" w:rsidRDefault="00E13CF5">
      <w:pPr>
        <w:rPr>
          <w:lang w:val="en-US"/>
        </w:rPr>
      </w:pPr>
    </w:p>
    <w:p w14:paraId="053A53E2" w14:textId="77777777" w:rsidR="00E13CF5" w:rsidRPr="00E3154E" w:rsidRDefault="00E13CF5">
      <w:pPr>
        <w:rPr>
          <w:lang w:val="en-US"/>
        </w:rPr>
      </w:pPr>
    </w:p>
    <w:p w14:paraId="7DDC1DF5" w14:textId="77777777" w:rsidR="00E13CF5" w:rsidRPr="00E3154E" w:rsidRDefault="00E13CF5">
      <w:pPr>
        <w:rPr>
          <w:lang w:val="en-US"/>
        </w:rPr>
      </w:pPr>
    </w:p>
    <w:p w14:paraId="528A2E96" w14:textId="77777777" w:rsidR="00E13CF5" w:rsidRPr="00E3154E" w:rsidRDefault="00E13CF5">
      <w:pPr>
        <w:rPr>
          <w:lang w:val="en-US"/>
        </w:rPr>
      </w:pPr>
    </w:p>
    <w:p w14:paraId="565EF922" w14:textId="211007BC" w:rsidR="00F77596" w:rsidRPr="00E3154E" w:rsidRDefault="00F77596">
      <w:pPr>
        <w:rPr>
          <w:rStyle w:val="y2iqfc"/>
          <w:rFonts w:ascii="inherit" w:eastAsia="Times New Roman" w:hAnsi="inherit" w:cs="Courier New"/>
          <w:color w:val="202124"/>
          <w:sz w:val="42"/>
          <w:szCs w:val="42"/>
          <w:lang w:val="en-US" w:eastAsia="pt-BR"/>
        </w:rPr>
      </w:pPr>
      <w:r w:rsidRPr="00E3154E">
        <w:rPr>
          <w:rStyle w:val="y2iqfc"/>
          <w:rFonts w:ascii="inherit" w:eastAsia="Times New Roman" w:hAnsi="inherit" w:cs="Courier New"/>
          <w:color w:val="202124"/>
          <w:sz w:val="42"/>
          <w:szCs w:val="42"/>
          <w:lang w:val="en-US" w:eastAsia="pt-BR"/>
        </w:rPr>
        <w:lastRenderedPageBreak/>
        <w:t>MODULE 2: SIMPLE BTQE</w:t>
      </w:r>
    </w:p>
    <w:p w14:paraId="49AB2A85" w14:textId="468B0210" w:rsidR="00590207" w:rsidRPr="00E3154E" w:rsidRDefault="00590207">
      <w:pPr>
        <w:rPr>
          <w:rStyle w:val="y2iqfc"/>
          <w:rFonts w:ascii="inherit" w:eastAsia="Times New Roman" w:hAnsi="inherit" w:cs="Courier New"/>
          <w:color w:val="202124"/>
          <w:sz w:val="42"/>
          <w:szCs w:val="42"/>
          <w:lang w:val="en-US" w:eastAsia="pt-BR"/>
        </w:rPr>
      </w:pPr>
    </w:p>
    <w:p w14:paraId="420FC34C" w14:textId="5567315D" w:rsidR="00590207" w:rsidRPr="00E3154E" w:rsidRDefault="00590207" w:rsidP="00E3154E">
      <w:r w:rsidRPr="00E3154E">
        <w:t>Após a conclusão deste módulo, você deverá ser capaz de:</w:t>
      </w:r>
    </w:p>
    <w:p w14:paraId="71C40516" w14:textId="77777777" w:rsidR="00590207" w:rsidRPr="00E3154E" w:rsidRDefault="00590207" w:rsidP="00E3154E">
      <w:r w:rsidRPr="00E3154E">
        <w:t>Use BTEQ para enviar SQL ao banco de dados Teradata.</w:t>
      </w:r>
    </w:p>
    <w:p w14:paraId="08040BF7" w14:textId="77777777" w:rsidR="00590207" w:rsidRPr="00E3154E" w:rsidRDefault="00590207" w:rsidP="00E3154E">
      <w:r w:rsidRPr="00E3154E">
        <w:t>Defina os parâmetros da sessão para habilitar:</w:t>
      </w:r>
    </w:p>
    <w:p w14:paraId="1E4BB6A8" w14:textId="77777777" w:rsidR="00590207" w:rsidRPr="00E3154E" w:rsidRDefault="00590207" w:rsidP="00E3154E">
      <w:r w:rsidRPr="00E3154E">
        <w:t>Semântica de transação do Teradata.</w:t>
      </w:r>
    </w:p>
    <w:p w14:paraId="59AB2026" w14:textId="72DD932D" w:rsidR="00590207" w:rsidRPr="00E3154E" w:rsidRDefault="00590207" w:rsidP="00E3154E">
      <w:r w:rsidRPr="00E3154E">
        <w:t>O sinalizador SQL.</w:t>
      </w:r>
    </w:p>
    <w:p w14:paraId="39640FBF" w14:textId="4EBCE987" w:rsidR="00590207" w:rsidRPr="00E3154E" w:rsidRDefault="00590207" w:rsidP="00E3154E"/>
    <w:p w14:paraId="4057C366" w14:textId="77E51449" w:rsidR="00590207" w:rsidRPr="00E3154E" w:rsidRDefault="00CA7096" w:rsidP="00E3154E">
      <w:r w:rsidRPr="00E3154E">
        <w:t>O que é BT</w:t>
      </w:r>
      <w:r w:rsidR="00380696" w:rsidRPr="00E3154E">
        <w:t>EQ?</w:t>
      </w:r>
    </w:p>
    <w:p w14:paraId="54619240" w14:textId="77777777" w:rsidR="00380696" w:rsidRPr="00E3154E" w:rsidRDefault="00380696" w:rsidP="00E3154E">
      <w:r w:rsidRPr="00E3154E">
        <w:t>BTEQ é uma ferramenta de front-end para enviar consultas SQL. 'BTEQ' significa programa Basic Teradata Query.</w:t>
      </w:r>
    </w:p>
    <w:p w14:paraId="2EBE7371" w14:textId="77777777" w:rsidR="00380696" w:rsidRPr="00E3154E" w:rsidRDefault="00380696" w:rsidP="00E3154E">
      <w:r w:rsidRPr="00E3154E">
        <w:t>BTEQ é um software cliente que reside em sua rede ou host conectado ao canal. Ele opera em todos os sistemas host e redes locais (LANs).</w:t>
      </w:r>
    </w:p>
    <w:p w14:paraId="021AB32B" w14:textId="77777777" w:rsidR="00380696" w:rsidRPr="00E3154E" w:rsidRDefault="00380696" w:rsidP="00E3154E">
      <w:r w:rsidRPr="00E3154E">
        <w:t>Depois de iniciar o BTEQ, você faria logon no banco de dados Teradata usando um TDP-id (Teradata Director Program id), seu ID de usuário e senha. O TDP-id identifica a instância do banco de dados Teradata que você vai acessar.</w:t>
      </w:r>
    </w:p>
    <w:p w14:paraId="695B37FF" w14:textId="77777777" w:rsidR="00380696" w:rsidRPr="00E3154E" w:rsidRDefault="00380696" w:rsidP="00E3154E">
      <w:r w:rsidRPr="00E3154E">
        <w:t>.LOGON tdpid/nome de usuário, logon</w:t>
      </w:r>
    </w:p>
    <w:p w14:paraId="03A6818F" w14:textId="77777777" w:rsidR="00380696" w:rsidRPr="00E3154E" w:rsidRDefault="00380696" w:rsidP="00E3154E">
      <w:r w:rsidRPr="00E3154E">
        <w:t>O TDP vem em duas variedades - o TDP padrão para clientes conectados ao canal e o Micro-TDP (ou MTDP) para clientes conectados à rede. O TDP está envolvido em fazer com que suas solicitações SQL sejam roteadas para um mecanismo de análise (PE), que valida sua solicitação e a passa para os processadores de módulo de acesso (AMPs). Os AMPs recuperam os conjuntos de respostas dos discos e enviam o conjunto de respostas de volta para o PE que, por sua vez, o encaminha para o TDP e, por fim, de volta para você em sua sessão.</w:t>
      </w:r>
    </w:p>
    <w:p w14:paraId="03BF8F91" w14:textId="77777777" w:rsidR="00380696" w:rsidRPr="00E3154E" w:rsidRDefault="00380696" w:rsidP="00E3154E">
      <w:r w:rsidRPr="00E3154E">
        <w:t>Neste curso, não usaremos BTEQ para nossos laboratórios. Em vez disso, usaremos uma ferramenta GUI como Teradata Studio ou Teradata Studio Express. No entanto, é importante estar familiarizado com o BTEQ porque é a maneira mais simples de interagir com um banco de dados Teradata. Além disso, muitos clientes usam scripts BTEQ para realizar operações diárias em seus sistemas: coleta de estatísticas, tarefas ETL, etc.</w:t>
      </w:r>
    </w:p>
    <w:p w14:paraId="03CFCDF7" w14:textId="77777777" w:rsidR="00B1596D" w:rsidRPr="00E3154E" w:rsidRDefault="00B1596D" w:rsidP="00E3154E">
      <w:r w:rsidRPr="00E3154E">
        <w:t>Fatos sobre os comandos BTEQ:</w:t>
      </w:r>
    </w:p>
    <w:p w14:paraId="3597DF2E" w14:textId="77777777" w:rsidR="00B1596D" w:rsidRPr="00E3154E" w:rsidRDefault="00B1596D" w:rsidP="00E3154E">
      <w:r w:rsidRPr="00E3154E">
        <w:t>Eles devem ser precedidos por um ponto (.) ou terminados por um ponto e vírgula ou ambos.</w:t>
      </w:r>
    </w:p>
    <w:p w14:paraId="1E59BC28" w14:textId="77777777" w:rsidR="00B1596D" w:rsidRPr="00E3154E" w:rsidRDefault="00B1596D" w:rsidP="00E3154E">
      <w:r w:rsidRPr="00E3154E">
        <w:t>Exemplo: .LOGON</w:t>
      </w:r>
    </w:p>
    <w:p w14:paraId="1397D575" w14:textId="77777777" w:rsidR="00B1596D" w:rsidRPr="00E3154E" w:rsidRDefault="00B1596D" w:rsidP="00E3154E">
      <w:r w:rsidRPr="00E3154E">
        <w:t>Eles fornecem uma listagem de saída (uma trilha de auditoria) do que ocorreu.</w:t>
      </w:r>
    </w:p>
    <w:p w14:paraId="42E49CD4" w14:textId="77777777" w:rsidR="00B1596D" w:rsidRPr="00E3154E" w:rsidRDefault="00B1596D" w:rsidP="00E3154E">
      <w:r w:rsidRPr="00E3154E">
        <w:t>Existem comandos de formatação, ou seja, você pode fazer relatórios diretamente no BTEQ.</w:t>
      </w:r>
    </w:p>
    <w:p w14:paraId="57615B1D" w14:textId="77777777" w:rsidR="00B1596D" w:rsidRPr="00E3154E" w:rsidRDefault="00B1596D" w:rsidP="00E3154E">
      <w:r w:rsidRPr="00E3154E">
        <w:t>Eles não diferenciam maiúsculas de minúsculas.</w:t>
      </w:r>
    </w:p>
    <w:p w14:paraId="4FBFC5E1" w14:textId="77777777" w:rsidR="00B1596D" w:rsidRPr="00E3154E" w:rsidRDefault="00B1596D" w:rsidP="00E3154E">
      <w:r w:rsidRPr="00E3154E">
        <w:lastRenderedPageBreak/>
        <w:t>Chamar o BTEQ varia um pouco dependendo da plataforma. Em muitos ambientes Linux®, basta digitar o comando 'bteq'.</w:t>
      </w:r>
    </w:p>
    <w:p w14:paraId="468198A0" w14:textId="77777777" w:rsidR="0030434C" w:rsidRPr="00E3154E" w:rsidRDefault="0030434C" w:rsidP="00E3154E">
      <w:r w:rsidRPr="00E3154E">
        <w:t>Existem duas maneiras de enviar instruções SQL para BTEQ no modo interativo (em vez de scripts):</w:t>
      </w:r>
    </w:p>
    <w:p w14:paraId="032ACDEB" w14:textId="77777777" w:rsidR="0030434C" w:rsidRPr="00E3154E" w:rsidRDefault="0030434C" w:rsidP="00E3154E">
      <w:r w:rsidRPr="00E3154E">
        <w:t>Digite instruções SQL diretamente no prompt BTEQ.</w:t>
      </w:r>
    </w:p>
    <w:p w14:paraId="1C2A4F9E" w14:textId="3CB79E7D" w:rsidR="0030434C" w:rsidRPr="00E3154E" w:rsidRDefault="0030434C" w:rsidP="00E3154E">
      <w:r w:rsidRPr="00E3154E">
        <w:t>Abra outra janela com um editor de texto. Componha instruções SQL usando o editor de texto e, em seguida, recorte e cole o SQL no prompt BTEQ.</w:t>
      </w:r>
    </w:p>
    <w:p w14:paraId="68528D1B" w14:textId="77777777" w:rsidR="00A57AC3" w:rsidRPr="00E3154E" w:rsidRDefault="00A57AC3" w:rsidP="00E3154E">
      <w:r w:rsidRPr="00E3154E">
        <w:t>Parâmetro da Sessão: Semântica da Transação</w:t>
      </w:r>
    </w:p>
    <w:p w14:paraId="56E6D6C1" w14:textId="77777777" w:rsidR="00983903" w:rsidRPr="00E3154E" w:rsidRDefault="00983903" w:rsidP="00E3154E">
      <w:r w:rsidRPr="00E3154E">
        <w:t>Os parâmetros de sessão incluem a semântica da transação e o SQL Flagger.</w:t>
      </w:r>
    </w:p>
    <w:p w14:paraId="0ACC2C75" w14:textId="77777777" w:rsidR="00983903" w:rsidRPr="00E3154E" w:rsidRDefault="00983903" w:rsidP="00E3154E">
      <w:r w:rsidRPr="00E3154E">
        <w:t>A semântica da transação permite definir sua sessão para o modo ANSI ou Teradata (BTET). Todos os recursos do Teradata SQL funcionarão em qualquer modo, mas cada modo ativa diferentes padrões de conversão de dados e diferenciação de maiúsculas e minúsculas e, portanto, a mesma consulta pode retornar resultados diferentes em cada modo.</w:t>
      </w:r>
    </w:p>
    <w:p w14:paraId="7C7A582F" w14:textId="77777777" w:rsidR="00983903" w:rsidRPr="00E3154E" w:rsidRDefault="00983903" w:rsidP="00E3154E">
      <w:r w:rsidRPr="00E3154E">
        <w:t>Para os fins deste curso, as sessões no modo Teradata serão assumidas, a menos que especificado de outra forma. Mais informações sobre esses parâmetros de sessão são abordadas em outro curso. Consulte Referências na página de Ajuda para obter mais informações.</w:t>
      </w:r>
    </w:p>
    <w:p w14:paraId="7C118C51" w14:textId="7F9B9415" w:rsidR="00983903" w:rsidRPr="00E3154E" w:rsidRDefault="00983903" w:rsidP="00E3154E">
      <w:r w:rsidRPr="00E3154E">
        <w:t>Exemplo</w:t>
      </w:r>
      <w:r w:rsidR="0028227A" w:rsidRPr="00E3154E">
        <w:t>:</w:t>
      </w:r>
    </w:p>
    <w:p w14:paraId="0E8CF5F9" w14:textId="50C50D2D" w:rsidR="0028227A" w:rsidRPr="00E3154E" w:rsidRDefault="0028227A" w:rsidP="00E3154E"/>
    <w:p w14:paraId="32974845" w14:textId="6ED9E260" w:rsidR="0028227A" w:rsidRPr="00E3154E" w:rsidRDefault="0028227A" w:rsidP="00E3154E">
      <w:proofErr w:type="gramStart"/>
      <w:r w:rsidRPr="00E3154E">
        <w:t>.SET</w:t>
      </w:r>
      <w:proofErr w:type="gramEnd"/>
      <w:r w:rsidRPr="00E3154E">
        <w:t xml:space="preserve"> SESSION TRANSACTION ANSI</w:t>
      </w:r>
      <w:r w:rsidR="0065124F" w:rsidRPr="00E3154E">
        <w:t>; /*  Sets ANSI mode */</w:t>
      </w:r>
    </w:p>
    <w:p w14:paraId="60D8AB90" w14:textId="04CD25BD" w:rsidR="0065124F" w:rsidRPr="00E3154E" w:rsidRDefault="0065124F" w:rsidP="00E3154E">
      <w:proofErr w:type="gramStart"/>
      <w:r w:rsidRPr="00E3154E">
        <w:t>.SET</w:t>
      </w:r>
      <w:proofErr w:type="gramEnd"/>
      <w:r w:rsidRPr="00E3154E">
        <w:t xml:space="preserve"> SESSION TRANSACTION BTET; /*  Sets Teradata mode */</w:t>
      </w:r>
    </w:p>
    <w:p w14:paraId="4D2D7B7B" w14:textId="64E703E2" w:rsidR="00097703" w:rsidRPr="00E3154E" w:rsidRDefault="00097703" w:rsidP="00E3154E"/>
    <w:p w14:paraId="2BEFB293" w14:textId="77777777" w:rsidR="00097703" w:rsidRPr="00E3154E" w:rsidRDefault="00097703" w:rsidP="00E3154E">
      <w:r w:rsidRPr="00E3154E">
        <w:t>Things to Notice:</w:t>
      </w:r>
    </w:p>
    <w:p w14:paraId="25A272F7" w14:textId="77777777" w:rsidR="00097703" w:rsidRPr="00E3154E" w:rsidRDefault="00097703" w:rsidP="00E3154E">
      <w:r w:rsidRPr="00E3154E">
        <w:t> </w:t>
      </w:r>
    </w:p>
    <w:p w14:paraId="64214518" w14:textId="77777777" w:rsidR="00097703" w:rsidRPr="00E3154E" w:rsidRDefault="00097703" w:rsidP="00E3154E">
      <w:r w:rsidRPr="00E3154E">
        <w:t>All text between /* and */ is treated as a comment by BTEQ.</w:t>
      </w:r>
    </w:p>
    <w:p w14:paraId="6B64A1FA" w14:textId="77777777" w:rsidR="00097703" w:rsidRPr="00E3154E" w:rsidRDefault="00097703" w:rsidP="00E3154E">
      <w:proofErr w:type="gramStart"/>
      <w:r w:rsidRPr="00E3154E">
        <w:t>The .SET</w:t>
      </w:r>
      <w:proofErr w:type="gramEnd"/>
      <w:r w:rsidRPr="00E3154E">
        <w:t xml:space="preserve"> SESSION command must be entered prior to logging on to the session.</w:t>
      </w:r>
    </w:p>
    <w:p w14:paraId="0E007286" w14:textId="77777777" w:rsidR="006D27C6" w:rsidRPr="00E3154E" w:rsidRDefault="006D27C6" w:rsidP="00E3154E">
      <w:r w:rsidRPr="00E3154E">
        <w:t>Você também pode ativar o sinalizador ANSI, que sinaliza automaticamente a sintaxe não compatível com ANSI com um aviso, mas ainda retorna o conjunto de respostas esperado.</w:t>
      </w:r>
    </w:p>
    <w:p w14:paraId="0D8CEC04" w14:textId="4FC409F9" w:rsidR="00097703" w:rsidRPr="00E3154E" w:rsidRDefault="00346311" w:rsidP="00E3154E">
      <w:proofErr w:type="gramStart"/>
      <w:r w:rsidRPr="00E3154E">
        <w:t>.SET</w:t>
      </w:r>
      <w:proofErr w:type="gramEnd"/>
      <w:r w:rsidRPr="00E3154E">
        <w:t xml:space="preserve"> SESSION SQLFLAC ENTRY; /*</w:t>
      </w:r>
      <w:r w:rsidR="00B46D67" w:rsidRPr="00E3154E">
        <w:t>Causes non-Entry level ANSI syntax to be flagged */</w:t>
      </w:r>
    </w:p>
    <w:p w14:paraId="2EBF76CA" w14:textId="576CA34B" w:rsidR="00B46D67" w:rsidRPr="00E3154E" w:rsidRDefault="00B46D67" w:rsidP="00E3154E">
      <w:proofErr w:type="gramStart"/>
      <w:r w:rsidRPr="00E3154E">
        <w:t>.LOGON</w:t>
      </w:r>
      <w:proofErr w:type="gramEnd"/>
      <w:r w:rsidRPr="00E3154E">
        <w:t>…</w:t>
      </w:r>
    </w:p>
    <w:p w14:paraId="37CE78E2" w14:textId="25C2A93D" w:rsidR="0065124F" w:rsidRPr="00E3154E" w:rsidRDefault="00B46D67" w:rsidP="00E3154E">
      <w:r w:rsidRPr="00E3154E">
        <w:t xml:space="preserve">SELECT </w:t>
      </w:r>
      <w:proofErr w:type="gramStart"/>
      <w:r w:rsidRPr="00E3154E">
        <w:t>DATE ;</w:t>
      </w:r>
      <w:proofErr w:type="gramEnd"/>
      <w:r w:rsidRPr="00E3154E">
        <w:t xml:space="preserve"> /* Causes two warnings: 1. Key</w:t>
      </w:r>
      <w:r w:rsidR="00A62C71" w:rsidRPr="00E3154E">
        <w:t>word Date is not ANSI standard and 2, no FROM clause */</w:t>
      </w:r>
    </w:p>
    <w:p w14:paraId="37E361A7" w14:textId="406F6D49" w:rsidR="00A62C71" w:rsidRPr="00E3154E" w:rsidRDefault="00A62C71" w:rsidP="00E3154E">
      <w:r w:rsidRPr="00E3154E">
        <w:t xml:space="preserve">***SQL </w:t>
      </w:r>
      <w:r w:rsidR="00AD4AD9" w:rsidRPr="00E3154E">
        <w:t>warning 5821 Built-in values DATE and Time</w:t>
      </w:r>
      <w:r w:rsidR="007B5033" w:rsidRPr="00E3154E">
        <w:t xml:space="preserve"> are not</w:t>
      </w:r>
      <w:r w:rsidR="008D5ECF" w:rsidRPr="00E3154E">
        <w:t xml:space="preserve"> ANSI.</w:t>
      </w:r>
    </w:p>
    <w:p w14:paraId="0DC05EB7" w14:textId="0E3C4A2B" w:rsidR="008D5ECF" w:rsidRPr="00E3154E" w:rsidRDefault="008D5ECF" w:rsidP="00E3154E">
      <w:r w:rsidRPr="00E3154E">
        <w:t>***SQL warning 5804 a FROM clause is required in ANSI Query Specification.</w:t>
      </w:r>
    </w:p>
    <w:p w14:paraId="39F5FACF" w14:textId="7C0C409B" w:rsidR="008D5ECF" w:rsidRPr="00E3154E" w:rsidRDefault="005C2312" w:rsidP="00E3154E">
      <w:r w:rsidRPr="00E3154E">
        <w:t>*** QUERY completed. One row found. One column returned.</w:t>
      </w:r>
    </w:p>
    <w:p w14:paraId="7D1762D5" w14:textId="57292C0B" w:rsidR="005C2312" w:rsidRPr="00E3154E" w:rsidRDefault="005C2312" w:rsidP="00E3154E">
      <w:r w:rsidRPr="00E3154E">
        <w:lastRenderedPageBreak/>
        <w:t>*** Total elapsed time was 1 second</w:t>
      </w:r>
      <w:r w:rsidR="009F1FFA" w:rsidRPr="00E3154E">
        <w:t>.</w:t>
      </w:r>
    </w:p>
    <w:p w14:paraId="618B8FFE" w14:textId="421FE6A1" w:rsidR="009F1FFA" w:rsidRPr="00E3154E" w:rsidRDefault="009F1FFA" w:rsidP="00E3154E"/>
    <w:p w14:paraId="5CDF82C8" w14:textId="10118F92" w:rsidR="009F1FFA" w:rsidRPr="00E3154E" w:rsidRDefault="009F1FFA" w:rsidP="00E3154E">
      <w:r w:rsidRPr="00E3154E">
        <w:t>D</w:t>
      </w:r>
      <w:r w:rsidR="00BD4B8E" w:rsidRPr="00E3154E">
        <w:t>ate</w:t>
      </w:r>
    </w:p>
    <w:p w14:paraId="252F7E5D" w14:textId="426E218B" w:rsidR="00BD4B8E" w:rsidRPr="00E3154E" w:rsidRDefault="00BD4B8E" w:rsidP="00E3154E">
      <w:r w:rsidRPr="00E3154E">
        <w:t>15/08/15</w:t>
      </w:r>
    </w:p>
    <w:p w14:paraId="1609A232" w14:textId="0AA023B2" w:rsidR="00BD4B8E" w:rsidRPr="00E3154E" w:rsidRDefault="00BD4B8E" w:rsidP="00E3154E"/>
    <w:p w14:paraId="3C861ABD" w14:textId="69DBE2A2" w:rsidR="00BD4B8E" w:rsidRPr="00E3154E" w:rsidRDefault="00BD4B8E" w:rsidP="00E3154E">
      <w:proofErr w:type="gramStart"/>
      <w:r w:rsidRPr="00E3154E">
        <w:t>.LOGOFF</w:t>
      </w:r>
      <w:proofErr w:type="gramEnd"/>
    </w:p>
    <w:p w14:paraId="33925B23" w14:textId="78E4B163" w:rsidR="00BD4B8E" w:rsidRPr="00E3154E" w:rsidRDefault="00BD4B8E" w:rsidP="00E3154E">
      <w:proofErr w:type="gramStart"/>
      <w:r w:rsidRPr="00E3154E">
        <w:t>.SET</w:t>
      </w:r>
      <w:proofErr w:type="gramEnd"/>
      <w:r w:rsidRPr="00E3154E">
        <w:t xml:space="preserve"> SESSION SQL</w:t>
      </w:r>
      <w:r w:rsidR="00660952" w:rsidRPr="00E3154E">
        <w:t>FLAG NONE; /*Disables ANSI Flagger*/</w:t>
      </w:r>
    </w:p>
    <w:p w14:paraId="787624F6" w14:textId="3C111274" w:rsidR="00660952" w:rsidRPr="00E3154E" w:rsidRDefault="00660952" w:rsidP="00E3154E">
      <w:proofErr w:type="gramStart"/>
      <w:r w:rsidRPr="00E3154E">
        <w:t>.LOGGON</w:t>
      </w:r>
      <w:proofErr w:type="gramEnd"/>
      <w:r w:rsidRPr="00E3154E">
        <w:t xml:space="preserve"> …</w:t>
      </w:r>
    </w:p>
    <w:p w14:paraId="75FDBCD6" w14:textId="4AA4983A" w:rsidR="00660952" w:rsidRPr="00E3154E" w:rsidRDefault="00DE7035" w:rsidP="00E3154E">
      <w:r w:rsidRPr="00E3154E">
        <w:t xml:space="preserve">SELECT </w:t>
      </w:r>
      <w:proofErr w:type="gramStart"/>
      <w:r w:rsidRPr="00E3154E">
        <w:t>DATE;</w:t>
      </w:r>
      <w:proofErr w:type="gramEnd"/>
    </w:p>
    <w:p w14:paraId="2770D618" w14:textId="2B5F7F89" w:rsidR="00DE7035" w:rsidRPr="00E3154E" w:rsidRDefault="00DE7035" w:rsidP="00E3154E">
      <w:r w:rsidRPr="00E3154E">
        <w:t>***QUERY completed. One row found. One column returned.</w:t>
      </w:r>
    </w:p>
    <w:p w14:paraId="09AC7327" w14:textId="423906C7" w:rsidR="00DE7035" w:rsidRPr="00E3154E" w:rsidRDefault="00DE7035" w:rsidP="00E3154E">
      <w:r w:rsidRPr="00E3154E">
        <w:t>*** Total elapsed time was 1 second.</w:t>
      </w:r>
    </w:p>
    <w:p w14:paraId="20C5D27E" w14:textId="6028E937" w:rsidR="00DE7035" w:rsidRPr="00E3154E" w:rsidRDefault="00DE7035" w:rsidP="00E3154E"/>
    <w:p w14:paraId="1C87BAB9" w14:textId="333CAA0A" w:rsidR="00DE7035" w:rsidRPr="00E3154E" w:rsidRDefault="00DE7035" w:rsidP="00E3154E">
      <w:r w:rsidRPr="00E3154E">
        <w:t>Date</w:t>
      </w:r>
    </w:p>
    <w:p w14:paraId="0EDD96D8" w14:textId="5ACA64D1" w:rsidR="00DE7035" w:rsidRPr="00E3154E" w:rsidRDefault="00DE7035" w:rsidP="00E3154E">
      <w:r w:rsidRPr="00E3154E">
        <w:t>15/08/15</w:t>
      </w:r>
    </w:p>
    <w:p w14:paraId="1993A1EF" w14:textId="77777777" w:rsidR="004E5BF9" w:rsidRPr="00E3154E" w:rsidRDefault="004E5BF9" w:rsidP="00E3154E">
      <w:r w:rsidRPr="00E3154E">
        <w:t>Things to Notice:</w:t>
      </w:r>
    </w:p>
    <w:p w14:paraId="4FB80E30" w14:textId="77777777" w:rsidR="004E5BF9" w:rsidRPr="00E3154E" w:rsidRDefault="004E5BF9" w:rsidP="00E3154E">
      <w:r w:rsidRPr="00E3154E">
        <w:t> </w:t>
      </w:r>
    </w:p>
    <w:p w14:paraId="63052266" w14:textId="77777777" w:rsidR="004E5BF9" w:rsidRPr="00E3154E" w:rsidRDefault="004E5BF9" w:rsidP="00E3154E">
      <w:r w:rsidRPr="00E3154E">
        <w:t>In both cases, the date was returned.</w:t>
      </w:r>
    </w:p>
    <w:p w14:paraId="57059086" w14:textId="77777777" w:rsidR="004E5BF9" w:rsidRPr="00E3154E" w:rsidRDefault="004E5BF9" w:rsidP="00E3154E">
      <w:r w:rsidRPr="00E3154E">
        <w:t>Teradata extensions cannot be disabled, but they can be flagged for warning using the ANSI flagger.</w:t>
      </w:r>
    </w:p>
    <w:p w14:paraId="0B864CFC" w14:textId="77777777" w:rsidR="004E5BF9" w:rsidRPr="00E3154E" w:rsidRDefault="004E5BF9" w:rsidP="00E3154E">
      <w:r w:rsidRPr="00E3154E">
        <w:t>What syntax would ANSI prefer?</w:t>
      </w:r>
    </w:p>
    <w:p w14:paraId="3A440D07" w14:textId="77777777" w:rsidR="004E5BF9" w:rsidRPr="00E3154E" w:rsidRDefault="004E5BF9" w:rsidP="00E3154E">
      <w:r w:rsidRPr="00E3154E">
        <w:t>SELECT CURRENT_DATE</w:t>
      </w:r>
    </w:p>
    <w:p w14:paraId="707CD0EB" w14:textId="6A31EE83" w:rsidR="004E5BF9" w:rsidRPr="00E3154E" w:rsidRDefault="004E5BF9" w:rsidP="00E3154E">
      <w:r w:rsidRPr="00E3154E">
        <w:t>BTEQ tem um comando SHOW, .SHOW CONTROL. Ele fornece informações sobre formatação e configurações de exibição para a sessão BTEQ atual.</w:t>
      </w:r>
    </w:p>
    <w:p w14:paraId="2FD43B92" w14:textId="3E99DDFF" w:rsidR="0065124F" w:rsidRPr="00E3154E" w:rsidRDefault="004E5BF9" w:rsidP="00E3154E">
      <w:r w:rsidRPr="00E3154E">
        <w:t>Exemplo</w:t>
      </w:r>
    </w:p>
    <w:p w14:paraId="2FE64BD7" w14:textId="4C4F6359" w:rsidR="00B15ABD" w:rsidRPr="00E3154E" w:rsidRDefault="00314206" w:rsidP="00E3154E">
      <w:r w:rsidRPr="00E3154E">
        <w:lastRenderedPageBreak/>
        <w:drawing>
          <wp:inline distT="0" distB="0" distL="0" distR="0" wp14:anchorId="47B1E17E" wp14:editId="0E247D90">
            <wp:extent cx="4121362" cy="3721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1362" cy="3721291"/>
                    </a:xfrm>
                    <a:prstGeom prst="rect">
                      <a:avLst/>
                    </a:prstGeom>
                  </pic:spPr>
                </pic:pic>
              </a:graphicData>
            </a:graphic>
          </wp:inline>
        </w:drawing>
      </w:r>
    </w:p>
    <w:p w14:paraId="1CA33290" w14:textId="56735282" w:rsidR="00727066" w:rsidRPr="00E3154E" w:rsidRDefault="00727066" w:rsidP="00E3154E">
      <w:r w:rsidRPr="00E3154E">
        <w:drawing>
          <wp:inline distT="0" distB="0" distL="0" distR="0" wp14:anchorId="032AD83E" wp14:editId="1DB66751">
            <wp:extent cx="3530781" cy="36450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781" cy="3645087"/>
                    </a:xfrm>
                    <a:prstGeom prst="rect">
                      <a:avLst/>
                    </a:prstGeom>
                  </pic:spPr>
                </pic:pic>
              </a:graphicData>
            </a:graphic>
          </wp:inline>
        </w:drawing>
      </w:r>
    </w:p>
    <w:p w14:paraId="2131310D" w14:textId="1914306C" w:rsidR="00847860" w:rsidRPr="00E3154E" w:rsidRDefault="00847860" w:rsidP="00E3154E">
      <w:r w:rsidRPr="00E3154E">
        <w:lastRenderedPageBreak/>
        <w:drawing>
          <wp:inline distT="0" distB="0" distL="0" distR="0" wp14:anchorId="122C0A3C" wp14:editId="3E914A35">
            <wp:extent cx="5232669" cy="269888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2669" cy="2698889"/>
                    </a:xfrm>
                    <a:prstGeom prst="rect">
                      <a:avLst/>
                    </a:prstGeom>
                  </pic:spPr>
                </pic:pic>
              </a:graphicData>
            </a:graphic>
          </wp:inline>
        </w:drawing>
      </w:r>
    </w:p>
    <w:p w14:paraId="36926A17" w14:textId="29FCB971" w:rsidR="00915AD0" w:rsidRPr="00E3154E" w:rsidRDefault="00915AD0" w:rsidP="00E3154E"/>
    <w:p w14:paraId="2AD9140C" w14:textId="77777777" w:rsidR="001B607B" w:rsidRPr="00E3154E" w:rsidRDefault="001B607B" w:rsidP="00E3154E">
      <w:r w:rsidRPr="00E3154E">
        <w:t>Exemplo de Comentário BTEQ</w:t>
      </w:r>
    </w:p>
    <w:p w14:paraId="5F62E9A8" w14:textId="2535D722" w:rsidR="00915AD0" w:rsidRPr="00E3154E" w:rsidRDefault="00915AD0" w:rsidP="00E3154E"/>
    <w:p w14:paraId="1D8B0926" w14:textId="48CA8791" w:rsidR="00887296" w:rsidRPr="00E3154E" w:rsidRDefault="00887296" w:rsidP="00E3154E">
      <w:r w:rsidRPr="00E3154E">
        <w:t>/* This is a BTEQ comment. The comment can span multiple lines. */</w:t>
      </w:r>
    </w:p>
    <w:p w14:paraId="1CBF9D1F" w14:textId="77777777" w:rsidR="00887296" w:rsidRPr="00E3154E" w:rsidRDefault="00887296" w:rsidP="00E3154E"/>
    <w:p w14:paraId="17F84BD3" w14:textId="65C9744F" w:rsidR="001B607B" w:rsidRPr="00E3154E" w:rsidRDefault="001B607B" w:rsidP="00E3154E">
      <w:r w:rsidRPr="00E3154E">
        <w:t>/* Este é um comentário BTEQ. O comentário</w:t>
      </w:r>
    </w:p>
    <w:p w14:paraId="2B818E0F" w14:textId="77777777" w:rsidR="001B607B" w:rsidRPr="00E3154E" w:rsidRDefault="001B607B" w:rsidP="00E3154E">
      <w:r w:rsidRPr="00E3154E">
        <w:t>pode abranger várias linhas. */</w:t>
      </w:r>
    </w:p>
    <w:p w14:paraId="1D6015FE" w14:textId="3169B598" w:rsidR="001B607B" w:rsidRPr="00E3154E" w:rsidRDefault="001B607B" w:rsidP="00E3154E"/>
    <w:p w14:paraId="2F287E8F" w14:textId="77777777" w:rsidR="00E4520E" w:rsidRPr="00E3154E" w:rsidRDefault="00E4520E" w:rsidP="00E3154E">
      <w:r w:rsidRPr="00E3154E">
        <w:t>Exemplo de Comentário ANSI</w:t>
      </w:r>
    </w:p>
    <w:p w14:paraId="76699A73" w14:textId="77777777" w:rsidR="006228FF" w:rsidRPr="00E3154E" w:rsidRDefault="006228FF" w:rsidP="00E3154E">
      <w:r w:rsidRPr="00E3154E">
        <w:t>-- Obtenha uma lista dos números e nomes dos departamentos</w:t>
      </w:r>
    </w:p>
    <w:p w14:paraId="4C5733F9" w14:textId="77777777" w:rsidR="006228FF" w:rsidRPr="00E3154E" w:rsidRDefault="006228FF" w:rsidP="00E3154E"/>
    <w:p w14:paraId="4871BD96" w14:textId="77777777" w:rsidR="006228FF" w:rsidRPr="00E3154E" w:rsidRDefault="006228FF" w:rsidP="00E3154E">
      <w:r w:rsidRPr="00E3154E">
        <w:t>-- da mesa do departamento.</w:t>
      </w:r>
    </w:p>
    <w:p w14:paraId="3F68595E" w14:textId="405599C7" w:rsidR="00E4520E" w:rsidRPr="00E3154E" w:rsidRDefault="00E4520E" w:rsidP="00E3154E"/>
    <w:p w14:paraId="715096CA" w14:textId="77777777" w:rsidR="00832C72" w:rsidRPr="00E3154E" w:rsidRDefault="00832C72" w:rsidP="00E3154E">
      <w:r w:rsidRPr="00E3154E">
        <w:t>SELECT   department_number</w:t>
      </w:r>
    </w:p>
    <w:p w14:paraId="4565571A" w14:textId="77777777" w:rsidR="00832C72" w:rsidRPr="00E3154E" w:rsidRDefault="00832C72" w:rsidP="00E3154E">
      <w:r w:rsidRPr="00E3154E">
        <w:t xml:space="preserve">        ,department_name</w:t>
      </w:r>
    </w:p>
    <w:p w14:paraId="2EF949FA" w14:textId="08271849" w:rsidR="00832C72" w:rsidRPr="00E3154E" w:rsidRDefault="00832C72" w:rsidP="00E3154E">
      <w:r w:rsidRPr="00E3154E">
        <w:t>FROM     department;</w:t>
      </w:r>
    </w:p>
    <w:p w14:paraId="5EDB4F8E" w14:textId="1E87ECC7" w:rsidR="00832C72" w:rsidRPr="00E3154E" w:rsidRDefault="00832C72" w:rsidP="00E3154E"/>
    <w:p w14:paraId="37881158" w14:textId="77777777" w:rsidR="00832C72" w:rsidRPr="00E3154E" w:rsidRDefault="00832C72" w:rsidP="00E3154E">
      <w:r w:rsidRPr="00E3154E">
        <w:t>Comentários estilo Teradata (/* */) e estilo ANSI (--) podem ser incluídos em qualquer script de comando SQL.</w:t>
      </w:r>
    </w:p>
    <w:p w14:paraId="5F93613D" w14:textId="19996128" w:rsidR="00832C72" w:rsidRPr="00E3154E" w:rsidRDefault="00832C72" w:rsidP="00E3154E"/>
    <w:p w14:paraId="2C3102CA" w14:textId="465D7D51" w:rsidR="00E006B9" w:rsidRPr="00E3154E" w:rsidRDefault="00E006B9" w:rsidP="00E3154E">
      <w:r w:rsidRPr="00E3154E">
        <w:t>SIMPLE BTEQ</w:t>
      </w:r>
      <w:r w:rsidR="00727467" w:rsidRPr="00E3154E">
        <w:t xml:space="preserve"> &gt; BTEQ SCRIPTS</w:t>
      </w:r>
    </w:p>
    <w:p w14:paraId="0B9D6E96" w14:textId="29C6EB6E" w:rsidR="00727467" w:rsidRPr="00E3154E" w:rsidRDefault="00727467" w:rsidP="00E3154E"/>
    <w:p w14:paraId="69599130" w14:textId="77777777" w:rsidR="00885964" w:rsidRPr="00E3154E" w:rsidRDefault="00885964" w:rsidP="00E3154E">
      <w:r w:rsidRPr="00E3154E">
        <w:lastRenderedPageBreak/>
        <w:t>Um script BTEQ é um arquivo que contém comandos BTEQ e instruções SQL. Um script é construído para sequências de comandos que devem ser executados em mais de uma ocasião, ou seja, mensalmente, semanalmente, diariamente.</w:t>
      </w:r>
    </w:p>
    <w:p w14:paraId="2C23CD08" w14:textId="77777777" w:rsidR="00885964" w:rsidRPr="00E3154E" w:rsidRDefault="00885964" w:rsidP="00E3154E"/>
    <w:p w14:paraId="62EF154D" w14:textId="77777777" w:rsidR="00885964" w:rsidRPr="00E3154E" w:rsidRDefault="00885964" w:rsidP="00E3154E">
      <w:r w:rsidRPr="00E3154E">
        <w:t>Como criar um script BTEQ</w:t>
      </w:r>
    </w:p>
    <w:p w14:paraId="7036EB99" w14:textId="77777777" w:rsidR="00885964" w:rsidRPr="00E3154E" w:rsidRDefault="00885964" w:rsidP="00E3154E">
      <w:r w:rsidRPr="00E3154E">
        <w:t>Para criar e editar um script BTEQ, use um editor em sua estação de trabalho cliente. Por exemplo, em uma estação de trabalho Linux®, use o vi ou o editor de texto.</w:t>
      </w:r>
    </w:p>
    <w:p w14:paraId="63A632F6" w14:textId="77777777" w:rsidR="00885964" w:rsidRPr="00E3154E" w:rsidRDefault="00885964" w:rsidP="00E3154E">
      <w:r w:rsidRPr="00E3154E">
        <w:t>Como enviar um script BTEQ</w:t>
      </w:r>
    </w:p>
    <w:p w14:paraId="1D5EECCA" w14:textId="77777777" w:rsidR="00885964" w:rsidRPr="00E3154E" w:rsidRDefault="00885964" w:rsidP="00E3154E">
      <w:r w:rsidRPr="00E3154E">
        <w:t>Inicie o BTEQ e insira o seguinte comando BTEQ para enviar um script BTEQ:</w:t>
      </w:r>
    </w:p>
    <w:p w14:paraId="2785ADA2" w14:textId="77777777" w:rsidR="00885964" w:rsidRPr="00E3154E" w:rsidRDefault="00885964" w:rsidP="00E3154E">
      <w:r w:rsidRPr="00E3154E">
        <w:t>.RUN ARQUIVO = &lt;scriptname&gt;</w:t>
      </w:r>
    </w:p>
    <w:p w14:paraId="300553C3" w14:textId="77777777" w:rsidR="00885964" w:rsidRPr="00E3154E" w:rsidRDefault="00885964" w:rsidP="00E3154E">
      <w:r w:rsidRPr="00E3154E">
        <w:t>Ou você pode enviar o script para o aplicativo a partir do prompt de comando:</w:t>
      </w:r>
    </w:p>
    <w:p w14:paraId="685CCA60" w14:textId="77777777" w:rsidR="00885964" w:rsidRPr="00E3154E" w:rsidRDefault="00885964" w:rsidP="00E3154E">
      <w:r w:rsidRPr="00E3154E">
        <w:t>bteq &lt; &lt;nome do script&gt;</w:t>
      </w:r>
    </w:p>
    <w:p w14:paraId="59FD12DA" w14:textId="302F493A" w:rsidR="00885964" w:rsidRPr="00E3154E" w:rsidRDefault="00885964" w:rsidP="00E3154E">
      <w:r w:rsidRPr="00E3154E">
        <w:t>Veremos um exemplo na próxima página.</w:t>
      </w:r>
    </w:p>
    <w:p w14:paraId="2119069F" w14:textId="581FBF5A" w:rsidR="00B763AA" w:rsidRPr="00E3154E" w:rsidRDefault="00B763AA" w:rsidP="00E3154E"/>
    <w:p w14:paraId="0B0B7A0A" w14:textId="77777777" w:rsidR="00B763AA" w:rsidRPr="00E3154E" w:rsidRDefault="00B763AA" w:rsidP="00E3154E">
      <w:r w:rsidRPr="00E3154E">
        <w:t>Vejamos um exemplo de script BTEQ. (Este script é denominado dept.btq )</w:t>
      </w:r>
    </w:p>
    <w:p w14:paraId="54FCC55F" w14:textId="611CEB3D" w:rsidR="00B763AA" w:rsidRPr="00E3154E" w:rsidRDefault="00B763AA" w:rsidP="00E3154E"/>
    <w:p w14:paraId="43BAC695" w14:textId="15C3C97E" w:rsidR="00B00950" w:rsidRPr="00E3154E" w:rsidRDefault="00B00950" w:rsidP="00E3154E">
      <w:proofErr w:type="gramStart"/>
      <w:r w:rsidRPr="00E3154E">
        <w:t>.SET</w:t>
      </w:r>
      <w:proofErr w:type="gramEnd"/>
      <w:r w:rsidRPr="00E3154E">
        <w:t xml:space="preserve"> SESSION TRANSACTION ANSI</w:t>
      </w:r>
    </w:p>
    <w:p w14:paraId="6F6111B3" w14:textId="77777777" w:rsidR="00B00950" w:rsidRPr="00E3154E" w:rsidRDefault="00B00950" w:rsidP="00E3154E">
      <w:proofErr w:type="gramStart"/>
      <w:r w:rsidRPr="00E3154E">
        <w:t>.LOGON</w:t>
      </w:r>
      <w:proofErr w:type="gramEnd"/>
      <w:r w:rsidRPr="00E3154E">
        <w:t xml:space="preserve"> wbtlabs.teradata.com/td0001,pwxxxx;</w:t>
      </w:r>
    </w:p>
    <w:p w14:paraId="4A807B9C" w14:textId="77777777" w:rsidR="00B00950" w:rsidRPr="00E3154E" w:rsidRDefault="00B00950" w:rsidP="00E3154E"/>
    <w:p w14:paraId="3E12F460" w14:textId="77777777" w:rsidR="00B00950" w:rsidRPr="00E3154E" w:rsidRDefault="00B00950" w:rsidP="00E3154E">
      <w:r w:rsidRPr="00E3154E">
        <w:t>-- Obtain a list of the department numbers and names</w:t>
      </w:r>
    </w:p>
    <w:p w14:paraId="46B295E0" w14:textId="77777777" w:rsidR="00B00950" w:rsidRPr="00E3154E" w:rsidRDefault="00B00950" w:rsidP="00E3154E">
      <w:r w:rsidRPr="00E3154E">
        <w:t>-- from the department table.</w:t>
      </w:r>
    </w:p>
    <w:p w14:paraId="10DD1080" w14:textId="77777777" w:rsidR="00B00950" w:rsidRPr="00E3154E" w:rsidRDefault="00B00950" w:rsidP="00E3154E"/>
    <w:p w14:paraId="0BCEBCD8" w14:textId="77777777" w:rsidR="00B00950" w:rsidRPr="00E3154E" w:rsidRDefault="00B00950" w:rsidP="00E3154E">
      <w:r w:rsidRPr="00E3154E">
        <w:t xml:space="preserve">SELECT   </w:t>
      </w:r>
      <w:proofErr w:type="spellStart"/>
      <w:r w:rsidRPr="00E3154E">
        <w:t>department_number</w:t>
      </w:r>
      <w:proofErr w:type="spellEnd"/>
    </w:p>
    <w:p w14:paraId="55EBD64F" w14:textId="1AD7F372" w:rsidR="00B00950" w:rsidRPr="00E3154E" w:rsidRDefault="00367E5C" w:rsidP="00E3154E">
      <w:r w:rsidRPr="00E3154E">
        <w:t xml:space="preserve"> </w:t>
      </w:r>
      <w:r w:rsidR="00B00950" w:rsidRPr="00E3154E">
        <w:t xml:space="preserve">       ,department_name</w:t>
      </w:r>
    </w:p>
    <w:p w14:paraId="5B092E4D" w14:textId="77777777" w:rsidR="00B00950" w:rsidRPr="00E3154E" w:rsidRDefault="00B00950" w:rsidP="00E3154E">
      <w:r w:rsidRPr="00E3154E">
        <w:t>FROM     department;</w:t>
      </w:r>
    </w:p>
    <w:p w14:paraId="2D79756D" w14:textId="02E43AE4" w:rsidR="00B00950" w:rsidRPr="00E3154E" w:rsidRDefault="00B00950" w:rsidP="00E3154E">
      <w:r w:rsidRPr="00E3154E">
        <w:t>.QUIT</w:t>
      </w:r>
    </w:p>
    <w:p w14:paraId="08B3DE7A" w14:textId="489C7553" w:rsidR="00367E5C" w:rsidRPr="00E3154E" w:rsidRDefault="00367E5C" w:rsidP="00E3154E"/>
    <w:p w14:paraId="4AD9EA10" w14:textId="49A6A813" w:rsidR="00901C4C" w:rsidRPr="00E3154E" w:rsidRDefault="00901C4C" w:rsidP="00E3154E">
      <w:r w:rsidRPr="00E3154E">
        <w:t xml:space="preserve">Para executar o script, você pode usar o comando .RUN dentro do BTEQ: </w:t>
      </w:r>
    </w:p>
    <w:p w14:paraId="73248363" w14:textId="65E47866" w:rsidR="00901C4C" w:rsidRPr="00E3154E" w:rsidRDefault="00901C4C" w:rsidP="00E3154E">
      <w:r w:rsidRPr="00E3154E">
        <w:t>.RUN FILE=dept.btq</w:t>
      </w:r>
    </w:p>
    <w:p w14:paraId="5AD15FAE" w14:textId="77777777" w:rsidR="00901C4C" w:rsidRPr="00E3154E" w:rsidRDefault="00901C4C" w:rsidP="00E3154E"/>
    <w:p w14:paraId="2D5073A6" w14:textId="77777777" w:rsidR="00901C4C" w:rsidRPr="00E3154E" w:rsidRDefault="00901C4C" w:rsidP="00E3154E">
      <w:r w:rsidRPr="00E3154E">
        <w:t>Ou você simplesmente chama o BTEQ na linha de comando (o &lt; redireciona o script para o aplicativo BTEQ):</w:t>
      </w:r>
    </w:p>
    <w:p w14:paraId="7A5D7D06" w14:textId="77777777" w:rsidR="00901C4C" w:rsidRPr="00E3154E" w:rsidRDefault="00901C4C" w:rsidP="00E3154E">
      <w:r w:rsidRPr="00E3154E">
        <w:lastRenderedPageBreak/>
        <w:t>&gt;&gt; bteq &lt; dept.btq</w:t>
      </w:r>
    </w:p>
    <w:p w14:paraId="1D25DE75" w14:textId="77777777" w:rsidR="00901C4C" w:rsidRPr="00E3154E" w:rsidRDefault="00901C4C" w:rsidP="00E3154E">
      <w:r w:rsidRPr="00E3154E">
        <w:t>Veremos a saída na próxima página.</w:t>
      </w:r>
    </w:p>
    <w:p w14:paraId="354DDDA6" w14:textId="48CF32F9" w:rsidR="00901C4C" w:rsidRPr="00E3154E" w:rsidRDefault="00901C4C" w:rsidP="00E3154E"/>
    <w:p w14:paraId="719163E4" w14:textId="77777777" w:rsidR="000A5D7B" w:rsidRPr="00E3154E" w:rsidRDefault="000A5D7B" w:rsidP="00E3154E">
      <w:r w:rsidRPr="00E3154E">
        <w:t>Aqui está a saída gerada pelo comando .RUN na página anterior:</w:t>
      </w:r>
    </w:p>
    <w:p w14:paraId="4FE34B87" w14:textId="13BC2211" w:rsidR="004A49EF" w:rsidRPr="00E3154E" w:rsidRDefault="004A49EF" w:rsidP="00E3154E"/>
    <w:p w14:paraId="3373A784" w14:textId="38CA5C72" w:rsidR="000A5D7B" w:rsidRDefault="000A5D7B" w:rsidP="00B00950">
      <w:pPr>
        <w:pStyle w:val="HTMLPreformatted"/>
        <w:shd w:val="clear" w:color="auto" w:fill="F8F9FA"/>
        <w:spacing w:line="540" w:lineRule="atLeast"/>
        <w:rPr>
          <w:rFonts w:ascii="inherit" w:hAnsi="inherit"/>
          <w:color w:val="202124"/>
          <w:sz w:val="42"/>
          <w:szCs w:val="42"/>
        </w:rPr>
      </w:pPr>
      <w:r w:rsidRPr="000A5D7B">
        <w:rPr>
          <w:rFonts w:ascii="inherit" w:hAnsi="inherit"/>
          <w:noProof/>
          <w:color w:val="202124"/>
          <w:sz w:val="42"/>
          <w:szCs w:val="42"/>
        </w:rPr>
        <w:drawing>
          <wp:inline distT="0" distB="0" distL="0" distR="0" wp14:anchorId="61D1E172" wp14:editId="4BC2B578">
            <wp:extent cx="4603987" cy="328311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3987" cy="3283119"/>
                    </a:xfrm>
                    <a:prstGeom prst="rect">
                      <a:avLst/>
                    </a:prstGeom>
                  </pic:spPr>
                </pic:pic>
              </a:graphicData>
            </a:graphic>
          </wp:inline>
        </w:drawing>
      </w:r>
    </w:p>
    <w:p w14:paraId="46495961" w14:textId="37FFCD94" w:rsidR="00EA251B" w:rsidRDefault="00EA251B" w:rsidP="00B00950">
      <w:pPr>
        <w:pStyle w:val="HTMLPreformatted"/>
        <w:shd w:val="clear" w:color="auto" w:fill="F8F9FA"/>
        <w:spacing w:line="540" w:lineRule="atLeast"/>
        <w:rPr>
          <w:rFonts w:ascii="inherit" w:hAnsi="inherit"/>
          <w:color w:val="202124"/>
          <w:sz w:val="42"/>
          <w:szCs w:val="42"/>
        </w:rPr>
      </w:pPr>
      <w:r w:rsidRPr="00EA251B">
        <w:rPr>
          <w:rFonts w:ascii="inherit" w:hAnsi="inherit"/>
          <w:noProof/>
          <w:color w:val="202124"/>
          <w:sz w:val="42"/>
          <w:szCs w:val="42"/>
        </w:rPr>
        <w:drawing>
          <wp:inline distT="0" distB="0" distL="0" distR="0" wp14:anchorId="58897B89" wp14:editId="2D552F2E">
            <wp:extent cx="4108661" cy="337837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661" cy="3378374"/>
                    </a:xfrm>
                    <a:prstGeom prst="rect">
                      <a:avLst/>
                    </a:prstGeom>
                  </pic:spPr>
                </pic:pic>
              </a:graphicData>
            </a:graphic>
          </wp:inline>
        </w:drawing>
      </w:r>
    </w:p>
    <w:p w14:paraId="6B7E86BF" w14:textId="4D10CE78" w:rsidR="00EA251B" w:rsidRDefault="00EA251B" w:rsidP="00B00950">
      <w:pPr>
        <w:pStyle w:val="HTMLPreformatted"/>
        <w:shd w:val="clear" w:color="auto" w:fill="F8F9FA"/>
        <w:spacing w:line="540" w:lineRule="atLeast"/>
        <w:rPr>
          <w:rFonts w:ascii="inherit" w:hAnsi="inherit"/>
          <w:color w:val="202124"/>
          <w:sz w:val="42"/>
          <w:szCs w:val="42"/>
        </w:rPr>
      </w:pPr>
    </w:p>
    <w:p w14:paraId="4C80881A" w14:textId="77777777" w:rsidR="006F7525" w:rsidRPr="00E3154E" w:rsidRDefault="006F7525" w:rsidP="00E3154E">
      <w:r w:rsidRPr="00E3154E">
        <w:t>Você pode querer capturar a saída de um script ou de uma sessão. Em uma estação de trabalho Linux®, simplesmente direcione a saída para um arquivo.</w:t>
      </w:r>
    </w:p>
    <w:p w14:paraId="3DFE3602" w14:textId="77777777" w:rsidR="00A8538D" w:rsidRPr="00E3154E" w:rsidRDefault="00A8538D" w:rsidP="00E3154E">
      <w:r w:rsidRPr="00E3154E">
        <w:lastRenderedPageBreak/>
        <w:t>&gt;&gt; bteq &lt; dept.btq &gt; log.out</w:t>
      </w:r>
    </w:p>
    <w:p w14:paraId="2842235A" w14:textId="2F84B319" w:rsidR="00A8538D" w:rsidRPr="00E3154E" w:rsidRDefault="00A8538D" w:rsidP="00E3154E">
      <w:r w:rsidRPr="00E3154E">
        <w:t>Você também pode usar o comando tee. Isso gravará a saída em um arquivo, mas também a mostrará a você na saída padrão.</w:t>
      </w:r>
    </w:p>
    <w:p w14:paraId="69383292" w14:textId="05118148" w:rsidR="00A8538D" w:rsidRPr="00E3154E" w:rsidRDefault="00A8538D" w:rsidP="00E3154E">
      <w:r w:rsidRPr="00E3154E">
        <w:t>&gt;&gt; bteq &lt; dept.btq | tee log.out</w:t>
      </w:r>
    </w:p>
    <w:p w14:paraId="79893D51" w14:textId="4EEC4607" w:rsidR="001C245B" w:rsidRPr="00E3154E" w:rsidRDefault="001C245B" w:rsidP="00E3154E">
      <w:r w:rsidRPr="00E3154E">
        <w:t>Os resultados da saída BTEQ exibirão um "$" para indicar o local onde um erro foi detectado no script ou na solicitação.</w:t>
      </w:r>
    </w:p>
    <w:p w14:paraId="2102443D" w14:textId="594754FB" w:rsidR="001C245B" w:rsidRPr="00E3154E" w:rsidRDefault="001C245B" w:rsidP="00E3154E">
      <w:r w:rsidRPr="00E3154E">
        <w:t>Exemplo</w:t>
      </w:r>
    </w:p>
    <w:p w14:paraId="6000DB3C" w14:textId="0155037B" w:rsidR="0085797E" w:rsidRPr="00E3154E" w:rsidRDefault="0085797E" w:rsidP="00E3154E">
      <w:r w:rsidRPr="00E3154E">
        <w:t xml:space="preserve">BTEQ -- Insira sua solicitação SQL ou comando BTEQ: </w:t>
      </w:r>
    </w:p>
    <w:p w14:paraId="1BE77387" w14:textId="77777777" w:rsidR="0085797E" w:rsidRPr="00E3154E" w:rsidRDefault="0085797E" w:rsidP="00E3154E"/>
    <w:p w14:paraId="1947B6A5" w14:textId="77777777" w:rsidR="0085797E" w:rsidRPr="00E3154E" w:rsidRDefault="0085797E" w:rsidP="00E3154E">
      <w:r w:rsidRPr="00E3154E">
        <w:t>SELECT departamento_número</w:t>
      </w:r>
    </w:p>
    <w:p w14:paraId="1D8077A9" w14:textId="77777777" w:rsidR="0085797E" w:rsidRPr="00E3154E" w:rsidRDefault="0085797E" w:rsidP="00E3154E">
      <w:r w:rsidRPr="00E3154E">
        <w:t xml:space="preserve">        ,DISTINCT nome_do_departamento</w:t>
      </w:r>
    </w:p>
    <w:p w14:paraId="2B0D2539" w14:textId="77777777" w:rsidR="0085797E" w:rsidRPr="00E3154E" w:rsidRDefault="0085797E" w:rsidP="00E3154E">
      <w:r w:rsidRPr="00E3154E">
        <w:t xml:space="preserve">FROM     </w:t>
      </w:r>
      <w:proofErr w:type="gramStart"/>
      <w:r w:rsidRPr="00E3154E">
        <w:t>department;</w:t>
      </w:r>
      <w:proofErr w:type="gramEnd"/>
    </w:p>
    <w:p w14:paraId="6E1D16F8" w14:textId="77777777" w:rsidR="0085797E" w:rsidRPr="00E3154E" w:rsidRDefault="0085797E" w:rsidP="00E3154E"/>
    <w:p w14:paraId="53DD9B93" w14:textId="3FDBCB90" w:rsidR="0085797E" w:rsidRPr="00E3154E" w:rsidRDefault="0085797E" w:rsidP="00E3154E">
      <w:r w:rsidRPr="00E3154E">
        <w:t xml:space="preserve">SELECT   </w:t>
      </w:r>
      <w:proofErr w:type="spellStart"/>
      <w:r w:rsidRPr="00E3154E">
        <w:t>department_number</w:t>
      </w:r>
      <w:proofErr w:type="spellEnd"/>
    </w:p>
    <w:p w14:paraId="3D564F0A" w14:textId="77777777" w:rsidR="0085797E" w:rsidRPr="00E3154E" w:rsidRDefault="0085797E" w:rsidP="00E3154E">
      <w:r w:rsidRPr="00E3154E">
        <w:t xml:space="preserve">        </w:t>
      </w:r>
      <w:proofErr w:type="gramStart"/>
      <w:r w:rsidRPr="00E3154E">
        <w:t>,DISTINCT</w:t>
      </w:r>
      <w:proofErr w:type="gramEnd"/>
      <w:r w:rsidRPr="00E3154E">
        <w:t xml:space="preserve"> </w:t>
      </w:r>
      <w:proofErr w:type="spellStart"/>
      <w:r w:rsidRPr="00E3154E">
        <w:t>department_name</w:t>
      </w:r>
      <w:proofErr w:type="spellEnd"/>
    </w:p>
    <w:p w14:paraId="64A7B859" w14:textId="77777777" w:rsidR="0085797E" w:rsidRPr="00E3154E" w:rsidRDefault="0085797E" w:rsidP="00E3154E">
      <w:r w:rsidRPr="00E3154E">
        <w:t xml:space="preserve">FROM     </w:t>
      </w:r>
      <w:proofErr w:type="gramStart"/>
      <w:r w:rsidRPr="00E3154E">
        <w:t>department;</w:t>
      </w:r>
      <w:proofErr w:type="gramEnd"/>
    </w:p>
    <w:p w14:paraId="52486708" w14:textId="77777777" w:rsidR="00B80627" w:rsidRPr="00E3154E" w:rsidRDefault="00B80627" w:rsidP="00E3154E"/>
    <w:p w14:paraId="0D1C6843" w14:textId="6B27006E" w:rsidR="0085797E" w:rsidRPr="00E3154E" w:rsidRDefault="0085797E" w:rsidP="00E3154E">
      <w:r w:rsidRPr="00E3154E">
        <w:t xml:space="preserve">        ,DISTINCT department_name</w:t>
      </w:r>
    </w:p>
    <w:p w14:paraId="15D88BBD" w14:textId="77777777" w:rsidR="0085797E" w:rsidRPr="00E3154E" w:rsidRDefault="0085797E" w:rsidP="00E3154E"/>
    <w:p w14:paraId="2094043E" w14:textId="3EA58D7A" w:rsidR="001C245B" w:rsidRPr="00E3154E" w:rsidRDefault="0085797E" w:rsidP="00E3154E">
      <w:r w:rsidRPr="00E3154E">
        <w:t xml:space="preserve">                  $</w:t>
      </w:r>
    </w:p>
    <w:p w14:paraId="65092D93" w14:textId="02C136A4" w:rsidR="00B80627" w:rsidRPr="00E3154E" w:rsidRDefault="00B80627" w:rsidP="00E3154E">
      <w:r w:rsidRPr="00E3154E">
        <w:t>*** Falha 3706 Erro de sintaxe: esperava algo entre ',' e a palavra-chave 'DISTINCT'.</w:t>
      </w:r>
    </w:p>
    <w:p w14:paraId="4A89AE91" w14:textId="77777777" w:rsidR="00D36E6C" w:rsidRPr="00E3154E" w:rsidRDefault="00D36E6C" w:rsidP="00E3154E">
      <w:r w:rsidRPr="00E3154E">
        <w:t>O cifrão aponta para a palavra imediatamente após a palavra-chave DISTINCT. O texto do erro nos informa que não espera um DISTINCT nessa parte da consulta. O comando DISTINCT deve seguir diretamente o comando SELECT em sua solicitação.</w:t>
      </w:r>
    </w:p>
    <w:p w14:paraId="1E1AC7DC" w14:textId="77777777" w:rsidR="001F22D6" w:rsidRPr="00E3154E" w:rsidRDefault="001F22D6" w:rsidP="00E3154E">
      <w:r w:rsidRPr="00E3154E">
        <w:t>Como não podemos acessar o servidor do laboratório com uma conexão SSH, não há laboratório BTEQ para este módulo. Mas você pode experimentar o BTEQ por conta própria.</w:t>
      </w:r>
    </w:p>
    <w:p w14:paraId="57240E2E" w14:textId="77777777" w:rsidR="00B80627" w:rsidRPr="00E3154E" w:rsidRDefault="00B80627" w:rsidP="00E3154E">
      <w:r w:rsidRPr="00E3154E">
        <w:t xml:space="preserve">                Declaração nº 1, Informações = 46</w:t>
      </w:r>
    </w:p>
    <w:p w14:paraId="1D40CD6F" w14:textId="77777777" w:rsidR="00B80627" w:rsidRPr="00E3154E" w:rsidRDefault="00B80627" w:rsidP="00E3154E"/>
    <w:p w14:paraId="5A15E32E" w14:textId="77777777" w:rsidR="00B80627" w:rsidRDefault="00B80627" w:rsidP="00E3154E">
      <w:r w:rsidRPr="00E3154E">
        <w:t xml:space="preserve"> *** O tempo total decorrido foi de 1 segundo.</w:t>
      </w:r>
    </w:p>
    <w:p w14:paraId="1845E6B7" w14:textId="77777777" w:rsidR="00E3154E" w:rsidRDefault="00E3154E" w:rsidP="00E3154E"/>
    <w:p w14:paraId="3286F0BC" w14:textId="77777777" w:rsidR="00E3154E" w:rsidRPr="00E3154E" w:rsidRDefault="00E3154E" w:rsidP="00E3154E"/>
    <w:p w14:paraId="7031468D" w14:textId="77777777" w:rsidR="00B80627" w:rsidRPr="00E3154E" w:rsidRDefault="00B80627" w:rsidP="00E3154E"/>
    <w:p w14:paraId="3763361D" w14:textId="5011D6B1" w:rsidR="00752AF0" w:rsidRDefault="00752AF0" w:rsidP="00752AF0">
      <w:pPr>
        <w:pStyle w:val="HTMLPreformatted"/>
        <w:shd w:val="clear" w:color="auto" w:fill="F8F9FA"/>
        <w:spacing w:line="540" w:lineRule="atLeast"/>
        <w:rPr>
          <w:rStyle w:val="y2iqfc"/>
          <w:rFonts w:ascii="inherit" w:hAnsi="inherit"/>
          <w:color w:val="202124"/>
          <w:sz w:val="42"/>
          <w:szCs w:val="42"/>
          <w:lang w:val="pt-PT"/>
        </w:rPr>
      </w:pPr>
      <w:r>
        <w:rPr>
          <w:rStyle w:val="y2iqfc"/>
          <w:rFonts w:ascii="inherit" w:hAnsi="inherit"/>
          <w:color w:val="202124"/>
          <w:sz w:val="42"/>
          <w:szCs w:val="42"/>
          <w:lang w:val="pt-PT"/>
        </w:rPr>
        <w:lastRenderedPageBreak/>
        <w:t>Módulo 3: AJUDE, MOSTRAR, EXPLICAR</w:t>
      </w:r>
    </w:p>
    <w:p w14:paraId="576635AB" w14:textId="0725B425" w:rsidR="00B63D24" w:rsidRDefault="00B63D24" w:rsidP="00752AF0">
      <w:pPr>
        <w:pStyle w:val="HTMLPreformatted"/>
        <w:shd w:val="clear" w:color="auto" w:fill="F8F9FA"/>
        <w:spacing w:line="540" w:lineRule="atLeast"/>
        <w:rPr>
          <w:rStyle w:val="y2iqfc"/>
          <w:rFonts w:ascii="inherit" w:hAnsi="inherit"/>
          <w:color w:val="202124"/>
          <w:sz w:val="42"/>
          <w:szCs w:val="42"/>
          <w:lang w:val="pt-PT"/>
        </w:rPr>
      </w:pPr>
    </w:p>
    <w:p w14:paraId="09F711FA" w14:textId="1552D338" w:rsidR="00B63D24" w:rsidRPr="00E3154E" w:rsidRDefault="00B63D24" w:rsidP="00E3154E">
      <w:r w:rsidRPr="00E3154E">
        <w:t>Após a conclusão deste módulo, você deverá ser capaz de:</w:t>
      </w:r>
    </w:p>
    <w:p w14:paraId="66796B60" w14:textId="77777777" w:rsidR="00B63D24" w:rsidRPr="00E3154E" w:rsidRDefault="00B63D24" w:rsidP="00E3154E">
      <w:r w:rsidRPr="00E3154E">
        <w:t>Obtenha a definição de um banco de dados, tabela, exibição ou macro existente usando as instruções HELP e SHOW.</w:t>
      </w:r>
    </w:p>
    <w:p w14:paraId="4C7CACCF" w14:textId="15C9ECE6" w:rsidR="00B63D24" w:rsidRPr="00E3154E" w:rsidRDefault="00B63D24" w:rsidP="00E3154E">
      <w:r w:rsidRPr="00E3154E">
        <w:t>Determine como o Teradata RDBMS processará uma solicitação SQL usando a instrução EXPLAIN.</w:t>
      </w:r>
    </w:p>
    <w:p w14:paraId="40433FC2" w14:textId="77777777" w:rsidR="008115D4" w:rsidRPr="00E3154E" w:rsidRDefault="008115D4" w:rsidP="00E3154E">
      <w:r w:rsidRPr="00E3154E">
        <w:t>Vários comandos em nosso software são específicos do Teradata. Eles não são compatíveis com ANSI e não funcionarão necessariamente com outros sistemas de banco de dados.</w:t>
      </w:r>
    </w:p>
    <w:p w14:paraId="7C43CE4C" w14:textId="77777777" w:rsidR="008115D4" w:rsidRPr="00E3154E" w:rsidRDefault="008115D4" w:rsidP="00E3154E">
      <w:r w:rsidRPr="00E3154E">
        <w:t>Neste módulo, focamos nas seguintes funções:</w:t>
      </w:r>
    </w:p>
    <w:p w14:paraId="5AD5B65E" w14:textId="77777777" w:rsidR="008115D4" w:rsidRPr="00E3154E" w:rsidRDefault="008115D4" w:rsidP="00E3154E">
      <w:r w:rsidRPr="00E3154E">
        <w:t>EXPLICAR</w:t>
      </w:r>
    </w:p>
    <w:p w14:paraId="53C22092" w14:textId="77777777" w:rsidR="008115D4" w:rsidRPr="00E3154E" w:rsidRDefault="008115D4" w:rsidP="00E3154E">
      <w:r w:rsidRPr="00E3154E">
        <w:t>AJUDA</w:t>
      </w:r>
    </w:p>
    <w:p w14:paraId="59685482" w14:textId="284194F9" w:rsidR="008115D4" w:rsidRPr="00E3154E" w:rsidRDefault="008115D4" w:rsidP="00E3154E">
      <w:r w:rsidRPr="00E3154E">
        <w:t>MOSTRAR</w:t>
      </w:r>
    </w:p>
    <w:p w14:paraId="19208B9A" w14:textId="5B034FF3" w:rsidR="003679EE" w:rsidRPr="00E3154E" w:rsidRDefault="003679EE" w:rsidP="00E3154E">
      <w:r w:rsidRPr="00E3154E">
        <w:t xml:space="preserve">O comando HELP é usado para exibir informações sobre qualquer objeto de banco de dados, como (mas não limitado a): </w:t>
      </w:r>
    </w:p>
    <w:p w14:paraId="3E8486E1" w14:textId="77777777" w:rsidR="003679EE" w:rsidRPr="00E3154E" w:rsidRDefault="003679EE" w:rsidP="00E3154E">
      <w:r w:rsidRPr="00E3154E">
        <w:t>Bancos de dados e usuários</w:t>
      </w:r>
    </w:p>
    <w:p w14:paraId="7D37454E" w14:textId="77777777" w:rsidR="003679EE" w:rsidRPr="00E3154E" w:rsidRDefault="003679EE" w:rsidP="00E3154E">
      <w:r w:rsidRPr="00E3154E">
        <w:t>Tabelas</w:t>
      </w:r>
    </w:p>
    <w:p w14:paraId="4C6AC882" w14:textId="77777777" w:rsidR="003679EE" w:rsidRPr="00E3154E" w:rsidRDefault="003679EE" w:rsidP="00E3154E">
      <w:r w:rsidRPr="00E3154E">
        <w:t>Visualizações</w:t>
      </w:r>
    </w:p>
    <w:p w14:paraId="379AF0C7" w14:textId="77777777" w:rsidR="003679EE" w:rsidRPr="00E3154E" w:rsidRDefault="003679EE" w:rsidP="00E3154E">
      <w:r w:rsidRPr="00E3154E">
        <w:t>Macros</w:t>
      </w:r>
    </w:p>
    <w:p w14:paraId="460913AE" w14:textId="6782AA66" w:rsidR="003679EE" w:rsidRPr="00E3154E" w:rsidRDefault="003679EE" w:rsidP="00E3154E">
      <w:r w:rsidRPr="00E3154E">
        <w:t>HELP recupera informações sobre esses objetos do Dicionário de Dados. Abaixo estão as opções sintáticas para várias formas do comando HELP:</w:t>
      </w:r>
    </w:p>
    <w:p w14:paraId="1ACFF17C" w14:textId="2083F3C4" w:rsidR="003679EE" w:rsidRPr="00E3154E" w:rsidRDefault="003679EE" w:rsidP="00E3154E"/>
    <w:p w14:paraId="012B587C" w14:textId="5A95B1F9" w:rsidR="00DC1F04" w:rsidRDefault="00DC1F04" w:rsidP="003679EE">
      <w:pPr>
        <w:pStyle w:val="HTMLPreformatted"/>
        <w:shd w:val="clear" w:color="auto" w:fill="F8F9FA"/>
        <w:spacing w:line="540" w:lineRule="atLeast"/>
        <w:rPr>
          <w:rFonts w:ascii="inherit" w:hAnsi="inherit"/>
          <w:color w:val="202124"/>
          <w:sz w:val="42"/>
          <w:szCs w:val="42"/>
        </w:rPr>
      </w:pPr>
      <w:r w:rsidRPr="00DC1F04">
        <w:rPr>
          <w:rFonts w:ascii="inherit" w:hAnsi="inherit"/>
          <w:noProof/>
          <w:color w:val="202124"/>
          <w:sz w:val="42"/>
          <w:szCs w:val="42"/>
        </w:rPr>
        <w:drawing>
          <wp:inline distT="0" distB="0" distL="0" distR="0" wp14:anchorId="3BD98A7A" wp14:editId="23A24F2D">
            <wp:extent cx="4127712" cy="984301"/>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712" cy="984301"/>
                    </a:xfrm>
                    <a:prstGeom prst="rect">
                      <a:avLst/>
                    </a:prstGeom>
                  </pic:spPr>
                </pic:pic>
              </a:graphicData>
            </a:graphic>
          </wp:inline>
        </w:drawing>
      </w:r>
    </w:p>
    <w:p w14:paraId="76FCEA8C" w14:textId="033DB4B9" w:rsidR="003679EE" w:rsidRPr="00E3154E" w:rsidRDefault="00C25593" w:rsidP="00E3154E">
      <w:r>
        <w:br/>
      </w:r>
      <w:r w:rsidRPr="00E3154E">
        <w:t>Alguns outros comandos HELP incluem:</w:t>
      </w:r>
    </w:p>
    <w:p w14:paraId="169423FF" w14:textId="48D28DA2" w:rsidR="00DC1F04" w:rsidRDefault="00DC1F04" w:rsidP="0081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42"/>
          <w:szCs w:val="42"/>
          <w:lang w:eastAsia="pt-BR"/>
        </w:rPr>
      </w:pPr>
      <w:r w:rsidRPr="00DC1F04">
        <w:rPr>
          <w:rFonts w:ascii="inherit" w:eastAsia="Times New Roman" w:hAnsi="inherit" w:cs="Courier New"/>
          <w:noProof/>
          <w:sz w:val="42"/>
          <w:szCs w:val="42"/>
          <w:lang w:eastAsia="pt-BR"/>
        </w:rPr>
        <w:drawing>
          <wp:inline distT="0" distB="0" distL="0" distR="0" wp14:anchorId="4AB8468E" wp14:editId="1A7799EB">
            <wp:extent cx="2248016" cy="819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016" cy="819192"/>
                    </a:xfrm>
                    <a:prstGeom prst="rect">
                      <a:avLst/>
                    </a:prstGeom>
                  </pic:spPr>
                </pic:pic>
              </a:graphicData>
            </a:graphic>
          </wp:inline>
        </w:drawing>
      </w:r>
    </w:p>
    <w:p w14:paraId="479F5D14" w14:textId="77777777" w:rsidR="00572D94" w:rsidRPr="00E3154E" w:rsidRDefault="00572D94" w:rsidP="00E3154E">
      <w:r w:rsidRPr="00E3154E">
        <w:t>O comando HELP DATABASE mostra todos os objetos no banco de dados ou usuário.</w:t>
      </w:r>
    </w:p>
    <w:p w14:paraId="05B8642D" w14:textId="77777777" w:rsidR="00572D94" w:rsidRPr="00E3154E" w:rsidRDefault="00572D94" w:rsidP="00E3154E">
      <w:r w:rsidRPr="00E3154E">
        <w:t>Exemplo</w:t>
      </w:r>
    </w:p>
    <w:p w14:paraId="16CA8E76" w14:textId="3BF5C22E" w:rsidR="002F173C" w:rsidRPr="00E3154E" w:rsidRDefault="00572D94" w:rsidP="00E3154E">
      <w:r w:rsidRPr="00E3154E">
        <w:lastRenderedPageBreak/>
        <w:t xml:space="preserve">HELP DATABASE </w:t>
      </w:r>
      <w:r w:rsidR="000D567C" w:rsidRPr="00E3154E">
        <w:t>CustomerService</w:t>
      </w:r>
      <w:r w:rsidRPr="00E3154E">
        <w:t>;</w:t>
      </w:r>
      <w:r w:rsidR="00B0601D" w:rsidRPr="00E3154E">
        <w:drawing>
          <wp:inline distT="0" distB="0" distL="0" distR="0" wp14:anchorId="6EB9230B" wp14:editId="7D122210">
            <wp:extent cx="5400040" cy="1988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88820"/>
                    </a:xfrm>
                    <a:prstGeom prst="rect">
                      <a:avLst/>
                    </a:prstGeom>
                  </pic:spPr>
                </pic:pic>
              </a:graphicData>
            </a:graphic>
          </wp:inline>
        </w:drawing>
      </w:r>
    </w:p>
    <w:p w14:paraId="7BDCA549" w14:textId="77777777" w:rsidR="0076472F" w:rsidRPr="00E3154E" w:rsidRDefault="0076472F" w:rsidP="0076472F">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Itens a serem observados:</w:t>
      </w:r>
    </w:p>
    <w:p w14:paraId="1F7FFF5C" w14:textId="77777777" w:rsidR="0076472F" w:rsidRPr="00E3154E" w:rsidRDefault="0076472F" w:rsidP="0076472F">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 xml:space="preserve">Os objetos podem ser reconhecidos por sua designação de tipo. Por </w:t>
      </w:r>
      <w:proofErr w:type="spellStart"/>
      <w:r w:rsidRPr="00E3154E">
        <w:rPr>
          <w:rFonts w:asciiTheme="minorHAnsi" w:eastAsiaTheme="minorHAnsi" w:hAnsiTheme="minorHAnsi" w:cstheme="minorBidi"/>
          <w:sz w:val="22"/>
          <w:szCs w:val="22"/>
          <w:lang w:eastAsia="en-US"/>
        </w:rPr>
        <w:t>exemplo</w:t>
      </w:r>
      <w:proofErr w:type="spellEnd"/>
      <w:r w:rsidRPr="00E3154E">
        <w:rPr>
          <w:rFonts w:asciiTheme="minorHAnsi" w:eastAsiaTheme="minorHAnsi" w:hAnsiTheme="minorHAnsi" w:cstheme="minorBidi"/>
          <w:sz w:val="22"/>
          <w:szCs w:val="22"/>
          <w:lang w:eastAsia="en-US"/>
        </w:rPr>
        <w:t>, T = Table, V = View, M = Macro, I = Join Index, G = Trigger, S = Stored Procedure, etc. Todos os objetos neste banco de dados são tabelas.</w:t>
      </w:r>
    </w:p>
    <w:p w14:paraId="0C743063" w14:textId="77777777" w:rsidR="0076472F" w:rsidRPr="00E3154E" w:rsidRDefault="0076472F" w:rsidP="0076472F">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Para retornar informações HELP sobre um objeto, um usuário deve possuir o objeto ou ter pelo menos um privilégio sobre ele.</w:t>
      </w:r>
    </w:p>
    <w:p w14:paraId="00406357" w14:textId="77777777" w:rsidR="000B5ECE" w:rsidRPr="00E3154E" w:rsidRDefault="000B5ECE" w:rsidP="000B5ECE">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comando HELP TABLE mostra o nome, tipo de dados, comentário (se aplicável) e muitas outras informações para todas as colunas na tabela especificada. No exemplo abaixo, não vemos todas as colunas porque ficaria muito largo para esta tela.</w:t>
      </w:r>
    </w:p>
    <w:p w14:paraId="523B77AD" w14:textId="77777777" w:rsidR="000B5ECE" w:rsidRPr="00E3154E" w:rsidRDefault="000B5ECE" w:rsidP="000B5ECE">
      <w:pPr>
        <w:pStyle w:val="HTMLPreformatted"/>
        <w:shd w:val="clear" w:color="auto" w:fill="F8F9FA"/>
        <w:spacing w:line="540" w:lineRule="atLeast"/>
        <w:rPr>
          <w:rFonts w:asciiTheme="minorHAnsi" w:eastAsiaTheme="minorHAnsi" w:hAnsiTheme="minorHAnsi" w:cstheme="minorBidi"/>
          <w:sz w:val="22"/>
          <w:szCs w:val="22"/>
          <w:lang w:eastAsia="en-US"/>
        </w:rPr>
      </w:pPr>
      <w:proofErr w:type="spellStart"/>
      <w:r w:rsidRPr="00E3154E">
        <w:rPr>
          <w:rFonts w:asciiTheme="minorHAnsi" w:eastAsiaTheme="minorHAnsi" w:hAnsiTheme="minorHAnsi" w:cstheme="minorBidi"/>
          <w:sz w:val="22"/>
          <w:szCs w:val="22"/>
          <w:lang w:eastAsia="en-US"/>
        </w:rPr>
        <w:t>Exemplo</w:t>
      </w:r>
      <w:proofErr w:type="spellEnd"/>
    </w:p>
    <w:p w14:paraId="210B2208" w14:textId="24F37783" w:rsidR="000B5ECE" w:rsidRPr="00E3154E" w:rsidRDefault="004C3D24"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 xml:space="preserve">HELP TABLE </w:t>
      </w:r>
      <w:proofErr w:type="spellStart"/>
      <w:r w:rsidRPr="00E3154E">
        <w:rPr>
          <w:rFonts w:asciiTheme="minorHAnsi" w:eastAsiaTheme="minorHAnsi" w:hAnsiTheme="minorHAnsi" w:cstheme="minorBidi"/>
          <w:sz w:val="22"/>
          <w:szCs w:val="22"/>
          <w:lang w:eastAsia="en-US"/>
        </w:rPr>
        <w:t>CustomerService.</w:t>
      </w:r>
      <w:proofErr w:type="gramStart"/>
      <w:r w:rsidRPr="00E3154E">
        <w:rPr>
          <w:rFonts w:asciiTheme="minorHAnsi" w:eastAsiaTheme="minorHAnsi" w:hAnsiTheme="minorHAnsi" w:cstheme="minorBidi"/>
          <w:sz w:val="22"/>
          <w:szCs w:val="22"/>
          <w:lang w:eastAsia="en-US"/>
        </w:rPr>
        <w:t>employee</w:t>
      </w:r>
      <w:proofErr w:type="spellEnd"/>
      <w:r w:rsidRPr="00E3154E">
        <w:rPr>
          <w:rFonts w:asciiTheme="minorHAnsi" w:eastAsiaTheme="minorHAnsi" w:hAnsiTheme="minorHAnsi" w:cstheme="minorBidi"/>
          <w:sz w:val="22"/>
          <w:szCs w:val="22"/>
          <w:lang w:eastAsia="en-US"/>
        </w:rPr>
        <w:t>;</w:t>
      </w:r>
      <w:proofErr w:type="gramEnd"/>
    </w:p>
    <w:p w14:paraId="2B3C9310" w14:textId="0185D364" w:rsidR="004C3D24" w:rsidRDefault="00BA122A" w:rsidP="00572D94">
      <w:pPr>
        <w:pStyle w:val="HTMLPreformatted"/>
        <w:shd w:val="clear" w:color="auto" w:fill="F8F9FA"/>
        <w:spacing w:line="540" w:lineRule="atLeast"/>
        <w:rPr>
          <w:rFonts w:ascii="inherit" w:hAnsi="inherit"/>
          <w:color w:val="202124"/>
          <w:sz w:val="42"/>
          <w:szCs w:val="42"/>
        </w:rPr>
      </w:pPr>
      <w:r w:rsidRPr="00BA122A">
        <w:rPr>
          <w:rFonts w:ascii="inherit" w:hAnsi="inherit"/>
          <w:noProof/>
          <w:color w:val="202124"/>
          <w:sz w:val="42"/>
          <w:szCs w:val="42"/>
        </w:rPr>
        <w:drawing>
          <wp:inline distT="0" distB="0" distL="0" distR="0" wp14:anchorId="79952747" wp14:editId="2B3DEBA5">
            <wp:extent cx="5400040" cy="2285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85365"/>
                    </a:xfrm>
                    <a:prstGeom prst="rect">
                      <a:avLst/>
                    </a:prstGeom>
                  </pic:spPr>
                </pic:pic>
              </a:graphicData>
            </a:graphic>
          </wp:inline>
        </w:drawing>
      </w:r>
    </w:p>
    <w:p w14:paraId="0542BCFA" w14:textId="3DDC0343" w:rsidR="008C684D" w:rsidRPr="00E3154E" w:rsidRDefault="008C684D" w:rsidP="008C684D">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lastRenderedPageBreak/>
        <w:t>Use o comando HELP SESSION para ver informações específicas sobre sua sessão SQL atual. A saída são informações de sessão para incluir o nome do usuário, data e hora de logon, banco de dados padrão e outras informações relacionadas à sessão atual.</w:t>
      </w:r>
    </w:p>
    <w:p w14:paraId="6C588368" w14:textId="77777777" w:rsidR="008C684D" w:rsidRPr="00E3154E" w:rsidRDefault="008C684D" w:rsidP="008C684D">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Abaixo está uma pequena parte dos resultados para um comando HELP SESSION. Observe que, com novos lançamentos de banco de dados, geralmente há campos adicionados.</w:t>
      </w:r>
    </w:p>
    <w:p w14:paraId="060B4A85" w14:textId="527CBC21" w:rsidR="00BA122A" w:rsidRPr="00E3154E" w:rsidRDefault="008C684D"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 xml:space="preserve">Exemplo </w:t>
      </w:r>
    </w:p>
    <w:p w14:paraId="164A17D5" w14:textId="77777777" w:rsidR="00FD40EF" w:rsidRPr="00E3154E" w:rsidRDefault="00FD40EF" w:rsidP="00572D94">
      <w:pPr>
        <w:pStyle w:val="HTMLPreformatted"/>
        <w:shd w:val="clear" w:color="auto" w:fill="F8F9FA"/>
        <w:spacing w:line="540" w:lineRule="atLeast"/>
        <w:rPr>
          <w:rFonts w:asciiTheme="minorHAnsi" w:eastAsiaTheme="minorHAnsi" w:hAnsiTheme="minorHAnsi" w:cstheme="minorBidi"/>
          <w:sz w:val="22"/>
          <w:szCs w:val="22"/>
          <w:lang w:eastAsia="en-US"/>
        </w:rPr>
      </w:pPr>
    </w:p>
    <w:p w14:paraId="2AA9CDE1" w14:textId="7FCD8B90" w:rsidR="00FD40EF" w:rsidRDefault="00FD40EF" w:rsidP="00572D94">
      <w:pPr>
        <w:pStyle w:val="HTMLPreformatted"/>
        <w:shd w:val="clear" w:color="auto" w:fill="F8F9FA"/>
        <w:spacing w:line="540" w:lineRule="atLeast"/>
        <w:rPr>
          <w:rFonts w:ascii="inherit" w:hAnsi="inherit"/>
          <w:color w:val="202124"/>
          <w:sz w:val="42"/>
          <w:szCs w:val="42"/>
        </w:rPr>
      </w:pPr>
      <w:r w:rsidRPr="00FD40EF">
        <w:rPr>
          <w:rFonts w:ascii="inherit" w:hAnsi="inherit"/>
          <w:noProof/>
          <w:color w:val="202124"/>
          <w:sz w:val="42"/>
          <w:szCs w:val="42"/>
        </w:rPr>
        <w:drawing>
          <wp:inline distT="0" distB="0" distL="0" distR="0" wp14:anchorId="61368475" wp14:editId="7E530892">
            <wp:extent cx="5400040" cy="747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47395"/>
                    </a:xfrm>
                    <a:prstGeom prst="rect">
                      <a:avLst/>
                    </a:prstGeom>
                  </pic:spPr>
                </pic:pic>
              </a:graphicData>
            </a:graphic>
          </wp:inline>
        </w:drawing>
      </w:r>
    </w:p>
    <w:p w14:paraId="0B700F9F" w14:textId="0BD1F0D5" w:rsidR="00831CA8" w:rsidRPr="00E3154E" w:rsidRDefault="00831CA8"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comando SHOW exibe a linguagem de definição de dados (DDL) atual de um objeto de banco de dados (por exemplo, tabela, exibição, macro, gatilho, índice de junção, procedimento armazenado, etc.). O comando SHOW é usado principalmente para ver como um objeto foi criado.</w:t>
      </w:r>
    </w:p>
    <w:p w14:paraId="49B51626" w14:textId="4F761C35" w:rsidR="00831CA8" w:rsidRDefault="00831CA8" w:rsidP="00572D94">
      <w:pPr>
        <w:pStyle w:val="HTMLPreformatted"/>
        <w:shd w:val="clear" w:color="auto" w:fill="F8F9FA"/>
        <w:spacing w:line="540" w:lineRule="atLeast"/>
        <w:rPr>
          <w:rFonts w:ascii="inherit" w:hAnsi="inherit"/>
          <w:color w:val="202124"/>
          <w:sz w:val="42"/>
          <w:szCs w:val="42"/>
        </w:rPr>
      </w:pPr>
      <w:r w:rsidRPr="00831CA8">
        <w:rPr>
          <w:rFonts w:ascii="inherit" w:hAnsi="inherit"/>
          <w:noProof/>
          <w:color w:val="202124"/>
          <w:sz w:val="42"/>
          <w:szCs w:val="42"/>
        </w:rPr>
        <w:drawing>
          <wp:inline distT="0" distB="0" distL="0" distR="0" wp14:anchorId="3D251711" wp14:editId="4FCF209A">
            <wp:extent cx="5400040" cy="77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71525"/>
                    </a:xfrm>
                    <a:prstGeom prst="rect">
                      <a:avLst/>
                    </a:prstGeom>
                  </pic:spPr>
                </pic:pic>
              </a:graphicData>
            </a:graphic>
          </wp:inline>
        </w:drawing>
      </w:r>
    </w:p>
    <w:p w14:paraId="58AAA657" w14:textId="35AF4112" w:rsidR="00BC1362" w:rsidRPr="00E3154E" w:rsidRDefault="00BC1362" w:rsidP="00BC1362">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BTEQ também possui um comando SHOW, .SHOW CONTROL, que vimos no último módulo. É diferente do comando SQL SHOW. Ele fornece informações sobre formatação e configurações de exibição para a sessão BTEQ atual.</w:t>
      </w:r>
    </w:p>
    <w:p w14:paraId="1F60173F" w14:textId="1903077B" w:rsidR="00BB479A" w:rsidRDefault="00BB479A" w:rsidP="00BC1362">
      <w:pPr>
        <w:pStyle w:val="HTMLPreformatted"/>
        <w:shd w:val="clear" w:color="auto" w:fill="F8F9FA"/>
        <w:spacing w:line="540" w:lineRule="atLeast"/>
        <w:rPr>
          <w:rFonts w:ascii="inherit" w:hAnsi="inherit"/>
          <w:color w:val="202124"/>
          <w:sz w:val="42"/>
          <w:szCs w:val="42"/>
        </w:rPr>
      </w:pPr>
      <w:r w:rsidRPr="00E3154E">
        <w:rPr>
          <w:rFonts w:asciiTheme="minorHAnsi" w:eastAsiaTheme="minorHAnsi" w:hAnsiTheme="minorHAnsi" w:cstheme="minorBidi"/>
          <w:sz w:val="22"/>
          <w:szCs w:val="22"/>
          <w:lang w:eastAsia="en-US"/>
        </w:rPr>
        <w:t>O comando SHOW TABLE visto aqui retorna a instrução CREATE TABLE que foi usada para criar a tabela de funcionários. Para executar um SHOW TABLE, o usuário deve ter privilégio na</w:t>
      </w:r>
      <w:r>
        <w:rPr>
          <w:rStyle w:val="y2iqfc"/>
          <w:rFonts w:ascii="inherit" w:hAnsi="inherit"/>
          <w:color w:val="202124"/>
          <w:sz w:val="42"/>
          <w:szCs w:val="42"/>
          <w:lang w:val="pt-PT"/>
        </w:rPr>
        <w:t xml:space="preserve"> </w:t>
      </w:r>
      <w:r w:rsidRPr="00E3154E">
        <w:rPr>
          <w:rFonts w:asciiTheme="minorHAnsi" w:eastAsiaTheme="minorHAnsi" w:hAnsiTheme="minorHAnsi" w:cstheme="minorBidi"/>
          <w:sz w:val="22"/>
          <w:szCs w:val="22"/>
          <w:lang w:eastAsia="en-US"/>
        </w:rPr>
        <w:lastRenderedPageBreak/>
        <w:t>própria tabela ou no banco de dados que a contém.</w:t>
      </w:r>
      <w:r w:rsidRPr="00BB479A">
        <w:rPr>
          <w:rFonts w:ascii="inherit" w:hAnsi="inherit"/>
          <w:noProof/>
          <w:color w:val="202124"/>
          <w:sz w:val="42"/>
          <w:szCs w:val="42"/>
        </w:rPr>
        <w:drawing>
          <wp:inline distT="0" distB="0" distL="0" distR="0" wp14:anchorId="7E33CB7D" wp14:editId="417CAC07">
            <wp:extent cx="5400040"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09800"/>
                    </a:xfrm>
                    <a:prstGeom prst="rect">
                      <a:avLst/>
                    </a:prstGeom>
                  </pic:spPr>
                </pic:pic>
              </a:graphicData>
            </a:graphic>
          </wp:inline>
        </w:drawing>
      </w:r>
    </w:p>
    <w:p w14:paraId="2FDD0F6B" w14:textId="77777777" w:rsidR="002D5F06" w:rsidRPr="00E3154E" w:rsidRDefault="002D5F06" w:rsidP="00E3154E">
      <w:r w:rsidRPr="00E3154E">
        <w:t>O comando SHOW sempre refletirá a definição mais atual. Se uma tabela for CRIADA e depois ALTERada, o comando SHOW mostrará a definição com quaisquer alterações.</w:t>
      </w:r>
    </w:p>
    <w:p w14:paraId="6A5C20B9" w14:textId="77777777" w:rsidR="00CC666F" w:rsidRPr="00E3154E" w:rsidRDefault="00CC666F" w:rsidP="00E3154E">
      <w:r w:rsidRPr="00E3154E">
        <w:t>O comando SHOW VIEW mostra a instrução CREATE VIEW usada para criar uma exibição.</w:t>
      </w:r>
    </w:p>
    <w:p w14:paraId="0AB36EA3" w14:textId="5BB6D1E5" w:rsidR="00CC666F" w:rsidRPr="00E3154E" w:rsidRDefault="00CC666F" w:rsidP="00E3154E">
      <w:r w:rsidRPr="00E3154E">
        <w:t>Exemplo</w:t>
      </w:r>
    </w:p>
    <w:p w14:paraId="0F9F1483" w14:textId="41F956F9" w:rsidR="00CC666F" w:rsidRDefault="00CC666F" w:rsidP="00CC666F">
      <w:pPr>
        <w:pStyle w:val="HTMLPreformatted"/>
        <w:shd w:val="clear" w:color="auto" w:fill="F8F9FA"/>
        <w:spacing w:line="540" w:lineRule="atLeast"/>
        <w:rPr>
          <w:rFonts w:ascii="inherit" w:hAnsi="inherit"/>
          <w:color w:val="202124"/>
          <w:sz w:val="42"/>
          <w:szCs w:val="42"/>
        </w:rPr>
      </w:pPr>
      <w:r w:rsidRPr="00CC666F">
        <w:rPr>
          <w:rFonts w:ascii="inherit" w:hAnsi="inherit"/>
          <w:noProof/>
          <w:color w:val="202124"/>
          <w:sz w:val="42"/>
          <w:szCs w:val="42"/>
        </w:rPr>
        <w:drawing>
          <wp:inline distT="0" distB="0" distL="0" distR="0" wp14:anchorId="158A6D65" wp14:editId="7A93747C">
            <wp:extent cx="4483330" cy="210830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3330" cy="2108308"/>
                    </a:xfrm>
                    <a:prstGeom prst="rect">
                      <a:avLst/>
                    </a:prstGeom>
                  </pic:spPr>
                </pic:pic>
              </a:graphicData>
            </a:graphic>
          </wp:inline>
        </w:drawing>
      </w:r>
    </w:p>
    <w:p w14:paraId="01D803C9" w14:textId="4BC2AA78" w:rsidR="006010D6" w:rsidRPr="00E3154E" w:rsidRDefault="006010D6" w:rsidP="006010D6">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comando SHOW MACRO mostra a instrução usada para criar uma macro.</w:t>
      </w:r>
    </w:p>
    <w:p w14:paraId="5715F688" w14:textId="77777777" w:rsidR="006010D6" w:rsidRDefault="006010D6" w:rsidP="006010D6">
      <w:pPr>
        <w:pStyle w:val="HTMLPreformatted"/>
        <w:shd w:val="clear" w:color="auto" w:fill="F8F9FA"/>
        <w:spacing w:line="540" w:lineRule="atLeast"/>
        <w:rPr>
          <w:rFonts w:ascii="inherit" w:hAnsi="inherit"/>
          <w:color w:val="202124"/>
          <w:sz w:val="42"/>
          <w:szCs w:val="42"/>
        </w:rPr>
      </w:pPr>
      <w:r w:rsidRPr="00E3154E">
        <w:rPr>
          <w:rFonts w:asciiTheme="minorHAnsi" w:eastAsiaTheme="minorHAnsi" w:hAnsiTheme="minorHAnsi" w:cstheme="minorBidi"/>
          <w:sz w:val="22"/>
          <w:szCs w:val="22"/>
          <w:lang w:eastAsia="en-US"/>
        </w:rPr>
        <w:t>Exemplo</w:t>
      </w:r>
    </w:p>
    <w:p w14:paraId="0124FA3E" w14:textId="34675053" w:rsidR="00BC1362" w:rsidRDefault="006010D6" w:rsidP="00572D94">
      <w:pPr>
        <w:pStyle w:val="HTMLPreformatted"/>
        <w:shd w:val="clear" w:color="auto" w:fill="F8F9FA"/>
        <w:spacing w:line="540" w:lineRule="atLeast"/>
        <w:rPr>
          <w:rFonts w:ascii="inherit" w:hAnsi="inherit"/>
          <w:color w:val="202124"/>
          <w:sz w:val="42"/>
          <w:szCs w:val="42"/>
        </w:rPr>
      </w:pPr>
      <w:r w:rsidRPr="006010D6">
        <w:rPr>
          <w:rFonts w:ascii="inherit" w:hAnsi="inherit"/>
          <w:noProof/>
          <w:color w:val="202124"/>
          <w:sz w:val="42"/>
          <w:szCs w:val="42"/>
        </w:rPr>
        <w:drawing>
          <wp:inline distT="0" distB="0" distL="0" distR="0" wp14:anchorId="35593C5F" wp14:editId="3B6DDC5B">
            <wp:extent cx="3486329" cy="17336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329" cy="1733639"/>
                    </a:xfrm>
                    <a:prstGeom prst="rect">
                      <a:avLst/>
                    </a:prstGeom>
                  </pic:spPr>
                </pic:pic>
              </a:graphicData>
            </a:graphic>
          </wp:inline>
        </w:drawing>
      </w:r>
    </w:p>
    <w:p w14:paraId="3C0CABC4" w14:textId="1FF1FFC5"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A função EXPLAIN analisa uma solicitação SQL e responde em inglês como o otimizador</w:t>
      </w:r>
      <w:r>
        <w:rPr>
          <w:rStyle w:val="y2iqfc"/>
          <w:rFonts w:ascii="inherit" w:hAnsi="inherit"/>
          <w:color w:val="202124"/>
          <w:sz w:val="42"/>
          <w:szCs w:val="42"/>
          <w:lang w:val="pt-PT"/>
        </w:rPr>
        <w:t xml:space="preserve"> </w:t>
      </w:r>
      <w:r w:rsidRPr="00E3154E">
        <w:rPr>
          <w:rFonts w:asciiTheme="minorHAnsi" w:eastAsiaTheme="minorHAnsi" w:hAnsiTheme="minorHAnsi" w:cstheme="minorBidi"/>
          <w:sz w:val="22"/>
          <w:szCs w:val="22"/>
          <w:lang w:eastAsia="en-US"/>
        </w:rPr>
        <w:t xml:space="preserve">planeja executá-la. Na verdade, ele não executa a instrução SQL. No entanto, é uma boa </w:t>
      </w:r>
      <w:r w:rsidRPr="00E3154E">
        <w:rPr>
          <w:rFonts w:asciiTheme="minorHAnsi" w:eastAsiaTheme="minorHAnsi" w:hAnsiTheme="minorHAnsi" w:cstheme="minorBidi"/>
          <w:sz w:val="22"/>
          <w:szCs w:val="22"/>
          <w:lang w:eastAsia="en-US"/>
        </w:rPr>
        <w:lastRenderedPageBreak/>
        <w:t>maneira de ver quais recursos do banco de dados serão usados ​​no processamento de sua solicitação.</w:t>
      </w:r>
    </w:p>
    <w:p w14:paraId="4D26592A"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Por exemplo, se você perceber que sua solicitação forçará uma varredura de tabela completa em uma tabela muito grande ou causará uma junção de produto cartesiano, poderá decidir reescrever uma solicitação para que seja executada com mais eficiência.</w:t>
      </w:r>
    </w:p>
    <w:p w14:paraId="7C5B3B36"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EXPLAIN fornece uma riqueza de informações, incluindo o seguinte:</w:t>
      </w:r>
    </w:p>
    <w:p w14:paraId="19FC4C34"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Quais índices, se houver, serão usados ​​na consulta.</w:t>
      </w:r>
    </w:p>
    <w:p w14:paraId="7F042561"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Se as etapas individuais dentro da consulta podem ser executadas simultaneamente (ou seja, etapas paralelas).</w:t>
      </w:r>
    </w:p>
    <w:p w14:paraId="5D1AE6CF"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Uma estimativa do número de linhas que serão processadas.</w:t>
      </w:r>
    </w:p>
    <w:p w14:paraId="37072980" w14:textId="207DDEAB"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Uma estimativa do custo da consulta (em incrementos de tempo).</w:t>
      </w:r>
    </w:p>
    <w:p w14:paraId="05AF1D42"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conteúdo do EXPLAIN mudará com o número de linhas na(s) tabela(s) e a configuração do sistema.</w:t>
      </w:r>
    </w:p>
    <w:p w14:paraId="7A81472E" w14:textId="41E0E303" w:rsidR="00BA3194" w:rsidRPr="00E3154E" w:rsidRDefault="00BA3194"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recurso EXPLAIN é sua primeira ferramenta para ajustar uma consulta.</w:t>
      </w:r>
    </w:p>
    <w:p w14:paraId="6B71D0D0" w14:textId="5FD5A8F0" w:rsidR="00F4218C" w:rsidRDefault="00F4218C" w:rsidP="00572D94">
      <w:pPr>
        <w:pStyle w:val="HTMLPreformatted"/>
        <w:shd w:val="clear" w:color="auto" w:fill="F8F9FA"/>
        <w:spacing w:line="540" w:lineRule="atLeast"/>
        <w:rPr>
          <w:rFonts w:ascii="inherit" w:hAnsi="inherit"/>
          <w:color w:val="202124"/>
          <w:sz w:val="42"/>
          <w:szCs w:val="42"/>
        </w:rPr>
      </w:pPr>
      <w:r w:rsidRPr="00F4218C">
        <w:rPr>
          <w:rFonts w:ascii="inherit" w:hAnsi="inherit"/>
          <w:noProof/>
          <w:color w:val="202124"/>
          <w:sz w:val="42"/>
          <w:szCs w:val="42"/>
        </w:rPr>
        <w:drawing>
          <wp:inline distT="0" distB="0" distL="0" distR="0" wp14:anchorId="3A870B81" wp14:editId="5004B662">
            <wp:extent cx="5400040" cy="2641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41600"/>
                    </a:xfrm>
                    <a:prstGeom prst="rect">
                      <a:avLst/>
                    </a:prstGeom>
                  </pic:spPr>
                </pic:pic>
              </a:graphicData>
            </a:graphic>
          </wp:inline>
        </w:drawing>
      </w:r>
    </w:p>
    <w:p w14:paraId="22BEE923" w14:textId="1EDC56DC" w:rsidR="00F4218C" w:rsidRPr="00EF7E8D" w:rsidRDefault="00F4218C" w:rsidP="00572D94">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Lab: Page 1</w:t>
      </w:r>
    </w:p>
    <w:p w14:paraId="12D43317" w14:textId="1EC5CA7D"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 xml:space="preserve">Se você não configurou a conexão do servidor do laboratório, clique no botão Configuração do laboratório na parte inferior da página para obter instruções. Você precisará dessas instruções </w:t>
      </w:r>
      <w:r w:rsidRPr="00ED491C">
        <w:rPr>
          <w:rFonts w:asciiTheme="minorHAnsi" w:eastAsiaTheme="minorHAnsi" w:hAnsiTheme="minorHAnsi" w:cstheme="minorBidi"/>
          <w:sz w:val="22"/>
          <w:szCs w:val="22"/>
          <w:lang w:eastAsia="en-US"/>
        </w:rPr>
        <w:lastRenderedPageBreak/>
        <w:t>para fazer logon no banco de dados Teradata. Se você tiver problemas para se conectar ao servidor do laboratório, entre em contato com Training.Support@Teradata.com.</w:t>
      </w:r>
    </w:p>
    <w:p w14:paraId="71B8B54C" w14:textId="77777777"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Para este conjunto de exercícios de laboratório, você pode precisar de informações do documento Database Info.</w:t>
      </w:r>
    </w:p>
    <w:p w14:paraId="27591CD5" w14:textId="77777777"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p>
    <w:p w14:paraId="1E08962F" w14:textId="4145A1B3"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1.) Use o comando HELP DATABASE para localizar todas as tabelas, exibições e nomes de macros no banco de dados CSViews. Que tipo de objetos você encontra lá?</w:t>
      </w:r>
    </w:p>
    <w:p w14:paraId="443A3A7A" w14:textId="77777777" w:rsidR="008774C8" w:rsidRDefault="008774C8" w:rsidP="00C83F7D">
      <w:pPr>
        <w:pStyle w:val="HTMLPreformatted"/>
        <w:shd w:val="clear" w:color="auto" w:fill="F8F9FA"/>
        <w:spacing w:line="540" w:lineRule="atLeast"/>
        <w:rPr>
          <w:rStyle w:val="y2iqfc"/>
          <w:rFonts w:ascii="inherit" w:hAnsi="inherit"/>
          <w:color w:val="202124"/>
          <w:sz w:val="42"/>
          <w:szCs w:val="42"/>
          <w:lang w:val="pt-PT"/>
        </w:rPr>
      </w:pPr>
    </w:p>
    <w:p w14:paraId="04B3640F" w14:textId="77777777" w:rsidR="008774C8" w:rsidRPr="008774C8" w:rsidRDefault="008774C8" w:rsidP="0087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774C8">
        <w:rPr>
          <w:rFonts w:ascii="Courier New" w:eastAsia="Times New Roman" w:hAnsi="Courier New" w:cs="Courier New"/>
          <w:b/>
          <w:bCs/>
          <w:color w:val="0000FF"/>
          <w:sz w:val="20"/>
          <w:szCs w:val="20"/>
          <w:lang w:eastAsia="pt-BR"/>
        </w:rPr>
        <w:t>HELP</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b/>
          <w:bCs/>
          <w:color w:val="0000FF"/>
          <w:sz w:val="20"/>
          <w:szCs w:val="20"/>
          <w:lang w:eastAsia="pt-BR"/>
        </w:rPr>
        <w:t>DATABASE</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color w:val="800000"/>
          <w:sz w:val="20"/>
          <w:szCs w:val="20"/>
          <w:lang w:eastAsia="pt-BR"/>
        </w:rPr>
        <w:t>CSViews</w:t>
      </w:r>
      <w:r w:rsidRPr="008774C8">
        <w:rPr>
          <w:rFonts w:ascii="Courier New" w:eastAsia="Times New Roman" w:hAnsi="Courier New" w:cs="Courier New"/>
          <w:b/>
          <w:bCs/>
          <w:color w:val="FF0000"/>
          <w:sz w:val="20"/>
          <w:szCs w:val="20"/>
          <w:lang w:eastAsia="pt-BR"/>
        </w:rPr>
        <w:t>;</w:t>
      </w:r>
    </w:p>
    <w:p w14:paraId="05FD037A" w14:textId="5301E09A" w:rsidR="00F4218C" w:rsidRDefault="00F4218C" w:rsidP="00572D94">
      <w:pPr>
        <w:pStyle w:val="HTMLPreformatted"/>
        <w:shd w:val="clear" w:color="auto" w:fill="F8F9FA"/>
        <w:spacing w:line="540" w:lineRule="atLeast"/>
        <w:rPr>
          <w:rFonts w:ascii="inherit" w:hAnsi="inherit"/>
          <w:color w:val="202124"/>
          <w:sz w:val="42"/>
          <w:szCs w:val="42"/>
        </w:rPr>
      </w:pPr>
    </w:p>
    <w:p w14:paraId="53194B49" w14:textId="77777777" w:rsidR="00453497" w:rsidRPr="00ED491C" w:rsidRDefault="00453497" w:rsidP="00453497">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Execute um comando HELP semelhante no banco de dados CustomerService. Que tipo de objetos você encontra lá?</w:t>
      </w:r>
    </w:p>
    <w:p w14:paraId="2D9EA744" w14:textId="77777777" w:rsidR="008774C8" w:rsidRDefault="008774C8" w:rsidP="00453497">
      <w:pPr>
        <w:pStyle w:val="HTMLPreformatted"/>
        <w:shd w:val="clear" w:color="auto" w:fill="F8F9FA"/>
        <w:spacing w:line="540" w:lineRule="atLeast"/>
        <w:rPr>
          <w:rFonts w:ascii="inherit" w:hAnsi="inherit"/>
          <w:color w:val="202124"/>
          <w:sz w:val="42"/>
          <w:szCs w:val="42"/>
        </w:rPr>
      </w:pPr>
    </w:p>
    <w:p w14:paraId="02B0E65C" w14:textId="77777777" w:rsidR="008774C8" w:rsidRPr="008774C8" w:rsidRDefault="008774C8" w:rsidP="0087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774C8">
        <w:rPr>
          <w:rFonts w:ascii="Courier New" w:eastAsia="Times New Roman" w:hAnsi="Courier New" w:cs="Courier New"/>
          <w:b/>
          <w:bCs/>
          <w:color w:val="0000FF"/>
          <w:sz w:val="20"/>
          <w:szCs w:val="20"/>
          <w:lang w:eastAsia="pt-BR"/>
        </w:rPr>
        <w:t>Help</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b/>
          <w:bCs/>
          <w:color w:val="0000FF"/>
          <w:sz w:val="20"/>
          <w:szCs w:val="20"/>
          <w:lang w:eastAsia="pt-BR"/>
        </w:rPr>
        <w:t>Database</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color w:val="800000"/>
          <w:sz w:val="20"/>
          <w:szCs w:val="20"/>
          <w:lang w:eastAsia="pt-BR"/>
        </w:rPr>
        <w:t>CustomerService</w:t>
      </w:r>
      <w:r w:rsidRPr="008774C8">
        <w:rPr>
          <w:rFonts w:ascii="Courier New" w:eastAsia="Times New Roman" w:hAnsi="Courier New" w:cs="Courier New"/>
          <w:b/>
          <w:bCs/>
          <w:color w:val="FF0000"/>
          <w:sz w:val="20"/>
          <w:szCs w:val="20"/>
          <w:lang w:eastAsia="pt-BR"/>
        </w:rPr>
        <w:t>;</w:t>
      </w:r>
    </w:p>
    <w:p w14:paraId="0A125A9A" w14:textId="63E02DA4" w:rsidR="00453497" w:rsidRDefault="00453497" w:rsidP="00572D94">
      <w:pPr>
        <w:pStyle w:val="HTMLPreformatted"/>
        <w:shd w:val="clear" w:color="auto" w:fill="F8F9FA"/>
        <w:spacing w:line="540" w:lineRule="atLeast"/>
        <w:rPr>
          <w:rFonts w:ascii="inherit" w:hAnsi="inherit"/>
          <w:b/>
          <w:bCs/>
          <w:color w:val="202124"/>
          <w:sz w:val="42"/>
          <w:szCs w:val="42"/>
        </w:rPr>
      </w:pPr>
    </w:p>
    <w:p w14:paraId="38583E78" w14:textId="77777777" w:rsidR="008774C8" w:rsidRPr="00EF7E8D" w:rsidRDefault="008774C8" w:rsidP="00572D94">
      <w:pPr>
        <w:pStyle w:val="HTMLPreformatted"/>
        <w:shd w:val="clear" w:color="auto" w:fill="F8F9FA"/>
        <w:spacing w:line="540" w:lineRule="atLeast"/>
        <w:rPr>
          <w:rFonts w:ascii="inherit" w:hAnsi="inherit"/>
          <w:b/>
          <w:bCs/>
          <w:color w:val="202124"/>
          <w:sz w:val="42"/>
          <w:szCs w:val="42"/>
        </w:rPr>
      </w:pPr>
    </w:p>
    <w:p w14:paraId="09C8B2E0" w14:textId="7F1D9EBD" w:rsidR="000C5943" w:rsidRPr="00EF7E8D" w:rsidRDefault="000C5943" w:rsidP="000C5943">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 xml:space="preserve">Lab: Page </w:t>
      </w:r>
      <w:r w:rsidR="00EF7E8D">
        <w:rPr>
          <w:rFonts w:ascii="inherit" w:hAnsi="inherit"/>
          <w:b/>
          <w:bCs/>
          <w:color w:val="202124"/>
          <w:sz w:val="42"/>
          <w:szCs w:val="42"/>
        </w:rPr>
        <w:t>2</w:t>
      </w:r>
    </w:p>
    <w:p w14:paraId="22957B20" w14:textId="77777777" w:rsidR="000C5943" w:rsidRPr="00ED491C" w:rsidRDefault="000C5943" w:rsidP="000C5943">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2.) Para ver os nomes das colunas na tabela de departamentos, use o comando AJUDA apropriado. (Como a tabela está no banco de dados CustomerService, não no seu banco de dados padrão, você pode ter que qualificar o nome da tabela com o nome do banco de dados.) Este é o comando que você pode querer usar no futuro para pesquisar nomes de dados.</w:t>
      </w:r>
    </w:p>
    <w:p w14:paraId="2A43E584" w14:textId="63379F26" w:rsidR="000C5943" w:rsidRDefault="000C5943" w:rsidP="00572D94">
      <w:pPr>
        <w:pStyle w:val="HTMLPreformatted"/>
        <w:shd w:val="clear" w:color="auto" w:fill="F8F9FA"/>
        <w:spacing w:line="540" w:lineRule="atLeast"/>
        <w:rPr>
          <w:rFonts w:ascii="inherit" w:hAnsi="inherit"/>
          <w:color w:val="202124"/>
          <w:sz w:val="42"/>
          <w:szCs w:val="42"/>
        </w:rPr>
      </w:pPr>
    </w:p>
    <w:p w14:paraId="23307AB5" w14:textId="77777777" w:rsidR="0092696F" w:rsidRPr="0092696F" w:rsidRDefault="0092696F" w:rsidP="00926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92696F">
        <w:rPr>
          <w:rFonts w:ascii="Courier New" w:eastAsia="Times New Roman" w:hAnsi="Courier New" w:cs="Courier New"/>
          <w:color w:val="000000"/>
          <w:sz w:val="20"/>
          <w:szCs w:val="20"/>
          <w:lang w:eastAsia="pt-BR"/>
        </w:rPr>
        <w:t xml:space="preserve">    </w:t>
      </w:r>
      <w:r w:rsidRPr="0092696F">
        <w:rPr>
          <w:rFonts w:ascii="Courier New" w:eastAsia="Times New Roman" w:hAnsi="Courier New" w:cs="Courier New"/>
          <w:b/>
          <w:bCs/>
          <w:color w:val="0000FF"/>
          <w:sz w:val="20"/>
          <w:szCs w:val="20"/>
          <w:lang w:eastAsia="pt-BR"/>
        </w:rPr>
        <w:t>HELP</w:t>
      </w:r>
      <w:r w:rsidRPr="0092696F">
        <w:rPr>
          <w:rFonts w:ascii="Courier New" w:eastAsia="Times New Roman" w:hAnsi="Courier New" w:cs="Courier New"/>
          <w:color w:val="000000"/>
          <w:sz w:val="20"/>
          <w:szCs w:val="20"/>
          <w:lang w:eastAsia="pt-BR"/>
        </w:rPr>
        <w:t xml:space="preserve"> </w:t>
      </w:r>
      <w:r w:rsidRPr="0092696F">
        <w:rPr>
          <w:rFonts w:ascii="Courier New" w:eastAsia="Times New Roman" w:hAnsi="Courier New" w:cs="Courier New"/>
          <w:b/>
          <w:bCs/>
          <w:color w:val="0000FF"/>
          <w:sz w:val="20"/>
          <w:szCs w:val="20"/>
          <w:lang w:eastAsia="pt-BR"/>
        </w:rPr>
        <w:t>TABLE</w:t>
      </w:r>
      <w:r w:rsidRPr="0092696F">
        <w:rPr>
          <w:rFonts w:ascii="Courier New" w:eastAsia="Times New Roman" w:hAnsi="Courier New" w:cs="Courier New"/>
          <w:color w:val="000000"/>
          <w:sz w:val="20"/>
          <w:szCs w:val="20"/>
          <w:lang w:eastAsia="pt-BR"/>
        </w:rPr>
        <w:t xml:space="preserve"> </w:t>
      </w:r>
      <w:r w:rsidRPr="0092696F">
        <w:rPr>
          <w:rFonts w:ascii="Courier New" w:eastAsia="Times New Roman" w:hAnsi="Courier New" w:cs="Courier New"/>
          <w:color w:val="800000"/>
          <w:sz w:val="20"/>
          <w:szCs w:val="20"/>
          <w:lang w:eastAsia="pt-BR"/>
        </w:rPr>
        <w:t>CustomerService</w:t>
      </w:r>
      <w:r w:rsidRPr="0092696F">
        <w:rPr>
          <w:rFonts w:ascii="Courier New" w:eastAsia="Times New Roman" w:hAnsi="Courier New" w:cs="Courier New"/>
          <w:color w:val="000000"/>
          <w:sz w:val="20"/>
          <w:szCs w:val="20"/>
          <w:lang w:eastAsia="pt-BR"/>
        </w:rPr>
        <w:t>.</w:t>
      </w:r>
      <w:r w:rsidRPr="0092696F">
        <w:rPr>
          <w:rFonts w:ascii="Courier New" w:eastAsia="Times New Roman" w:hAnsi="Courier New" w:cs="Courier New"/>
          <w:color w:val="800000"/>
          <w:sz w:val="20"/>
          <w:szCs w:val="20"/>
          <w:lang w:eastAsia="pt-BR"/>
        </w:rPr>
        <w:t>department</w:t>
      </w:r>
      <w:r w:rsidRPr="0092696F">
        <w:rPr>
          <w:rFonts w:ascii="Courier New" w:eastAsia="Times New Roman" w:hAnsi="Courier New" w:cs="Courier New"/>
          <w:b/>
          <w:bCs/>
          <w:color w:val="FF0000"/>
          <w:sz w:val="20"/>
          <w:szCs w:val="20"/>
          <w:lang w:eastAsia="pt-BR"/>
        </w:rPr>
        <w:t>;</w:t>
      </w:r>
    </w:p>
    <w:p w14:paraId="67E14D71" w14:textId="4964E3AF" w:rsidR="00D54AEE" w:rsidRDefault="00D54AEE" w:rsidP="00572D94">
      <w:pPr>
        <w:pStyle w:val="HTMLPreformatted"/>
        <w:shd w:val="clear" w:color="auto" w:fill="F8F9FA"/>
        <w:spacing w:line="540" w:lineRule="atLeast"/>
        <w:rPr>
          <w:rFonts w:ascii="inherit" w:hAnsi="inherit"/>
          <w:color w:val="202124"/>
          <w:sz w:val="42"/>
          <w:szCs w:val="42"/>
        </w:rPr>
      </w:pPr>
    </w:p>
    <w:p w14:paraId="3E7F7F2D" w14:textId="3D519F1B" w:rsidR="00D54AEE" w:rsidRPr="00ED491C" w:rsidRDefault="00D54AEE"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 xml:space="preserve">3.) No Laboratório 1 da página anterior, você deve ter notado que o banco de dados CSViews inclui uma visão chamada emp. </w:t>
      </w:r>
      <w:r w:rsidR="00770E8C" w:rsidRPr="00ED491C">
        <w:rPr>
          <w:rFonts w:asciiTheme="minorHAnsi" w:eastAsiaTheme="minorHAnsi" w:hAnsiTheme="minorHAnsi" w:cstheme="minorBidi"/>
          <w:sz w:val="22"/>
          <w:szCs w:val="22"/>
          <w:lang w:eastAsia="en-US"/>
        </w:rPr>
        <w:t>Show</w:t>
      </w:r>
      <w:r w:rsidRPr="00ED491C">
        <w:rPr>
          <w:rFonts w:asciiTheme="minorHAnsi" w:eastAsiaTheme="minorHAnsi" w:hAnsiTheme="minorHAnsi" w:cstheme="minorBidi"/>
          <w:sz w:val="22"/>
          <w:szCs w:val="22"/>
          <w:lang w:eastAsia="en-US"/>
        </w:rPr>
        <w:t xml:space="preserve"> essa visão. Observe a lista de nomes curtos que</w:t>
      </w:r>
      <w:r>
        <w:rPr>
          <w:rStyle w:val="y2iqfc"/>
          <w:rFonts w:ascii="inherit" w:hAnsi="inherit"/>
          <w:color w:val="202124"/>
          <w:sz w:val="42"/>
          <w:szCs w:val="42"/>
          <w:lang w:val="pt-PT"/>
        </w:rPr>
        <w:t xml:space="preserve"> </w:t>
      </w:r>
      <w:r w:rsidRPr="00ED491C">
        <w:rPr>
          <w:rFonts w:asciiTheme="minorHAnsi" w:eastAsiaTheme="minorHAnsi" w:hAnsiTheme="minorHAnsi" w:cstheme="minorBidi"/>
          <w:sz w:val="22"/>
          <w:szCs w:val="22"/>
          <w:lang w:eastAsia="en-US"/>
        </w:rPr>
        <w:t xml:space="preserve">a exibição emp usa no lugar dos nomes completos das colunas. Para economizar digitação, você </w:t>
      </w:r>
      <w:r w:rsidRPr="00ED491C">
        <w:rPr>
          <w:rFonts w:asciiTheme="minorHAnsi" w:eastAsiaTheme="minorHAnsi" w:hAnsiTheme="minorHAnsi" w:cstheme="minorBidi"/>
          <w:sz w:val="22"/>
          <w:szCs w:val="22"/>
          <w:lang w:eastAsia="en-US"/>
        </w:rPr>
        <w:lastRenderedPageBreak/>
        <w:t>pode usar a visualização emp com os nomes abreviados no lugar da tabela de funcionários em qualquer laboratório deste curso. (As soluções de laboratório usarão a tabela de funcionários e não a exibição.)</w:t>
      </w:r>
    </w:p>
    <w:p w14:paraId="064AAAB7" w14:textId="070FE1A8" w:rsidR="00A81702" w:rsidRDefault="00A81702" w:rsidP="00572D94">
      <w:pPr>
        <w:pStyle w:val="HTMLPreformatted"/>
        <w:shd w:val="clear" w:color="auto" w:fill="F8F9FA"/>
        <w:spacing w:line="540" w:lineRule="atLeast"/>
        <w:rPr>
          <w:b/>
          <w:bCs/>
          <w:color w:val="000000"/>
          <w:shd w:val="clear" w:color="auto" w:fill="FFFFFF"/>
        </w:rPr>
      </w:pPr>
      <w:r>
        <w:rPr>
          <w:b/>
          <w:bCs/>
          <w:color w:val="000000"/>
          <w:shd w:val="clear" w:color="auto" w:fill="FFFFFF"/>
        </w:rPr>
        <w:t>SHOW VIEW CSViews.emp;</w:t>
      </w:r>
    </w:p>
    <w:p w14:paraId="793BAB6F" w14:textId="77777777" w:rsidR="00ED491C" w:rsidRDefault="00ED491C" w:rsidP="00572D94">
      <w:pPr>
        <w:pStyle w:val="HTMLPreformatted"/>
        <w:shd w:val="clear" w:color="auto" w:fill="F8F9FA"/>
        <w:spacing w:line="540" w:lineRule="atLeast"/>
        <w:rPr>
          <w:rFonts w:ascii="inherit" w:hAnsi="inherit"/>
          <w:color w:val="202124"/>
          <w:sz w:val="42"/>
          <w:szCs w:val="42"/>
        </w:rPr>
      </w:pPr>
    </w:p>
    <w:p w14:paraId="447769C1" w14:textId="77777777" w:rsidR="00832B74" w:rsidRPr="00EF7E8D" w:rsidRDefault="00832B74" w:rsidP="00832B74">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Lab: Page 3</w:t>
      </w:r>
    </w:p>
    <w:p w14:paraId="4E0E755D" w14:textId="77777777" w:rsidR="00832B74" w:rsidRPr="00ED491C" w:rsidRDefault="00832B74" w:rsidP="00ED491C">
      <w:r w:rsidRPr="00ED491C">
        <w:t>4.) Modifique o Laboratório 1 do primeiro módulo para fazer com que o conjunto de respostas apareça na sequência do nome do departamento. Para descobrir como o banco de dados Teradata planeja lidar com essa solicitação, envie-a com EXPLAIN na frente.</w:t>
      </w:r>
    </w:p>
    <w:p w14:paraId="1EDDF7C8" w14:textId="4E79F2F5" w:rsidR="00832B74" w:rsidRDefault="00832B74" w:rsidP="00572D94">
      <w:pPr>
        <w:pStyle w:val="HTMLPreformatted"/>
        <w:shd w:val="clear" w:color="auto" w:fill="F8F9FA"/>
        <w:spacing w:line="540" w:lineRule="atLeast"/>
        <w:rPr>
          <w:rFonts w:ascii="inherit" w:hAnsi="inherit"/>
          <w:color w:val="202124"/>
          <w:sz w:val="42"/>
          <w:szCs w:val="42"/>
        </w:rPr>
      </w:pPr>
    </w:p>
    <w:p w14:paraId="550878D8" w14:textId="77777777" w:rsidR="00CE2D71" w:rsidRPr="00CE2D71" w:rsidRDefault="00CE2D71" w:rsidP="00CE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A2413C2" w14:textId="77777777" w:rsidR="008D1D02" w:rsidRPr="008D1D02" w:rsidRDefault="008D1D02" w:rsidP="008D1D02">
      <w:pPr>
        <w:autoSpaceDE w:val="0"/>
        <w:autoSpaceDN w:val="0"/>
        <w:adjustRightInd w:val="0"/>
        <w:spacing w:after="0" w:line="240" w:lineRule="auto"/>
        <w:rPr>
          <w:rFonts w:ascii="Courier New" w:hAnsi="Courier New" w:cs="Courier New"/>
          <w:color w:val="000000"/>
          <w:sz w:val="16"/>
          <w:szCs w:val="16"/>
          <w:lang w:val="en-US"/>
        </w:rPr>
      </w:pPr>
      <w:r w:rsidRPr="008D1D02">
        <w:rPr>
          <w:rFonts w:ascii="Courier New" w:hAnsi="Courier New" w:cs="Courier New"/>
          <w:color w:val="000000"/>
          <w:sz w:val="16"/>
          <w:szCs w:val="16"/>
          <w:lang w:val="en-US"/>
        </w:rPr>
        <w:t xml:space="preserve">EXPLAIN </w:t>
      </w:r>
    </w:p>
    <w:p w14:paraId="2516A683" w14:textId="77777777" w:rsidR="008D1D02" w:rsidRPr="008D1D02" w:rsidRDefault="008D1D02" w:rsidP="008D1D02">
      <w:pPr>
        <w:autoSpaceDE w:val="0"/>
        <w:autoSpaceDN w:val="0"/>
        <w:adjustRightInd w:val="0"/>
        <w:spacing w:after="0" w:line="240" w:lineRule="auto"/>
        <w:rPr>
          <w:rFonts w:ascii="Courier New" w:hAnsi="Courier New" w:cs="Courier New"/>
          <w:color w:val="000000"/>
          <w:sz w:val="16"/>
          <w:szCs w:val="16"/>
          <w:lang w:val="en-US"/>
        </w:rPr>
      </w:pPr>
      <w:r w:rsidRPr="008D1D02">
        <w:rPr>
          <w:rFonts w:ascii="Courier New" w:hAnsi="Courier New" w:cs="Courier New"/>
          <w:color w:val="000000"/>
          <w:sz w:val="16"/>
          <w:szCs w:val="16"/>
          <w:lang w:val="en-US"/>
        </w:rPr>
        <w:t xml:space="preserve">SELECT * </w:t>
      </w:r>
    </w:p>
    <w:p w14:paraId="24AC95CA" w14:textId="77777777" w:rsidR="008D1D02" w:rsidRDefault="008D1D02" w:rsidP="008D1D02">
      <w:pPr>
        <w:autoSpaceDE w:val="0"/>
        <w:autoSpaceDN w:val="0"/>
        <w:adjustRightInd w:val="0"/>
        <w:spacing w:after="0" w:line="240" w:lineRule="auto"/>
        <w:rPr>
          <w:rFonts w:ascii="Courier New" w:hAnsi="Courier New" w:cs="Courier New"/>
          <w:b/>
          <w:bCs/>
          <w:color w:val="0000FF"/>
          <w:sz w:val="16"/>
          <w:szCs w:val="16"/>
          <w:lang w:val="en-US"/>
        </w:rPr>
      </w:pPr>
      <w:r w:rsidRPr="008D1D02">
        <w:rPr>
          <w:rFonts w:ascii="Courier New" w:hAnsi="Courier New" w:cs="Courier New"/>
          <w:color w:val="000000"/>
          <w:sz w:val="16"/>
          <w:szCs w:val="16"/>
          <w:lang w:val="en-US"/>
        </w:rPr>
        <w:t xml:space="preserve">FROM </w:t>
      </w:r>
      <w:proofErr w:type="spellStart"/>
      <w:r w:rsidRPr="008D1D02">
        <w:rPr>
          <w:rFonts w:ascii="Courier New" w:hAnsi="Courier New" w:cs="Courier New"/>
          <w:b/>
          <w:bCs/>
          <w:color w:val="0000FF"/>
          <w:sz w:val="16"/>
          <w:szCs w:val="16"/>
          <w:lang w:val="en-US"/>
        </w:rPr>
        <w:t>CustomerService.department</w:t>
      </w:r>
      <w:proofErr w:type="spellEnd"/>
    </w:p>
    <w:p w14:paraId="49252871" w14:textId="16826D6C" w:rsidR="00CE2D71" w:rsidRPr="008D1D02" w:rsidRDefault="008D1D02" w:rsidP="008D1D02">
      <w:pPr>
        <w:autoSpaceDE w:val="0"/>
        <w:autoSpaceDN w:val="0"/>
        <w:adjustRightInd w:val="0"/>
        <w:spacing w:after="0" w:line="240" w:lineRule="auto"/>
        <w:rPr>
          <w:rFonts w:ascii="inherit" w:hAnsi="inherit"/>
          <w:color w:val="202124"/>
          <w:sz w:val="42"/>
          <w:szCs w:val="42"/>
          <w:lang w:val="en-US"/>
        </w:rPr>
      </w:pPr>
      <w:r w:rsidRPr="008D1D02">
        <w:rPr>
          <w:rFonts w:ascii="Courier New" w:hAnsi="Courier New" w:cs="Courier New"/>
          <w:color w:val="000000"/>
          <w:sz w:val="16"/>
          <w:szCs w:val="16"/>
          <w:lang w:val="en-US"/>
        </w:rPr>
        <w:t xml:space="preserve">ORDER BY </w:t>
      </w:r>
      <w:proofErr w:type="spellStart"/>
      <w:r w:rsidRPr="008D1D02">
        <w:rPr>
          <w:rFonts w:ascii="Courier New" w:hAnsi="Courier New" w:cs="Courier New"/>
          <w:color w:val="000000"/>
          <w:sz w:val="16"/>
          <w:szCs w:val="16"/>
          <w:lang w:val="en-US"/>
        </w:rPr>
        <w:t>department_</w:t>
      </w:r>
      <w:proofErr w:type="gramStart"/>
      <w:r w:rsidRPr="008D1D02">
        <w:rPr>
          <w:rFonts w:ascii="Courier New" w:hAnsi="Courier New" w:cs="Courier New"/>
          <w:color w:val="000000"/>
          <w:sz w:val="16"/>
          <w:szCs w:val="16"/>
          <w:lang w:val="en-US"/>
        </w:rPr>
        <w:t>name</w:t>
      </w:r>
      <w:proofErr w:type="spellEnd"/>
      <w:r w:rsidRPr="008D1D02">
        <w:rPr>
          <w:rFonts w:ascii="Courier New" w:hAnsi="Courier New" w:cs="Courier New"/>
          <w:color w:val="000000"/>
          <w:sz w:val="16"/>
          <w:szCs w:val="16"/>
          <w:lang w:val="en-US"/>
        </w:rPr>
        <w:t>;</w:t>
      </w:r>
      <w:proofErr w:type="gramEnd"/>
    </w:p>
    <w:p w14:paraId="1F71252F" w14:textId="77777777" w:rsidR="00CE2D71" w:rsidRPr="00CE2D71" w:rsidRDefault="00CE2D71" w:rsidP="00572D94">
      <w:pPr>
        <w:pStyle w:val="HTMLPreformatted"/>
        <w:shd w:val="clear" w:color="auto" w:fill="F8F9FA"/>
        <w:spacing w:line="540" w:lineRule="atLeast"/>
        <w:rPr>
          <w:rFonts w:ascii="inherit" w:hAnsi="inherit"/>
          <w:color w:val="202124"/>
          <w:sz w:val="42"/>
          <w:szCs w:val="42"/>
          <w:lang w:val="en-US"/>
        </w:rPr>
      </w:pPr>
    </w:p>
    <w:p w14:paraId="1E4B4E80" w14:textId="77777777" w:rsidR="00B16BC6" w:rsidRPr="00ED491C" w:rsidRDefault="00B16BC6" w:rsidP="00ED491C">
      <w:r w:rsidRPr="00ED491C">
        <w:t>5.) Use o comando SHOW apropriado para ver a definição da tabela employee_phone no banco de dados CustomerService.</w:t>
      </w:r>
    </w:p>
    <w:p w14:paraId="376A6EDB" w14:textId="4FCCC9C2" w:rsidR="00B16BC6" w:rsidRPr="00ED491C" w:rsidRDefault="00B16BC6" w:rsidP="00ED491C"/>
    <w:p w14:paraId="01476CD6" w14:textId="77777777" w:rsidR="005B2D23" w:rsidRPr="005B2D23" w:rsidRDefault="005B2D23" w:rsidP="005B2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5B2D23">
        <w:rPr>
          <w:rFonts w:ascii="Courier New" w:eastAsia="Times New Roman" w:hAnsi="Courier New" w:cs="Courier New"/>
          <w:b/>
          <w:bCs/>
          <w:color w:val="0000FF"/>
          <w:sz w:val="20"/>
          <w:szCs w:val="20"/>
          <w:lang w:val="en-US" w:eastAsia="pt-BR"/>
        </w:rPr>
        <w:t>SHOW</w:t>
      </w:r>
      <w:r w:rsidRPr="005B2D23">
        <w:rPr>
          <w:rFonts w:ascii="Courier New" w:eastAsia="Times New Roman" w:hAnsi="Courier New" w:cs="Courier New"/>
          <w:color w:val="000000"/>
          <w:sz w:val="20"/>
          <w:szCs w:val="20"/>
          <w:lang w:val="en-US" w:eastAsia="pt-BR"/>
        </w:rPr>
        <w:t xml:space="preserve"> </w:t>
      </w:r>
      <w:r w:rsidRPr="005B2D23">
        <w:rPr>
          <w:rFonts w:ascii="Courier New" w:eastAsia="Times New Roman" w:hAnsi="Courier New" w:cs="Courier New"/>
          <w:b/>
          <w:bCs/>
          <w:color w:val="0000FF"/>
          <w:sz w:val="20"/>
          <w:szCs w:val="20"/>
          <w:lang w:val="en-US" w:eastAsia="pt-BR"/>
        </w:rPr>
        <w:t>TABLE</w:t>
      </w:r>
      <w:r w:rsidRPr="005B2D23">
        <w:rPr>
          <w:rFonts w:ascii="Courier New" w:eastAsia="Times New Roman" w:hAnsi="Courier New" w:cs="Courier New"/>
          <w:color w:val="000000"/>
          <w:sz w:val="20"/>
          <w:szCs w:val="20"/>
          <w:lang w:val="en-US" w:eastAsia="pt-BR"/>
        </w:rPr>
        <w:t xml:space="preserve"> </w:t>
      </w:r>
      <w:proofErr w:type="spellStart"/>
      <w:r w:rsidRPr="005B2D23">
        <w:rPr>
          <w:rFonts w:ascii="Courier New" w:eastAsia="Times New Roman" w:hAnsi="Courier New" w:cs="Courier New"/>
          <w:color w:val="800000"/>
          <w:sz w:val="20"/>
          <w:szCs w:val="20"/>
          <w:lang w:val="en-US" w:eastAsia="pt-BR"/>
        </w:rPr>
        <w:t>CustomerService</w:t>
      </w:r>
      <w:r w:rsidRPr="005B2D23">
        <w:rPr>
          <w:rFonts w:ascii="Courier New" w:eastAsia="Times New Roman" w:hAnsi="Courier New" w:cs="Courier New"/>
          <w:color w:val="000000"/>
          <w:sz w:val="20"/>
          <w:szCs w:val="20"/>
          <w:lang w:val="en-US" w:eastAsia="pt-BR"/>
        </w:rPr>
        <w:t>.</w:t>
      </w:r>
      <w:r w:rsidRPr="005B2D23">
        <w:rPr>
          <w:rFonts w:ascii="Courier New" w:eastAsia="Times New Roman" w:hAnsi="Courier New" w:cs="Courier New"/>
          <w:color w:val="800000"/>
          <w:sz w:val="20"/>
          <w:szCs w:val="20"/>
          <w:lang w:val="en-US" w:eastAsia="pt-BR"/>
        </w:rPr>
        <w:t>employee_</w:t>
      </w:r>
      <w:proofErr w:type="gramStart"/>
      <w:r w:rsidRPr="005B2D23">
        <w:rPr>
          <w:rFonts w:ascii="Courier New" w:eastAsia="Times New Roman" w:hAnsi="Courier New" w:cs="Courier New"/>
          <w:color w:val="800000"/>
          <w:sz w:val="20"/>
          <w:szCs w:val="20"/>
          <w:lang w:val="en-US" w:eastAsia="pt-BR"/>
        </w:rPr>
        <w:t>phone</w:t>
      </w:r>
      <w:proofErr w:type="spellEnd"/>
      <w:r w:rsidRPr="005B2D23">
        <w:rPr>
          <w:rFonts w:ascii="Courier New" w:eastAsia="Times New Roman" w:hAnsi="Courier New" w:cs="Courier New"/>
          <w:b/>
          <w:bCs/>
          <w:color w:val="FF0000"/>
          <w:sz w:val="20"/>
          <w:szCs w:val="20"/>
          <w:lang w:val="en-US" w:eastAsia="pt-BR"/>
        </w:rPr>
        <w:t>;</w:t>
      </w:r>
      <w:proofErr w:type="gramEnd"/>
    </w:p>
    <w:p w14:paraId="4F9032C1" w14:textId="77777777" w:rsidR="000966B0" w:rsidRPr="005B2D23" w:rsidRDefault="000966B0" w:rsidP="00572D94">
      <w:pPr>
        <w:pStyle w:val="HTMLPreformatted"/>
        <w:shd w:val="clear" w:color="auto" w:fill="F8F9FA"/>
        <w:spacing w:line="540" w:lineRule="atLeast"/>
        <w:rPr>
          <w:rFonts w:ascii="inherit" w:hAnsi="inherit"/>
          <w:color w:val="202124"/>
          <w:sz w:val="42"/>
          <w:szCs w:val="42"/>
          <w:lang w:val="en-US"/>
        </w:rPr>
      </w:pPr>
    </w:p>
    <w:p w14:paraId="7FF81433" w14:textId="23E6833F" w:rsidR="00B16BC6" w:rsidRPr="00EF7E8D" w:rsidRDefault="00B16BC6" w:rsidP="00B16BC6">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Lab: Page 4</w:t>
      </w:r>
    </w:p>
    <w:p w14:paraId="5D45C759" w14:textId="58FD9BC3" w:rsidR="00A71B25" w:rsidRDefault="00A71B25" w:rsidP="00B16BC6">
      <w:pPr>
        <w:pStyle w:val="HTMLPreformatted"/>
        <w:shd w:val="clear" w:color="auto" w:fill="F8F9FA"/>
        <w:spacing w:line="540" w:lineRule="atLeast"/>
        <w:rPr>
          <w:rFonts w:ascii="inherit" w:hAnsi="inherit"/>
          <w:color w:val="202124"/>
          <w:sz w:val="42"/>
          <w:szCs w:val="42"/>
        </w:rPr>
      </w:pPr>
    </w:p>
    <w:p w14:paraId="10AD01C5" w14:textId="1E84A906" w:rsidR="00A71B25" w:rsidRPr="00ED491C" w:rsidRDefault="00A71B25" w:rsidP="00ED491C">
      <w:r w:rsidRPr="00ED491C">
        <w:t>6.) Use o comando HELP apropriado para ver quais tipos de índices existem na tabela de clientes. Para obter informações sobre sua sessão, use outro comando HELP.</w:t>
      </w:r>
    </w:p>
    <w:p w14:paraId="7607332B" w14:textId="77777777" w:rsidR="003B6C0F" w:rsidRDefault="003B6C0F" w:rsidP="00A71B25">
      <w:pPr>
        <w:pStyle w:val="HTMLPreformatted"/>
        <w:shd w:val="clear" w:color="auto" w:fill="F8F9FA"/>
        <w:spacing w:line="540" w:lineRule="atLeast"/>
        <w:rPr>
          <w:rStyle w:val="y2iqfc"/>
          <w:rFonts w:ascii="inherit" w:hAnsi="inherit"/>
          <w:color w:val="202124"/>
          <w:sz w:val="42"/>
          <w:szCs w:val="42"/>
          <w:lang w:val="pt-PT"/>
        </w:rPr>
      </w:pPr>
    </w:p>
    <w:p w14:paraId="5715E118" w14:textId="77777777" w:rsidR="003B6C0F" w:rsidRPr="003B6C0F" w:rsidRDefault="003B6C0F" w:rsidP="003B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3B6C0F">
        <w:rPr>
          <w:rFonts w:ascii="Courier New" w:eastAsia="Times New Roman" w:hAnsi="Courier New" w:cs="Courier New"/>
          <w:b/>
          <w:bCs/>
          <w:color w:val="0000FF"/>
          <w:sz w:val="20"/>
          <w:szCs w:val="20"/>
          <w:lang w:val="en-US" w:eastAsia="pt-BR"/>
        </w:rPr>
        <w:t>HELP</w:t>
      </w:r>
      <w:r w:rsidRPr="003B6C0F">
        <w:rPr>
          <w:rFonts w:ascii="Courier New" w:eastAsia="Times New Roman" w:hAnsi="Courier New" w:cs="Courier New"/>
          <w:color w:val="000000"/>
          <w:sz w:val="20"/>
          <w:szCs w:val="20"/>
          <w:lang w:val="en-US" w:eastAsia="pt-BR"/>
        </w:rPr>
        <w:t xml:space="preserve"> </w:t>
      </w:r>
      <w:r w:rsidRPr="003B6C0F">
        <w:rPr>
          <w:rFonts w:ascii="Courier New" w:eastAsia="Times New Roman" w:hAnsi="Courier New" w:cs="Courier New"/>
          <w:b/>
          <w:bCs/>
          <w:color w:val="0000FF"/>
          <w:sz w:val="20"/>
          <w:szCs w:val="20"/>
          <w:lang w:val="en-US" w:eastAsia="pt-BR"/>
        </w:rPr>
        <w:t>INDEX</w:t>
      </w:r>
      <w:r w:rsidRPr="003B6C0F">
        <w:rPr>
          <w:rFonts w:ascii="Courier New" w:eastAsia="Times New Roman" w:hAnsi="Courier New" w:cs="Courier New"/>
          <w:color w:val="000000"/>
          <w:sz w:val="20"/>
          <w:szCs w:val="20"/>
          <w:lang w:val="en-US" w:eastAsia="pt-BR"/>
        </w:rPr>
        <w:t xml:space="preserve"> </w:t>
      </w:r>
      <w:proofErr w:type="spellStart"/>
      <w:r w:rsidRPr="003B6C0F">
        <w:rPr>
          <w:rFonts w:ascii="Courier New" w:eastAsia="Times New Roman" w:hAnsi="Courier New" w:cs="Courier New"/>
          <w:color w:val="800000"/>
          <w:sz w:val="20"/>
          <w:szCs w:val="20"/>
          <w:lang w:val="en-US" w:eastAsia="pt-BR"/>
        </w:rPr>
        <w:t>CustomerService</w:t>
      </w:r>
      <w:r w:rsidRPr="003B6C0F">
        <w:rPr>
          <w:rFonts w:ascii="Courier New" w:eastAsia="Times New Roman" w:hAnsi="Courier New" w:cs="Courier New"/>
          <w:color w:val="000000"/>
          <w:sz w:val="20"/>
          <w:szCs w:val="20"/>
          <w:lang w:val="en-US" w:eastAsia="pt-BR"/>
        </w:rPr>
        <w:t>.</w:t>
      </w:r>
      <w:proofErr w:type="gramStart"/>
      <w:r w:rsidRPr="003B6C0F">
        <w:rPr>
          <w:rFonts w:ascii="Courier New" w:eastAsia="Times New Roman" w:hAnsi="Courier New" w:cs="Courier New"/>
          <w:color w:val="800000"/>
          <w:sz w:val="20"/>
          <w:szCs w:val="20"/>
          <w:lang w:val="en-US" w:eastAsia="pt-BR"/>
        </w:rPr>
        <w:t>customer</w:t>
      </w:r>
      <w:proofErr w:type="spellEnd"/>
      <w:r w:rsidRPr="003B6C0F">
        <w:rPr>
          <w:rFonts w:ascii="Courier New" w:eastAsia="Times New Roman" w:hAnsi="Courier New" w:cs="Courier New"/>
          <w:b/>
          <w:bCs/>
          <w:color w:val="FF0000"/>
          <w:sz w:val="20"/>
          <w:szCs w:val="20"/>
          <w:lang w:val="en-US" w:eastAsia="pt-BR"/>
        </w:rPr>
        <w:t>;</w:t>
      </w:r>
      <w:proofErr w:type="gramEnd"/>
    </w:p>
    <w:p w14:paraId="7D693267" w14:textId="77777777" w:rsidR="003B6C0F" w:rsidRPr="003B6C0F" w:rsidRDefault="003B6C0F" w:rsidP="003B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p>
    <w:p w14:paraId="47BF8DB5" w14:textId="77777777" w:rsidR="003B6C0F" w:rsidRPr="003B6C0F" w:rsidRDefault="003B6C0F" w:rsidP="003B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3B6C0F">
        <w:rPr>
          <w:rFonts w:ascii="Courier New" w:eastAsia="Times New Roman" w:hAnsi="Courier New" w:cs="Courier New"/>
          <w:b/>
          <w:bCs/>
          <w:color w:val="0000FF"/>
          <w:sz w:val="20"/>
          <w:szCs w:val="20"/>
          <w:lang w:val="en-US" w:eastAsia="pt-BR"/>
        </w:rPr>
        <w:t>HELP</w:t>
      </w:r>
      <w:r w:rsidRPr="003B6C0F">
        <w:rPr>
          <w:rFonts w:ascii="Courier New" w:eastAsia="Times New Roman" w:hAnsi="Courier New" w:cs="Courier New"/>
          <w:color w:val="000000"/>
          <w:sz w:val="20"/>
          <w:szCs w:val="20"/>
          <w:lang w:val="en-US" w:eastAsia="pt-BR"/>
        </w:rPr>
        <w:t xml:space="preserve"> </w:t>
      </w:r>
      <w:proofErr w:type="gramStart"/>
      <w:r w:rsidRPr="003B6C0F">
        <w:rPr>
          <w:rFonts w:ascii="Courier New" w:eastAsia="Times New Roman" w:hAnsi="Courier New" w:cs="Courier New"/>
          <w:b/>
          <w:bCs/>
          <w:color w:val="0000FF"/>
          <w:sz w:val="20"/>
          <w:szCs w:val="20"/>
          <w:lang w:val="en-US" w:eastAsia="pt-BR"/>
        </w:rPr>
        <w:t>SESSION</w:t>
      </w:r>
      <w:r w:rsidRPr="003B6C0F">
        <w:rPr>
          <w:rFonts w:ascii="Courier New" w:eastAsia="Times New Roman" w:hAnsi="Courier New" w:cs="Courier New"/>
          <w:b/>
          <w:bCs/>
          <w:color w:val="FF0000"/>
          <w:sz w:val="20"/>
          <w:szCs w:val="20"/>
          <w:lang w:val="en-US" w:eastAsia="pt-BR"/>
        </w:rPr>
        <w:t>;</w:t>
      </w:r>
      <w:proofErr w:type="gramEnd"/>
    </w:p>
    <w:p w14:paraId="56F7CC04" w14:textId="77777777" w:rsidR="003B6C0F" w:rsidRPr="003B6C0F" w:rsidRDefault="003B6C0F" w:rsidP="00A71B25">
      <w:pPr>
        <w:pStyle w:val="HTMLPreformatted"/>
        <w:shd w:val="clear" w:color="auto" w:fill="F8F9FA"/>
        <w:spacing w:line="540" w:lineRule="atLeast"/>
        <w:rPr>
          <w:rFonts w:ascii="inherit" w:hAnsi="inherit"/>
          <w:color w:val="202124"/>
          <w:sz w:val="42"/>
          <w:szCs w:val="42"/>
          <w:lang w:val="en-US"/>
        </w:rPr>
      </w:pPr>
    </w:p>
    <w:p w14:paraId="144D8067" w14:textId="75EBCA38" w:rsidR="00A71B25" w:rsidRPr="00ED491C" w:rsidRDefault="00A71B25" w:rsidP="00ED491C"/>
    <w:p w14:paraId="72C7774C" w14:textId="77777777" w:rsidR="00E85E40" w:rsidRPr="00ED491C" w:rsidRDefault="00E85E40" w:rsidP="00ED491C">
      <w:r w:rsidRPr="00ED491C">
        <w:t>7.) Altere sua configuração de banco de dados atual para CustomerService usando o comando DATABASE. Tente fazer um SELECT de todas as colunas e linhas na visualização emp. Funciona? Se não, como você pode fazer isso funcionar?</w:t>
      </w:r>
    </w:p>
    <w:p w14:paraId="2C379631" w14:textId="77777777" w:rsidR="00CF6A78" w:rsidRPr="00ED491C" w:rsidRDefault="00CF6A78" w:rsidP="00ED491C"/>
    <w:p w14:paraId="463F7D27"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b/>
          <w:bCs/>
          <w:color w:val="0000FF"/>
          <w:sz w:val="20"/>
          <w:szCs w:val="20"/>
          <w:lang w:eastAsia="pt-BR"/>
        </w:rPr>
        <w:t>DATABASE</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0000"/>
          <w:sz w:val="20"/>
          <w:szCs w:val="20"/>
          <w:lang w:eastAsia="pt-BR"/>
        </w:rPr>
        <w:t>CustomerService</w:t>
      </w:r>
      <w:r w:rsidRPr="00CF6A78">
        <w:rPr>
          <w:rFonts w:ascii="Courier New" w:eastAsia="Times New Roman" w:hAnsi="Courier New" w:cs="Courier New"/>
          <w:b/>
          <w:bCs/>
          <w:color w:val="FF0000"/>
          <w:sz w:val="20"/>
          <w:szCs w:val="20"/>
          <w:lang w:eastAsia="pt-BR"/>
        </w:rPr>
        <w:t>;</w:t>
      </w:r>
    </w:p>
    <w:p w14:paraId="0CB12161"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color w:val="000000"/>
          <w:sz w:val="20"/>
          <w:szCs w:val="20"/>
          <w:lang w:eastAsia="pt-BR"/>
        </w:rPr>
        <w:lastRenderedPageBreak/>
        <w:t xml:space="preserve"> </w:t>
      </w:r>
    </w:p>
    <w:p w14:paraId="025A426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b/>
          <w:bCs/>
          <w:color w:val="0000FF"/>
          <w:sz w:val="20"/>
          <w:szCs w:val="20"/>
          <w:lang w:eastAsia="pt-BR"/>
        </w:rPr>
        <w:t>SELECT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8080"/>
          <w:sz w:val="20"/>
          <w:szCs w:val="20"/>
          <w:lang w:eastAsia="pt-BR"/>
        </w:rPr>
        <w: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b/>
          <w:bCs/>
          <w:color w:val="0000FF"/>
          <w:sz w:val="20"/>
          <w:szCs w:val="20"/>
          <w:lang w:eastAsia="pt-BR"/>
        </w:rPr>
        <w:t>FROM</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0000"/>
          <w:sz w:val="20"/>
          <w:szCs w:val="20"/>
          <w:lang w:eastAsia="pt-BR"/>
        </w:rPr>
        <w:t>emp</w:t>
      </w:r>
      <w:r w:rsidRPr="00CF6A78">
        <w:rPr>
          <w:rFonts w:ascii="Courier New" w:eastAsia="Times New Roman" w:hAnsi="Courier New" w:cs="Courier New"/>
          <w:b/>
          <w:bCs/>
          <w:color w:val="FF0000"/>
          <w:sz w:val="20"/>
          <w:szCs w:val="20"/>
          <w:lang w:eastAsia="pt-BR"/>
        </w:rPr>
        <w:t>;</w:t>
      </w:r>
    </w:p>
    <w:p w14:paraId="5BB26426"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65B8F3E0"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370C2B4"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000"/>
          <w:sz w:val="20"/>
          <w:szCs w:val="20"/>
          <w:lang w:eastAsia="pt-BR"/>
        </w:rPr>
      </w:pPr>
      <w:r w:rsidRPr="00CF6A78">
        <w:rPr>
          <w:rFonts w:ascii="Courier New" w:eastAsia="Times New Roman" w:hAnsi="Courier New" w:cs="Courier New"/>
          <w:i/>
          <w:iCs/>
          <w:color w:val="008000"/>
          <w:sz w:val="20"/>
          <w:szCs w:val="20"/>
          <w:lang w:eastAsia="pt-BR"/>
        </w:rPr>
        <w:t>-- Dá erro object não existe</w:t>
      </w:r>
    </w:p>
    <w:p w14:paraId="17EA1D34"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B6F1502"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000"/>
          <w:sz w:val="20"/>
          <w:szCs w:val="20"/>
          <w:lang w:eastAsia="pt-BR"/>
        </w:rPr>
      </w:pPr>
      <w:r w:rsidRPr="00CF6A78">
        <w:rPr>
          <w:rFonts w:ascii="Courier New" w:eastAsia="Times New Roman" w:hAnsi="Courier New" w:cs="Courier New"/>
          <w:i/>
          <w:iCs/>
          <w:color w:val="008000"/>
          <w:sz w:val="20"/>
          <w:szCs w:val="20"/>
          <w:lang w:eastAsia="pt-BR"/>
        </w:rPr>
        <w:t>--Comando que funciona</w:t>
      </w:r>
    </w:p>
    <w:p w14:paraId="3F859B4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3A303C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b/>
          <w:bCs/>
          <w:color w:val="0000FF"/>
          <w:sz w:val="20"/>
          <w:szCs w:val="20"/>
          <w:lang w:eastAsia="pt-BR"/>
        </w:rPr>
        <w:t>SELECT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8080"/>
          <w:sz w:val="20"/>
          <w:szCs w:val="20"/>
          <w:lang w:eastAsia="pt-BR"/>
        </w:rPr>
        <w: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b/>
          <w:bCs/>
          <w:color w:val="0000FF"/>
          <w:sz w:val="20"/>
          <w:szCs w:val="20"/>
          <w:lang w:eastAsia="pt-BR"/>
        </w:rPr>
        <w:t>FROM</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0000"/>
          <w:sz w:val="20"/>
          <w:szCs w:val="20"/>
          <w:lang w:eastAsia="pt-BR"/>
        </w:rPr>
        <w:t>CSViews</w:t>
      </w:r>
      <w:r w:rsidRPr="00CF6A78">
        <w:rPr>
          <w:rFonts w:ascii="Courier New" w:eastAsia="Times New Roman" w:hAnsi="Courier New" w:cs="Courier New"/>
          <w:color w:val="000000"/>
          <w:sz w:val="20"/>
          <w:szCs w:val="20"/>
          <w:lang w:eastAsia="pt-BR"/>
        </w:rPr>
        <w:t>.</w:t>
      </w:r>
      <w:r w:rsidRPr="00CF6A78">
        <w:rPr>
          <w:rFonts w:ascii="Courier New" w:eastAsia="Times New Roman" w:hAnsi="Courier New" w:cs="Courier New"/>
          <w:color w:val="800000"/>
          <w:sz w:val="20"/>
          <w:szCs w:val="20"/>
          <w:lang w:eastAsia="pt-BR"/>
        </w:rPr>
        <w:t>emp</w:t>
      </w:r>
      <w:r w:rsidRPr="00CF6A78">
        <w:rPr>
          <w:rFonts w:ascii="Courier New" w:eastAsia="Times New Roman" w:hAnsi="Courier New" w:cs="Courier New"/>
          <w:b/>
          <w:bCs/>
          <w:color w:val="FF0000"/>
          <w:sz w:val="20"/>
          <w:szCs w:val="20"/>
          <w:lang w:eastAsia="pt-BR"/>
        </w:rPr>
        <w:t>;</w:t>
      </w:r>
    </w:p>
    <w:p w14:paraId="1FD4D558"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4309419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71B9C0C6" w14:textId="77777777" w:rsidR="00E85E40" w:rsidRDefault="00E85E40" w:rsidP="00B16BC6">
      <w:pPr>
        <w:pStyle w:val="HTMLPreformatted"/>
        <w:shd w:val="clear" w:color="auto" w:fill="F8F9FA"/>
        <w:spacing w:line="540" w:lineRule="atLeast"/>
        <w:rPr>
          <w:rFonts w:ascii="inherit" w:hAnsi="inherit"/>
          <w:color w:val="202124"/>
          <w:sz w:val="42"/>
          <w:szCs w:val="42"/>
        </w:rPr>
      </w:pPr>
    </w:p>
    <w:p w14:paraId="7E64E6D2" w14:textId="77777777" w:rsidR="00B16BC6" w:rsidRDefault="00B16BC6" w:rsidP="00572D94">
      <w:pPr>
        <w:pStyle w:val="HTMLPreformatted"/>
        <w:shd w:val="clear" w:color="auto" w:fill="F8F9FA"/>
        <w:spacing w:line="540" w:lineRule="atLeast"/>
        <w:rPr>
          <w:rFonts w:ascii="inherit" w:hAnsi="inherit"/>
          <w:color w:val="202124"/>
          <w:sz w:val="42"/>
          <w:szCs w:val="42"/>
        </w:rPr>
      </w:pPr>
    </w:p>
    <w:p w14:paraId="4517DA33" w14:textId="77777777" w:rsidR="00093177" w:rsidRDefault="00093177" w:rsidP="00572D94">
      <w:pPr>
        <w:pStyle w:val="HTMLPreformatted"/>
        <w:shd w:val="clear" w:color="auto" w:fill="F8F9FA"/>
        <w:spacing w:line="540" w:lineRule="atLeast"/>
        <w:rPr>
          <w:rFonts w:ascii="inherit" w:hAnsi="inherit"/>
          <w:color w:val="202124"/>
          <w:sz w:val="42"/>
          <w:szCs w:val="42"/>
        </w:rPr>
      </w:pPr>
    </w:p>
    <w:p w14:paraId="7B07392F" w14:textId="5F29B4E3" w:rsidR="00093177" w:rsidRDefault="00093177">
      <w:pPr>
        <w:rPr>
          <w:rFonts w:ascii="inherit" w:eastAsia="Times New Roman" w:hAnsi="inherit" w:cs="Courier New"/>
          <w:color w:val="202124"/>
          <w:sz w:val="42"/>
          <w:szCs w:val="42"/>
          <w:lang w:eastAsia="pt-BR"/>
        </w:rPr>
      </w:pPr>
      <w:r>
        <w:rPr>
          <w:rFonts w:ascii="inherit" w:hAnsi="inherit"/>
          <w:color w:val="202124"/>
          <w:sz w:val="42"/>
          <w:szCs w:val="42"/>
        </w:rPr>
        <w:br w:type="page"/>
      </w:r>
    </w:p>
    <w:p w14:paraId="5E0D4932" w14:textId="2AD31CD1" w:rsidR="00093177" w:rsidRDefault="00093177" w:rsidP="00572D94">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rPr>
        <w:lastRenderedPageBreak/>
        <w:t xml:space="preserve">MODULO 4: </w:t>
      </w:r>
      <w:r w:rsidR="001D42FD">
        <w:rPr>
          <w:rFonts w:ascii="inherit" w:hAnsi="inherit"/>
          <w:color w:val="202124"/>
          <w:sz w:val="42"/>
          <w:szCs w:val="42"/>
        </w:rPr>
        <w:t>Data Types ande Conversions</w:t>
      </w:r>
    </w:p>
    <w:p w14:paraId="0CDCC37C" w14:textId="77777777" w:rsidR="007648D9" w:rsidRDefault="007648D9" w:rsidP="00572D94">
      <w:pPr>
        <w:pStyle w:val="HTMLPreformatted"/>
        <w:shd w:val="clear" w:color="auto" w:fill="F8F9FA"/>
        <w:spacing w:line="540" w:lineRule="atLeast"/>
        <w:rPr>
          <w:rFonts w:ascii="inherit" w:hAnsi="inherit"/>
          <w:color w:val="202124"/>
          <w:sz w:val="42"/>
          <w:szCs w:val="42"/>
        </w:rPr>
      </w:pPr>
    </w:p>
    <w:p w14:paraId="1477C155" w14:textId="20810939" w:rsidR="007648D9" w:rsidRPr="007648D9" w:rsidRDefault="007648D9" w:rsidP="00ED491C">
      <w:r w:rsidRPr="007648D9">
        <w:t>Após a conclusão deste módulo, você deverá ser capaz de:</w:t>
      </w:r>
    </w:p>
    <w:p w14:paraId="514094C6" w14:textId="77777777" w:rsidR="007648D9" w:rsidRPr="007648D9" w:rsidRDefault="007648D9" w:rsidP="00ED491C">
      <w:r w:rsidRPr="007648D9">
        <w:t>Defina o tipo de dados para uma coluna em uma tabela.</w:t>
      </w:r>
    </w:p>
    <w:p w14:paraId="359840EE" w14:textId="77777777" w:rsidR="007648D9" w:rsidRPr="007648D9" w:rsidRDefault="007648D9" w:rsidP="00ED491C">
      <w:r w:rsidRPr="007648D9">
        <w:t>Calcule valores usando funções aritméticas e operadores.</w:t>
      </w:r>
    </w:p>
    <w:p w14:paraId="2CFFAB80" w14:textId="77777777" w:rsidR="007648D9" w:rsidRPr="007648D9" w:rsidRDefault="007648D9" w:rsidP="00ED491C">
      <w:r w:rsidRPr="007648D9">
        <w:t>Converter dados de um tipo para outro.</w:t>
      </w:r>
    </w:p>
    <w:p w14:paraId="67631A73" w14:textId="77777777" w:rsidR="007648D9" w:rsidRPr="00ED491C" w:rsidRDefault="007648D9" w:rsidP="00ED491C">
      <w:r w:rsidRPr="007648D9">
        <w:t>Manipule o tipo de dados DATE.</w:t>
      </w:r>
    </w:p>
    <w:p w14:paraId="2A8AC003" w14:textId="77777777" w:rsidR="00D8781B" w:rsidRPr="00D8781B" w:rsidRDefault="00D8781B" w:rsidP="00ED491C">
      <w:r w:rsidRPr="00D8781B">
        <w:t>Cada coluna em uma linha está associada a um tipo de dados que define o tipo de valor que ela aceita. Esses tipos de dados são associados aos campos quando a tabela é criada. Os tipos de dados se enquadram em uma das categorias mostradas abaixo:</w:t>
      </w:r>
    </w:p>
    <w:p w14:paraId="3A3F19A1" w14:textId="77777777" w:rsidR="00D8781B" w:rsidRPr="00ED491C" w:rsidRDefault="00D8781B" w:rsidP="00ED491C"/>
    <w:p w14:paraId="71095607" w14:textId="18906908" w:rsidR="00ED42C8" w:rsidRPr="007648D9" w:rsidRDefault="00A52C81" w:rsidP="007648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US" w:eastAsia="pt-BR"/>
        </w:rPr>
      </w:pPr>
      <w:r w:rsidRPr="00A52C81">
        <w:rPr>
          <w:rFonts w:ascii="inherit" w:eastAsia="Times New Roman" w:hAnsi="inherit" w:cs="Courier New"/>
          <w:color w:val="202124"/>
          <w:sz w:val="42"/>
          <w:szCs w:val="42"/>
          <w:lang w:val="en-US" w:eastAsia="pt-BR"/>
        </w:rPr>
        <w:drawing>
          <wp:inline distT="0" distB="0" distL="0" distR="0" wp14:anchorId="771A2741" wp14:editId="22B1D0C1">
            <wp:extent cx="5400040" cy="2025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25015"/>
                    </a:xfrm>
                    <a:prstGeom prst="rect">
                      <a:avLst/>
                    </a:prstGeom>
                  </pic:spPr>
                </pic:pic>
              </a:graphicData>
            </a:graphic>
          </wp:inline>
        </w:drawing>
      </w:r>
    </w:p>
    <w:p w14:paraId="2B0FF9A6" w14:textId="27184D62" w:rsidR="007648D9" w:rsidRPr="00ED491C" w:rsidRDefault="00A306B4" w:rsidP="00ED491C">
      <w:r w:rsidRPr="00ED491C">
        <w:t>Os tipos listados com um asterisco (*) são abordados com mais detalhes em outro curso. Consulte Referências na página de Ajuda para obter mais informações.</w:t>
      </w:r>
    </w:p>
    <w:p w14:paraId="7CAE3E8F" w14:textId="208F3B11" w:rsidR="002718DA" w:rsidRPr="00ED491C" w:rsidRDefault="002718DA" w:rsidP="00ED491C">
      <w:r w:rsidRPr="00ED491C">
        <w:t>Existem dois tipos de dados para armazenar dados de caracteres:</w:t>
      </w:r>
    </w:p>
    <w:p w14:paraId="43A2FF17" w14:textId="77777777" w:rsidR="002718DA" w:rsidRPr="00ED491C" w:rsidRDefault="002718DA" w:rsidP="00ED491C">
      <w:r w:rsidRPr="00ED491C">
        <w:t>CHAR - tem cadeias de caracteres de comprimento fixo.</w:t>
      </w:r>
    </w:p>
    <w:p w14:paraId="5F20FB08" w14:textId="77777777" w:rsidR="002718DA" w:rsidRPr="00ED491C" w:rsidRDefault="002718DA" w:rsidP="00ED491C">
      <w:r w:rsidRPr="00ED491C">
        <w:t>VARCHAR - possui cadeias de caracteres de comprimento variável.</w:t>
      </w:r>
    </w:p>
    <w:p w14:paraId="7400779C" w14:textId="60A9BDA1" w:rsidR="002718DA" w:rsidRPr="00ED491C" w:rsidRDefault="002718DA" w:rsidP="00ED491C">
      <w:r w:rsidRPr="00ED491C">
        <w:t xml:space="preserve"> Em ambos os casos, o comprimento máximo da string é de 64.000 caracteres. O tamanho da string é especificado entre parênteses após a palavra-chave CHAR ou VARCHAR como em CHAR(20) ou VARCHAR(20). Existem diferenças sutis entre os dois.</w:t>
      </w:r>
    </w:p>
    <w:p w14:paraId="2E675E40" w14:textId="77777777" w:rsidR="002718DA" w:rsidRPr="00ED491C" w:rsidRDefault="002718DA" w:rsidP="00ED491C">
      <w:r w:rsidRPr="00ED491C">
        <w:t>No caso de CHAR, se você inserir uma cadeia de caracteres menor que o tamanho especificado, o sistema acrescentará e armazenará espaços em branco à direita conforme necessário para expandir a cadeia para o comprimento especificado. O tamanho especificado em um campo VARCHAR representa um comprimento máximo. O sistema não preencherá o conteúdo com espaços em branco à direita. No entanto, ele usará dois bytes extras para armazenar o comprimento internamente.</w:t>
      </w:r>
    </w:p>
    <w:p w14:paraId="2AA36BDD" w14:textId="77777777" w:rsidR="002718DA" w:rsidRPr="00ED491C" w:rsidRDefault="002718DA" w:rsidP="00ED491C">
      <w:r w:rsidRPr="00ED491C">
        <w:t xml:space="preserve">Quando você sabe que os dados sempre terão um comprimento específico (por exemplo, uma parada de correio com quatro caracteres), use CHAR, porque você salva os dois bytes que o VARCHAR usaria para armazenar o comprimento. Quando os dados (especialmente strings </w:t>
      </w:r>
      <w:r w:rsidRPr="00ED491C">
        <w:lastRenderedPageBreak/>
        <w:t>mais longas) não têm um comprimento fixo (por exemplo, sobrenomes), VARCHAR faz uso mais eficiente do espaço, porque não preenche valores com espaços em branco à direita.</w:t>
      </w:r>
    </w:p>
    <w:p w14:paraId="397ED51F" w14:textId="79A8C2D2" w:rsidR="00A306B4" w:rsidRDefault="00BB5CC6" w:rsidP="00572D94">
      <w:pPr>
        <w:pStyle w:val="HTMLPreformatted"/>
        <w:shd w:val="clear" w:color="auto" w:fill="F8F9FA"/>
        <w:spacing w:line="540" w:lineRule="atLeast"/>
        <w:rPr>
          <w:rFonts w:ascii="inherit" w:hAnsi="inherit"/>
          <w:color w:val="202124"/>
          <w:sz w:val="42"/>
          <w:szCs w:val="42"/>
        </w:rPr>
      </w:pPr>
      <w:r w:rsidRPr="00BB5CC6">
        <w:rPr>
          <w:rFonts w:ascii="inherit" w:hAnsi="inherit"/>
          <w:color w:val="202124"/>
          <w:sz w:val="42"/>
          <w:szCs w:val="42"/>
        </w:rPr>
        <w:drawing>
          <wp:inline distT="0" distB="0" distL="0" distR="0" wp14:anchorId="5A46E7A0" wp14:editId="04155D36">
            <wp:extent cx="5400040" cy="1291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91590"/>
                    </a:xfrm>
                    <a:prstGeom prst="rect">
                      <a:avLst/>
                    </a:prstGeom>
                  </pic:spPr>
                </pic:pic>
              </a:graphicData>
            </a:graphic>
          </wp:inline>
        </w:drawing>
      </w:r>
    </w:p>
    <w:p w14:paraId="4D683368" w14:textId="77777777" w:rsidR="00351393" w:rsidRPr="00ED491C" w:rsidRDefault="00351393" w:rsidP="00ED491C">
      <w:r w:rsidRPr="00ED491C">
        <w:t>As cadeias de caracteres podem ser definidas usando qualquer um dos seguintes conjuntos de caracteres:</w:t>
      </w:r>
    </w:p>
    <w:p w14:paraId="530A6575" w14:textId="49D0AA3D" w:rsidR="00351393" w:rsidRDefault="00476492" w:rsidP="00572D94">
      <w:pPr>
        <w:pStyle w:val="HTMLPreformatted"/>
        <w:shd w:val="clear" w:color="auto" w:fill="F8F9FA"/>
        <w:spacing w:line="540" w:lineRule="atLeast"/>
        <w:rPr>
          <w:rFonts w:ascii="inherit" w:hAnsi="inherit"/>
          <w:color w:val="202124"/>
          <w:sz w:val="42"/>
          <w:szCs w:val="42"/>
        </w:rPr>
      </w:pPr>
      <w:r w:rsidRPr="00476492">
        <w:rPr>
          <w:rFonts w:ascii="inherit" w:hAnsi="inherit"/>
          <w:color w:val="202124"/>
          <w:sz w:val="42"/>
          <w:szCs w:val="42"/>
        </w:rPr>
        <w:drawing>
          <wp:inline distT="0" distB="0" distL="0" distR="0" wp14:anchorId="651FC89D" wp14:editId="0F6022CD">
            <wp:extent cx="3810196" cy="1238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196" cy="1238314"/>
                    </a:xfrm>
                    <a:prstGeom prst="rect">
                      <a:avLst/>
                    </a:prstGeom>
                  </pic:spPr>
                </pic:pic>
              </a:graphicData>
            </a:graphic>
          </wp:inline>
        </w:drawing>
      </w:r>
    </w:p>
    <w:p w14:paraId="591402EB" w14:textId="77777777" w:rsidR="00476492" w:rsidRDefault="00476492" w:rsidP="00572D94">
      <w:pPr>
        <w:pStyle w:val="HTMLPreformatted"/>
        <w:shd w:val="clear" w:color="auto" w:fill="F8F9FA"/>
        <w:spacing w:line="540" w:lineRule="atLeast"/>
        <w:rPr>
          <w:rFonts w:ascii="inherit" w:hAnsi="inherit"/>
          <w:color w:val="202124"/>
          <w:sz w:val="42"/>
          <w:szCs w:val="42"/>
        </w:rPr>
      </w:pPr>
    </w:p>
    <w:p w14:paraId="52B3A31D" w14:textId="466A99D4" w:rsidR="00476492" w:rsidRPr="00ED491C" w:rsidRDefault="00476492" w:rsidP="00ED491C">
      <w:r w:rsidRPr="00ED491C">
        <w:t>Exemplos:</w:t>
      </w:r>
    </w:p>
    <w:p w14:paraId="3AC96966" w14:textId="77777777" w:rsidR="00476492" w:rsidRPr="00ED491C" w:rsidRDefault="00476492" w:rsidP="00ED491C"/>
    <w:p w14:paraId="5266ED03" w14:textId="41017419" w:rsidR="00476492" w:rsidRPr="00ED491C" w:rsidRDefault="009A67BC" w:rsidP="00ED491C">
      <w:proofErr w:type="spellStart"/>
      <w:r w:rsidRPr="00ED491C">
        <w:t>f</w:t>
      </w:r>
      <w:r w:rsidR="00476492" w:rsidRPr="00ED491C">
        <w:t>irst_name</w:t>
      </w:r>
      <w:proofErr w:type="spellEnd"/>
      <w:r w:rsidR="00476492" w:rsidRPr="00ED491C">
        <w:t xml:space="preserve"> </w:t>
      </w:r>
      <w:proofErr w:type="gramStart"/>
      <w:r w:rsidR="00476492" w:rsidRPr="00ED491C">
        <w:t>VARCHAR(</w:t>
      </w:r>
      <w:proofErr w:type="gramEnd"/>
      <w:r w:rsidR="00476492" w:rsidRPr="00ED491C">
        <w:t>30)</w:t>
      </w:r>
      <w:r w:rsidRPr="00ED491C">
        <w:t xml:space="preserve"> CHARACTER SET LATIN</w:t>
      </w:r>
      <w:r w:rsidRPr="00ED491C">
        <w:tab/>
      </w:r>
    </w:p>
    <w:p w14:paraId="1E48970D" w14:textId="56DA569B" w:rsidR="004F3C19" w:rsidRPr="00ED491C" w:rsidRDefault="009A67BC" w:rsidP="00ED491C">
      <w:proofErr w:type="spellStart"/>
      <w:r w:rsidRPr="00ED491C">
        <w:t>image_abc</w:t>
      </w:r>
      <w:proofErr w:type="spellEnd"/>
      <w:r w:rsidRPr="00ED491C">
        <w:t xml:space="preserve"> CHAR(3200</w:t>
      </w:r>
      <w:r w:rsidR="004F3C19" w:rsidRPr="00ED491C">
        <w:t>0</w:t>
      </w:r>
      <w:r w:rsidRPr="00ED491C">
        <w:t>)</w:t>
      </w:r>
      <w:r w:rsidR="004F3C19" w:rsidRPr="00ED491C">
        <w:t xml:space="preserve"> </w:t>
      </w:r>
      <w:r w:rsidR="004F3C19" w:rsidRPr="00ED491C">
        <w:t>CHARACTER SET</w:t>
      </w:r>
      <w:r w:rsidR="004F3C19" w:rsidRPr="00ED491C">
        <w:t xml:space="preserve"> GRAFIC</w:t>
      </w:r>
    </w:p>
    <w:p w14:paraId="566F1BC7" w14:textId="4131F6DC" w:rsidR="004F3C19" w:rsidRPr="004F3C19" w:rsidRDefault="004F3C19" w:rsidP="00ED491C">
      <w:r w:rsidRPr="004F3C19">
        <w:t>O banco de dados Teradata oferece suporte a dois tipos de dados para armazenar dados binários:</w:t>
      </w:r>
    </w:p>
    <w:p w14:paraId="7F897835" w14:textId="77777777" w:rsidR="004F3C19" w:rsidRPr="004F3C19" w:rsidRDefault="004F3C19" w:rsidP="00ED491C">
      <w:r w:rsidRPr="004F3C19">
        <w:t>BYTE para strings binárias de comprimento fixo.</w:t>
      </w:r>
    </w:p>
    <w:p w14:paraId="5077DB3A" w14:textId="191EDF49" w:rsidR="004F3C19" w:rsidRPr="004F3C19" w:rsidRDefault="004F3C19" w:rsidP="00ED491C">
      <w:r w:rsidRPr="004F3C19">
        <w:t>VARBYTE para strings binárias de comprimento variável.</w:t>
      </w:r>
    </w:p>
    <w:p w14:paraId="1939B01A" w14:textId="4716825E" w:rsidR="004F3C19" w:rsidRPr="004F3C19" w:rsidRDefault="004F3C19" w:rsidP="00ED491C">
      <w:r w:rsidRPr="004F3C19">
        <w:t>Esses tipos de dados são usados ​​para armazenar objetos binários, como imagens digitais, objetos executáveis, arquivos simples, etc.</w:t>
      </w:r>
    </w:p>
    <w:p w14:paraId="2558E99F" w14:textId="34A6C18B" w:rsidR="004F3C19" w:rsidRPr="00ED491C" w:rsidRDefault="004F3C19" w:rsidP="00ED491C">
      <w:r w:rsidRPr="004F3C19">
        <w:t>Eles não são conversíveis em outros tipos de dados.</w:t>
      </w:r>
    </w:p>
    <w:p w14:paraId="1A93BFFF" w14:textId="7ED1507B" w:rsidR="00430B7B" w:rsidRDefault="00430B7B"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lang w:val="en-US"/>
        </w:rPr>
      </w:pPr>
      <w:r w:rsidRPr="00430B7B">
        <w:rPr>
          <w:rFonts w:ascii="inherit" w:hAnsi="inherit"/>
          <w:color w:val="202124"/>
          <w:sz w:val="42"/>
          <w:szCs w:val="42"/>
          <w:lang w:val="en-US"/>
        </w:rPr>
        <w:drawing>
          <wp:inline distT="0" distB="0" distL="0" distR="0" wp14:anchorId="3F097811" wp14:editId="695007E7">
            <wp:extent cx="3283119" cy="145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3119" cy="1454225"/>
                    </a:xfrm>
                    <a:prstGeom prst="rect">
                      <a:avLst/>
                    </a:prstGeom>
                  </pic:spPr>
                </pic:pic>
              </a:graphicData>
            </a:graphic>
          </wp:inline>
        </w:drawing>
      </w:r>
    </w:p>
    <w:p w14:paraId="0D64FA8D" w14:textId="77777777" w:rsidR="000B753E" w:rsidRPr="00ED491C" w:rsidRDefault="000B753E" w:rsidP="00ED491C">
      <w:r w:rsidRPr="00ED491C">
        <w:t>Os seguintes tipos de dados numéricos inteiros estão disponíveis:</w:t>
      </w:r>
    </w:p>
    <w:p w14:paraId="2D48F04D" w14:textId="3BF12A34" w:rsidR="000B753E" w:rsidRDefault="000B753E"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rPr>
      </w:pPr>
      <w:r w:rsidRPr="000B753E">
        <w:rPr>
          <w:rFonts w:ascii="inherit" w:hAnsi="inherit"/>
          <w:color w:val="202124"/>
          <w:sz w:val="42"/>
          <w:szCs w:val="42"/>
        </w:rPr>
        <w:lastRenderedPageBreak/>
        <w:drawing>
          <wp:inline distT="0" distB="0" distL="0" distR="0" wp14:anchorId="2DECD4C0" wp14:editId="75AAE1AD">
            <wp:extent cx="540004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8375"/>
                    </a:xfrm>
                    <a:prstGeom prst="rect">
                      <a:avLst/>
                    </a:prstGeom>
                  </pic:spPr>
                </pic:pic>
              </a:graphicData>
            </a:graphic>
          </wp:inline>
        </w:drawing>
      </w:r>
    </w:p>
    <w:p w14:paraId="62BF51F0" w14:textId="77777777" w:rsidR="00C204AB" w:rsidRPr="00ED491C" w:rsidRDefault="00C204AB" w:rsidP="00ED491C">
      <w:r w:rsidRPr="00ED491C">
        <w:t>Os seguintes tipos de dados decimais (ou numéricos) estão disponíveis</w:t>
      </w:r>
    </w:p>
    <w:p w14:paraId="59EE8685" w14:textId="77AA8885" w:rsidR="00C204AB" w:rsidRDefault="00C204AB"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rPr>
      </w:pPr>
      <w:r w:rsidRPr="00C204AB">
        <w:rPr>
          <w:rFonts w:ascii="inherit" w:hAnsi="inherit"/>
          <w:color w:val="202124"/>
          <w:sz w:val="42"/>
          <w:szCs w:val="42"/>
        </w:rPr>
        <w:drawing>
          <wp:inline distT="0" distB="0" distL="0" distR="0" wp14:anchorId="6444522C" wp14:editId="08E9F916">
            <wp:extent cx="5400040" cy="126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64920"/>
                    </a:xfrm>
                    <a:prstGeom prst="rect">
                      <a:avLst/>
                    </a:prstGeom>
                  </pic:spPr>
                </pic:pic>
              </a:graphicData>
            </a:graphic>
          </wp:inline>
        </w:drawing>
      </w:r>
    </w:p>
    <w:p w14:paraId="6374E006" w14:textId="5E583E50" w:rsidR="00CA3DC8" w:rsidRPr="00ED491C" w:rsidRDefault="00CA3DC8" w:rsidP="00ED491C">
      <w:r w:rsidRPr="00ED491C">
        <w:t>Aqui estão alguns outros tipos de dados numéricos disponíveis:</w:t>
      </w:r>
    </w:p>
    <w:p w14:paraId="721AA3A2" w14:textId="3FADF2AE" w:rsidR="00CA3DC8" w:rsidRDefault="00CA3DC8"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rPr>
      </w:pPr>
      <w:r w:rsidRPr="00CA3DC8">
        <w:rPr>
          <w:rFonts w:ascii="inherit" w:hAnsi="inherit"/>
          <w:color w:val="202124"/>
          <w:sz w:val="42"/>
          <w:szCs w:val="42"/>
        </w:rPr>
        <w:drawing>
          <wp:inline distT="0" distB="0" distL="0" distR="0" wp14:anchorId="0F43C991" wp14:editId="5945ACE4">
            <wp:extent cx="5400040" cy="2224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24405"/>
                    </a:xfrm>
                    <a:prstGeom prst="rect">
                      <a:avLst/>
                    </a:prstGeom>
                  </pic:spPr>
                </pic:pic>
              </a:graphicData>
            </a:graphic>
          </wp:inline>
        </w:drawing>
      </w:r>
    </w:p>
    <w:p w14:paraId="396167BA" w14:textId="6D5ADE09" w:rsidR="00057152" w:rsidRPr="00ED491C" w:rsidRDefault="00057152" w:rsidP="00ED491C">
      <w:r w:rsidRPr="00ED491C">
        <w:t>DATE representa uma data do calendário. Ele simplifica o manuseio e a formatação de datas comuns a aplicativos de negócios. DATE é armazenado como um número inteiro, usando a seguinte fórmula:</w:t>
      </w:r>
    </w:p>
    <w:p w14:paraId="3ED60326" w14:textId="55405AD4" w:rsidR="00057152" w:rsidRPr="00ED491C" w:rsidRDefault="00057152" w:rsidP="00ED491C">
      <w:r w:rsidRPr="00ED491C">
        <w:t xml:space="preserve"> (ano - 1900) * 10000 + (mês * 100) + dia</w:t>
      </w:r>
    </w:p>
    <w:p w14:paraId="17EA3AF2" w14:textId="77777777" w:rsidR="00057152" w:rsidRPr="00ED491C" w:rsidRDefault="00057152" w:rsidP="00ED491C">
      <w:r w:rsidRPr="00ED491C">
        <w:t>O gráfico a seguir mostra como o tipo de dados DATE é armazenado internamente como um número inteiro pelo banco de dados Teradata.</w:t>
      </w:r>
    </w:p>
    <w:p w14:paraId="68F1A4A2" w14:textId="4EC5EA4D" w:rsidR="00FB73D9" w:rsidRDefault="00FB73D9" w:rsidP="00057152">
      <w:pPr>
        <w:pStyle w:val="HTMLPreformatted"/>
        <w:shd w:val="clear" w:color="auto" w:fill="F8F9FA"/>
        <w:spacing w:line="540" w:lineRule="atLeast"/>
        <w:rPr>
          <w:rFonts w:ascii="inherit" w:hAnsi="inherit"/>
          <w:color w:val="202124"/>
          <w:sz w:val="42"/>
          <w:szCs w:val="42"/>
        </w:rPr>
      </w:pPr>
      <w:r w:rsidRPr="00FB73D9">
        <w:rPr>
          <w:rFonts w:ascii="inherit" w:hAnsi="inherit"/>
          <w:color w:val="202124"/>
          <w:sz w:val="42"/>
          <w:szCs w:val="42"/>
        </w:rPr>
        <w:drawing>
          <wp:inline distT="0" distB="0" distL="0" distR="0" wp14:anchorId="19BA6AD6" wp14:editId="1FA14592">
            <wp:extent cx="4985006" cy="72393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5006" cy="723937"/>
                    </a:xfrm>
                    <a:prstGeom prst="rect">
                      <a:avLst/>
                    </a:prstGeom>
                  </pic:spPr>
                </pic:pic>
              </a:graphicData>
            </a:graphic>
          </wp:inline>
        </w:drawing>
      </w:r>
    </w:p>
    <w:p w14:paraId="3E37EE14" w14:textId="77777777" w:rsidR="00FA53F5" w:rsidRPr="00ED491C" w:rsidRDefault="00FA53F5" w:rsidP="00ED491C">
      <w:r w:rsidRPr="00ED491C">
        <w:t>No primeiro exemplo, a data representada é 21 de setembro de 1999.</w:t>
      </w:r>
    </w:p>
    <w:p w14:paraId="7F63BF17" w14:textId="77777777" w:rsidR="00FA53F5" w:rsidRPr="00ED491C" w:rsidRDefault="00FA53F5" w:rsidP="00ED491C">
      <w:r w:rsidRPr="00ED491C">
        <w:lastRenderedPageBreak/>
        <w:t>No segundo exemplo, a data representada é 15 de fevereiro de 2020.</w:t>
      </w:r>
    </w:p>
    <w:p w14:paraId="5A2FD6DA" w14:textId="77777777" w:rsidR="00F6426D" w:rsidRDefault="00FA53F5" w:rsidP="00ED491C">
      <w:r w:rsidRPr="00ED491C">
        <w:t>Observe que o ano é representado como um deslocamento do ano 1900 em ambos os casos. É assim que a data é armazenada internamente. A forma como você vê a data em um relatório depende de como a data é formatada.</w:t>
      </w:r>
    </w:p>
    <w:p w14:paraId="25F8F62D" w14:textId="76774F73" w:rsidR="00FA53F5" w:rsidRPr="00ED491C" w:rsidRDefault="00FA53F5" w:rsidP="00ED491C">
      <w:r w:rsidRPr="00ED491C">
        <w:t>O formato de exibição recomendado para valores de DATA é ‘AAAA-MM-DD’. Este formato evitará problemas que podem ocorrer em formatos que especificam apenas dois dígitos para o ano</w:t>
      </w:r>
    </w:p>
    <w:p w14:paraId="0B16F1AD" w14:textId="77777777" w:rsidR="00FA53F5" w:rsidRPr="00ED491C" w:rsidRDefault="00FA53F5" w:rsidP="00ED491C"/>
    <w:p w14:paraId="0D398F5D" w14:textId="24F9BE81" w:rsidR="004B7332" w:rsidRDefault="004B7332" w:rsidP="00057152">
      <w:pPr>
        <w:pStyle w:val="HTMLPreformatted"/>
        <w:shd w:val="clear" w:color="auto" w:fill="F8F9FA"/>
        <w:spacing w:line="540" w:lineRule="atLeast"/>
        <w:rPr>
          <w:rFonts w:ascii="inherit" w:hAnsi="inherit"/>
          <w:color w:val="202124"/>
          <w:sz w:val="42"/>
          <w:szCs w:val="42"/>
        </w:rPr>
      </w:pPr>
      <w:r w:rsidRPr="004B7332">
        <w:rPr>
          <w:rFonts w:ascii="inherit" w:hAnsi="inherit"/>
          <w:color w:val="202124"/>
          <w:sz w:val="42"/>
          <w:szCs w:val="42"/>
        </w:rPr>
        <w:drawing>
          <wp:inline distT="0" distB="0" distL="0" distR="0" wp14:anchorId="36648AE0" wp14:editId="1951FC2A">
            <wp:extent cx="5400040"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52450"/>
                    </a:xfrm>
                    <a:prstGeom prst="rect">
                      <a:avLst/>
                    </a:prstGeom>
                  </pic:spPr>
                </pic:pic>
              </a:graphicData>
            </a:graphic>
          </wp:inline>
        </w:drawing>
      </w:r>
    </w:p>
    <w:p w14:paraId="679B73FA" w14:textId="77777777" w:rsidR="003E382B" w:rsidRDefault="003E382B" w:rsidP="00057152">
      <w:pPr>
        <w:pStyle w:val="HTMLPreformatted"/>
        <w:shd w:val="clear" w:color="auto" w:fill="F8F9FA"/>
        <w:spacing w:line="540" w:lineRule="atLeast"/>
        <w:rPr>
          <w:rFonts w:ascii="inherit" w:hAnsi="inherit"/>
          <w:color w:val="202124"/>
          <w:sz w:val="42"/>
          <w:szCs w:val="42"/>
        </w:rPr>
      </w:pPr>
    </w:p>
    <w:p w14:paraId="78D7443A" w14:textId="1398937E" w:rsidR="004B7332" w:rsidRPr="006B5A09" w:rsidRDefault="004B7332" w:rsidP="006B5A09">
      <w:r w:rsidRPr="006B5A09">
        <w:t>Observação: as técnicas de formatação de datas são discutidas em outros cursos. Consulte Referências na página de Ajuda para obter informações</w:t>
      </w:r>
    </w:p>
    <w:p w14:paraId="29DCAAD9" w14:textId="77777777" w:rsidR="00C10C60" w:rsidRPr="006B5A09" w:rsidRDefault="00C10C60" w:rsidP="006B5A09">
      <w:r w:rsidRPr="006B5A09">
        <w:t>O banco de dados Teradata fornece 8 operadores aritméticos:</w:t>
      </w:r>
    </w:p>
    <w:p w14:paraId="130A6119" w14:textId="77777777" w:rsidR="00C10C60" w:rsidRDefault="00C10C60" w:rsidP="00057152">
      <w:pPr>
        <w:pStyle w:val="HTMLPreformatted"/>
        <w:shd w:val="clear" w:color="auto" w:fill="F8F9FA"/>
        <w:spacing w:line="540" w:lineRule="atLeast"/>
        <w:rPr>
          <w:rFonts w:ascii="inherit" w:hAnsi="inherit"/>
          <w:color w:val="202124"/>
          <w:sz w:val="42"/>
          <w:szCs w:val="42"/>
        </w:rPr>
      </w:pPr>
    </w:p>
    <w:p w14:paraId="342742B8" w14:textId="03882854" w:rsidR="00FC51C7" w:rsidRDefault="00FC51C7" w:rsidP="00057152">
      <w:pPr>
        <w:pStyle w:val="HTMLPreformatted"/>
        <w:shd w:val="clear" w:color="auto" w:fill="F8F9FA"/>
        <w:spacing w:line="540" w:lineRule="atLeast"/>
        <w:rPr>
          <w:rFonts w:ascii="inherit" w:hAnsi="inherit"/>
          <w:color w:val="202124"/>
          <w:sz w:val="42"/>
          <w:szCs w:val="42"/>
        </w:rPr>
      </w:pPr>
      <w:r w:rsidRPr="00FC51C7">
        <w:rPr>
          <w:rFonts w:ascii="inherit" w:hAnsi="inherit"/>
          <w:color w:val="202124"/>
          <w:sz w:val="42"/>
          <w:szCs w:val="42"/>
        </w:rPr>
        <w:drawing>
          <wp:inline distT="0" distB="0" distL="0" distR="0" wp14:anchorId="197FD7FD" wp14:editId="002F3E97">
            <wp:extent cx="5400040" cy="2737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37485"/>
                    </a:xfrm>
                    <a:prstGeom prst="rect">
                      <a:avLst/>
                    </a:prstGeom>
                  </pic:spPr>
                </pic:pic>
              </a:graphicData>
            </a:graphic>
          </wp:inline>
        </w:drawing>
      </w:r>
    </w:p>
    <w:p w14:paraId="2D436375" w14:textId="081EF71D" w:rsidR="00DC4412" w:rsidRPr="00F6426D" w:rsidRDefault="00DC4412" w:rsidP="00F6426D">
      <w:r w:rsidRPr="00F6426D">
        <w:t>O banco de dados Teradata oferece suporte a várias funções aritméticas que fornecem recursos adicionais além daqueles disponíveis em ANSI SQL. Aqui estão alguns (onde arg é qualquer argumento numérico constante ou variável):</w:t>
      </w:r>
    </w:p>
    <w:p w14:paraId="1C707082" w14:textId="692EB628" w:rsidR="00DC4412" w:rsidRPr="00F6426D" w:rsidRDefault="00DC4412" w:rsidP="00F6426D">
      <w:r w:rsidRPr="00F6426D">
        <w:t>ABS (arg) - Valor absoluto. É equivalente a um arg positivo, independentemente de o arg real ser positivo ou negativo.</w:t>
      </w:r>
    </w:p>
    <w:p w14:paraId="2098F0D6" w14:textId="77777777" w:rsidR="00DC4412" w:rsidRPr="00F6426D" w:rsidRDefault="00DC4412" w:rsidP="00F6426D">
      <w:r w:rsidRPr="00F6426D">
        <w:t>EXP (arg) - Eleva e à potência de arg (e ** arg)</w:t>
      </w:r>
    </w:p>
    <w:p w14:paraId="352265BE" w14:textId="77777777" w:rsidR="00DC4412" w:rsidRPr="00F6426D" w:rsidRDefault="00DC4412" w:rsidP="00F6426D">
      <w:r w:rsidRPr="00F6426D">
        <w:t>LOG (arg) - Logaritmo de base 10</w:t>
      </w:r>
    </w:p>
    <w:p w14:paraId="134822F3" w14:textId="77777777" w:rsidR="00DC4412" w:rsidRPr="00F6426D" w:rsidRDefault="00DC4412" w:rsidP="00F6426D">
      <w:r w:rsidRPr="00F6426D">
        <w:t>LN (arg) - Base e logaritmo (natural)</w:t>
      </w:r>
    </w:p>
    <w:p w14:paraId="0CD4AD35" w14:textId="77777777" w:rsidR="00DC4412" w:rsidRPr="00F6426D" w:rsidRDefault="00DC4412" w:rsidP="00F6426D">
      <w:r w:rsidRPr="00F6426D">
        <w:t>SQRT (arg) - Raiz quadrada</w:t>
      </w:r>
    </w:p>
    <w:p w14:paraId="58D729AC" w14:textId="77777777" w:rsidR="002A5C8D" w:rsidRPr="00F6426D" w:rsidRDefault="002A5C8D" w:rsidP="00F6426D"/>
    <w:p w14:paraId="64B3D738" w14:textId="3CFC4DC8" w:rsidR="002A5C8D" w:rsidRDefault="002A5C8D" w:rsidP="00DC4412">
      <w:pPr>
        <w:pStyle w:val="HTMLPreformatted"/>
        <w:shd w:val="clear" w:color="auto" w:fill="F8F9FA"/>
        <w:spacing w:line="540" w:lineRule="atLeast"/>
        <w:rPr>
          <w:rFonts w:ascii="inherit" w:hAnsi="inherit"/>
          <w:color w:val="202124"/>
          <w:sz w:val="42"/>
          <w:szCs w:val="42"/>
        </w:rPr>
      </w:pPr>
      <w:r w:rsidRPr="002A5C8D">
        <w:rPr>
          <w:rFonts w:ascii="inherit" w:hAnsi="inherit"/>
          <w:color w:val="202124"/>
          <w:sz w:val="42"/>
          <w:szCs w:val="42"/>
        </w:rPr>
        <w:drawing>
          <wp:inline distT="0" distB="0" distL="0" distR="0" wp14:anchorId="3640C474" wp14:editId="256E5592">
            <wp:extent cx="5400040" cy="1864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64360"/>
                    </a:xfrm>
                    <a:prstGeom prst="rect">
                      <a:avLst/>
                    </a:prstGeom>
                  </pic:spPr>
                </pic:pic>
              </a:graphicData>
            </a:graphic>
          </wp:inline>
        </w:drawing>
      </w:r>
    </w:p>
    <w:p w14:paraId="0A5F357C" w14:textId="078FA0D0" w:rsidR="00832ADF" w:rsidRPr="00F6426D" w:rsidRDefault="00832ADF" w:rsidP="00F6426D">
      <w:r w:rsidRPr="00F6426D">
        <w:t>Você pode usar expressões aritméticas em seu SELECT para realizar cálculos nos dados da tabela. As expressões aritméticas permitirão que você faça duas coisas:</w:t>
      </w:r>
    </w:p>
    <w:p w14:paraId="019392F8" w14:textId="77777777" w:rsidR="00832ADF" w:rsidRPr="00F6426D" w:rsidRDefault="00832ADF" w:rsidP="00F6426D">
      <w:r w:rsidRPr="00F6426D">
        <w:t>Re-rotule o cabeçalho da coluna para fins de exibição da saída.</w:t>
      </w:r>
    </w:p>
    <w:p w14:paraId="1579DB0F" w14:textId="77777777" w:rsidR="00832ADF" w:rsidRPr="00F6426D" w:rsidRDefault="00832ADF" w:rsidP="00F6426D">
      <w:r w:rsidRPr="00F6426D">
        <w:t>Execute o cálculo nos valores de dados nessa coluna.</w:t>
      </w:r>
    </w:p>
    <w:p w14:paraId="77922F35" w14:textId="7ABDCFCC" w:rsidR="00B42D2F" w:rsidRDefault="001D2A81" w:rsidP="00832ADF">
      <w:pPr>
        <w:pStyle w:val="HTMLPreformatted"/>
        <w:shd w:val="clear" w:color="auto" w:fill="F8F9FA"/>
        <w:spacing w:line="540" w:lineRule="atLeast"/>
        <w:rPr>
          <w:rStyle w:val="y2iqfc"/>
          <w:rFonts w:ascii="inherit" w:hAnsi="inherit"/>
          <w:color w:val="202124"/>
          <w:sz w:val="42"/>
          <w:szCs w:val="42"/>
          <w:lang w:val="pt-PT"/>
        </w:rPr>
      </w:pPr>
      <w:r w:rsidRPr="001D2A81">
        <w:rPr>
          <w:rStyle w:val="y2iqfc"/>
          <w:rFonts w:ascii="inherit" w:hAnsi="inherit"/>
          <w:color w:val="202124"/>
          <w:sz w:val="42"/>
          <w:szCs w:val="42"/>
          <w:lang w:val="pt-PT"/>
        </w:rPr>
        <w:drawing>
          <wp:inline distT="0" distB="0" distL="0" distR="0" wp14:anchorId="5ED9AFBB" wp14:editId="6037850E">
            <wp:extent cx="4273770" cy="231786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3770" cy="2317869"/>
                    </a:xfrm>
                    <a:prstGeom prst="rect">
                      <a:avLst/>
                    </a:prstGeom>
                  </pic:spPr>
                </pic:pic>
              </a:graphicData>
            </a:graphic>
          </wp:inline>
        </w:drawing>
      </w:r>
    </w:p>
    <w:p w14:paraId="66116812" w14:textId="71BCC6C0" w:rsidR="00B42D2F" w:rsidRPr="00F6426D" w:rsidRDefault="00B42D2F" w:rsidP="00F6426D">
      <w:r w:rsidRPr="00F6426D">
        <w:t>Itens a serem observados:</w:t>
      </w:r>
    </w:p>
    <w:p w14:paraId="44D258E0" w14:textId="77777777" w:rsidR="00B42D2F" w:rsidRPr="00F6426D" w:rsidRDefault="00B42D2F" w:rsidP="00F6426D">
      <w:r w:rsidRPr="00F6426D">
        <w:t>salário_amount/12 é considerado uma 'coluna computada', porque uma operação aritmética é executada no valor subjacente.</w:t>
      </w:r>
    </w:p>
    <w:p w14:paraId="67C3A616" w14:textId="33AD70C5" w:rsidR="00516CF2" w:rsidRPr="00F6426D" w:rsidRDefault="00B42D2F" w:rsidP="00F6426D">
      <w:r w:rsidRPr="00F6426D">
        <w:t>O título da coluna reflete o cálculo realizado.</w:t>
      </w:r>
    </w:p>
    <w:p w14:paraId="24A8E7A3" w14:textId="77777777" w:rsidR="002D3000" w:rsidRPr="00F6426D" w:rsidRDefault="002D3000" w:rsidP="00F6426D">
      <w:r w:rsidRPr="00F6426D">
        <w:t>O banco de dados Teradata possui várias funções integradas. Essas funções não possuem argumentos e retornam várias informações sobre o sistema. As funções incorporadas às vezes são chamadas de registradores especiais.</w:t>
      </w:r>
    </w:p>
    <w:p w14:paraId="0D625789" w14:textId="77777777" w:rsidR="002D3000" w:rsidRPr="00F6426D" w:rsidRDefault="002D3000" w:rsidP="00F6426D">
      <w:r w:rsidRPr="00F6426D">
        <w:t>As funções internas podem ser usadas em qualquer lugar onde um literal possa aparecer. Se sua instrução SELECT fizer referência a um nome de tabela e a uma função integrada, o resultado da consulta conterá uma linha para cada linha da tabela que satisfaça a condição de pesquisa.</w:t>
      </w:r>
    </w:p>
    <w:p w14:paraId="19FB60D2" w14:textId="77777777" w:rsidR="00516CF2" w:rsidRPr="00F6426D" w:rsidRDefault="00516CF2" w:rsidP="00F6426D"/>
    <w:p w14:paraId="6B11243C" w14:textId="6379963C" w:rsidR="00B42D2F" w:rsidRDefault="002D3000" w:rsidP="00832ADF">
      <w:pPr>
        <w:pStyle w:val="HTMLPreformatted"/>
        <w:shd w:val="clear" w:color="auto" w:fill="F8F9FA"/>
        <w:spacing w:line="540" w:lineRule="atLeast"/>
        <w:rPr>
          <w:rFonts w:ascii="inherit" w:hAnsi="inherit"/>
          <w:color w:val="202124"/>
          <w:sz w:val="42"/>
          <w:szCs w:val="42"/>
        </w:rPr>
      </w:pPr>
      <w:r w:rsidRPr="002D3000">
        <w:rPr>
          <w:rFonts w:ascii="inherit" w:hAnsi="inherit"/>
          <w:color w:val="202124"/>
          <w:sz w:val="42"/>
          <w:szCs w:val="42"/>
        </w:rPr>
        <w:lastRenderedPageBreak/>
        <w:drawing>
          <wp:inline distT="0" distB="0" distL="0" distR="0" wp14:anchorId="4A85649F" wp14:editId="182EEF72">
            <wp:extent cx="5400040" cy="22472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47265"/>
                    </a:xfrm>
                    <a:prstGeom prst="rect">
                      <a:avLst/>
                    </a:prstGeom>
                  </pic:spPr>
                </pic:pic>
              </a:graphicData>
            </a:graphic>
          </wp:inline>
        </w:drawing>
      </w:r>
    </w:p>
    <w:p w14:paraId="712C00F3" w14:textId="77777777" w:rsidR="00832ADF" w:rsidRDefault="00832ADF" w:rsidP="00DC4412">
      <w:pPr>
        <w:pStyle w:val="HTMLPreformatted"/>
        <w:shd w:val="clear" w:color="auto" w:fill="F8F9FA"/>
        <w:spacing w:line="540" w:lineRule="atLeast"/>
        <w:rPr>
          <w:rFonts w:ascii="inherit" w:hAnsi="inherit"/>
          <w:color w:val="202124"/>
          <w:sz w:val="42"/>
          <w:szCs w:val="42"/>
        </w:rPr>
      </w:pPr>
    </w:p>
    <w:p w14:paraId="32FE6536" w14:textId="77777777" w:rsidR="004702EF" w:rsidRPr="00F6426D" w:rsidRDefault="004702EF" w:rsidP="00F6426D">
      <w:r w:rsidRPr="00F6426D">
        <w:t>Você pode adicionar literais de caracteres à sua instrução SELECT. Você usa aspas simples para a string:</w:t>
      </w:r>
    </w:p>
    <w:p w14:paraId="778D8A4F" w14:textId="1832A886" w:rsidR="002D3000" w:rsidRDefault="004702EF" w:rsidP="00DC4412">
      <w:pPr>
        <w:pStyle w:val="HTMLPreformatted"/>
        <w:shd w:val="clear" w:color="auto" w:fill="F8F9FA"/>
        <w:spacing w:line="540" w:lineRule="atLeast"/>
        <w:rPr>
          <w:rFonts w:ascii="inherit" w:hAnsi="inherit"/>
          <w:color w:val="202124"/>
          <w:sz w:val="42"/>
          <w:szCs w:val="42"/>
        </w:rPr>
      </w:pPr>
      <w:r w:rsidRPr="004702EF">
        <w:rPr>
          <w:rFonts w:ascii="inherit" w:hAnsi="inherit"/>
          <w:color w:val="202124"/>
          <w:sz w:val="42"/>
          <w:szCs w:val="42"/>
        </w:rPr>
        <w:drawing>
          <wp:inline distT="0" distB="0" distL="0" distR="0" wp14:anchorId="6A77CA76" wp14:editId="109F010A">
            <wp:extent cx="3848298" cy="15685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298" cy="1568531"/>
                    </a:xfrm>
                    <a:prstGeom prst="rect">
                      <a:avLst/>
                    </a:prstGeom>
                  </pic:spPr>
                </pic:pic>
              </a:graphicData>
            </a:graphic>
          </wp:inline>
        </w:drawing>
      </w:r>
    </w:p>
    <w:p w14:paraId="7324AF3D" w14:textId="77777777" w:rsidR="00DA14D5" w:rsidRPr="00BD6CA4" w:rsidRDefault="00DA14D5" w:rsidP="00BD6CA4">
      <w:r w:rsidRPr="00BD6CA4">
        <w:t>Você também pode adicionar constantes numéricas à sua instrução SELECT:</w:t>
      </w:r>
    </w:p>
    <w:p w14:paraId="2D50C1F4" w14:textId="71C58B78" w:rsidR="00DA14D5" w:rsidRDefault="00DA14D5" w:rsidP="00DC4412">
      <w:pPr>
        <w:pStyle w:val="HTMLPreformatted"/>
        <w:shd w:val="clear" w:color="auto" w:fill="F8F9FA"/>
        <w:spacing w:line="540" w:lineRule="atLeast"/>
        <w:rPr>
          <w:rFonts w:ascii="inherit" w:hAnsi="inherit"/>
          <w:color w:val="202124"/>
          <w:sz w:val="42"/>
          <w:szCs w:val="42"/>
        </w:rPr>
      </w:pPr>
      <w:r w:rsidRPr="00DA14D5">
        <w:rPr>
          <w:rFonts w:ascii="inherit" w:hAnsi="inherit"/>
          <w:color w:val="202124"/>
          <w:sz w:val="42"/>
          <w:szCs w:val="42"/>
        </w:rPr>
        <w:drawing>
          <wp:inline distT="0" distB="0" distL="0" distR="0" wp14:anchorId="428475A0" wp14:editId="6EA15EDA">
            <wp:extent cx="3657788" cy="15685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788" cy="1568531"/>
                    </a:xfrm>
                    <a:prstGeom prst="rect">
                      <a:avLst/>
                    </a:prstGeom>
                  </pic:spPr>
                </pic:pic>
              </a:graphicData>
            </a:graphic>
          </wp:inline>
        </w:drawing>
      </w:r>
    </w:p>
    <w:p w14:paraId="72BE4E2A" w14:textId="77777777" w:rsidR="007F1F68" w:rsidRPr="00BD6CA4" w:rsidRDefault="007F1F68" w:rsidP="00BD6CA4">
      <w:r w:rsidRPr="00BD6CA4">
        <w:t>Você pode usar expressões numéricas para fazer cálculos.</w:t>
      </w:r>
    </w:p>
    <w:p w14:paraId="19540E92" w14:textId="55C9E10E" w:rsidR="007F1F68" w:rsidRDefault="007F1F68" w:rsidP="00DC4412">
      <w:pPr>
        <w:pStyle w:val="HTMLPreformatted"/>
        <w:shd w:val="clear" w:color="auto" w:fill="F8F9FA"/>
        <w:spacing w:line="540" w:lineRule="atLeast"/>
        <w:rPr>
          <w:rFonts w:ascii="inherit" w:hAnsi="inherit"/>
          <w:color w:val="202124"/>
          <w:sz w:val="42"/>
          <w:szCs w:val="42"/>
        </w:rPr>
      </w:pPr>
      <w:r w:rsidRPr="007F1F68">
        <w:rPr>
          <w:rFonts w:ascii="inherit" w:hAnsi="inherit"/>
          <w:color w:val="202124"/>
          <w:sz w:val="42"/>
          <w:szCs w:val="42"/>
        </w:rPr>
        <w:lastRenderedPageBreak/>
        <w:drawing>
          <wp:inline distT="0" distB="0" distL="0" distR="0" wp14:anchorId="3CCBC189" wp14:editId="782CFDE6">
            <wp:extent cx="5400040" cy="2480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80945"/>
                    </a:xfrm>
                    <a:prstGeom prst="rect">
                      <a:avLst/>
                    </a:prstGeom>
                  </pic:spPr>
                </pic:pic>
              </a:graphicData>
            </a:graphic>
          </wp:inline>
        </w:drawing>
      </w:r>
    </w:p>
    <w:p w14:paraId="04ADCB2B" w14:textId="15D4E1BB" w:rsidR="00B17326" w:rsidRPr="00BD6CA4" w:rsidRDefault="00B17326" w:rsidP="00BD6CA4">
      <w:r w:rsidRPr="00BD6CA4">
        <w:t>O módulo, ou operador de resto, é uma extensão do Teradata que calcula o resto em uma operação de divisão.</w:t>
      </w:r>
    </w:p>
    <w:p w14:paraId="1A57E42D" w14:textId="77777777" w:rsidR="00B17326" w:rsidRPr="00BD6CA4" w:rsidRDefault="00B17326" w:rsidP="00BD6CA4">
      <w:r w:rsidRPr="00BD6CA4">
        <w:t>Como funciona? Ele divide os números e pega o restante. Por exemplo, 7/4 = 1 com resto 3. Portanto,</w:t>
      </w:r>
    </w:p>
    <w:p w14:paraId="33545829" w14:textId="6A4D370C" w:rsidR="00B17326" w:rsidRPr="00BD6CA4" w:rsidRDefault="00B17326" w:rsidP="00BD6CA4">
      <w:r w:rsidRPr="00BD6CA4">
        <w:t xml:space="preserve"> </w:t>
      </w:r>
      <w:r w:rsidRPr="00BD6CA4">
        <w:tab/>
        <w:t>7 MOD 4 = 3</w:t>
      </w:r>
    </w:p>
    <w:p w14:paraId="1F739A1D" w14:textId="77777777" w:rsidR="00B17326" w:rsidRPr="00BD6CA4" w:rsidRDefault="00B17326" w:rsidP="00BD6CA4"/>
    <w:p w14:paraId="59D31C35" w14:textId="47F698DB" w:rsidR="00AD503D" w:rsidRPr="00BD6CA4" w:rsidRDefault="00AD503D" w:rsidP="00BD6CA4">
      <w:r w:rsidRPr="00BD6CA4">
        <w:t>Exemplo</w:t>
      </w:r>
    </w:p>
    <w:p w14:paraId="12EE03D5" w14:textId="77777777" w:rsidR="00AD503D" w:rsidRPr="00BD6CA4" w:rsidRDefault="00AD503D" w:rsidP="00BD6CA4">
      <w:r w:rsidRPr="00BD6CA4">
        <w:t>Identifique os códigos postais na tabela de localização que termina em quatro zeros. Você poderia fazer essa pesquisa com comparações de strings, mas é mais eficiente usar MOD porque nenhuma conversão de caractere é necessária.</w:t>
      </w:r>
    </w:p>
    <w:p w14:paraId="68D4B62B" w14:textId="77777777" w:rsidR="00AD503D" w:rsidRDefault="00AD503D" w:rsidP="00BD6CA4">
      <w:pPr>
        <w:rPr>
          <w:rStyle w:val="y2iqfc"/>
          <w:rFonts w:ascii="inherit" w:hAnsi="inherit"/>
          <w:color w:val="202124"/>
          <w:sz w:val="42"/>
          <w:szCs w:val="42"/>
          <w:lang w:val="pt-PT"/>
        </w:rPr>
      </w:pPr>
      <w:r w:rsidRPr="00BD6CA4">
        <w:t>Observe que os zeros à esquerda são suprimidos por padrão</w:t>
      </w:r>
      <w:r>
        <w:rPr>
          <w:rStyle w:val="y2iqfc"/>
          <w:rFonts w:ascii="inherit" w:hAnsi="inherit"/>
          <w:color w:val="202124"/>
          <w:sz w:val="42"/>
          <w:szCs w:val="42"/>
          <w:lang w:val="pt-PT"/>
        </w:rPr>
        <w:t>.</w:t>
      </w:r>
    </w:p>
    <w:p w14:paraId="4EDD8FB5" w14:textId="7F03CE8B" w:rsidR="00AD503D" w:rsidRDefault="00AD503D" w:rsidP="00AD503D">
      <w:pPr>
        <w:pStyle w:val="HTMLPreformatted"/>
        <w:shd w:val="clear" w:color="auto" w:fill="F8F9FA"/>
        <w:spacing w:line="540" w:lineRule="atLeast"/>
        <w:rPr>
          <w:rFonts w:ascii="inherit" w:hAnsi="inherit"/>
          <w:color w:val="202124"/>
          <w:sz w:val="42"/>
          <w:szCs w:val="42"/>
        </w:rPr>
      </w:pPr>
      <w:r w:rsidRPr="00AD503D">
        <w:rPr>
          <w:rFonts w:ascii="inherit" w:hAnsi="inherit"/>
          <w:color w:val="202124"/>
          <w:sz w:val="42"/>
          <w:szCs w:val="42"/>
        </w:rPr>
        <w:drawing>
          <wp:inline distT="0" distB="0" distL="0" distR="0" wp14:anchorId="5017A71A" wp14:editId="36726CFC">
            <wp:extent cx="3416476" cy="157488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6476" cy="1574881"/>
                    </a:xfrm>
                    <a:prstGeom prst="rect">
                      <a:avLst/>
                    </a:prstGeom>
                  </pic:spPr>
                </pic:pic>
              </a:graphicData>
            </a:graphic>
          </wp:inline>
        </w:drawing>
      </w:r>
    </w:p>
    <w:p w14:paraId="4BCE5224" w14:textId="562A1B3E" w:rsidR="002E36C1" w:rsidRPr="00BD6CA4" w:rsidRDefault="002E36C1" w:rsidP="00BD6CA4">
      <w:r w:rsidRPr="00BD6CA4">
        <w:t>O tipo de dados Teradata DATE é usado para armazenar datas do calendário representando ano, mês e dia. Ele é armazenado internamente como um inteiro de quatro bytes. O banco de dados Teradata executa funções básicas de manipulação de DATE, incluindo:</w:t>
      </w:r>
    </w:p>
    <w:p w14:paraId="4531FAC1" w14:textId="77777777" w:rsidR="002E36C1" w:rsidRPr="00BD6CA4" w:rsidRDefault="002E36C1" w:rsidP="00BD6CA4">
      <w:r w:rsidRPr="00BD6CA4">
        <w:t>Conversões mês a mês.</w:t>
      </w:r>
    </w:p>
    <w:p w14:paraId="296DA97D" w14:textId="77777777" w:rsidR="002E36C1" w:rsidRPr="00BD6CA4" w:rsidRDefault="002E36C1" w:rsidP="00BD6CA4">
      <w:r w:rsidRPr="00BD6CA4">
        <w:t>Conversões ano a ano.</w:t>
      </w:r>
    </w:p>
    <w:p w14:paraId="6F0BDF0C" w14:textId="77777777" w:rsidR="002E36C1" w:rsidRPr="00BD6CA4" w:rsidRDefault="002E36C1" w:rsidP="00BD6CA4">
      <w:r w:rsidRPr="00BD6CA4">
        <w:t>Conversões de anos bissextos.</w:t>
      </w:r>
    </w:p>
    <w:p w14:paraId="3578C9DE" w14:textId="77777777" w:rsidR="002E36C1" w:rsidRPr="00BD6CA4" w:rsidRDefault="002E36C1" w:rsidP="00BD6CA4">
      <w:r w:rsidRPr="00BD6CA4">
        <w:t>Datas anteriores a 1900.</w:t>
      </w:r>
    </w:p>
    <w:p w14:paraId="0B00640C" w14:textId="4CAF3365" w:rsidR="002E36C1" w:rsidRPr="00BD6CA4" w:rsidRDefault="002E36C1" w:rsidP="00BD6CA4">
      <w:r w:rsidRPr="00BD6CA4">
        <w:lastRenderedPageBreak/>
        <w:t xml:space="preserve"> O banco de dados trata o tipo de dados DATE como um valor INTEGER, mas não permite datas de calendário inválidas. O sistema codifica datas usando a fórmula:</w:t>
      </w:r>
    </w:p>
    <w:p w14:paraId="497FC941" w14:textId="77777777" w:rsidR="00AD503D" w:rsidRPr="00BD6CA4" w:rsidRDefault="00AD503D" w:rsidP="00BD6CA4"/>
    <w:p w14:paraId="36E6EA35" w14:textId="37405543" w:rsidR="002E36C1" w:rsidRPr="00BD6CA4" w:rsidRDefault="009B42BE" w:rsidP="00BD6CA4">
      <w:r w:rsidRPr="00BD6CA4">
        <w:t>(</w:t>
      </w:r>
      <w:r w:rsidR="002E36C1" w:rsidRPr="00BD6CA4">
        <w:t>(</w:t>
      </w:r>
      <w:r w:rsidR="00792CC0" w:rsidRPr="00BD6CA4">
        <w:t xml:space="preserve">(YEAR - 1900) * 10000 </w:t>
      </w:r>
      <w:r w:rsidR="002E36C1" w:rsidRPr="00BD6CA4">
        <w:t>)</w:t>
      </w:r>
      <w:r w:rsidR="00792CC0" w:rsidRPr="00BD6CA4">
        <w:t xml:space="preserve"> + MONTH *</w:t>
      </w:r>
      <w:r w:rsidRPr="00BD6CA4">
        <w:t xml:space="preserve"> 100 ) + DAY</w:t>
      </w:r>
    </w:p>
    <w:p w14:paraId="7642FEE5" w14:textId="2D9C902C" w:rsidR="00830A97" w:rsidRDefault="00830A97" w:rsidP="00AD503D">
      <w:pPr>
        <w:pStyle w:val="HTMLPreformatted"/>
        <w:shd w:val="clear" w:color="auto" w:fill="F8F9FA"/>
        <w:spacing w:line="540" w:lineRule="atLeast"/>
        <w:rPr>
          <w:rFonts w:ascii="inherit" w:hAnsi="inherit"/>
          <w:color w:val="202124"/>
          <w:sz w:val="42"/>
          <w:szCs w:val="42"/>
        </w:rPr>
      </w:pPr>
      <w:r w:rsidRPr="00830A97">
        <w:rPr>
          <w:rFonts w:ascii="inherit" w:hAnsi="inherit"/>
          <w:color w:val="202124"/>
          <w:sz w:val="42"/>
          <w:szCs w:val="42"/>
        </w:rPr>
        <w:drawing>
          <wp:inline distT="0" distB="0" distL="0" distR="0" wp14:anchorId="6A53C1E5" wp14:editId="14324855">
            <wp:extent cx="5400040" cy="937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937895"/>
                    </a:xfrm>
                    <a:prstGeom prst="rect">
                      <a:avLst/>
                    </a:prstGeom>
                  </pic:spPr>
                </pic:pic>
              </a:graphicData>
            </a:graphic>
          </wp:inline>
        </w:drawing>
      </w:r>
    </w:p>
    <w:p w14:paraId="545874B2" w14:textId="77777777" w:rsidR="00830A97" w:rsidRPr="00BD6CA4" w:rsidRDefault="00830A97" w:rsidP="00BD6CA4">
      <w:r w:rsidRPr="00BD6CA4">
        <w:t>Para 1º de janeiro de 1900, o resultado seria 000101.</w:t>
      </w:r>
    </w:p>
    <w:p w14:paraId="3B387A26" w14:textId="77777777" w:rsidR="00830A97" w:rsidRPr="00BD6CA4" w:rsidRDefault="00830A97" w:rsidP="00BD6CA4">
      <w:r w:rsidRPr="00BD6CA4">
        <w:t>Para datas anteriores a 1º de janeiro de 1900, o cálculo de número inteiro retorna um número negativo. Lembre-se, é assim que a data é armazenada, não como é representada em uma saída de consulta.</w:t>
      </w:r>
    </w:p>
    <w:p w14:paraId="3ED547C3" w14:textId="77777777" w:rsidR="00660BD3" w:rsidRPr="00BD6CA4" w:rsidRDefault="00660BD3" w:rsidP="00BD6CA4">
      <w:r w:rsidRPr="00BD6CA4">
        <w:t>O SQL nos permite realizar cálculos aritméticos em DATE. Quando a palavra-chave CURRENT_DATE é selecionada, ela é uma variável do sistema que representa a data atual. (DATA também pode ser usado).</w:t>
      </w:r>
    </w:p>
    <w:p w14:paraId="5EB3ED19" w14:textId="77777777" w:rsidR="00D974C1" w:rsidRPr="00BD6CA4" w:rsidRDefault="00D974C1" w:rsidP="00BD6CA4">
      <w:r w:rsidRPr="00BD6CA4">
        <w:t>Exemplos</w:t>
      </w:r>
    </w:p>
    <w:p w14:paraId="5C727E9C" w14:textId="77777777" w:rsidR="00D974C1" w:rsidRPr="00BD6CA4" w:rsidRDefault="00D974C1" w:rsidP="00BD6CA4">
      <w:r w:rsidRPr="00BD6CA4">
        <w:t>Encontre a data 30 dias a partir de hoje.</w:t>
      </w:r>
    </w:p>
    <w:p w14:paraId="4C24A62A" w14:textId="5CB0EFD0" w:rsidR="00D974C1" w:rsidRPr="00BD6CA4" w:rsidRDefault="00D974C1" w:rsidP="00BD6CA4"/>
    <w:p w14:paraId="07F2FC01" w14:textId="0E40D357" w:rsidR="00D974C1" w:rsidRPr="00BD6CA4" w:rsidRDefault="00D974C1" w:rsidP="00BD6CA4">
      <w:r w:rsidRPr="00BD6CA4">
        <w:t>SELECT CURRENT_DATE + 30;</w:t>
      </w:r>
    </w:p>
    <w:p w14:paraId="7E7CC848" w14:textId="77777777" w:rsidR="00D974C1" w:rsidRPr="00BD6CA4" w:rsidRDefault="00D974C1" w:rsidP="00BD6CA4"/>
    <w:p w14:paraId="73E0CC10" w14:textId="727A6063" w:rsidR="008D7146" w:rsidRPr="00BD6CA4" w:rsidRDefault="008D7146" w:rsidP="00BD6CA4">
      <w:r w:rsidRPr="00BD6CA4">
        <w:t>Como dias é a unidade básica, precisamos expressar um ano em termos do número de dias que ele contém. CURRENT_DATE + 365 (ou em um ano bissexto, CURRENT_DATE + 366), nos dá a data daqui a um ano.</w:t>
      </w:r>
    </w:p>
    <w:p w14:paraId="12018564" w14:textId="77777777" w:rsidR="008D7146" w:rsidRPr="00BD6CA4" w:rsidRDefault="008D7146" w:rsidP="00BD6CA4">
      <w:r w:rsidRPr="00BD6CA4">
        <w:t>Encontre a data daqui a 1 ano.</w:t>
      </w:r>
    </w:p>
    <w:p w14:paraId="6C999307" w14:textId="77777777" w:rsidR="008D7146" w:rsidRPr="00BD6CA4" w:rsidRDefault="008D7146" w:rsidP="00BD6CA4"/>
    <w:p w14:paraId="03F3570F" w14:textId="20781DD7" w:rsidR="008D7146" w:rsidRPr="00BD6CA4" w:rsidRDefault="008D7146" w:rsidP="00BD6CA4">
      <w:r w:rsidRPr="00BD6CA4">
        <w:t>SELECT CURRENT_DATE + 3</w:t>
      </w:r>
      <w:r w:rsidRPr="00BD6CA4">
        <w:t>65</w:t>
      </w:r>
      <w:r w:rsidRPr="00BD6CA4">
        <w:t>;</w:t>
      </w:r>
    </w:p>
    <w:p w14:paraId="3FA2C59C" w14:textId="77777777" w:rsidR="008D7146" w:rsidRPr="00BD6CA4" w:rsidRDefault="008D7146" w:rsidP="00BD6CA4"/>
    <w:p w14:paraId="05AD3D66" w14:textId="77777777" w:rsidR="00EE60D8" w:rsidRPr="00BD6CA4" w:rsidRDefault="00EE60D8" w:rsidP="00BD6CA4">
      <w:r w:rsidRPr="00BD6CA4">
        <w:t>Como você encontraria a idade de uma pessoa (em anos arredondados)?</w:t>
      </w:r>
    </w:p>
    <w:p w14:paraId="76A460EE" w14:textId="77777777" w:rsidR="008D7146" w:rsidRPr="00BD6CA4" w:rsidRDefault="008D7146" w:rsidP="00BD6CA4"/>
    <w:p w14:paraId="1FB48741" w14:textId="429F76AC" w:rsidR="00EE60D8" w:rsidRPr="00BD6CA4" w:rsidRDefault="00EE60D8" w:rsidP="00BD6CA4">
      <w:r w:rsidRPr="00BD6CA4">
        <w:t>SELECT (DATE-birthdate)/365</w:t>
      </w:r>
    </w:p>
    <w:p w14:paraId="489D3787" w14:textId="4443572D" w:rsidR="00EE60D8" w:rsidRPr="00BD6CA4" w:rsidRDefault="00EE60D8" w:rsidP="00BD6CA4">
      <w:r w:rsidRPr="00BD6CA4">
        <w:t>FROM employee</w:t>
      </w:r>
    </w:p>
    <w:p w14:paraId="14A8756C" w14:textId="48280B91" w:rsidR="00EE60D8" w:rsidRPr="00BD6CA4" w:rsidRDefault="00EE60D8" w:rsidP="00BD6CA4">
      <w:r w:rsidRPr="00BD6CA4">
        <w:t xml:space="preserve">WHERE </w:t>
      </w:r>
      <w:proofErr w:type="spellStart"/>
      <w:r w:rsidRPr="00BD6CA4">
        <w:t>last_name</w:t>
      </w:r>
      <w:proofErr w:type="spellEnd"/>
      <w:r w:rsidRPr="00BD6CA4">
        <w:t xml:space="preserve"> = ‘Stein</w:t>
      </w:r>
      <w:proofErr w:type="gramStart"/>
      <w:r w:rsidRPr="00BD6CA4">
        <w:t>’;</w:t>
      </w:r>
      <w:proofErr w:type="gramEnd"/>
    </w:p>
    <w:p w14:paraId="05465FFB" w14:textId="6E91D811" w:rsidR="00EE60D8" w:rsidRPr="00BD6CA4" w:rsidRDefault="001A0D03" w:rsidP="00BD6CA4">
      <w:r w:rsidRPr="00BD6CA4">
        <w:t>&gt;&gt; 61</w:t>
      </w:r>
    </w:p>
    <w:p w14:paraId="54D17E9E" w14:textId="77777777" w:rsidR="008D7146" w:rsidRPr="00BD6CA4" w:rsidRDefault="008D7146" w:rsidP="00BD6CA4"/>
    <w:p w14:paraId="2288C743" w14:textId="7BF95F07" w:rsidR="00DB4FFC" w:rsidRPr="00DB4FFC" w:rsidRDefault="00DB4FFC" w:rsidP="00BD6CA4">
      <w:r w:rsidRPr="00DB4FFC">
        <w:lastRenderedPageBreak/>
        <w:t>Este exemplo pega a data de hoje (codificada como um número inteiro) e "subtrai" a data de nascimento de John Stein (também codificada como um número inteiro) e divide pelo número de dias em um ano (365).</w:t>
      </w:r>
    </w:p>
    <w:p w14:paraId="74510F7B" w14:textId="77777777" w:rsidR="00DB4FFC" w:rsidRPr="00DB4FFC" w:rsidRDefault="00DB4FFC" w:rsidP="00BD6CA4"/>
    <w:p w14:paraId="07D9E236" w14:textId="7A0C4FB0" w:rsidR="00DB4FFC" w:rsidRPr="00DB4FFC" w:rsidRDefault="00DB4FFC" w:rsidP="00BD6CA4">
      <w:r w:rsidRPr="00DB4FFC">
        <w:t>Suponha que a data de hoje seja 1150817 e a data de nascimento de John seja 531015. Se você fizer isso como uma subtração inteira, descobrirá que 980826 - 531015 = 619802 - não é uma data legal. Mas como esses são tipos de dados DATE, não INTEGERS, o operador de subtração realmente retorna o número de dias entre os dois operandos em vez de subtrair os INTEGERs.</w:t>
      </w:r>
    </w:p>
    <w:p w14:paraId="54BCFAC4" w14:textId="2C0D2EB1" w:rsidR="00DB4FFC" w:rsidRPr="00DB4FFC" w:rsidRDefault="00DB4FFC" w:rsidP="00BD6CA4">
      <w:r w:rsidRPr="00DB4FFC">
        <w:t>(DATA - data de nascimento) nos fornece o número de dias decorridos entre uma data de nascimento e hoje. Dividindo esse valor pelo número de dias em um ano (365) nos dá a idade de John em anos. Para contabilizar o ano bissexto, devemos dividir por 365,25 para obter um número mais preciso de anos.</w:t>
      </w:r>
    </w:p>
    <w:p w14:paraId="70ED03C5" w14:textId="77777777" w:rsidR="00DB4FFC" w:rsidRPr="00DB4FFC" w:rsidRDefault="00DB4FFC" w:rsidP="00BD6CA4">
      <w:r w:rsidRPr="00DB4FFC">
        <w:t>Você também pode incluir operações usando DATE na cláusula WHERE, como no exemplo abaixo.</w:t>
      </w:r>
    </w:p>
    <w:p w14:paraId="0B808EC8" w14:textId="77777777" w:rsidR="00DB4FFC" w:rsidRPr="00DB4FFC" w:rsidRDefault="00DB4FFC" w:rsidP="00BD6CA4">
      <w:r w:rsidRPr="00DB4FFC">
        <w:t>Exemplo</w:t>
      </w:r>
    </w:p>
    <w:p w14:paraId="4652E2FC" w14:textId="20C6E9F5" w:rsidR="008D7146" w:rsidRPr="00BD6CA4" w:rsidRDefault="00DB4FFC" w:rsidP="00BD6CA4">
      <w:r w:rsidRPr="00DB4FFC">
        <w:t>Encontre funcionários com mais de 30 anos de serviço.</w:t>
      </w:r>
    </w:p>
    <w:p w14:paraId="3FB2EB56" w14:textId="77777777" w:rsidR="00DB4FFC" w:rsidRPr="00BD6CA4" w:rsidRDefault="00DB4FFC" w:rsidP="00BD6CA4"/>
    <w:p w14:paraId="37540D93" w14:textId="1500ACB7" w:rsidR="00DB4FFC" w:rsidRPr="00BD6CA4" w:rsidRDefault="00DB4FFC" w:rsidP="00BD6CA4">
      <w:r w:rsidRPr="00BD6CA4">
        <w:t>SELECT last_name</w:t>
      </w:r>
    </w:p>
    <w:p w14:paraId="41CC1539" w14:textId="77777777" w:rsidR="000A7009" w:rsidRPr="00BD6CA4" w:rsidRDefault="00DB4FFC" w:rsidP="00BD6CA4">
      <w:r w:rsidRPr="00BD6CA4">
        <w:tab/>
        <w:t xml:space="preserve">      ,hire_date</w:t>
      </w:r>
    </w:p>
    <w:p w14:paraId="59F66EA7" w14:textId="77777777" w:rsidR="000A7009" w:rsidRPr="00BD6CA4" w:rsidRDefault="000A7009" w:rsidP="00BD6CA4">
      <w:r w:rsidRPr="00BD6CA4">
        <w:t>FROM employee</w:t>
      </w:r>
    </w:p>
    <w:p w14:paraId="4048FC00" w14:textId="15704776" w:rsidR="00DB4FFC" w:rsidRPr="00BD6CA4" w:rsidRDefault="000A7009" w:rsidP="00BD6CA4">
      <w:r w:rsidRPr="00BD6CA4">
        <w:t>WHERE (DATE-hire_date)/365 &gt; 30;</w:t>
      </w:r>
      <w:r w:rsidR="00DB4FFC" w:rsidRPr="00BD6CA4">
        <w:tab/>
      </w:r>
    </w:p>
    <w:p w14:paraId="6DE1ACF4" w14:textId="77777777" w:rsidR="000F26B2" w:rsidRPr="00BD6CA4" w:rsidRDefault="000F26B2" w:rsidP="00BD6CA4"/>
    <w:p w14:paraId="178D98C2" w14:textId="77777777" w:rsidR="00ED26DD" w:rsidRPr="00BD6CA4" w:rsidRDefault="00ED26DD" w:rsidP="00BD6CA4">
      <w:r w:rsidRPr="00BD6CA4">
        <w:t>A função ADD_MONTHS permite a adição de um número especificado de meses a uma data existente, resultando em uma nova data. ADD_MONTHS contabiliza o calendário gregoriano e sabe quantos dias tem cada mês, incluindo anos bissextos. Devido ao número variável de dias em um mês, ADD_MONTHS fornece um grau muito maior de precisão ao projetar datas com base em incrementos de mês.</w:t>
      </w:r>
    </w:p>
    <w:p w14:paraId="1CB5369F" w14:textId="77777777" w:rsidR="00ED26DD" w:rsidRPr="00BD6CA4" w:rsidRDefault="00ED26DD" w:rsidP="00BD6CA4">
      <w:r w:rsidRPr="00BD6CA4">
        <w:t>O formato da função é:</w:t>
      </w:r>
    </w:p>
    <w:p w14:paraId="390937EC" w14:textId="699A7483" w:rsidR="00ED26DD" w:rsidRPr="00BD6CA4" w:rsidRDefault="00ED26DD" w:rsidP="00BD6CA4">
      <w:r w:rsidRPr="00BD6CA4">
        <w:t>ADD_MONTHS (date, n)</w:t>
      </w:r>
    </w:p>
    <w:p w14:paraId="67BA7638" w14:textId="77777777" w:rsidR="009A58D7" w:rsidRPr="00BD6CA4" w:rsidRDefault="009A58D7" w:rsidP="00BD6CA4">
      <w:r w:rsidRPr="00BD6CA4">
        <w:t>onde n é um número ou uma expressão que representa o número de meses a serem adicionados à data.</w:t>
      </w:r>
    </w:p>
    <w:p w14:paraId="05284270" w14:textId="77777777" w:rsidR="009A58D7" w:rsidRPr="00BD6CA4" w:rsidRDefault="009A58D7" w:rsidP="00BD6CA4">
      <w:r w:rsidRPr="00BD6CA4">
        <w:t>Exemplos</w:t>
      </w:r>
    </w:p>
    <w:p w14:paraId="46D5A7F8" w14:textId="4D116D83" w:rsidR="00ED26DD" w:rsidRPr="00BD6CA4" w:rsidRDefault="009A58D7" w:rsidP="00BD6CA4">
      <w:r w:rsidRPr="00BD6CA4">
        <w:t>SELECT CURRENT_DATE</w:t>
      </w:r>
    </w:p>
    <w:p w14:paraId="798A9D32" w14:textId="33F79AA9" w:rsidR="009A58D7" w:rsidRPr="00BD6CA4" w:rsidRDefault="009A58D7" w:rsidP="00BD6CA4">
      <w:r w:rsidRPr="00BD6CA4">
        <w:tab/>
        <w:t>,ADD_MONTHS(</w:t>
      </w:r>
      <w:r w:rsidR="009F11B5" w:rsidRPr="00BD6CA4">
        <w:t>CURRENT_DATE, 2</w:t>
      </w:r>
      <w:r w:rsidRPr="00BD6CA4">
        <w:t>)</w:t>
      </w:r>
    </w:p>
    <w:p w14:paraId="22A7F360" w14:textId="4836DC1B" w:rsidR="009F11B5" w:rsidRPr="00BD6CA4" w:rsidRDefault="009F11B5" w:rsidP="00BD6CA4">
      <w:r w:rsidRPr="00BD6CA4">
        <w:tab/>
        <w:t>,CURRENT_DATE + 60</w:t>
      </w:r>
    </w:p>
    <w:p w14:paraId="4C85DF4B" w14:textId="6DE814E6" w:rsidR="009F11B5" w:rsidRPr="00BD6CA4" w:rsidRDefault="009F11B5" w:rsidP="00BD6CA4">
      <w:r w:rsidRPr="00BD6CA4">
        <w:lastRenderedPageBreak/>
        <w:tab/>
      </w:r>
      <w:proofErr w:type="gramStart"/>
      <w:r w:rsidRPr="00BD6CA4">
        <w:t>,ADD</w:t>
      </w:r>
      <w:proofErr w:type="gramEnd"/>
      <w:r w:rsidRPr="00BD6CA4">
        <w:t>_MONTHS (</w:t>
      </w:r>
      <w:r w:rsidRPr="00BD6CA4">
        <w:t xml:space="preserve">CURRENT_DATE, </w:t>
      </w:r>
      <w:r w:rsidR="00AE66F1" w:rsidRPr="00BD6CA4">
        <w:t xml:space="preserve"> 12*14</w:t>
      </w:r>
      <w:r w:rsidRPr="00BD6CA4">
        <w:t>)</w:t>
      </w:r>
    </w:p>
    <w:p w14:paraId="1489992D" w14:textId="1E7C592D" w:rsidR="00AE66F1" w:rsidRPr="00BD6CA4" w:rsidRDefault="00AE66F1" w:rsidP="00BD6CA4">
      <w:r w:rsidRPr="00BD6CA4">
        <w:t>--</w:t>
      </w:r>
      <w:proofErr w:type="spellStart"/>
      <w:r w:rsidRPr="00BD6CA4">
        <w:t>uma</w:t>
      </w:r>
      <w:proofErr w:type="spellEnd"/>
      <w:r w:rsidRPr="00BD6CA4">
        <w:t xml:space="preserve"> </w:t>
      </w:r>
      <w:proofErr w:type="spellStart"/>
      <w:r w:rsidRPr="00BD6CA4">
        <w:t>expressão</w:t>
      </w:r>
      <w:proofErr w:type="spellEnd"/>
    </w:p>
    <w:p w14:paraId="7B8F7955" w14:textId="4FDAC34F" w:rsidR="00AE66F1" w:rsidRPr="00BD6CA4" w:rsidRDefault="00AE66F1" w:rsidP="00BD6CA4">
      <w:r w:rsidRPr="00BD6CA4">
        <w:tab/>
        <w:t xml:space="preserve">, </w:t>
      </w:r>
      <w:r w:rsidRPr="00BD6CA4">
        <w:t xml:space="preserve">ADD_MONTHS (CURRENT_DATE,  </w:t>
      </w:r>
      <w:r w:rsidR="00315790" w:rsidRPr="00BD6CA4">
        <w:t>-3</w:t>
      </w:r>
      <w:r w:rsidRPr="00BD6CA4">
        <w:t>)</w:t>
      </w:r>
      <w:r w:rsidR="00315790" w:rsidRPr="00BD6CA4">
        <w:t xml:space="preserve"> </w:t>
      </w:r>
      <w:r w:rsidR="005176AB" w:rsidRPr="00BD6CA4">
        <w:t>– numero negativo e subtraido de meses</w:t>
      </w:r>
    </w:p>
    <w:p w14:paraId="28E39091" w14:textId="35811496" w:rsidR="00AE66F1" w:rsidRPr="00BD6CA4" w:rsidRDefault="00F67F41" w:rsidP="00BD6CA4">
      <w:r w:rsidRPr="00BD6CA4">
        <w:tab/>
      </w:r>
      <w:proofErr w:type="gramStart"/>
      <w:r w:rsidRPr="00BD6CA4">
        <w:t>,ADD</w:t>
      </w:r>
      <w:proofErr w:type="gramEnd"/>
      <w:r w:rsidRPr="00BD6CA4">
        <w:t>_MONTHS (</w:t>
      </w:r>
      <w:r w:rsidR="005176AB" w:rsidRPr="00BD6CA4">
        <w:t>‘2017-07-31’, 2</w:t>
      </w:r>
      <w:r w:rsidRPr="00BD6CA4">
        <w:t>)</w:t>
      </w:r>
      <w:r w:rsidR="005176AB" w:rsidRPr="00BD6CA4">
        <w:t xml:space="preserve"> –</w:t>
      </w:r>
      <w:proofErr w:type="spellStart"/>
      <w:r w:rsidR="005176AB" w:rsidRPr="00BD6CA4">
        <w:t>usa</w:t>
      </w:r>
      <w:proofErr w:type="spellEnd"/>
      <w:r w:rsidR="005176AB" w:rsidRPr="00BD6CA4">
        <w:t xml:space="preserve"> a data literal</w:t>
      </w:r>
    </w:p>
    <w:p w14:paraId="6B45376F" w14:textId="77777777" w:rsidR="005176AB" w:rsidRPr="00BD6CA4" w:rsidRDefault="005176AB" w:rsidP="00BD6CA4"/>
    <w:p w14:paraId="5A193D35" w14:textId="0A49D7AD" w:rsidR="00E7125F" w:rsidRDefault="00E7125F" w:rsidP="00ED26DD">
      <w:pPr>
        <w:pStyle w:val="HTMLPreformatted"/>
        <w:shd w:val="clear" w:color="auto" w:fill="F8F9FA"/>
        <w:spacing w:line="540" w:lineRule="atLeast"/>
        <w:rPr>
          <w:rFonts w:ascii="inherit" w:hAnsi="inherit"/>
          <w:color w:val="202124"/>
          <w:sz w:val="42"/>
          <w:szCs w:val="42"/>
          <w:lang w:val="en-US"/>
        </w:rPr>
      </w:pPr>
      <w:r w:rsidRPr="00E7125F">
        <w:rPr>
          <w:rFonts w:ascii="inherit" w:hAnsi="inherit"/>
          <w:color w:val="202124"/>
          <w:sz w:val="42"/>
          <w:szCs w:val="42"/>
          <w:lang w:val="en-US"/>
        </w:rPr>
        <w:drawing>
          <wp:inline distT="0" distB="0" distL="0" distR="0" wp14:anchorId="4DE3BACC" wp14:editId="0518BEF5">
            <wp:extent cx="5400040" cy="6832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83260"/>
                    </a:xfrm>
                    <a:prstGeom prst="rect">
                      <a:avLst/>
                    </a:prstGeom>
                  </pic:spPr>
                </pic:pic>
              </a:graphicData>
            </a:graphic>
          </wp:inline>
        </w:drawing>
      </w:r>
    </w:p>
    <w:p w14:paraId="3DD8F774" w14:textId="6023C119" w:rsidR="007016ED" w:rsidRPr="007016ED" w:rsidRDefault="007016ED" w:rsidP="00BD6CA4">
      <w:r w:rsidRPr="007016ED">
        <w:t>O banco de dados Teradata oferece suporte a dois tipos de dados para armazenar dados relacionados ao tempo:</w:t>
      </w:r>
    </w:p>
    <w:p w14:paraId="4799E6DF" w14:textId="77777777" w:rsidR="007016ED" w:rsidRPr="007016ED" w:rsidRDefault="007016ED" w:rsidP="00BD6CA4">
      <w:r w:rsidRPr="007016ED">
        <w:t>HORÁRIO (COM ZONA)</w:t>
      </w:r>
    </w:p>
    <w:p w14:paraId="763AC8A8" w14:textId="77777777" w:rsidR="007016ED" w:rsidRPr="007016ED" w:rsidRDefault="007016ED" w:rsidP="00BD6CA4">
      <w:r w:rsidRPr="007016ED">
        <w:t>TIMESTAMP (COM ZONA)</w:t>
      </w:r>
    </w:p>
    <w:p w14:paraId="5B36CE06" w14:textId="2457FE17" w:rsidR="007016ED" w:rsidRPr="007016ED" w:rsidRDefault="007016ED" w:rsidP="00BD6CA4">
      <w:r w:rsidRPr="007016ED">
        <w:t xml:space="preserve"> O tempo é representado como um tipo de dados TIME que, na realidade, carrega três campos diferentes de informação: horas, minutos e segundos. Ele também possui 'inteligência de relógio' em sua implementação, assim como DATE possui inteligência de calendário, possibilitando assim cálculos complexos.</w:t>
      </w:r>
    </w:p>
    <w:p w14:paraId="3B4D678F" w14:textId="77777777" w:rsidR="007016ED" w:rsidRPr="007016ED" w:rsidRDefault="007016ED" w:rsidP="00BD6CA4">
      <w:r w:rsidRPr="007016ED">
        <w:t>TIMESTAMP é um tipo de dados que combina DATE e TIME em um único tipo de dados.</w:t>
      </w:r>
    </w:p>
    <w:p w14:paraId="36A2E111" w14:textId="77777777" w:rsidR="007016ED" w:rsidRPr="00BD6CA4" w:rsidRDefault="007016ED" w:rsidP="00BD6CA4">
      <w:r w:rsidRPr="007016ED">
        <w:t>Ambos TIME e TIMESTAMP têm uma opção WITH ZONE, que permite o armazenamento dependente do fuso horário e o processamento de informações relacionadas ao horário.</w:t>
      </w:r>
    </w:p>
    <w:p w14:paraId="3ADA765E" w14:textId="7815DEC2" w:rsidR="00DB083A" w:rsidRDefault="00DB083A" w:rsidP="00701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42"/>
          <w:szCs w:val="42"/>
          <w:lang w:eastAsia="pt-BR"/>
        </w:rPr>
      </w:pPr>
      <w:r w:rsidRPr="00DB083A">
        <w:rPr>
          <w:rFonts w:ascii="inherit" w:eastAsia="Times New Roman" w:hAnsi="inherit" w:cs="Courier New"/>
          <w:sz w:val="42"/>
          <w:szCs w:val="42"/>
          <w:lang w:eastAsia="pt-BR"/>
        </w:rPr>
        <w:drawing>
          <wp:inline distT="0" distB="0" distL="0" distR="0" wp14:anchorId="7A0FB2E8" wp14:editId="4DB659A3">
            <wp:extent cx="5400040" cy="1416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416685"/>
                    </a:xfrm>
                    <a:prstGeom prst="rect">
                      <a:avLst/>
                    </a:prstGeom>
                  </pic:spPr>
                </pic:pic>
              </a:graphicData>
            </a:graphic>
          </wp:inline>
        </w:drawing>
      </w:r>
    </w:p>
    <w:p w14:paraId="3BBDAB16" w14:textId="2D8884CA" w:rsidR="00AE1C19" w:rsidRPr="00BD6CA4" w:rsidRDefault="00AE1C19" w:rsidP="00BD6CA4">
      <w:r w:rsidRPr="00BD6CA4">
        <w:t>Os tipos de dados de intervalo representam um deslocamento entre dois pontos no tempo. Os intervalos são armazenados internamente como um ou vários campos numéricos combinados em um único tipo de dados.</w:t>
      </w:r>
    </w:p>
    <w:p w14:paraId="765930BF" w14:textId="77777777" w:rsidR="00AE1C19" w:rsidRPr="00BD6CA4" w:rsidRDefault="00AE1C19" w:rsidP="00BD6CA4">
      <w:r w:rsidRPr="00BD6CA4">
        <w:t>Existem duas categorias gerais de tipos de dados INTERVAL:</w:t>
      </w:r>
    </w:p>
    <w:p w14:paraId="34C019AC" w14:textId="0347D0EF" w:rsidR="00D632A9" w:rsidRPr="00BD6CA4" w:rsidRDefault="00D632A9" w:rsidP="00BD6CA4">
      <w:r w:rsidRPr="00BD6CA4">
        <w:t xml:space="preserve">** </w:t>
      </w:r>
      <w:r w:rsidRPr="00BD6CA4">
        <w:t>YEAR</w:t>
      </w:r>
    </w:p>
    <w:p w14:paraId="48A5B7A5" w14:textId="2377DE68" w:rsidR="00D632A9" w:rsidRPr="00BD6CA4" w:rsidRDefault="00D632A9" w:rsidP="00BD6CA4">
      <w:r w:rsidRPr="00BD6CA4">
        <w:t xml:space="preserve">** </w:t>
      </w:r>
      <w:r w:rsidRPr="00BD6CA4">
        <w:t>YEAR TO MONTH</w:t>
      </w:r>
    </w:p>
    <w:p w14:paraId="2EE5C436" w14:textId="2E7EA65A" w:rsidR="00D632A9" w:rsidRPr="00BD6CA4" w:rsidRDefault="00D632A9" w:rsidP="00BD6CA4">
      <w:r w:rsidRPr="00BD6CA4">
        <w:t xml:space="preserve">** </w:t>
      </w:r>
      <w:r w:rsidRPr="00BD6CA4">
        <w:t>MONTH</w:t>
      </w:r>
    </w:p>
    <w:p w14:paraId="5BAD6ADF" w14:textId="77777777" w:rsidR="00294E20" w:rsidRPr="00BD6CA4" w:rsidRDefault="00294E20" w:rsidP="00BD6CA4">
      <w:proofErr w:type="spellStart"/>
      <w:r w:rsidRPr="00BD6CA4">
        <w:t>Intervalos</w:t>
      </w:r>
      <w:proofErr w:type="spellEnd"/>
      <w:r w:rsidRPr="00BD6CA4">
        <w:t xml:space="preserve"> </w:t>
      </w:r>
      <w:proofErr w:type="spellStart"/>
      <w:r w:rsidRPr="00BD6CA4">
        <w:t>diurnos</w:t>
      </w:r>
      <w:proofErr w:type="spellEnd"/>
    </w:p>
    <w:p w14:paraId="1B63BEA2" w14:textId="3D4F1E6B" w:rsidR="00294E20" w:rsidRPr="00BD6CA4" w:rsidRDefault="00294E20" w:rsidP="00BD6CA4">
      <w:r w:rsidRPr="00BD6CA4">
        <w:t>**</w:t>
      </w:r>
      <w:r w:rsidRPr="00BD6CA4">
        <w:t>DAY</w:t>
      </w:r>
    </w:p>
    <w:p w14:paraId="5C950F03" w14:textId="29ADDFDD" w:rsidR="00294E20" w:rsidRPr="00BD6CA4" w:rsidRDefault="00294E20" w:rsidP="00BD6CA4">
      <w:r w:rsidRPr="00BD6CA4">
        <w:t>**</w:t>
      </w:r>
      <w:r w:rsidRPr="00BD6CA4">
        <w:t>DAY TO HOUR</w:t>
      </w:r>
    </w:p>
    <w:p w14:paraId="5D6DCED7" w14:textId="4399A4DE" w:rsidR="00294E20" w:rsidRPr="00BD6CA4" w:rsidRDefault="00294E20" w:rsidP="00BD6CA4">
      <w:r w:rsidRPr="00BD6CA4">
        <w:lastRenderedPageBreak/>
        <w:t>**</w:t>
      </w:r>
      <w:r w:rsidRPr="00BD6CA4">
        <w:t>DAY TO MINUTE</w:t>
      </w:r>
    </w:p>
    <w:p w14:paraId="58A4E565" w14:textId="33549CB3" w:rsidR="00294E20" w:rsidRPr="00BD6CA4" w:rsidRDefault="00294E20" w:rsidP="00BD6CA4">
      <w:r w:rsidRPr="00BD6CA4">
        <w:t>**</w:t>
      </w:r>
      <w:r w:rsidRPr="00BD6CA4">
        <w:t>DAY TO SECOND</w:t>
      </w:r>
    </w:p>
    <w:p w14:paraId="490144FC" w14:textId="052D0927" w:rsidR="00294E20" w:rsidRPr="00BD6CA4" w:rsidRDefault="00294E20" w:rsidP="00BD6CA4">
      <w:r w:rsidRPr="00BD6CA4">
        <w:t>**</w:t>
      </w:r>
      <w:r w:rsidRPr="00BD6CA4">
        <w:t>HOUR</w:t>
      </w:r>
    </w:p>
    <w:p w14:paraId="50C04399" w14:textId="36BEF00C" w:rsidR="00294E20" w:rsidRPr="00BD6CA4" w:rsidRDefault="00294E20" w:rsidP="00BD6CA4">
      <w:r w:rsidRPr="00BD6CA4">
        <w:t>**</w:t>
      </w:r>
      <w:r w:rsidRPr="00BD6CA4">
        <w:t>HOUR TO MINUTE</w:t>
      </w:r>
    </w:p>
    <w:p w14:paraId="7AEE2C6E" w14:textId="1EEBB6CA" w:rsidR="00294E20" w:rsidRPr="00BD6CA4" w:rsidRDefault="00294E20" w:rsidP="00BD6CA4">
      <w:r w:rsidRPr="00BD6CA4">
        <w:t>**</w:t>
      </w:r>
      <w:r w:rsidRPr="00BD6CA4">
        <w:t>HOUR TO SECOND</w:t>
      </w:r>
    </w:p>
    <w:p w14:paraId="1E2B6EBA" w14:textId="71D2FE8A" w:rsidR="00294E20" w:rsidRPr="00BD6CA4" w:rsidRDefault="00294E20" w:rsidP="00BD6CA4">
      <w:r w:rsidRPr="00BD6CA4">
        <w:t>**</w:t>
      </w:r>
      <w:r w:rsidRPr="00BD6CA4">
        <w:t>MINUTE</w:t>
      </w:r>
    </w:p>
    <w:p w14:paraId="0343854E" w14:textId="194B7C2B" w:rsidR="00294E20" w:rsidRPr="00BD6CA4" w:rsidRDefault="00294E20" w:rsidP="00BD6CA4">
      <w:r w:rsidRPr="00BD6CA4">
        <w:t>**</w:t>
      </w:r>
      <w:r w:rsidRPr="00BD6CA4">
        <w:t>MINUTE TO SECOND</w:t>
      </w:r>
    </w:p>
    <w:p w14:paraId="505DA97F" w14:textId="658F6404" w:rsidR="00294E20" w:rsidRPr="00BD6CA4" w:rsidRDefault="00294E20" w:rsidP="00BD6CA4">
      <w:r w:rsidRPr="00BD6CA4">
        <w:t>**</w:t>
      </w:r>
      <w:r w:rsidRPr="00BD6CA4">
        <w:t>SECOND</w:t>
      </w:r>
    </w:p>
    <w:p w14:paraId="0CA7A39E" w14:textId="77777777" w:rsidR="00422455" w:rsidRPr="00BD6CA4" w:rsidRDefault="00422455" w:rsidP="00BD6CA4">
      <w:r w:rsidRPr="00BD6CA4">
        <w:t>Esses tipos de dados são abordados com mais detalhes em outro curso. Consulte Referências na página de Ajuda para obter mais informações.</w:t>
      </w:r>
    </w:p>
    <w:p w14:paraId="5525EE5D" w14:textId="1959B03C" w:rsidR="00772B59" w:rsidRPr="00BD6CA4" w:rsidRDefault="00772B59" w:rsidP="00BD6CA4">
      <w:r w:rsidRPr="00BD6CA4">
        <w:t>A função CAST permite converter um valor ou expressão de um tipo de dados para outro.</w:t>
      </w:r>
    </w:p>
    <w:p w14:paraId="2B3639EE" w14:textId="77777777" w:rsidR="00772B59" w:rsidRPr="00BD6CA4" w:rsidRDefault="00772B59" w:rsidP="00BD6CA4">
      <w:r w:rsidRPr="00BD6CA4">
        <w:t>Exemplos</w:t>
      </w:r>
    </w:p>
    <w:p w14:paraId="193AC4DD" w14:textId="3FC893CE" w:rsidR="00772B59" w:rsidRDefault="00106412" w:rsidP="00772B59">
      <w:pPr>
        <w:pStyle w:val="HTMLPreformatted"/>
        <w:shd w:val="clear" w:color="auto" w:fill="F8F9FA"/>
        <w:spacing w:line="540" w:lineRule="atLeast"/>
        <w:rPr>
          <w:rFonts w:ascii="inherit" w:hAnsi="inherit"/>
          <w:color w:val="202124"/>
          <w:sz w:val="42"/>
          <w:szCs w:val="42"/>
        </w:rPr>
      </w:pPr>
      <w:r w:rsidRPr="00106412">
        <w:rPr>
          <w:rFonts w:ascii="inherit" w:hAnsi="inherit"/>
          <w:color w:val="202124"/>
          <w:sz w:val="42"/>
          <w:szCs w:val="42"/>
        </w:rPr>
        <w:drawing>
          <wp:inline distT="0" distB="0" distL="0" distR="0" wp14:anchorId="0CDB260C" wp14:editId="4E4F5687">
            <wp:extent cx="3060857" cy="908097"/>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0857" cy="908097"/>
                    </a:xfrm>
                    <a:prstGeom prst="rect">
                      <a:avLst/>
                    </a:prstGeom>
                  </pic:spPr>
                </pic:pic>
              </a:graphicData>
            </a:graphic>
          </wp:inline>
        </w:drawing>
      </w:r>
    </w:p>
    <w:p w14:paraId="599C9473" w14:textId="77777777" w:rsidR="00106412" w:rsidRPr="00BD6CA4" w:rsidRDefault="00106412" w:rsidP="00BD6CA4">
      <w:r w:rsidRPr="00BD6CA4">
        <w:t>Ao converter de um decimal para um inteiro, o sistema descarta tudo à direita do ponto decimal. Em nosso exemplo, embora a parte decimal seja 0,75, tornando o número mais próximo de 50501 do que de 50500, o resultado da conversão ainda é 50500.</w:t>
      </w:r>
    </w:p>
    <w:p w14:paraId="1A316306" w14:textId="1EE88471" w:rsidR="00CF558D" w:rsidRPr="00BD6CA4" w:rsidRDefault="00CF558D" w:rsidP="00BD6CA4">
      <w:r w:rsidRPr="00BD6CA4">
        <w:t>CASTing de um decimal em um nível de precisão para um decimal em um nível de precisão menor faz com que o sistema arredonde o resultado para o valor mais próximo exibido no novo nível de precisão.</w:t>
      </w:r>
    </w:p>
    <w:p w14:paraId="73B0A050" w14:textId="77777777" w:rsidR="00CF558D" w:rsidRDefault="00CF558D" w:rsidP="00BD6CA4">
      <w:pPr>
        <w:rPr>
          <w:rStyle w:val="y2iqfc"/>
          <w:rFonts w:ascii="inherit" w:hAnsi="inherit"/>
          <w:color w:val="202124"/>
          <w:sz w:val="42"/>
          <w:szCs w:val="42"/>
          <w:lang w:val="pt-PT"/>
        </w:rPr>
      </w:pPr>
      <w:r w:rsidRPr="00BD6CA4">
        <w:t>Exemplos</w:t>
      </w:r>
    </w:p>
    <w:p w14:paraId="4B7F2E0E" w14:textId="77777777" w:rsidR="00CF558D" w:rsidRDefault="00CF558D" w:rsidP="00CF558D">
      <w:pPr>
        <w:pStyle w:val="HTMLPreformatted"/>
        <w:shd w:val="clear" w:color="auto" w:fill="F8F9FA"/>
        <w:spacing w:line="540" w:lineRule="atLeast"/>
        <w:rPr>
          <w:rFonts w:ascii="inherit" w:hAnsi="inherit"/>
          <w:color w:val="202124"/>
          <w:sz w:val="42"/>
          <w:szCs w:val="42"/>
        </w:rPr>
      </w:pPr>
    </w:p>
    <w:p w14:paraId="1721A338" w14:textId="69EEADBE" w:rsidR="00106412" w:rsidRDefault="00CF558D" w:rsidP="00772B59">
      <w:pPr>
        <w:pStyle w:val="HTMLPreformatted"/>
        <w:shd w:val="clear" w:color="auto" w:fill="F8F9FA"/>
        <w:spacing w:line="540" w:lineRule="atLeast"/>
        <w:rPr>
          <w:rFonts w:ascii="inherit" w:hAnsi="inherit"/>
          <w:color w:val="202124"/>
          <w:sz w:val="42"/>
          <w:szCs w:val="42"/>
        </w:rPr>
      </w:pPr>
      <w:r w:rsidRPr="00CF558D">
        <w:rPr>
          <w:rFonts w:ascii="inherit" w:hAnsi="inherit"/>
          <w:color w:val="202124"/>
          <w:sz w:val="42"/>
          <w:szCs w:val="42"/>
        </w:rPr>
        <w:drawing>
          <wp:inline distT="0" distB="0" distL="0" distR="0" wp14:anchorId="048C5155" wp14:editId="50AEAD9F">
            <wp:extent cx="5400040" cy="1525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25905"/>
                    </a:xfrm>
                    <a:prstGeom prst="rect">
                      <a:avLst/>
                    </a:prstGeom>
                  </pic:spPr>
                </pic:pic>
              </a:graphicData>
            </a:graphic>
          </wp:inline>
        </w:drawing>
      </w:r>
    </w:p>
    <w:p w14:paraId="3CA926AA" w14:textId="77777777" w:rsidR="00E76619" w:rsidRPr="00BD6CA4" w:rsidRDefault="00E76619" w:rsidP="00BD6CA4">
      <w:r w:rsidRPr="00BD6CA4">
        <w:t>O arredondamento é baseado no modo 'Arredondar para o mais próximo', seguindo o processo abaixo:</w:t>
      </w:r>
    </w:p>
    <w:p w14:paraId="403D0F8A" w14:textId="77777777" w:rsidR="00E76619" w:rsidRPr="00BD6CA4" w:rsidRDefault="00E76619" w:rsidP="00BD6CA4"/>
    <w:p w14:paraId="0189FB6D" w14:textId="77777777" w:rsidR="00E76619" w:rsidRPr="00BD6CA4" w:rsidRDefault="00E76619" w:rsidP="00BD6CA4">
      <w:r w:rsidRPr="00BD6CA4">
        <w:t>Deixe B representar o resultado real (por exemplo, B = 8,35).</w:t>
      </w:r>
    </w:p>
    <w:p w14:paraId="257F335B" w14:textId="77777777" w:rsidR="00E76619" w:rsidRPr="00BD6CA4" w:rsidRDefault="00E76619" w:rsidP="00BD6CA4">
      <w:r w:rsidRPr="00BD6CA4">
        <w:lastRenderedPageBreak/>
        <w:t>Deixe A e C representar os valores de colchetes mais próximos que podem ser representados, de modo que A &lt; B &lt; C. (por exemplo, A = 8,3 e C = 8,4)</w:t>
      </w:r>
    </w:p>
    <w:p w14:paraId="1BE1EABA" w14:textId="77777777" w:rsidR="00E76619" w:rsidRPr="00BD6CA4" w:rsidRDefault="00E76619" w:rsidP="00BD6CA4">
      <w:r w:rsidRPr="00BD6CA4">
        <w:t>A determinação se A ou C é o resultado representado é feita da seguinte forma:</w:t>
      </w:r>
    </w:p>
    <w:p w14:paraId="44F6972E" w14:textId="77777777" w:rsidR="00E76619" w:rsidRPr="00BD6CA4" w:rsidRDefault="00E76619" w:rsidP="00BD6CA4">
      <w:r w:rsidRPr="00BD6CA4">
        <w:t>Quando possível, o resultado é o valor mais próximo de B.</w:t>
      </w:r>
    </w:p>
    <w:p w14:paraId="4312AB58" w14:textId="77777777" w:rsidR="00E76619" w:rsidRPr="00BD6CA4" w:rsidRDefault="00E76619" w:rsidP="00BD6CA4">
      <w:r w:rsidRPr="00BD6CA4">
        <w:t>Se A e C são equidistantes (como quando a parte fracionária é exatamente 0,5), o resultado é o número par. (por exemplo, 8.4)</w:t>
      </w:r>
    </w:p>
    <w:p w14:paraId="7504CFDF" w14:textId="709A471E" w:rsidR="00A04031" w:rsidRPr="00BD6CA4" w:rsidRDefault="00A04031" w:rsidP="00BD6CA4">
      <w:r w:rsidRPr="00BD6CA4">
        <w:t>Como você pode ver no exemplo abaixo, CAST pode pegar o campo de dados CHAR(20) last_name da tabela de funcionários e convertê-lo em um tipo de dados CHAR(5). Os valores exibidos como resultado dessa consulta são truncados para cinco caracteres ou preenchidos com espaços em branco à direita de até cinco caracteres (se houver menos de cinco caracteres para começar).</w:t>
      </w:r>
    </w:p>
    <w:p w14:paraId="54A78410" w14:textId="77777777" w:rsidR="00A04031" w:rsidRPr="00BD6CA4" w:rsidRDefault="00A04031" w:rsidP="00BD6CA4">
      <w:r w:rsidRPr="00BD6CA4">
        <w:t>Exemplo</w:t>
      </w:r>
    </w:p>
    <w:p w14:paraId="7B38D42D" w14:textId="77777777" w:rsidR="00E01147" w:rsidRPr="00BD6CA4" w:rsidRDefault="00E01147" w:rsidP="00BD6CA4">
      <w:proofErr w:type="gramStart"/>
      <w:r w:rsidRPr="00BD6CA4">
        <w:t>SELECT  CAST</w:t>
      </w:r>
      <w:proofErr w:type="gramEnd"/>
      <w:r w:rsidRPr="00BD6CA4">
        <w:t>(</w:t>
      </w:r>
      <w:proofErr w:type="spellStart"/>
      <w:r w:rsidRPr="00BD6CA4">
        <w:t>last_name</w:t>
      </w:r>
      <w:proofErr w:type="spellEnd"/>
      <w:r w:rsidRPr="00BD6CA4">
        <w:t xml:space="preserve"> AS CHAR (5))</w:t>
      </w:r>
    </w:p>
    <w:p w14:paraId="3BFE3713" w14:textId="77777777" w:rsidR="00E01147" w:rsidRPr="00BD6CA4" w:rsidRDefault="00E01147" w:rsidP="00BD6CA4">
      <w:r w:rsidRPr="00BD6CA4">
        <w:t>FROM    employee</w:t>
      </w:r>
    </w:p>
    <w:p w14:paraId="1801323D" w14:textId="77777777" w:rsidR="00E01147" w:rsidRPr="00BD6CA4" w:rsidRDefault="00E01147" w:rsidP="00BD6CA4">
      <w:r w:rsidRPr="00BD6CA4">
        <w:t xml:space="preserve">WHERE   </w:t>
      </w:r>
      <w:proofErr w:type="spellStart"/>
      <w:r w:rsidRPr="00BD6CA4">
        <w:t>department_number</w:t>
      </w:r>
      <w:proofErr w:type="spellEnd"/>
      <w:r w:rsidRPr="00BD6CA4">
        <w:t xml:space="preserve"> = </w:t>
      </w:r>
      <w:proofErr w:type="gramStart"/>
      <w:r w:rsidRPr="00BD6CA4">
        <w:t>401;</w:t>
      </w:r>
      <w:proofErr w:type="gramEnd"/>
    </w:p>
    <w:p w14:paraId="60CAFDAC" w14:textId="77777777" w:rsidR="00E01147" w:rsidRPr="00BD6CA4" w:rsidRDefault="00E01147" w:rsidP="00BD6CA4"/>
    <w:p w14:paraId="56BCA9BC" w14:textId="314936E0" w:rsidR="00E01147" w:rsidRPr="00BD6CA4" w:rsidRDefault="00E01147" w:rsidP="00BD6CA4">
      <w:r w:rsidRPr="00BD6CA4">
        <w:t>last_name</w:t>
      </w:r>
    </w:p>
    <w:p w14:paraId="0D0489E3" w14:textId="77777777" w:rsidR="00E01147" w:rsidRPr="00BD6CA4" w:rsidRDefault="00E01147" w:rsidP="00BD6CA4">
      <w:r w:rsidRPr="00BD6CA4">
        <w:t>------------</w:t>
      </w:r>
    </w:p>
    <w:p w14:paraId="32168616" w14:textId="77777777" w:rsidR="00E01147" w:rsidRPr="00BD6CA4" w:rsidRDefault="00E01147" w:rsidP="00BD6CA4">
      <w:r w:rsidRPr="00BD6CA4">
        <w:t>Johns</w:t>
      </w:r>
    </w:p>
    <w:p w14:paraId="4436BA47" w14:textId="77777777" w:rsidR="00E01147" w:rsidRPr="00BD6CA4" w:rsidRDefault="00E01147" w:rsidP="00BD6CA4">
      <w:r w:rsidRPr="00BD6CA4">
        <w:t>Trade</w:t>
      </w:r>
    </w:p>
    <w:p w14:paraId="6DD9BB0F" w14:textId="77777777" w:rsidR="00E01147" w:rsidRPr="00BD6CA4" w:rsidRDefault="00E01147" w:rsidP="00BD6CA4">
      <w:r w:rsidRPr="00BD6CA4">
        <w:t>Você também pode fazer uma conversão sem a função CAST conforme mostrado abaixo. Esse tipo de sintaxe de conversão é considerado abreviado e não é padrão ANSI.</w:t>
      </w:r>
    </w:p>
    <w:p w14:paraId="63213E58" w14:textId="77777777" w:rsidR="001669C4" w:rsidRPr="00BD6CA4" w:rsidRDefault="001669C4" w:rsidP="00BD6CA4">
      <w:proofErr w:type="spellStart"/>
      <w:r w:rsidRPr="00BD6CA4">
        <w:t>Exemplo</w:t>
      </w:r>
      <w:proofErr w:type="spellEnd"/>
    </w:p>
    <w:p w14:paraId="52BEBB26" w14:textId="1915E48B" w:rsidR="00E01147" w:rsidRPr="00BD6CA4" w:rsidRDefault="001669C4" w:rsidP="00BD6CA4">
      <w:proofErr w:type="gramStart"/>
      <w:r w:rsidRPr="00BD6CA4">
        <w:t xml:space="preserve">SELECT  </w:t>
      </w:r>
      <w:proofErr w:type="spellStart"/>
      <w:r w:rsidRPr="00BD6CA4">
        <w:t>last</w:t>
      </w:r>
      <w:proofErr w:type="gramEnd"/>
      <w:r w:rsidRPr="00BD6CA4">
        <w:t>_name</w:t>
      </w:r>
      <w:proofErr w:type="spellEnd"/>
      <w:r w:rsidRPr="00BD6CA4">
        <w:t xml:space="preserve"> (CHAR (5)) FROM employee;</w:t>
      </w:r>
    </w:p>
    <w:p w14:paraId="4A167C4B" w14:textId="1DC86EC4" w:rsidR="00EC6460" w:rsidRPr="00BD6CA4" w:rsidRDefault="00EC6460" w:rsidP="00BD6CA4">
      <w:r w:rsidRPr="00BD6CA4">
        <w:t>Além do CASTing simples, o banco de dados Teradata permite que você especifique atributos de dados, bem como tipos de dados em seu CAST.</w:t>
      </w:r>
    </w:p>
    <w:p w14:paraId="5BAB29D4" w14:textId="77777777" w:rsidR="00EC6460" w:rsidRPr="00BD6CA4" w:rsidRDefault="00EC6460" w:rsidP="00BD6CA4">
      <w:proofErr w:type="spellStart"/>
      <w:r w:rsidRPr="00BD6CA4">
        <w:t>Exemplo</w:t>
      </w:r>
      <w:proofErr w:type="spellEnd"/>
    </w:p>
    <w:p w14:paraId="2EB8CD1E" w14:textId="5F6B0C2C" w:rsidR="000908A0" w:rsidRPr="00BD6CA4" w:rsidRDefault="000908A0" w:rsidP="00BD6CA4">
      <w:proofErr w:type="gramStart"/>
      <w:r w:rsidRPr="00BD6CA4">
        <w:t>SELECT  CAST</w:t>
      </w:r>
      <w:proofErr w:type="gramEnd"/>
      <w:r w:rsidRPr="00BD6CA4">
        <w:t>(</w:t>
      </w:r>
      <w:proofErr w:type="spellStart"/>
      <w:r w:rsidRPr="00BD6CA4">
        <w:t>last_name</w:t>
      </w:r>
      <w:proofErr w:type="spellEnd"/>
      <w:r w:rsidRPr="00BD6CA4">
        <w:t xml:space="preserve"> AS CHAR(5) UPPERCASE)</w:t>
      </w:r>
    </w:p>
    <w:p w14:paraId="02A1C348" w14:textId="77777777" w:rsidR="000908A0" w:rsidRPr="00BD6CA4" w:rsidRDefault="000908A0" w:rsidP="00BD6CA4">
      <w:r w:rsidRPr="00BD6CA4">
        <w:t>FROM    employee</w:t>
      </w:r>
    </w:p>
    <w:p w14:paraId="68A7EE5F" w14:textId="77777777" w:rsidR="000908A0" w:rsidRPr="00BD6CA4" w:rsidRDefault="000908A0" w:rsidP="00BD6CA4">
      <w:r w:rsidRPr="00BD6CA4">
        <w:t xml:space="preserve">WHERE   </w:t>
      </w:r>
      <w:proofErr w:type="spellStart"/>
      <w:r w:rsidRPr="00BD6CA4">
        <w:t>department_number</w:t>
      </w:r>
      <w:proofErr w:type="spellEnd"/>
      <w:r w:rsidRPr="00BD6CA4">
        <w:t xml:space="preserve"> = </w:t>
      </w:r>
      <w:proofErr w:type="gramStart"/>
      <w:r w:rsidRPr="00BD6CA4">
        <w:t>401;</w:t>
      </w:r>
      <w:proofErr w:type="gramEnd"/>
    </w:p>
    <w:p w14:paraId="48A22A75" w14:textId="77777777" w:rsidR="00F51158" w:rsidRPr="00BD6CA4" w:rsidRDefault="00F51158" w:rsidP="00BD6CA4"/>
    <w:p w14:paraId="251A6425" w14:textId="57BEAA90" w:rsidR="000908A0" w:rsidRPr="00BD6CA4" w:rsidRDefault="000908A0" w:rsidP="00BD6CA4">
      <w:proofErr w:type="spellStart"/>
      <w:r w:rsidRPr="00BD6CA4">
        <w:t>last_name</w:t>
      </w:r>
      <w:proofErr w:type="spellEnd"/>
    </w:p>
    <w:p w14:paraId="61152195" w14:textId="77777777" w:rsidR="000908A0" w:rsidRPr="00BD6CA4" w:rsidRDefault="000908A0" w:rsidP="00BD6CA4">
      <w:r w:rsidRPr="00BD6CA4">
        <w:t>------------</w:t>
      </w:r>
    </w:p>
    <w:p w14:paraId="24670908" w14:textId="77777777" w:rsidR="000908A0" w:rsidRPr="00BD6CA4" w:rsidRDefault="000908A0" w:rsidP="00BD6CA4">
      <w:r w:rsidRPr="00BD6CA4">
        <w:t>JOHNS</w:t>
      </w:r>
    </w:p>
    <w:p w14:paraId="78ACEA76" w14:textId="5D053535" w:rsidR="00EC6460" w:rsidRPr="00BD6CA4" w:rsidRDefault="000908A0" w:rsidP="00BD6CA4">
      <w:r w:rsidRPr="00BD6CA4">
        <w:lastRenderedPageBreak/>
        <w:t>TRADE</w:t>
      </w:r>
    </w:p>
    <w:p w14:paraId="0AAC564A" w14:textId="1AF33CE0" w:rsidR="00F51158" w:rsidRPr="00BD6CA4" w:rsidRDefault="00F51158" w:rsidP="00BD6CA4">
      <w:proofErr w:type="spellStart"/>
      <w:r w:rsidRPr="00BD6CA4">
        <w:t>Itens</w:t>
      </w:r>
      <w:proofErr w:type="spellEnd"/>
      <w:r w:rsidRPr="00BD6CA4">
        <w:t xml:space="preserve"> a </w:t>
      </w:r>
      <w:proofErr w:type="spellStart"/>
      <w:r w:rsidRPr="00BD6CA4">
        <w:t>serem</w:t>
      </w:r>
      <w:proofErr w:type="spellEnd"/>
      <w:r w:rsidRPr="00BD6CA4">
        <w:t xml:space="preserve"> </w:t>
      </w:r>
      <w:proofErr w:type="spellStart"/>
      <w:r w:rsidRPr="00BD6CA4">
        <w:t>observados</w:t>
      </w:r>
      <w:proofErr w:type="spellEnd"/>
      <w:r w:rsidRPr="00BD6CA4">
        <w:t>:</w:t>
      </w:r>
    </w:p>
    <w:p w14:paraId="1076FC99" w14:textId="77777777" w:rsidR="00F51158" w:rsidRPr="00BD6CA4" w:rsidRDefault="00F51158" w:rsidP="00BD6CA4">
      <w:r w:rsidRPr="00BD6CA4">
        <w:t>Esse SQL retornaria um erro em uma sessão do modo ANSI porque o truncamento de sequências de caracteres não é permitido em uma expressão CAST do modo ANSI.</w:t>
      </w:r>
    </w:p>
    <w:p w14:paraId="029513C2" w14:textId="77777777" w:rsidR="00E01147" w:rsidRPr="00BD6CA4" w:rsidRDefault="00E01147" w:rsidP="00BD6CA4"/>
    <w:p w14:paraId="7EE5438B" w14:textId="34365A7D" w:rsidR="00D26F9B" w:rsidRPr="00BD6CA4" w:rsidRDefault="00D26F9B" w:rsidP="00BD6CA4">
      <w:r w:rsidRPr="00BD6CA4">
        <w:t>É importante usar o tipo de dados apropriado ao projetar o banco de dados físico.</w:t>
      </w:r>
    </w:p>
    <w:p w14:paraId="3C5D3A76" w14:textId="77777777" w:rsidR="00D26F9B" w:rsidRPr="00BD6CA4" w:rsidRDefault="00D26F9B" w:rsidP="00BD6CA4">
      <w:r w:rsidRPr="00BD6CA4">
        <w:t>Escolher o tipo de dados apropriado ajudará a evitar conversões dispendiosas (por exemplo, comparar uma coluna numérica com uma coluna de caracteres) e manter as necessidades de armazenamento minimizadas (por exemplo, usar um BYTEINT em vez de um INTEGER economizará 3 bytes por linha no mesa).</w:t>
      </w:r>
    </w:p>
    <w:p w14:paraId="7BBD5CF2" w14:textId="0F3AC18B" w:rsidR="00A27C1C" w:rsidRDefault="00A27C1C" w:rsidP="00D26F9B">
      <w:pPr>
        <w:pStyle w:val="HTMLPreformatted"/>
        <w:shd w:val="clear" w:color="auto" w:fill="F8F9FA"/>
        <w:spacing w:line="540" w:lineRule="atLeast"/>
        <w:rPr>
          <w:rStyle w:val="y2iqfc"/>
          <w:rFonts w:ascii="inherit" w:hAnsi="inherit"/>
          <w:color w:val="202124"/>
          <w:sz w:val="42"/>
          <w:szCs w:val="42"/>
          <w:lang w:val="pt-PT"/>
        </w:rPr>
      </w:pPr>
      <w:r>
        <w:rPr>
          <w:rStyle w:val="y2iqfc"/>
          <w:rFonts w:ascii="inherit" w:hAnsi="inherit"/>
          <w:color w:val="202124"/>
          <w:sz w:val="42"/>
          <w:szCs w:val="42"/>
          <w:lang w:val="pt-PT"/>
        </w:rPr>
        <w:t>LAB:</w:t>
      </w:r>
    </w:p>
    <w:p w14:paraId="4EAEA1B2" w14:textId="77777777" w:rsidR="00783B2B" w:rsidRPr="00783B2B" w:rsidRDefault="00783B2B" w:rsidP="00BD6CA4">
      <w:r w:rsidRPr="00783B2B">
        <w:t>Se você não configurou a conexão do servidor do laboratório, clique no botão Configuração do laboratório na parte inferior da página para obter instruções. Você precisará dessas instruções para fazer logon no banco de dados Teradata. Se você tiver problemas para se conectar ao servidor do laboratório, entre em contato com Training.Support@Teradata.com.</w:t>
      </w:r>
    </w:p>
    <w:p w14:paraId="2F71AB0A" w14:textId="77777777" w:rsidR="00783B2B" w:rsidRPr="00783B2B" w:rsidRDefault="00783B2B" w:rsidP="00BD6CA4">
      <w:r w:rsidRPr="00783B2B">
        <w:t>Para este conjunto de exercícios de laboratório, você pode precisar de informações do documento Database Info. Antes de fazer esses laboratórios, será útil redefinir seu banco de dados padrão para o banco de dados CustomerService (ou seja, DATABASE CustomerService;).</w:t>
      </w:r>
    </w:p>
    <w:p w14:paraId="549AE6CF" w14:textId="77777777" w:rsidR="00783B2B" w:rsidRPr="00783B2B" w:rsidRDefault="00783B2B" w:rsidP="00BD6CA4">
      <w:r w:rsidRPr="00783B2B">
        <w:t>Clique no botão Avançar na parte inferior da página para ver as respostas.</w:t>
      </w:r>
    </w:p>
    <w:p w14:paraId="0E56AB40" w14:textId="77777777" w:rsidR="00783B2B" w:rsidRPr="00783B2B" w:rsidRDefault="00783B2B" w:rsidP="00EC2512">
      <w:r w:rsidRPr="00783B2B">
        <w:t>1.) Em uma única instrução SELECT, exiba a DATA, HORA e USUÁRIO atuais.</w:t>
      </w:r>
    </w:p>
    <w:p w14:paraId="2DF47784" w14:textId="77777777" w:rsidR="00783B2B" w:rsidRPr="00783B2B" w:rsidRDefault="00783B2B" w:rsidP="00EC2512"/>
    <w:p w14:paraId="1699BE73" w14:textId="77777777" w:rsidR="00783B2B" w:rsidRPr="00783B2B" w:rsidRDefault="00783B2B" w:rsidP="00EC2512">
      <w:r w:rsidRPr="00783B2B">
        <w:t xml:space="preserve"> </w:t>
      </w:r>
    </w:p>
    <w:p w14:paraId="232BFDCC" w14:textId="77777777" w:rsidR="00783B2B" w:rsidRPr="00783B2B" w:rsidRDefault="00783B2B" w:rsidP="00EC2512"/>
    <w:p w14:paraId="69B4418A" w14:textId="77777777" w:rsidR="00783B2B" w:rsidRPr="00783B2B" w:rsidRDefault="00783B2B" w:rsidP="00EC2512">
      <w:r w:rsidRPr="00783B2B">
        <w:t>2.) Exibir a data 365 dias a partir de hoje.</w:t>
      </w:r>
    </w:p>
    <w:p w14:paraId="43434172" w14:textId="77777777" w:rsidR="00783B2B" w:rsidRPr="00783B2B" w:rsidRDefault="00783B2B" w:rsidP="00EC2512"/>
    <w:p w14:paraId="063284FD" w14:textId="77777777" w:rsidR="00783B2B" w:rsidRPr="00783B2B" w:rsidRDefault="00783B2B" w:rsidP="00EC2512">
      <w:r w:rsidRPr="00783B2B">
        <w:t xml:space="preserve"> </w:t>
      </w:r>
    </w:p>
    <w:p w14:paraId="5B2497D4" w14:textId="77777777" w:rsidR="00783B2B" w:rsidRPr="00783B2B" w:rsidRDefault="00783B2B" w:rsidP="00EC2512"/>
    <w:p w14:paraId="25E18984" w14:textId="77777777" w:rsidR="00783B2B" w:rsidRPr="00783B2B" w:rsidRDefault="00783B2B" w:rsidP="00EC2512">
      <w:r w:rsidRPr="00783B2B">
        <w:t>3.) Crie um relatório que forneça o valor literal "Função matemática" como sua primeira coluna, o valor numérico 1 como sua segunda coluna e o cálculo 2*3+4*5 como sua terceira coluna. Observe os resultados.</w:t>
      </w:r>
    </w:p>
    <w:p w14:paraId="58655D33" w14:textId="77777777" w:rsidR="00783B2B" w:rsidRPr="00783B2B" w:rsidRDefault="00783B2B" w:rsidP="00EC2512"/>
    <w:p w14:paraId="43B55BF9" w14:textId="77777777" w:rsidR="00783B2B" w:rsidRPr="00783B2B" w:rsidRDefault="00783B2B" w:rsidP="00EC2512">
      <w:r w:rsidRPr="00783B2B">
        <w:t xml:space="preserve"> </w:t>
      </w:r>
    </w:p>
    <w:p w14:paraId="1F962F42" w14:textId="77777777" w:rsidR="00783B2B" w:rsidRPr="00783B2B" w:rsidRDefault="00783B2B" w:rsidP="00EC2512"/>
    <w:p w14:paraId="5F9FBB9C" w14:textId="77777777" w:rsidR="00783B2B" w:rsidRPr="00783B2B" w:rsidRDefault="00783B2B" w:rsidP="00EC2512">
      <w:r w:rsidRPr="00783B2B">
        <w:t>4.) Modifique a solicitação nº 3 para incluir parênteses em torno de 3+4. Reenvie a solicitação. Observe a diferença no resultado.</w:t>
      </w:r>
    </w:p>
    <w:p w14:paraId="0DED3833" w14:textId="77777777" w:rsidR="00783B2B" w:rsidRPr="00783B2B" w:rsidRDefault="00783B2B" w:rsidP="00EC2512"/>
    <w:p w14:paraId="6091BEEA" w14:textId="77777777" w:rsidR="00783B2B" w:rsidRPr="00783B2B" w:rsidRDefault="00783B2B" w:rsidP="00EC2512">
      <w:r w:rsidRPr="00783B2B">
        <w:t xml:space="preserve"> </w:t>
      </w:r>
    </w:p>
    <w:p w14:paraId="5255EE4C" w14:textId="77777777" w:rsidR="00783B2B" w:rsidRPr="00783B2B" w:rsidRDefault="00783B2B" w:rsidP="00EC2512"/>
    <w:p w14:paraId="45A3CAE7" w14:textId="77777777" w:rsidR="00783B2B" w:rsidRPr="00783B2B" w:rsidRDefault="00783B2B" w:rsidP="00EC2512">
      <w:r w:rsidRPr="00783B2B">
        <w:t>5.) Alguns funcionários estão recebendo aumentos. O gerente do departamento 401 está interessado em saber quais seriam os salários se cada funcionário recebesse um aumento de 10%. Liste os 10 primeiros caracteres do sobrenome, salário atual e salário após o aumento para os funcionários do departamento 401. Classifique-os em ordem decrescente de salário.</w:t>
      </w:r>
    </w:p>
    <w:p w14:paraId="37ABCBF9" w14:textId="77777777" w:rsidR="00783B2B" w:rsidRPr="00783B2B" w:rsidRDefault="00783B2B" w:rsidP="00EC2512"/>
    <w:p w14:paraId="54BCD0F2" w14:textId="77777777" w:rsidR="00783B2B" w:rsidRPr="00783B2B" w:rsidRDefault="00783B2B" w:rsidP="00EC2512">
      <w:r w:rsidRPr="00783B2B">
        <w:t xml:space="preserve"> </w:t>
      </w:r>
    </w:p>
    <w:p w14:paraId="6AA8A44F" w14:textId="77777777" w:rsidR="00783B2B" w:rsidRPr="00783B2B" w:rsidRDefault="00783B2B" w:rsidP="00EC2512"/>
    <w:p w14:paraId="62B46714" w14:textId="77777777" w:rsidR="00783B2B" w:rsidRPr="00783B2B" w:rsidRDefault="00783B2B" w:rsidP="00EC2512">
      <w:r w:rsidRPr="00783B2B">
        <w:t>Envie novamente usando EXPLAIN para ver como o banco de dados Teradata processará essa consulta.</w:t>
      </w:r>
    </w:p>
    <w:p w14:paraId="3DE35830" w14:textId="77777777" w:rsidR="00783B2B" w:rsidRPr="00783B2B" w:rsidRDefault="00783B2B" w:rsidP="00EC2512"/>
    <w:p w14:paraId="55BAEED2" w14:textId="77777777" w:rsidR="00783B2B" w:rsidRPr="00783B2B" w:rsidRDefault="00783B2B" w:rsidP="00EC2512">
      <w:r w:rsidRPr="00783B2B">
        <w:t xml:space="preserve"> </w:t>
      </w:r>
    </w:p>
    <w:p w14:paraId="7F68CFC4" w14:textId="77777777" w:rsidR="00783B2B" w:rsidRPr="00783B2B" w:rsidRDefault="00783B2B" w:rsidP="00EC2512"/>
    <w:p w14:paraId="72F79E77" w14:textId="77777777" w:rsidR="00783B2B" w:rsidRPr="00783B2B" w:rsidRDefault="00783B2B" w:rsidP="00EC2512">
      <w:r w:rsidRPr="00783B2B">
        <w:t>6.) Os resultados do exercício #5 deixaram a gestão um pouco abalada. Em vez disso, eles estão considerando um aumento fixo de $ 500,00 por funcionário. Modifique a consulta para incluir esse novo salário estimado, bem como o aumento de 10% para comparação. Inclua uma coluna adicional que informe a diferença líquida em dólares entre as duas opções para cada funcionário. Renomeie esta coluna calculada inserindo as duas palavras AS Difference após o cálculo. Retire a coluna do salário atual do relatório.</w:t>
      </w:r>
    </w:p>
    <w:p w14:paraId="20873CA2" w14:textId="77777777" w:rsidR="00783B2B" w:rsidRPr="00783B2B" w:rsidRDefault="00783B2B" w:rsidP="00EC2512"/>
    <w:p w14:paraId="7F2DE100" w14:textId="77777777" w:rsidR="00783B2B" w:rsidRPr="00783B2B" w:rsidRDefault="00783B2B" w:rsidP="00EC2512">
      <w:r w:rsidRPr="00783B2B">
        <w:t xml:space="preserve"> </w:t>
      </w:r>
    </w:p>
    <w:p w14:paraId="1E1DA826" w14:textId="77777777" w:rsidR="00783B2B" w:rsidRPr="00783B2B" w:rsidRDefault="00783B2B" w:rsidP="00EC2512"/>
    <w:p w14:paraId="72C88A0D" w14:textId="77777777" w:rsidR="00783B2B" w:rsidRPr="00783B2B" w:rsidRDefault="00783B2B" w:rsidP="00EC2512">
      <w:r w:rsidRPr="00783B2B">
        <w:t>7.) O governo ordenou um estudo especial de demografia do emprego. Gere uma lista de todos os funcionários com menos de 60 anos. Inclua o sobrenome (CAST apenas os dez primeiros caracteres), o número do departamento e a idade calculada em anos. Classifique para que os funcionários mais jovens sejam listados primeiro.</w:t>
      </w:r>
    </w:p>
    <w:p w14:paraId="27FCF150" w14:textId="77777777" w:rsidR="00294E20" w:rsidRPr="00EC2512" w:rsidRDefault="00294E20" w:rsidP="00EC2512"/>
    <w:p w14:paraId="784084C3" w14:textId="77777777" w:rsidR="00D632A9" w:rsidRPr="00EC2512" w:rsidRDefault="00D632A9" w:rsidP="00EC2512"/>
    <w:p w14:paraId="01F61D41" w14:textId="77777777" w:rsidR="00AE1C19" w:rsidRPr="007016ED" w:rsidRDefault="00AE1C19" w:rsidP="00EC2512"/>
    <w:sectPr w:rsidR="00AE1C19" w:rsidRPr="007016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BE4"/>
    <w:multiLevelType w:val="multilevel"/>
    <w:tmpl w:val="B972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C49EE"/>
    <w:multiLevelType w:val="hybridMultilevel"/>
    <w:tmpl w:val="A9000B8A"/>
    <w:lvl w:ilvl="0" w:tplc="F6EAF87E">
      <w:start w:val="2"/>
      <w:numFmt w:val="bullet"/>
      <w:lvlText w:val=""/>
      <w:lvlJc w:val="left"/>
      <w:pPr>
        <w:ind w:left="720" w:hanging="360"/>
      </w:pPr>
      <w:rPr>
        <w:rFonts w:ascii="Symbol" w:eastAsia="Times New Roman" w:hAnsi="Symbol"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F29234E"/>
    <w:multiLevelType w:val="hybridMultilevel"/>
    <w:tmpl w:val="6644C36C"/>
    <w:lvl w:ilvl="0" w:tplc="E8E084C8">
      <w:start w:val="1"/>
      <w:numFmt w:val="decimal"/>
      <w:lvlText w:val="%1."/>
      <w:lvlJc w:val="left"/>
      <w:pPr>
        <w:ind w:left="770" w:hanging="41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E551F4"/>
    <w:multiLevelType w:val="multilevel"/>
    <w:tmpl w:val="A58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502639">
    <w:abstractNumId w:val="2"/>
  </w:num>
  <w:num w:numId="2" w16cid:durableId="1848522778">
    <w:abstractNumId w:val="1"/>
  </w:num>
  <w:num w:numId="3" w16cid:durableId="16809143">
    <w:abstractNumId w:val="3"/>
  </w:num>
  <w:num w:numId="4" w16cid:durableId="2134517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C1"/>
    <w:rsid w:val="00051019"/>
    <w:rsid w:val="000551D8"/>
    <w:rsid w:val="00057152"/>
    <w:rsid w:val="0006381E"/>
    <w:rsid w:val="00075DF3"/>
    <w:rsid w:val="000832C5"/>
    <w:rsid w:val="000908A0"/>
    <w:rsid w:val="00093177"/>
    <w:rsid w:val="0009560B"/>
    <w:rsid w:val="000966B0"/>
    <w:rsid w:val="00097703"/>
    <w:rsid w:val="000A5D7B"/>
    <w:rsid w:val="000A7009"/>
    <w:rsid w:val="000B5ECE"/>
    <w:rsid w:val="000B753E"/>
    <w:rsid w:val="000C5943"/>
    <w:rsid w:val="000D567C"/>
    <w:rsid w:val="000F26B2"/>
    <w:rsid w:val="000F2CD6"/>
    <w:rsid w:val="00106412"/>
    <w:rsid w:val="00106427"/>
    <w:rsid w:val="0011214C"/>
    <w:rsid w:val="001128C1"/>
    <w:rsid w:val="001669C4"/>
    <w:rsid w:val="00184AD5"/>
    <w:rsid w:val="001A0D03"/>
    <w:rsid w:val="001B607B"/>
    <w:rsid w:val="001C245B"/>
    <w:rsid w:val="001D15EA"/>
    <w:rsid w:val="001D2A81"/>
    <w:rsid w:val="001D42FD"/>
    <w:rsid w:val="001E0A6D"/>
    <w:rsid w:val="001F22D6"/>
    <w:rsid w:val="00244DF0"/>
    <w:rsid w:val="002718DA"/>
    <w:rsid w:val="00271EE0"/>
    <w:rsid w:val="0028227A"/>
    <w:rsid w:val="00294E20"/>
    <w:rsid w:val="002A5C8D"/>
    <w:rsid w:val="002A74CE"/>
    <w:rsid w:val="002C298A"/>
    <w:rsid w:val="002D2C96"/>
    <w:rsid w:val="002D3000"/>
    <w:rsid w:val="002D4C94"/>
    <w:rsid w:val="002D5F06"/>
    <w:rsid w:val="002E36C1"/>
    <w:rsid w:val="002F173C"/>
    <w:rsid w:val="0030434C"/>
    <w:rsid w:val="00314206"/>
    <w:rsid w:val="00315790"/>
    <w:rsid w:val="00346311"/>
    <w:rsid w:val="00351393"/>
    <w:rsid w:val="003679EE"/>
    <w:rsid w:val="00367E5C"/>
    <w:rsid w:val="003707A3"/>
    <w:rsid w:val="00380696"/>
    <w:rsid w:val="003A39D8"/>
    <w:rsid w:val="003B3028"/>
    <w:rsid w:val="003B3D82"/>
    <w:rsid w:val="003B6C0F"/>
    <w:rsid w:val="003E382B"/>
    <w:rsid w:val="003F553C"/>
    <w:rsid w:val="003F691C"/>
    <w:rsid w:val="00422455"/>
    <w:rsid w:val="00426D5B"/>
    <w:rsid w:val="00430B7B"/>
    <w:rsid w:val="00444A2A"/>
    <w:rsid w:val="00453497"/>
    <w:rsid w:val="00465EDD"/>
    <w:rsid w:val="004702EF"/>
    <w:rsid w:val="00476492"/>
    <w:rsid w:val="004A49EF"/>
    <w:rsid w:val="004B7332"/>
    <w:rsid w:val="004C3D24"/>
    <w:rsid w:val="004C6AE7"/>
    <w:rsid w:val="004E5BF9"/>
    <w:rsid w:val="004E6B85"/>
    <w:rsid w:val="004F3C19"/>
    <w:rsid w:val="00516CF2"/>
    <w:rsid w:val="005176AB"/>
    <w:rsid w:val="00572D94"/>
    <w:rsid w:val="00590207"/>
    <w:rsid w:val="005B2D23"/>
    <w:rsid w:val="005C2312"/>
    <w:rsid w:val="005D3766"/>
    <w:rsid w:val="006010D6"/>
    <w:rsid w:val="00621BF6"/>
    <w:rsid w:val="006227C3"/>
    <w:rsid w:val="006228FF"/>
    <w:rsid w:val="0065124F"/>
    <w:rsid w:val="00655964"/>
    <w:rsid w:val="00660952"/>
    <w:rsid w:val="00660BD3"/>
    <w:rsid w:val="006B5A09"/>
    <w:rsid w:val="006D27C6"/>
    <w:rsid w:val="006F334A"/>
    <w:rsid w:val="006F7525"/>
    <w:rsid w:val="007016ED"/>
    <w:rsid w:val="00720C2A"/>
    <w:rsid w:val="00727066"/>
    <w:rsid w:val="00727467"/>
    <w:rsid w:val="00752AF0"/>
    <w:rsid w:val="0076472F"/>
    <w:rsid w:val="007648D9"/>
    <w:rsid w:val="00770E8C"/>
    <w:rsid w:val="00772B59"/>
    <w:rsid w:val="00776466"/>
    <w:rsid w:val="00783B2B"/>
    <w:rsid w:val="00792CC0"/>
    <w:rsid w:val="007B5033"/>
    <w:rsid w:val="007E1C7F"/>
    <w:rsid w:val="007F1F68"/>
    <w:rsid w:val="008115D4"/>
    <w:rsid w:val="00830A97"/>
    <w:rsid w:val="00831CA8"/>
    <w:rsid w:val="00832ADF"/>
    <w:rsid w:val="00832B74"/>
    <w:rsid w:val="00832C72"/>
    <w:rsid w:val="00847860"/>
    <w:rsid w:val="008500CD"/>
    <w:rsid w:val="0085797E"/>
    <w:rsid w:val="008774C8"/>
    <w:rsid w:val="00880F3B"/>
    <w:rsid w:val="00885964"/>
    <w:rsid w:val="00887296"/>
    <w:rsid w:val="008B15CE"/>
    <w:rsid w:val="008C684D"/>
    <w:rsid w:val="008D1D02"/>
    <w:rsid w:val="008D5ECF"/>
    <w:rsid w:val="008D7146"/>
    <w:rsid w:val="008F118E"/>
    <w:rsid w:val="00901C4C"/>
    <w:rsid w:val="00915AD0"/>
    <w:rsid w:val="009212F4"/>
    <w:rsid w:val="00923F31"/>
    <w:rsid w:val="0092696F"/>
    <w:rsid w:val="009608C6"/>
    <w:rsid w:val="00965649"/>
    <w:rsid w:val="00983903"/>
    <w:rsid w:val="009A58D7"/>
    <w:rsid w:val="009A67BC"/>
    <w:rsid w:val="009B42BE"/>
    <w:rsid w:val="009F11B5"/>
    <w:rsid w:val="009F1FFA"/>
    <w:rsid w:val="00A04031"/>
    <w:rsid w:val="00A25EBB"/>
    <w:rsid w:val="00A27C1C"/>
    <w:rsid w:val="00A306B4"/>
    <w:rsid w:val="00A52C81"/>
    <w:rsid w:val="00A57AC3"/>
    <w:rsid w:val="00A62C71"/>
    <w:rsid w:val="00A71B25"/>
    <w:rsid w:val="00A73B58"/>
    <w:rsid w:val="00A81702"/>
    <w:rsid w:val="00A8538D"/>
    <w:rsid w:val="00AB25C6"/>
    <w:rsid w:val="00AD2DCB"/>
    <w:rsid w:val="00AD4AD9"/>
    <w:rsid w:val="00AD503D"/>
    <w:rsid w:val="00AD7DF8"/>
    <w:rsid w:val="00AE1C19"/>
    <w:rsid w:val="00AE66F1"/>
    <w:rsid w:val="00B00950"/>
    <w:rsid w:val="00B0601D"/>
    <w:rsid w:val="00B1596D"/>
    <w:rsid w:val="00B15ABD"/>
    <w:rsid w:val="00B16525"/>
    <w:rsid w:val="00B16BC6"/>
    <w:rsid w:val="00B17326"/>
    <w:rsid w:val="00B26ADD"/>
    <w:rsid w:val="00B42D2F"/>
    <w:rsid w:val="00B46D67"/>
    <w:rsid w:val="00B52F2A"/>
    <w:rsid w:val="00B63D24"/>
    <w:rsid w:val="00B64F1B"/>
    <w:rsid w:val="00B763AA"/>
    <w:rsid w:val="00B80627"/>
    <w:rsid w:val="00B8521F"/>
    <w:rsid w:val="00B92D5F"/>
    <w:rsid w:val="00BA122A"/>
    <w:rsid w:val="00BA124C"/>
    <w:rsid w:val="00BA3194"/>
    <w:rsid w:val="00BB479A"/>
    <w:rsid w:val="00BB5CC6"/>
    <w:rsid w:val="00BC1362"/>
    <w:rsid w:val="00BD4B8E"/>
    <w:rsid w:val="00BD4F19"/>
    <w:rsid w:val="00BD6CA4"/>
    <w:rsid w:val="00C10C60"/>
    <w:rsid w:val="00C204AB"/>
    <w:rsid w:val="00C25593"/>
    <w:rsid w:val="00C333F5"/>
    <w:rsid w:val="00C61E45"/>
    <w:rsid w:val="00C74934"/>
    <w:rsid w:val="00C83F7D"/>
    <w:rsid w:val="00CA3DC8"/>
    <w:rsid w:val="00CA7096"/>
    <w:rsid w:val="00CB09A6"/>
    <w:rsid w:val="00CC666F"/>
    <w:rsid w:val="00CE2D71"/>
    <w:rsid w:val="00CF558D"/>
    <w:rsid w:val="00CF6A78"/>
    <w:rsid w:val="00D11FB0"/>
    <w:rsid w:val="00D151B1"/>
    <w:rsid w:val="00D26F9B"/>
    <w:rsid w:val="00D36E6C"/>
    <w:rsid w:val="00D3773E"/>
    <w:rsid w:val="00D54AEE"/>
    <w:rsid w:val="00D632A9"/>
    <w:rsid w:val="00D8781B"/>
    <w:rsid w:val="00D974C1"/>
    <w:rsid w:val="00DA0ECE"/>
    <w:rsid w:val="00DA14D5"/>
    <w:rsid w:val="00DB083A"/>
    <w:rsid w:val="00DB4FFC"/>
    <w:rsid w:val="00DC1F04"/>
    <w:rsid w:val="00DC4412"/>
    <w:rsid w:val="00DD1C01"/>
    <w:rsid w:val="00DE7035"/>
    <w:rsid w:val="00E006B9"/>
    <w:rsid w:val="00E01147"/>
    <w:rsid w:val="00E13CF5"/>
    <w:rsid w:val="00E16959"/>
    <w:rsid w:val="00E3154E"/>
    <w:rsid w:val="00E4520E"/>
    <w:rsid w:val="00E61C08"/>
    <w:rsid w:val="00E634ED"/>
    <w:rsid w:val="00E711DD"/>
    <w:rsid w:val="00E7125F"/>
    <w:rsid w:val="00E76226"/>
    <w:rsid w:val="00E76619"/>
    <w:rsid w:val="00E8318A"/>
    <w:rsid w:val="00E85E40"/>
    <w:rsid w:val="00E92312"/>
    <w:rsid w:val="00E97C5A"/>
    <w:rsid w:val="00EA251B"/>
    <w:rsid w:val="00EA660D"/>
    <w:rsid w:val="00EB757A"/>
    <w:rsid w:val="00EC2512"/>
    <w:rsid w:val="00EC6460"/>
    <w:rsid w:val="00ED26DD"/>
    <w:rsid w:val="00ED42C8"/>
    <w:rsid w:val="00ED491C"/>
    <w:rsid w:val="00EE0D6F"/>
    <w:rsid w:val="00EE60D8"/>
    <w:rsid w:val="00EF7E8D"/>
    <w:rsid w:val="00F4218C"/>
    <w:rsid w:val="00F51158"/>
    <w:rsid w:val="00F6426D"/>
    <w:rsid w:val="00F67F41"/>
    <w:rsid w:val="00F77596"/>
    <w:rsid w:val="00FA53F5"/>
    <w:rsid w:val="00FB43AB"/>
    <w:rsid w:val="00FB73D9"/>
    <w:rsid w:val="00FC51C7"/>
    <w:rsid w:val="00FD2AEB"/>
    <w:rsid w:val="00FD3692"/>
    <w:rsid w:val="00FD40EF"/>
    <w:rsid w:val="00FF4B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5DB10"/>
  <w15:chartTrackingRefBased/>
  <w15:docId w15:val="{815AEEB1-55D2-4F92-8E98-7D1F01A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2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1128C1"/>
    <w:rPr>
      <w:rFonts w:ascii="Courier New" w:eastAsia="Times New Roman" w:hAnsi="Courier New" w:cs="Courier New"/>
      <w:sz w:val="20"/>
      <w:szCs w:val="20"/>
      <w:lang w:eastAsia="pt-BR"/>
    </w:rPr>
  </w:style>
  <w:style w:type="character" w:customStyle="1" w:styleId="y2iqfc">
    <w:name w:val="y2iqfc"/>
    <w:basedOn w:val="DefaultParagraphFont"/>
    <w:rsid w:val="001128C1"/>
  </w:style>
  <w:style w:type="paragraph" w:styleId="NormalWeb">
    <w:name w:val="Normal (Web)"/>
    <w:basedOn w:val="Normal"/>
    <w:uiPriority w:val="99"/>
    <w:semiHidden/>
    <w:unhideWhenUsed/>
    <w:rsid w:val="00BA124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36011font5">
    <w:name w:val="text36011font5"/>
    <w:basedOn w:val="DefaultParagraphFont"/>
    <w:rsid w:val="00BA124C"/>
  </w:style>
  <w:style w:type="character" w:customStyle="1" w:styleId="text36011font7">
    <w:name w:val="text36011font7"/>
    <w:basedOn w:val="DefaultParagraphFont"/>
    <w:rsid w:val="00BA124C"/>
  </w:style>
  <w:style w:type="character" w:customStyle="1" w:styleId="text36011font9">
    <w:name w:val="text36011font9"/>
    <w:basedOn w:val="DefaultParagraphFont"/>
    <w:rsid w:val="00BA124C"/>
  </w:style>
  <w:style w:type="character" w:customStyle="1" w:styleId="text36017font5">
    <w:name w:val="text36017font5"/>
    <w:basedOn w:val="DefaultParagraphFont"/>
    <w:rsid w:val="00465EDD"/>
  </w:style>
  <w:style w:type="character" w:customStyle="1" w:styleId="text36017font7">
    <w:name w:val="text36017font7"/>
    <w:basedOn w:val="DefaultParagraphFont"/>
    <w:rsid w:val="00465EDD"/>
  </w:style>
  <w:style w:type="character" w:customStyle="1" w:styleId="text36017font9">
    <w:name w:val="text36017font9"/>
    <w:basedOn w:val="DefaultParagraphFont"/>
    <w:rsid w:val="00465EDD"/>
  </w:style>
  <w:style w:type="character" w:customStyle="1" w:styleId="text36023font5">
    <w:name w:val="text36023font5"/>
    <w:basedOn w:val="DefaultParagraphFont"/>
    <w:rsid w:val="00B64F1B"/>
  </w:style>
  <w:style w:type="character" w:customStyle="1" w:styleId="text36023font7">
    <w:name w:val="text36023font7"/>
    <w:basedOn w:val="DefaultParagraphFont"/>
    <w:rsid w:val="00B64F1B"/>
  </w:style>
  <w:style w:type="character" w:customStyle="1" w:styleId="text36023font9">
    <w:name w:val="text36023font9"/>
    <w:basedOn w:val="DefaultParagraphFont"/>
    <w:rsid w:val="00B64F1B"/>
  </w:style>
  <w:style w:type="character" w:customStyle="1" w:styleId="text36426font5">
    <w:name w:val="text36426font5"/>
    <w:basedOn w:val="DefaultParagraphFont"/>
    <w:rsid w:val="00965649"/>
  </w:style>
  <w:style w:type="character" w:customStyle="1" w:styleId="text36426font7">
    <w:name w:val="text36426font7"/>
    <w:basedOn w:val="DefaultParagraphFont"/>
    <w:rsid w:val="00965649"/>
  </w:style>
  <w:style w:type="character" w:customStyle="1" w:styleId="text36587font5">
    <w:name w:val="text36587font5"/>
    <w:basedOn w:val="DefaultParagraphFont"/>
    <w:rsid w:val="00FD3692"/>
  </w:style>
  <w:style w:type="character" w:customStyle="1" w:styleId="text36587font7">
    <w:name w:val="text36587font7"/>
    <w:basedOn w:val="DefaultParagraphFont"/>
    <w:rsid w:val="00FD3692"/>
  </w:style>
  <w:style w:type="character" w:customStyle="1" w:styleId="text36725font5">
    <w:name w:val="text36725font5"/>
    <w:basedOn w:val="DefaultParagraphFont"/>
    <w:rsid w:val="00720C2A"/>
  </w:style>
  <w:style w:type="character" w:customStyle="1" w:styleId="text36725font7">
    <w:name w:val="text36725font7"/>
    <w:basedOn w:val="DefaultParagraphFont"/>
    <w:rsid w:val="00720C2A"/>
  </w:style>
  <w:style w:type="character" w:customStyle="1" w:styleId="text41250font5">
    <w:name w:val="text41250font5"/>
    <w:basedOn w:val="DefaultParagraphFont"/>
    <w:rsid w:val="00720C2A"/>
  </w:style>
  <w:style w:type="character" w:customStyle="1" w:styleId="text41250font6">
    <w:name w:val="text41250font6"/>
    <w:basedOn w:val="DefaultParagraphFont"/>
    <w:rsid w:val="00720C2A"/>
  </w:style>
  <w:style w:type="character" w:customStyle="1" w:styleId="text36247font5">
    <w:name w:val="text36247font5"/>
    <w:basedOn w:val="DefaultParagraphFont"/>
    <w:rsid w:val="00C74934"/>
  </w:style>
  <w:style w:type="character" w:customStyle="1" w:styleId="text36247font6">
    <w:name w:val="text36247font6"/>
    <w:basedOn w:val="DefaultParagraphFont"/>
    <w:rsid w:val="00C74934"/>
  </w:style>
  <w:style w:type="character" w:customStyle="1" w:styleId="text36247font7">
    <w:name w:val="text36247font7"/>
    <w:basedOn w:val="DefaultParagraphFont"/>
    <w:rsid w:val="00C74934"/>
  </w:style>
  <w:style w:type="character" w:customStyle="1" w:styleId="text36792font5">
    <w:name w:val="text36792font5"/>
    <w:basedOn w:val="DefaultParagraphFont"/>
    <w:rsid w:val="00C74934"/>
  </w:style>
  <w:style w:type="character" w:customStyle="1" w:styleId="text36792font6">
    <w:name w:val="text36792font6"/>
    <w:basedOn w:val="DefaultParagraphFont"/>
    <w:rsid w:val="00C74934"/>
  </w:style>
  <w:style w:type="character" w:customStyle="1" w:styleId="text36792font7">
    <w:name w:val="text36792font7"/>
    <w:basedOn w:val="DefaultParagraphFont"/>
    <w:rsid w:val="00C74934"/>
  </w:style>
  <w:style w:type="character" w:customStyle="1" w:styleId="text36919font5">
    <w:name w:val="text36919font5"/>
    <w:basedOn w:val="DefaultParagraphFont"/>
    <w:rsid w:val="00C74934"/>
  </w:style>
  <w:style w:type="character" w:customStyle="1" w:styleId="text36919font7">
    <w:name w:val="text36919font7"/>
    <w:basedOn w:val="DefaultParagraphFont"/>
    <w:rsid w:val="00C74934"/>
  </w:style>
  <w:style w:type="character" w:customStyle="1" w:styleId="text36811font5">
    <w:name w:val="text36811font5"/>
    <w:basedOn w:val="DefaultParagraphFont"/>
    <w:rsid w:val="00C74934"/>
  </w:style>
  <w:style w:type="character" w:customStyle="1" w:styleId="text36811font6">
    <w:name w:val="text36811font6"/>
    <w:basedOn w:val="DefaultParagraphFont"/>
    <w:rsid w:val="00C74934"/>
  </w:style>
  <w:style w:type="character" w:customStyle="1" w:styleId="text36811font7">
    <w:name w:val="text36811font7"/>
    <w:basedOn w:val="DefaultParagraphFont"/>
    <w:rsid w:val="00C74934"/>
  </w:style>
  <w:style w:type="character" w:customStyle="1" w:styleId="text36811font8">
    <w:name w:val="text36811font8"/>
    <w:basedOn w:val="DefaultParagraphFont"/>
    <w:rsid w:val="00C74934"/>
  </w:style>
  <w:style w:type="character" w:customStyle="1" w:styleId="text36974font5">
    <w:name w:val="text36974font5"/>
    <w:basedOn w:val="DefaultParagraphFont"/>
    <w:rsid w:val="00C74934"/>
  </w:style>
  <w:style w:type="character" w:customStyle="1" w:styleId="text36974font7">
    <w:name w:val="text36974font7"/>
    <w:basedOn w:val="DefaultParagraphFont"/>
    <w:rsid w:val="00C74934"/>
  </w:style>
  <w:style w:type="character" w:customStyle="1" w:styleId="text25832font5">
    <w:name w:val="text25832font5"/>
    <w:basedOn w:val="DefaultParagraphFont"/>
    <w:rsid w:val="00097703"/>
  </w:style>
  <w:style w:type="character" w:customStyle="1" w:styleId="text25832font6">
    <w:name w:val="text25832font6"/>
    <w:basedOn w:val="DefaultParagraphFont"/>
    <w:rsid w:val="00097703"/>
  </w:style>
  <w:style w:type="paragraph" w:customStyle="1" w:styleId="text25832font7">
    <w:name w:val="text25832font7"/>
    <w:basedOn w:val="Normal"/>
    <w:rsid w:val="0009770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25832font71">
    <w:name w:val="text25832font71"/>
    <w:basedOn w:val="DefaultParagraphFont"/>
    <w:rsid w:val="00097703"/>
  </w:style>
  <w:style w:type="character" w:customStyle="1" w:styleId="text25832font8">
    <w:name w:val="text25832font8"/>
    <w:basedOn w:val="DefaultParagraphFont"/>
    <w:rsid w:val="00097703"/>
  </w:style>
  <w:style w:type="character" w:customStyle="1" w:styleId="text39435font5">
    <w:name w:val="text39435font5"/>
    <w:basedOn w:val="DefaultParagraphFont"/>
    <w:rsid w:val="004E5BF9"/>
  </w:style>
  <w:style w:type="character" w:customStyle="1" w:styleId="text39435font6">
    <w:name w:val="text39435font6"/>
    <w:basedOn w:val="DefaultParagraphFont"/>
    <w:rsid w:val="004E5BF9"/>
  </w:style>
  <w:style w:type="paragraph" w:customStyle="1" w:styleId="text39435font7">
    <w:name w:val="text39435font7"/>
    <w:basedOn w:val="Normal"/>
    <w:rsid w:val="004E5B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39435font71">
    <w:name w:val="text39435font71"/>
    <w:basedOn w:val="DefaultParagraphFont"/>
    <w:rsid w:val="004E5BF9"/>
  </w:style>
  <w:style w:type="character" w:customStyle="1" w:styleId="text39435font8">
    <w:name w:val="text39435font8"/>
    <w:basedOn w:val="DefaultParagraphFont"/>
    <w:rsid w:val="004E5BF9"/>
  </w:style>
  <w:style w:type="paragraph" w:styleId="NoSpacing">
    <w:name w:val="No Spacing"/>
    <w:uiPriority w:val="1"/>
    <w:qFormat/>
    <w:rsid w:val="00DA0E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3555">
      <w:bodyDiv w:val="1"/>
      <w:marLeft w:val="0"/>
      <w:marRight w:val="0"/>
      <w:marTop w:val="0"/>
      <w:marBottom w:val="0"/>
      <w:divBdr>
        <w:top w:val="none" w:sz="0" w:space="0" w:color="auto"/>
        <w:left w:val="none" w:sz="0" w:space="0" w:color="auto"/>
        <w:bottom w:val="none" w:sz="0" w:space="0" w:color="auto"/>
        <w:right w:val="none" w:sz="0" w:space="0" w:color="auto"/>
      </w:divBdr>
    </w:div>
    <w:div w:id="25763212">
      <w:bodyDiv w:val="1"/>
      <w:marLeft w:val="0"/>
      <w:marRight w:val="0"/>
      <w:marTop w:val="0"/>
      <w:marBottom w:val="0"/>
      <w:divBdr>
        <w:top w:val="none" w:sz="0" w:space="0" w:color="auto"/>
        <w:left w:val="none" w:sz="0" w:space="0" w:color="auto"/>
        <w:bottom w:val="none" w:sz="0" w:space="0" w:color="auto"/>
        <w:right w:val="none" w:sz="0" w:space="0" w:color="auto"/>
      </w:divBdr>
    </w:div>
    <w:div w:id="48263505">
      <w:bodyDiv w:val="1"/>
      <w:marLeft w:val="0"/>
      <w:marRight w:val="0"/>
      <w:marTop w:val="0"/>
      <w:marBottom w:val="0"/>
      <w:divBdr>
        <w:top w:val="none" w:sz="0" w:space="0" w:color="auto"/>
        <w:left w:val="none" w:sz="0" w:space="0" w:color="auto"/>
        <w:bottom w:val="none" w:sz="0" w:space="0" w:color="auto"/>
        <w:right w:val="none" w:sz="0" w:space="0" w:color="auto"/>
      </w:divBdr>
    </w:div>
    <w:div w:id="55593039">
      <w:bodyDiv w:val="1"/>
      <w:marLeft w:val="0"/>
      <w:marRight w:val="0"/>
      <w:marTop w:val="0"/>
      <w:marBottom w:val="0"/>
      <w:divBdr>
        <w:top w:val="none" w:sz="0" w:space="0" w:color="auto"/>
        <w:left w:val="none" w:sz="0" w:space="0" w:color="auto"/>
        <w:bottom w:val="none" w:sz="0" w:space="0" w:color="auto"/>
        <w:right w:val="none" w:sz="0" w:space="0" w:color="auto"/>
      </w:divBdr>
    </w:div>
    <w:div w:id="70126623">
      <w:bodyDiv w:val="1"/>
      <w:marLeft w:val="0"/>
      <w:marRight w:val="0"/>
      <w:marTop w:val="0"/>
      <w:marBottom w:val="0"/>
      <w:divBdr>
        <w:top w:val="none" w:sz="0" w:space="0" w:color="auto"/>
        <w:left w:val="none" w:sz="0" w:space="0" w:color="auto"/>
        <w:bottom w:val="none" w:sz="0" w:space="0" w:color="auto"/>
        <w:right w:val="none" w:sz="0" w:space="0" w:color="auto"/>
      </w:divBdr>
      <w:divsChild>
        <w:div w:id="536503649">
          <w:marLeft w:val="0"/>
          <w:marRight w:val="0"/>
          <w:marTop w:val="0"/>
          <w:marBottom w:val="0"/>
          <w:divBdr>
            <w:top w:val="none" w:sz="0" w:space="0" w:color="auto"/>
            <w:left w:val="none" w:sz="0" w:space="0" w:color="auto"/>
            <w:bottom w:val="none" w:sz="0" w:space="0" w:color="auto"/>
            <w:right w:val="none" w:sz="0" w:space="0" w:color="auto"/>
          </w:divBdr>
        </w:div>
        <w:div w:id="902987371">
          <w:marLeft w:val="0"/>
          <w:marRight w:val="0"/>
          <w:marTop w:val="0"/>
          <w:marBottom w:val="0"/>
          <w:divBdr>
            <w:top w:val="none" w:sz="0" w:space="0" w:color="auto"/>
            <w:left w:val="none" w:sz="0" w:space="0" w:color="auto"/>
            <w:bottom w:val="none" w:sz="0" w:space="0" w:color="auto"/>
            <w:right w:val="none" w:sz="0" w:space="0" w:color="auto"/>
          </w:divBdr>
          <w:divsChild>
            <w:div w:id="111022484">
              <w:marLeft w:val="0"/>
              <w:marRight w:val="165"/>
              <w:marTop w:val="150"/>
              <w:marBottom w:val="0"/>
              <w:divBdr>
                <w:top w:val="none" w:sz="0" w:space="0" w:color="auto"/>
                <w:left w:val="none" w:sz="0" w:space="0" w:color="auto"/>
                <w:bottom w:val="none" w:sz="0" w:space="0" w:color="auto"/>
                <w:right w:val="none" w:sz="0" w:space="0" w:color="auto"/>
              </w:divBdr>
              <w:divsChild>
                <w:div w:id="229582097">
                  <w:marLeft w:val="0"/>
                  <w:marRight w:val="0"/>
                  <w:marTop w:val="0"/>
                  <w:marBottom w:val="0"/>
                  <w:divBdr>
                    <w:top w:val="none" w:sz="0" w:space="0" w:color="auto"/>
                    <w:left w:val="none" w:sz="0" w:space="0" w:color="auto"/>
                    <w:bottom w:val="none" w:sz="0" w:space="0" w:color="auto"/>
                    <w:right w:val="none" w:sz="0" w:space="0" w:color="auto"/>
                  </w:divBdr>
                  <w:divsChild>
                    <w:div w:id="17529240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68867">
      <w:bodyDiv w:val="1"/>
      <w:marLeft w:val="0"/>
      <w:marRight w:val="0"/>
      <w:marTop w:val="0"/>
      <w:marBottom w:val="0"/>
      <w:divBdr>
        <w:top w:val="none" w:sz="0" w:space="0" w:color="auto"/>
        <w:left w:val="none" w:sz="0" w:space="0" w:color="auto"/>
        <w:bottom w:val="none" w:sz="0" w:space="0" w:color="auto"/>
        <w:right w:val="none" w:sz="0" w:space="0" w:color="auto"/>
      </w:divBdr>
    </w:div>
    <w:div w:id="147677677">
      <w:bodyDiv w:val="1"/>
      <w:marLeft w:val="0"/>
      <w:marRight w:val="0"/>
      <w:marTop w:val="0"/>
      <w:marBottom w:val="0"/>
      <w:divBdr>
        <w:top w:val="none" w:sz="0" w:space="0" w:color="auto"/>
        <w:left w:val="none" w:sz="0" w:space="0" w:color="auto"/>
        <w:bottom w:val="none" w:sz="0" w:space="0" w:color="auto"/>
        <w:right w:val="none" w:sz="0" w:space="0" w:color="auto"/>
      </w:divBdr>
    </w:div>
    <w:div w:id="156655692">
      <w:bodyDiv w:val="1"/>
      <w:marLeft w:val="0"/>
      <w:marRight w:val="0"/>
      <w:marTop w:val="0"/>
      <w:marBottom w:val="0"/>
      <w:divBdr>
        <w:top w:val="none" w:sz="0" w:space="0" w:color="auto"/>
        <w:left w:val="none" w:sz="0" w:space="0" w:color="auto"/>
        <w:bottom w:val="none" w:sz="0" w:space="0" w:color="auto"/>
        <w:right w:val="none" w:sz="0" w:space="0" w:color="auto"/>
      </w:divBdr>
    </w:div>
    <w:div w:id="171577566">
      <w:bodyDiv w:val="1"/>
      <w:marLeft w:val="0"/>
      <w:marRight w:val="0"/>
      <w:marTop w:val="0"/>
      <w:marBottom w:val="0"/>
      <w:divBdr>
        <w:top w:val="none" w:sz="0" w:space="0" w:color="auto"/>
        <w:left w:val="none" w:sz="0" w:space="0" w:color="auto"/>
        <w:bottom w:val="none" w:sz="0" w:space="0" w:color="auto"/>
        <w:right w:val="none" w:sz="0" w:space="0" w:color="auto"/>
      </w:divBdr>
    </w:div>
    <w:div w:id="173033633">
      <w:bodyDiv w:val="1"/>
      <w:marLeft w:val="0"/>
      <w:marRight w:val="0"/>
      <w:marTop w:val="0"/>
      <w:marBottom w:val="0"/>
      <w:divBdr>
        <w:top w:val="none" w:sz="0" w:space="0" w:color="auto"/>
        <w:left w:val="none" w:sz="0" w:space="0" w:color="auto"/>
        <w:bottom w:val="none" w:sz="0" w:space="0" w:color="auto"/>
        <w:right w:val="none" w:sz="0" w:space="0" w:color="auto"/>
      </w:divBdr>
    </w:div>
    <w:div w:id="188766919">
      <w:bodyDiv w:val="1"/>
      <w:marLeft w:val="0"/>
      <w:marRight w:val="0"/>
      <w:marTop w:val="0"/>
      <w:marBottom w:val="0"/>
      <w:divBdr>
        <w:top w:val="none" w:sz="0" w:space="0" w:color="auto"/>
        <w:left w:val="none" w:sz="0" w:space="0" w:color="auto"/>
        <w:bottom w:val="none" w:sz="0" w:space="0" w:color="auto"/>
        <w:right w:val="none" w:sz="0" w:space="0" w:color="auto"/>
      </w:divBdr>
      <w:divsChild>
        <w:div w:id="1803422396">
          <w:marLeft w:val="0"/>
          <w:marRight w:val="0"/>
          <w:marTop w:val="0"/>
          <w:marBottom w:val="0"/>
          <w:divBdr>
            <w:top w:val="none" w:sz="0" w:space="0" w:color="auto"/>
            <w:left w:val="none" w:sz="0" w:space="0" w:color="auto"/>
            <w:bottom w:val="none" w:sz="0" w:space="0" w:color="auto"/>
            <w:right w:val="none" w:sz="0" w:space="0" w:color="auto"/>
          </w:divBdr>
          <w:divsChild>
            <w:div w:id="174928081">
              <w:marLeft w:val="0"/>
              <w:marRight w:val="0"/>
              <w:marTop w:val="0"/>
              <w:marBottom w:val="0"/>
              <w:divBdr>
                <w:top w:val="none" w:sz="0" w:space="0" w:color="auto"/>
                <w:left w:val="none" w:sz="0" w:space="0" w:color="auto"/>
                <w:bottom w:val="none" w:sz="0" w:space="0" w:color="auto"/>
                <w:right w:val="none" w:sz="0" w:space="0" w:color="auto"/>
              </w:divBdr>
              <w:divsChild>
                <w:div w:id="1807238019">
                  <w:marLeft w:val="0"/>
                  <w:marRight w:val="0"/>
                  <w:marTop w:val="0"/>
                  <w:marBottom w:val="0"/>
                  <w:divBdr>
                    <w:top w:val="none" w:sz="0" w:space="0" w:color="auto"/>
                    <w:left w:val="none" w:sz="0" w:space="0" w:color="auto"/>
                    <w:bottom w:val="none" w:sz="0" w:space="0" w:color="auto"/>
                    <w:right w:val="none" w:sz="0" w:space="0" w:color="auto"/>
                  </w:divBdr>
                  <w:divsChild>
                    <w:div w:id="663164822">
                      <w:marLeft w:val="0"/>
                      <w:marRight w:val="0"/>
                      <w:marTop w:val="0"/>
                      <w:marBottom w:val="0"/>
                      <w:divBdr>
                        <w:top w:val="none" w:sz="0" w:space="0" w:color="auto"/>
                        <w:left w:val="none" w:sz="0" w:space="0" w:color="auto"/>
                        <w:bottom w:val="none" w:sz="0" w:space="0" w:color="auto"/>
                        <w:right w:val="none" w:sz="0" w:space="0" w:color="auto"/>
                      </w:divBdr>
                      <w:divsChild>
                        <w:div w:id="660424046">
                          <w:marLeft w:val="0"/>
                          <w:marRight w:val="0"/>
                          <w:marTop w:val="0"/>
                          <w:marBottom w:val="0"/>
                          <w:divBdr>
                            <w:top w:val="none" w:sz="0" w:space="0" w:color="auto"/>
                            <w:left w:val="none" w:sz="0" w:space="0" w:color="auto"/>
                            <w:bottom w:val="none" w:sz="0" w:space="0" w:color="auto"/>
                            <w:right w:val="none" w:sz="0" w:space="0" w:color="auto"/>
                          </w:divBdr>
                          <w:divsChild>
                            <w:div w:id="1949195538">
                              <w:marLeft w:val="0"/>
                              <w:marRight w:val="0"/>
                              <w:marTop w:val="0"/>
                              <w:marBottom w:val="0"/>
                              <w:divBdr>
                                <w:top w:val="none" w:sz="0" w:space="0" w:color="auto"/>
                                <w:left w:val="none" w:sz="0" w:space="0" w:color="auto"/>
                                <w:bottom w:val="none" w:sz="0" w:space="0" w:color="auto"/>
                                <w:right w:val="none" w:sz="0" w:space="0" w:color="auto"/>
                              </w:divBdr>
                              <w:divsChild>
                                <w:div w:id="1527909837">
                                  <w:marLeft w:val="0"/>
                                  <w:marRight w:val="0"/>
                                  <w:marTop w:val="0"/>
                                  <w:marBottom w:val="0"/>
                                  <w:divBdr>
                                    <w:top w:val="none" w:sz="0" w:space="0" w:color="auto"/>
                                    <w:left w:val="none" w:sz="0" w:space="0" w:color="auto"/>
                                    <w:bottom w:val="none" w:sz="0" w:space="0" w:color="auto"/>
                                    <w:right w:val="none" w:sz="0" w:space="0" w:color="auto"/>
                                  </w:divBdr>
                                  <w:divsChild>
                                    <w:div w:id="744181059">
                                      <w:marLeft w:val="0"/>
                                      <w:marRight w:val="0"/>
                                      <w:marTop w:val="0"/>
                                      <w:marBottom w:val="0"/>
                                      <w:divBdr>
                                        <w:top w:val="none" w:sz="0" w:space="0" w:color="auto"/>
                                        <w:left w:val="none" w:sz="0" w:space="0" w:color="auto"/>
                                        <w:bottom w:val="none" w:sz="0" w:space="0" w:color="auto"/>
                                        <w:right w:val="none" w:sz="0" w:space="0" w:color="auto"/>
                                      </w:divBdr>
                                    </w:div>
                                    <w:div w:id="1856655688">
                                      <w:marLeft w:val="0"/>
                                      <w:marRight w:val="0"/>
                                      <w:marTop w:val="0"/>
                                      <w:marBottom w:val="0"/>
                                      <w:divBdr>
                                        <w:top w:val="none" w:sz="0" w:space="0" w:color="auto"/>
                                        <w:left w:val="none" w:sz="0" w:space="0" w:color="auto"/>
                                        <w:bottom w:val="none" w:sz="0" w:space="0" w:color="auto"/>
                                        <w:right w:val="none" w:sz="0" w:space="0" w:color="auto"/>
                                      </w:divBdr>
                                      <w:divsChild>
                                        <w:div w:id="1416591418">
                                          <w:marLeft w:val="0"/>
                                          <w:marRight w:val="165"/>
                                          <w:marTop w:val="150"/>
                                          <w:marBottom w:val="0"/>
                                          <w:divBdr>
                                            <w:top w:val="none" w:sz="0" w:space="0" w:color="auto"/>
                                            <w:left w:val="none" w:sz="0" w:space="0" w:color="auto"/>
                                            <w:bottom w:val="none" w:sz="0" w:space="0" w:color="auto"/>
                                            <w:right w:val="none" w:sz="0" w:space="0" w:color="auto"/>
                                          </w:divBdr>
                                          <w:divsChild>
                                            <w:div w:id="1287391001">
                                              <w:marLeft w:val="0"/>
                                              <w:marRight w:val="0"/>
                                              <w:marTop w:val="0"/>
                                              <w:marBottom w:val="0"/>
                                              <w:divBdr>
                                                <w:top w:val="none" w:sz="0" w:space="0" w:color="auto"/>
                                                <w:left w:val="none" w:sz="0" w:space="0" w:color="auto"/>
                                                <w:bottom w:val="none" w:sz="0" w:space="0" w:color="auto"/>
                                                <w:right w:val="none" w:sz="0" w:space="0" w:color="auto"/>
                                              </w:divBdr>
                                              <w:divsChild>
                                                <w:div w:id="8798254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028917">
      <w:bodyDiv w:val="1"/>
      <w:marLeft w:val="0"/>
      <w:marRight w:val="0"/>
      <w:marTop w:val="0"/>
      <w:marBottom w:val="0"/>
      <w:divBdr>
        <w:top w:val="none" w:sz="0" w:space="0" w:color="auto"/>
        <w:left w:val="none" w:sz="0" w:space="0" w:color="auto"/>
        <w:bottom w:val="none" w:sz="0" w:space="0" w:color="auto"/>
        <w:right w:val="none" w:sz="0" w:space="0" w:color="auto"/>
      </w:divBdr>
    </w:div>
    <w:div w:id="192304302">
      <w:bodyDiv w:val="1"/>
      <w:marLeft w:val="0"/>
      <w:marRight w:val="0"/>
      <w:marTop w:val="0"/>
      <w:marBottom w:val="0"/>
      <w:divBdr>
        <w:top w:val="none" w:sz="0" w:space="0" w:color="auto"/>
        <w:left w:val="none" w:sz="0" w:space="0" w:color="auto"/>
        <w:bottom w:val="none" w:sz="0" w:space="0" w:color="auto"/>
        <w:right w:val="none" w:sz="0" w:space="0" w:color="auto"/>
      </w:divBdr>
    </w:div>
    <w:div w:id="199517414">
      <w:bodyDiv w:val="1"/>
      <w:marLeft w:val="0"/>
      <w:marRight w:val="0"/>
      <w:marTop w:val="0"/>
      <w:marBottom w:val="0"/>
      <w:divBdr>
        <w:top w:val="none" w:sz="0" w:space="0" w:color="auto"/>
        <w:left w:val="none" w:sz="0" w:space="0" w:color="auto"/>
        <w:bottom w:val="none" w:sz="0" w:space="0" w:color="auto"/>
        <w:right w:val="none" w:sz="0" w:space="0" w:color="auto"/>
      </w:divBdr>
    </w:div>
    <w:div w:id="212893304">
      <w:bodyDiv w:val="1"/>
      <w:marLeft w:val="0"/>
      <w:marRight w:val="0"/>
      <w:marTop w:val="0"/>
      <w:marBottom w:val="0"/>
      <w:divBdr>
        <w:top w:val="none" w:sz="0" w:space="0" w:color="auto"/>
        <w:left w:val="none" w:sz="0" w:space="0" w:color="auto"/>
        <w:bottom w:val="none" w:sz="0" w:space="0" w:color="auto"/>
        <w:right w:val="none" w:sz="0" w:space="0" w:color="auto"/>
      </w:divBdr>
    </w:div>
    <w:div w:id="218367935">
      <w:bodyDiv w:val="1"/>
      <w:marLeft w:val="0"/>
      <w:marRight w:val="0"/>
      <w:marTop w:val="0"/>
      <w:marBottom w:val="0"/>
      <w:divBdr>
        <w:top w:val="none" w:sz="0" w:space="0" w:color="auto"/>
        <w:left w:val="none" w:sz="0" w:space="0" w:color="auto"/>
        <w:bottom w:val="none" w:sz="0" w:space="0" w:color="auto"/>
        <w:right w:val="none" w:sz="0" w:space="0" w:color="auto"/>
      </w:divBdr>
    </w:div>
    <w:div w:id="221646931">
      <w:bodyDiv w:val="1"/>
      <w:marLeft w:val="0"/>
      <w:marRight w:val="0"/>
      <w:marTop w:val="0"/>
      <w:marBottom w:val="0"/>
      <w:divBdr>
        <w:top w:val="none" w:sz="0" w:space="0" w:color="auto"/>
        <w:left w:val="none" w:sz="0" w:space="0" w:color="auto"/>
        <w:bottom w:val="none" w:sz="0" w:space="0" w:color="auto"/>
        <w:right w:val="none" w:sz="0" w:space="0" w:color="auto"/>
      </w:divBdr>
    </w:div>
    <w:div w:id="266740082">
      <w:bodyDiv w:val="1"/>
      <w:marLeft w:val="0"/>
      <w:marRight w:val="0"/>
      <w:marTop w:val="0"/>
      <w:marBottom w:val="0"/>
      <w:divBdr>
        <w:top w:val="none" w:sz="0" w:space="0" w:color="auto"/>
        <w:left w:val="none" w:sz="0" w:space="0" w:color="auto"/>
        <w:bottom w:val="none" w:sz="0" w:space="0" w:color="auto"/>
        <w:right w:val="none" w:sz="0" w:space="0" w:color="auto"/>
      </w:divBdr>
    </w:div>
    <w:div w:id="272446985">
      <w:bodyDiv w:val="1"/>
      <w:marLeft w:val="0"/>
      <w:marRight w:val="0"/>
      <w:marTop w:val="0"/>
      <w:marBottom w:val="0"/>
      <w:divBdr>
        <w:top w:val="none" w:sz="0" w:space="0" w:color="auto"/>
        <w:left w:val="none" w:sz="0" w:space="0" w:color="auto"/>
        <w:bottom w:val="none" w:sz="0" w:space="0" w:color="auto"/>
        <w:right w:val="none" w:sz="0" w:space="0" w:color="auto"/>
      </w:divBdr>
    </w:div>
    <w:div w:id="280116624">
      <w:bodyDiv w:val="1"/>
      <w:marLeft w:val="0"/>
      <w:marRight w:val="0"/>
      <w:marTop w:val="0"/>
      <w:marBottom w:val="0"/>
      <w:divBdr>
        <w:top w:val="none" w:sz="0" w:space="0" w:color="auto"/>
        <w:left w:val="none" w:sz="0" w:space="0" w:color="auto"/>
        <w:bottom w:val="none" w:sz="0" w:space="0" w:color="auto"/>
        <w:right w:val="none" w:sz="0" w:space="0" w:color="auto"/>
      </w:divBdr>
    </w:div>
    <w:div w:id="281886714">
      <w:bodyDiv w:val="1"/>
      <w:marLeft w:val="0"/>
      <w:marRight w:val="0"/>
      <w:marTop w:val="0"/>
      <w:marBottom w:val="0"/>
      <w:divBdr>
        <w:top w:val="none" w:sz="0" w:space="0" w:color="auto"/>
        <w:left w:val="none" w:sz="0" w:space="0" w:color="auto"/>
        <w:bottom w:val="none" w:sz="0" w:space="0" w:color="auto"/>
        <w:right w:val="none" w:sz="0" w:space="0" w:color="auto"/>
      </w:divBdr>
    </w:div>
    <w:div w:id="301078946">
      <w:bodyDiv w:val="1"/>
      <w:marLeft w:val="0"/>
      <w:marRight w:val="0"/>
      <w:marTop w:val="0"/>
      <w:marBottom w:val="0"/>
      <w:divBdr>
        <w:top w:val="none" w:sz="0" w:space="0" w:color="auto"/>
        <w:left w:val="none" w:sz="0" w:space="0" w:color="auto"/>
        <w:bottom w:val="none" w:sz="0" w:space="0" w:color="auto"/>
        <w:right w:val="none" w:sz="0" w:space="0" w:color="auto"/>
      </w:divBdr>
    </w:div>
    <w:div w:id="306201891">
      <w:bodyDiv w:val="1"/>
      <w:marLeft w:val="0"/>
      <w:marRight w:val="0"/>
      <w:marTop w:val="0"/>
      <w:marBottom w:val="0"/>
      <w:divBdr>
        <w:top w:val="none" w:sz="0" w:space="0" w:color="auto"/>
        <w:left w:val="none" w:sz="0" w:space="0" w:color="auto"/>
        <w:bottom w:val="none" w:sz="0" w:space="0" w:color="auto"/>
        <w:right w:val="none" w:sz="0" w:space="0" w:color="auto"/>
      </w:divBdr>
    </w:div>
    <w:div w:id="333189813">
      <w:bodyDiv w:val="1"/>
      <w:marLeft w:val="0"/>
      <w:marRight w:val="0"/>
      <w:marTop w:val="0"/>
      <w:marBottom w:val="0"/>
      <w:divBdr>
        <w:top w:val="none" w:sz="0" w:space="0" w:color="auto"/>
        <w:left w:val="none" w:sz="0" w:space="0" w:color="auto"/>
        <w:bottom w:val="none" w:sz="0" w:space="0" w:color="auto"/>
        <w:right w:val="none" w:sz="0" w:space="0" w:color="auto"/>
      </w:divBdr>
    </w:div>
    <w:div w:id="335110248">
      <w:bodyDiv w:val="1"/>
      <w:marLeft w:val="0"/>
      <w:marRight w:val="0"/>
      <w:marTop w:val="0"/>
      <w:marBottom w:val="0"/>
      <w:divBdr>
        <w:top w:val="none" w:sz="0" w:space="0" w:color="auto"/>
        <w:left w:val="none" w:sz="0" w:space="0" w:color="auto"/>
        <w:bottom w:val="none" w:sz="0" w:space="0" w:color="auto"/>
        <w:right w:val="none" w:sz="0" w:space="0" w:color="auto"/>
      </w:divBdr>
      <w:divsChild>
        <w:div w:id="2018581255">
          <w:marLeft w:val="0"/>
          <w:marRight w:val="0"/>
          <w:marTop w:val="0"/>
          <w:marBottom w:val="0"/>
          <w:divBdr>
            <w:top w:val="none" w:sz="0" w:space="0" w:color="auto"/>
            <w:left w:val="none" w:sz="0" w:space="0" w:color="auto"/>
            <w:bottom w:val="none" w:sz="0" w:space="0" w:color="auto"/>
            <w:right w:val="none" w:sz="0" w:space="0" w:color="auto"/>
          </w:divBdr>
          <w:divsChild>
            <w:div w:id="274288755">
              <w:marLeft w:val="0"/>
              <w:marRight w:val="0"/>
              <w:marTop w:val="0"/>
              <w:marBottom w:val="0"/>
              <w:divBdr>
                <w:top w:val="none" w:sz="0" w:space="0" w:color="auto"/>
                <w:left w:val="none" w:sz="0" w:space="0" w:color="auto"/>
                <w:bottom w:val="none" w:sz="0" w:space="0" w:color="auto"/>
                <w:right w:val="none" w:sz="0" w:space="0" w:color="auto"/>
              </w:divBdr>
              <w:divsChild>
                <w:div w:id="1807503930">
                  <w:marLeft w:val="0"/>
                  <w:marRight w:val="0"/>
                  <w:marTop w:val="0"/>
                  <w:marBottom w:val="0"/>
                  <w:divBdr>
                    <w:top w:val="none" w:sz="0" w:space="0" w:color="auto"/>
                    <w:left w:val="none" w:sz="0" w:space="0" w:color="auto"/>
                    <w:bottom w:val="none" w:sz="0" w:space="0" w:color="auto"/>
                    <w:right w:val="none" w:sz="0" w:space="0" w:color="auto"/>
                  </w:divBdr>
                  <w:divsChild>
                    <w:div w:id="2140952421">
                      <w:marLeft w:val="0"/>
                      <w:marRight w:val="0"/>
                      <w:marTop w:val="0"/>
                      <w:marBottom w:val="0"/>
                      <w:divBdr>
                        <w:top w:val="none" w:sz="0" w:space="0" w:color="auto"/>
                        <w:left w:val="none" w:sz="0" w:space="0" w:color="auto"/>
                        <w:bottom w:val="none" w:sz="0" w:space="0" w:color="auto"/>
                        <w:right w:val="none" w:sz="0" w:space="0" w:color="auto"/>
                      </w:divBdr>
                      <w:divsChild>
                        <w:div w:id="519586087">
                          <w:marLeft w:val="0"/>
                          <w:marRight w:val="0"/>
                          <w:marTop w:val="0"/>
                          <w:marBottom w:val="0"/>
                          <w:divBdr>
                            <w:top w:val="none" w:sz="0" w:space="0" w:color="auto"/>
                            <w:left w:val="none" w:sz="0" w:space="0" w:color="auto"/>
                            <w:bottom w:val="none" w:sz="0" w:space="0" w:color="auto"/>
                            <w:right w:val="none" w:sz="0" w:space="0" w:color="auto"/>
                          </w:divBdr>
                          <w:divsChild>
                            <w:div w:id="1081755790">
                              <w:marLeft w:val="0"/>
                              <w:marRight w:val="0"/>
                              <w:marTop w:val="0"/>
                              <w:marBottom w:val="0"/>
                              <w:divBdr>
                                <w:top w:val="none" w:sz="0" w:space="0" w:color="auto"/>
                                <w:left w:val="none" w:sz="0" w:space="0" w:color="auto"/>
                                <w:bottom w:val="none" w:sz="0" w:space="0" w:color="auto"/>
                                <w:right w:val="none" w:sz="0" w:space="0" w:color="auto"/>
                              </w:divBdr>
                              <w:divsChild>
                                <w:div w:id="1575116731">
                                  <w:marLeft w:val="0"/>
                                  <w:marRight w:val="0"/>
                                  <w:marTop w:val="0"/>
                                  <w:marBottom w:val="0"/>
                                  <w:divBdr>
                                    <w:top w:val="none" w:sz="0" w:space="0" w:color="auto"/>
                                    <w:left w:val="none" w:sz="0" w:space="0" w:color="auto"/>
                                    <w:bottom w:val="none" w:sz="0" w:space="0" w:color="auto"/>
                                    <w:right w:val="none" w:sz="0" w:space="0" w:color="auto"/>
                                  </w:divBdr>
                                  <w:divsChild>
                                    <w:div w:id="1210991254">
                                      <w:marLeft w:val="0"/>
                                      <w:marRight w:val="0"/>
                                      <w:marTop w:val="0"/>
                                      <w:marBottom w:val="0"/>
                                      <w:divBdr>
                                        <w:top w:val="none" w:sz="0" w:space="0" w:color="auto"/>
                                        <w:left w:val="none" w:sz="0" w:space="0" w:color="auto"/>
                                        <w:bottom w:val="none" w:sz="0" w:space="0" w:color="auto"/>
                                        <w:right w:val="none" w:sz="0" w:space="0" w:color="auto"/>
                                      </w:divBdr>
                                    </w:div>
                                    <w:div w:id="603804433">
                                      <w:marLeft w:val="0"/>
                                      <w:marRight w:val="0"/>
                                      <w:marTop w:val="0"/>
                                      <w:marBottom w:val="0"/>
                                      <w:divBdr>
                                        <w:top w:val="none" w:sz="0" w:space="0" w:color="auto"/>
                                        <w:left w:val="none" w:sz="0" w:space="0" w:color="auto"/>
                                        <w:bottom w:val="none" w:sz="0" w:space="0" w:color="auto"/>
                                        <w:right w:val="none" w:sz="0" w:space="0" w:color="auto"/>
                                      </w:divBdr>
                                      <w:divsChild>
                                        <w:div w:id="1821267451">
                                          <w:marLeft w:val="0"/>
                                          <w:marRight w:val="165"/>
                                          <w:marTop w:val="150"/>
                                          <w:marBottom w:val="0"/>
                                          <w:divBdr>
                                            <w:top w:val="none" w:sz="0" w:space="0" w:color="auto"/>
                                            <w:left w:val="none" w:sz="0" w:space="0" w:color="auto"/>
                                            <w:bottom w:val="none" w:sz="0" w:space="0" w:color="auto"/>
                                            <w:right w:val="none" w:sz="0" w:space="0" w:color="auto"/>
                                          </w:divBdr>
                                          <w:divsChild>
                                            <w:div w:id="250817879">
                                              <w:marLeft w:val="0"/>
                                              <w:marRight w:val="0"/>
                                              <w:marTop w:val="0"/>
                                              <w:marBottom w:val="0"/>
                                              <w:divBdr>
                                                <w:top w:val="none" w:sz="0" w:space="0" w:color="auto"/>
                                                <w:left w:val="none" w:sz="0" w:space="0" w:color="auto"/>
                                                <w:bottom w:val="none" w:sz="0" w:space="0" w:color="auto"/>
                                                <w:right w:val="none" w:sz="0" w:space="0" w:color="auto"/>
                                              </w:divBdr>
                                              <w:divsChild>
                                                <w:div w:id="8742739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8502582">
      <w:bodyDiv w:val="1"/>
      <w:marLeft w:val="0"/>
      <w:marRight w:val="0"/>
      <w:marTop w:val="0"/>
      <w:marBottom w:val="0"/>
      <w:divBdr>
        <w:top w:val="none" w:sz="0" w:space="0" w:color="auto"/>
        <w:left w:val="none" w:sz="0" w:space="0" w:color="auto"/>
        <w:bottom w:val="none" w:sz="0" w:space="0" w:color="auto"/>
        <w:right w:val="none" w:sz="0" w:space="0" w:color="auto"/>
      </w:divBdr>
    </w:div>
    <w:div w:id="386223305">
      <w:bodyDiv w:val="1"/>
      <w:marLeft w:val="0"/>
      <w:marRight w:val="0"/>
      <w:marTop w:val="0"/>
      <w:marBottom w:val="0"/>
      <w:divBdr>
        <w:top w:val="none" w:sz="0" w:space="0" w:color="auto"/>
        <w:left w:val="none" w:sz="0" w:space="0" w:color="auto"/>
        <w:bottom w:val="none" w:sz="0" w:space="0" w:color="auto"/>
        <w:right w:val="none" w:sz="0" w:space="0" w:color="auto"/>
      </w:divBdr>
    </w:div>
    <w:div w:id="436296196">
      <w:bodyDiv w:val="1"/>
      <w:marLeft w:val="0"/>
      <w:marRight w:val="0"/>
      <w:marTop w:val="0"/>
      <w:marBottom w:val="0"/>
      <w:divBdr>
        <w:top w:val="none" w:sz="0" w:space="0" w:color="auto"/>
        <w:left w:val="none" w:sz="0" w:space="0" w:color="auto"/>
        <w:bottom w:val="none" w:sz="0" w:space="0" w:color="auto"/>
        <w:right w:val="none" w:sz="0" w:space="0" w:color="auto"/>
      </w:divBdr>
    </w:div>
    <w:div w:id="439301484">
      <w:bodyDiv w:val="1"/>
      <w:marLeft w:val="0"/>
      <w:marRight w:val="0"/>
      <w:marTop w:val="0"/>
      <w:marBottom w:val="0"/>
      <w:divBdr>
        <w:top w:val="none" w:sz="0" w:space="0" w:color="auto"/>
        <w:left w:val="none" w:sz="0" w:space="0" w:color="auto"/>
        <w:bottom w:val="none" w:sz="0" w:space="0" w:color="auto"/>
        <w:right w:val="none" w:sz="0" w:space="0" w:color="auto"/>
      </w:divBdr>
    </w:div>
    <w:div w:id="457383982">
      <w:bodyDiv w:val="1"/>
      <w:marLeft w:val="0"/>
      <w:marRight w:val="0"/>
      <w:marTop w:val="0"/>
      <w:marBottom w:val="0"/>
      <w:divBdr>
        <w:top w:val="none" w:sz="0" w:space="0" w:color="auto"/>
        <w:left w:val="none" w:sz="0" w:space="0" w:color="auto"/>
        <w:bottom w:val="none" w:sz="0" w:space="0" w:color="auto"/>
        <w:right w:val="none" w:sz="0" w:space="0" w:color="auto"/>
      </w:divBdr>
    </w:div>
    <w:div w:id="460541499">
      <w:bodyDiv w:val="1"/>
      <w:marLeft w:val="0"/>
      <w:marRight w:val="0"/>
      <w:marTop w:val="0"/>
      <w:marBottom w:val="0"/>
      <w:divBdr>
        <w:top w:val="none" w:sz="0" w:space="0" w:color="auto"/>
        <w:left w:val="none" w:sz="0" w:space="0" w:color="auto"/>
        <w:bottom w:val="none" w:sz="0" w:space="0" w:color="auto"/>
        <w:right w:val="none" w:sz="0" w:space="0" w:color="auto"/>
      </w:divBdr>
    </w:div>
    <w:div w:id="470025614">
      <w:bodyDiv w:val="1"/>
      <w:marLeft w:val="0"/>
      <w:marRight w:val="0"/>
      <w:marTop w:val="0"/>
      <w:marBottom w:val="0"/>
      <w:divBdr>
        <w:top w:val="none" w:sz="0" w:space="0" w:color="auto"/>
        <w:left w:val="none" w:sz="0" w:space="0" w:color="auto"/>
        <w:bottom w:val="none" w:sz="0" w:space="0" w:color="auto"/>
        <w:right w:val="none" w:sz="0" w:space="0" w:color="auto"/>
      </w:divBdr>
    </w:div>
    <w:div w:id="471365260">
      <w:bodyDiv w:val="1"/>
      <w:marLeft w:val="0"/>
      <w:marRight w:val="0"/>
      <w:marTop w:val="0"/>
      <w:marBottom w:val="0"/>
      <w:divBdr>
        <w:top w:val="none" w:sz="0" w:space="0" w:color="auto"/>
        <w:left w:val="none" w:sz="0" w:space="0" w:color="auto"/>
        <w:bottom w:val="none" w:sz="0" w:space="0" w:color="auto"/>
        <w:right w:val="none" w:sz="0" w:space="0" w:color="auto"/>
      </w:divBdr>
    </w:div>
    <w:div w:id="472915729">
      <w:bodyDiv w:val="1"/>
      <w:marLeft w:val="0"/>
      <w:marRight w:val="0"/>
      <w:marTop w:val="0"/>
      <w:marBottom w:val="0"/>
      <w:divBdr>
        <w:top w:val="none" w:sz="0" w:space="0" w:color="auto"/>
        <w:left w:val="none" w:sz="0" w:space="0" w:color="auto"/>
        <w:bottom w:val="none" w:sz="0" w:space="0" w:color="auto"/>
        <w:right w:val="none" w:sz="0" w:space="0" w:color="auto"/>
      </w:divBdr>
    </w:div>
    <w:div w:id="479228234">
      <w:bodyDiv w:val="1"/>
      <w:marLeft w:val="0"/>
      <w:marRight w:val="0"/>
      <w:marTop w:val="0"/>
      <w:marBottom w:val="0"/>
      <w:divBdr>
        <w:top w:val="none" w:sz="0" w:space="0" w:color="auto"/>
        <w:left w:val="none" w:sz="0" w:space="0" w:color="auto"/>
        <w:bottom w:val="none" w:sz="0" w:space="0" w:color="auto"/>
        <w:right w:val="none" w:sz="0" w:space="0" w:color="auto"/>
      </w:divBdr>
    </w:div>
    <w:div w:id="494876365">
      <w:bodyDiv w:val="1"/>
      <w:marLeft w:val="0"/>
      <w:marRight w:val="0"/>
      <w:marTop w:val="0"/>
      <w:marBottom w:val="0"/>
      <w:divBdr>
        <w:top w:val="none" w:sz="0" w:space="0" w:color="auto"/>
        <w:left w:val="none" w:sz="0" w:space="0" w:color="auto"/>
        <w:bottom w:val="none" w:sz="0" w:space="0" w:color="auto"/>
        <w:right w:val="none" w:sz="0" w:space="0" w:color="auto"/>
      </w:divBdr>
    </w:div>
    <w:div w:id="500703809">
      <w:bodyDiv w:val="1"/>
      <w:marLeft w:val="0"/>
      <w:marRight w:val="0"/>
      <w:marTop w:val="0"/>
      <w:marBottom w:val="0"/>
      <w:divBdr>
        <w:top w:val="none" w:sz="0" w:space="0" w:color="auto"/>
        <w:left w:val="none" w:sz="0" w:space="0" w:color="auto"/>
        <w:bottom w:val="none" w:sz="0" w:space="0" w:color="auto"/>
        <w:right w:val="none" w:sz="0" w:space="0" w:color="auto"/>
      </w:divBdr>
    </w:div>
    <w:div w:id="502009569">
      <w:bodyDiv w:val="1"/>
      <w:marLeft w:val="0"/>
      <w:marRight w:val="0"/>
      <w:marTop w:val="0"/>
      <w:marBottom w:val="0"/>
      <w:divBdr>
        <w:top w:val="none" w:sz="0" w:space="0" w:color="auto"/>
        <w:left w:val="none" w:sz="0" w:space="0" w:color="auto"/>
        <w:bottom w:val="none" w:sz="0" w:space="0" w:color="auto"/>
        <w:right w:val="none" w:sz="0" w:space="0" w:color="auto"/>
      </w:divBdr>
    </w:div>
    <w:div w:id="510606168">
      <w:bodyDiv w:val="1"/>
      <w:marLeft w:val="0"/>
      <w:marRight w:val="0"/>
      <w:marTop w:val="0"/>
      <w:marBottom w:val="0"/>
      <w:divBdr>
        <w:top w:val="none" w:sz="0" w:space="0" w:color="auto"/>
        <w:left w:val="none" w:sz="0" w:space="0" w:color="auto"/>
        <w:bottom w:val="none" w:sz="0" w:space="0" w:color="auto"/>
        <w:right w:val="none" w:sz="0" w:space="0" w:color="auto"/>
      </w:divBdr>
    </w:div>
    <w:div w:id="521825237">
      <w:bodyDiv w:val="1"/>
      <w:marLeft w:val="0"/>
      <w:marRight w:val="0"/>
      <w:marTop w:val="0"/>
      <w:marBottom w:val="0"/>
      <w:divBdr>
        <w:top w:val="none" w:sz="0" w:space="0" w:color="auto"/>
        <w:left w:val="none" w:sz="0" w:space="0" w:color="auto"/>
        <w:bottom w:val="none" w:sz="0" w:space="0" w:color="auto"/>
        <w:right w:val="none" w:sz="0" w:space="0" w:color="auto"/>
      </w:divBdr>
    </w:div>
    <w:div w:id="526262267">
      <w:bodyDiv w:val="1"/>
      <w:marLeft w:val="0"/>
      <w:marRight w:val="0"/>
      <w:marTop w:val="0"/>
      <w:marBottom w:val="0"/>
      <w:divBdr>
        <w:top w:val="none" w:sz="0" w:space="0" w:color="auto"/>
        <w:left w:val="none" w:sz="0" w:space="0" w:color="auto"/>
        <w:bottom w:val="none" w:sz="0" w:space="0" w:color="auto"/>
        <w:right w:val="none" w:sz="0" w:space="0" w:color="auto"/>
      </w:divBdr>
    </w:div>
    <w:div w:id="529685197">
      <w:bodyDiv w:val="1"/>
      <w:marLeft w:val="0"/>
      <w:marRight w:val="0"/>
      <w:marTop w:val="0"/>
      <w:marBottom w:val="0"/>
      <w:divBdr>
        <w:top w:val="none" w:sz="0" w:space="0" w:color="auto"/>
        <w:left w:val="none" w:sz="0" w:space="0" w:color="auto"/>
        <w:bottom w:val="none" w:sz="0" w:space="0" w:color="auto"/>
        <w:right w:val="none" w:sz="0" w:space="0" w:color="auto"/>
      </w:divBdr>
    </w:div>
    <w:div w:id="540286914">
      <w:bodyDiv w:val="1"/>
      <w:marLeft w:val="0"/>
      <w:marRight w:val="0"/>
      <w:marTop w:val="0"/>
      <w:marBottom w:val="0"/>
      <w:divBdr>
        <w:top w:val="none" w:sz="0" w:space="0" w:color="auto"/>
        <w:left w:val="none" w:sz="0" w:space="0" w:color="auto"/>
        <w:bottom w:val="none" w:sz="0" w:space="0" w:color="auto"/>
        <w:right w:val="none" w:sz="0" w:space="0" w:color="auto"/>
      </w:divBdr>
    </w:div>
    <w:div w:id="542332672">
      <w:bodyDiv w:val="1"/>
      <w:marLeft w:val="0"/>
      <w:marRight w:val="0"/>
      <w:marTop w:val="0"/>
      <w:marBottom w:val="0"/>
      <w:divBdr>
        <w:top w:val="none" w:sz="0" w:space="0" w:color="auto"/>
        <w:left w:val="none" w:sz="0" w:space="0" w:color="auto"/>
        <w:bottom w:val="none" w:sz="0" w:space="0" w:color="auto"/>
        <w:right w:val="none" w:sz="0" w:space="0" w:color="auto"/>
      </w:divBdr>
    </w:div>
    <w:div w:id="556168994">
      <w:bodyDiv w:val="1"/>
      <w:marLeft w:val="0"/>
      <w:marRight w:val="0"/>
      <w:marTop w:val="0"/>
      <w:marBottom w:val="0"/>
      <w:divBdr>
        <w:top w:val="none" w:sz="0" w:space="0" w:color="auto"/>
        <w:left w:val="none" w:sz="0" w:space="0" w:color="auto"/>
        <w:bottom w:val="none" w:sz="0" w:space="0" w:color="auto"/>
        <w:right w:val="none" w:sz="0" w:space="0" w:color="auto"/>
      </w:divBdr>
    </w:div>
    <w:div w:id="562834551">
      <w:bodyDiv w:val="1"/>
      <w:marLeft w:val="0"/>
      <w:marRight w:val="0"/>
      <w:marTop w:val="0"/>
      <w:marBottom w:val="0"/>
      <w:divBdr>
        <w:top w:val="none" w:sz="0" w:space="0" w:color="auto"/>
        <w:left w:val="none" w:sz="0" w:space="0" w:color="auto"/>
        <w:bottom w:val="none" w:sz="0" w:space="0" w:color="auto"/>
        <w:right w:val="none" w:sz="0" w:space="0" w:color="auto"/>
      </w:divBdr>
    </w:div>
    <w:div w:id="564488889">
      <w:bodyDiv w:val="1"/>
      <w:marLeft w:val="0"/>
      <w:marRight w:val="0"/>
      <w:marTop w:val="0"/>
      <w:marBottom w:val="0"/>
      <w:divBdr>
        <w:top w:val="none" w:sz="0" w:space="0" w:color="auto"/>
        <w:left w:val="none" w:sz="0" w:space="0" w:color="auto"/>
        <w:bottom w:val="none" w:sz="0" w:space="0" w:color="auto"/>
        <w:right w:val="none" w:sz="0" w:space="0" w:color="auto"/>
      </w:divBdr>
      <w:divsChild>
        <w:div w:id="754546054">
          <w:marLeft w:val="0"/>
          <w:marRight w:val="0"/>
          <w:marTop w:val="0"/>
          <w:marBottom w:val="0"/>
          <w:divBdr>
            <w:top w:val="none" w:sz="0" w:space="0" w:color="auto"/>
            <w:left w:val="none" w:sz="0" w:space="0" w:color="auto"/>
            <w:bottom w:val="none" w:sz="0" w:space="0" w:color="auto"/>
            <w:right w:val="none" w:sz="0" w:space="0" w:color="auto"/>
          </w:divBdr>
        </w:div>
      </w:divsChild>
    </w:div>
    <w:div w:id="566259906">
      <w:bodyDiv w:val="1"/>
      <w:marLeft w:val="0"/>
      <w:marRight w:val="0"/>
      <w:marTop w:val="0"/>
      <w:marBottom w:val="0"/>
      <w:divBdr>
        <w:top w:val="none" w:sz="0" w:space="0" w:color="auto"/>
        <w:left w:val="none" w:sz="0" w:space="0" w:color="auto"/>
        <w:bottom w:val="none" w:sz="0" w:space="0" w:color="auto"/>
        <w:right w:val="none" w:sz="0" w:space="0" w:color="auto"/>
      </w:divBdr>
    </w:div>
    <w:div w:id="580607984">
      <w:bodyDiv w:val="1"/>
      <w:marLeft w:val="0"/>
      <w:marRight w:val="0"/>
      <w:marTop w:val="0"/>
      <w:marBottom w:val="0"/>
      <w:divBdr>
        <w:top w:val="none" w:sz="0" w:space="0" w:color="auto"/>
        <w:left w:val="none" w:sz="0" w:space="0" w:color="auto"/>
        <w:bottom w:val="none" w:sz="0" w:space="0" w:color="auto"/>
        <w:right w:val="none" w:sz="0" w:space="0" w:color="auto"/>
      </w:divBdr>
    </w:div>
    <w:div w:id="581062698">
      <w:bodyDiv w:val="1"/>
      <w:marLeft w:val="0"/>
      <w:marRight w:val="0"/>
      <w:marTop w:val="0"/>
      <w:marBottom w:val="0"/>
      <w:divBdr>
        <w:top w:val="none" w:sz="0" w:space="0" w:color="auto"/>
        <w:left w:val="none" w:sz="0" w:space="0" w:color="auto"/>
        <w:bottom w:val="none" w:sz="0" w:space="0" w:color="auto"/>
        <w:right w:val="none" w:sz="0" w:space="0" w:color="auto"/>
      </w:divBdr>
    </w:div>
    <w:div w:id="581643384">
      <w:bodyDiv w:val="1"/>
      <w:marLeft w:val="0"/>
      <w:marRight w:val="0"/>
      <w:marTop w:val="0"/>
      <w:marBottom w:val="0"/>
      <w:divBdr>
        <w:top w:val="none" w:sz="0" w:space="0" w:color="auto"/>
        <w:left w:val="none" w:sz="0" w:space="0" w:color="auto"/>
        <w:bottom w:val="none" w:sz="0" w:space="0" w:color="auto"/>
        <w:right w:val="none" w:sz="0" w:space="0" w:color="auto"/>
      </w:divBdr>
      <w:divsChild>
        <w:div w:id="1940982860">
          <w:marLeft w:val="0"/>
          <w:marRight w:val="0"/>
          <w:marTop w:val="0"/>
          <w:marBottom w:val="0"/>
          <w:divBdr>
            <w:top w:val="none" w:sz="0" w:space="0" w:color="auto"/>
            <w:left w:val="none" w:sz="0" w:space="0" w:color="auto"/>
            <w:bottom w:val="none" w:sz="0" w:space="0" w:color="auto"/>
            <w:right w:val="none" w:sz="0" w:space="0" w:color="auto"/>
          </w:divBdr>
        </w:div>
        <w:div w:id="974526832">
          <w:marLeft w:val="0"/>
          <w:marRight w:val="0"/>
          <w:marTop w:val="0"/>
          <w:marBottom w:val="0"/>
          <w:divBdr>
            <w:top w:val="none" w:sz="0" w:space="0" w:color="auto"/>
            <w:left w:val="none" w:sz="0" w:space="0" w:color="auto"/>
            <w:bottom w:val="none" w:sz="0" w:space="0" w:color="auto"/>
            <w:right w:val="none" w:sz="0" w:space="0" w:color="auto"/>
          </w:divBdr>
        </w:div>
        <w:div w:id="1483617970">
          <w:marLeft w:val="0"/>
          <w:marRight w:val="0"/>
          <w:marTop w:val="0"/>
          <w:marBottom w:val="0"/>
          <w:divBdr>
            <w:top w:val="none" w:sz="0" w:space="0" w:color="auto"/>
            <w:left w:val="none" w:sz="0" w:space="0" w:color="auto"/>
            <w:bottom w:val="none" w:sz="0" w:space="0" w:color="auto"/>
            <w:right w:val="none" w:sz="0" w:space="0" w:color="auto"/>
          </w:divBdr>
        </w:div>
        <w:div w:id="1820342085">
          <w:marLeft w:val="0"/>
          <w:marRight w:val="0"/>
          <w:marTop w:val="0"/>
          <w:marBottom w:val="0"/>
          <w:divBdr>
            <w:top w:val="none" w:sz="0" w:space="0" w:color="auto"/>
            <w:left w:val="none" w:sz="0" w:space="0" w:color="auto"/>
            <w:bottom w:val="none" w:sz="0" w:space="0" w:color="auto"/>
            <w:right w:val="none" w:sz="0" w:space="0" w:color="auto"/>
          </w:divBdr>
        </w:div>
        <w:div w:id="559290827">
          <w:marLeft w:val="0"/>
          <w:marRight w:val="0"/>
          <w:marTop w:val="0"/>
          <w:marBottom w:val="0"/>
          <w:divBdr>
            <w:top w:val="none" w:sz="0" w:space="0" w:color="auto"/>
            <w:left w:val="none" w:sz="0" w:space="0" w:color="auto"/>
            <w:bottom w:val="none" w:sz="0" w:space="0" w:color="auto"/>
            <w:right w:val="none" w:sz="0" w:space="0" w:color="auto"/>
          </w:divBdr>
        </w:div>
      </w:divsChild>
    </w:div>
    <w:div w:id="592207484">
      <w:bodyDiv w:val="1"/>
      <w:marLeft w:val="0"/>
      <w:marRight w:val="0"/>
      <w:marTop w:val="0"/>
      <w:marBottom w:val="0"/>
      <w:divBdr>
        <w:top w:val="none" w:sz="0" w:space="0" w:color="auto"/>
        <w:left w:val="none" w:sz="0" w:space="0" w:color="auto"/>
        <w:bottom w:val="none" w:sz="0" w:space="0" w:color="auto"/>
        <w:right w:val="none" w:sz="0" w:space="0" w:color="auto"/>
      </w:divBdr>
    </w:div>
    <w:div w:id="632979044">
      <w:bodyDiv w:val="1"/>
      <w:marLeft w:val="0"/>
      <w:marRight w:val="0"/>
      <w:marTop w:val="0"/>
      <w:marBottom w:val="0"/>
      <w:divBdr>
        <w:top w:val="none" w:sz="0" w:space="0" w:color="auto"/>
        <w:left w:val="none" w:sz="0" w:space="0" w:color="auto"/>
        <w:bottom w:val="none" w:sz="0" w:space="0" w:color="auto"/>
        <w:right w:val="none" w:sz="0" w:space="0" w:color="auto"/>
      </w:divBdr>
    </w:div>
    <w:div w:id="638219462">
      <w:bodyDiv w:val="1"/>
      <w:marLeft w:val="0"/>
      <w:marRight w:val="0"/>
      <w:marTop w:val="0"/>
      <w:marBottom w:val="0"/>
      <w:divBdr>
        <w:top w:val="none" w:sz="0" w:space="0" w:color="auto"/>
        <w:left w:val="none" w:sz="0" w:space="0" w:color="auto"/>
        <w:bottom w:val="none" w:sz="0" w:space="0" w:color="auto"/>
        <w:right w:val="none" w:sz="0" w:space="0" w:color="auto"/>
      </w:divBdr>
    </w:div>
    <w:div w:id="645622921">
      <w:bodyDiv w:val="1"/>
      <w:marLeft w:val="0"/>
      <w:marRight w:val="0"/>
      <w:marTop w:val="0"/>
      <w:marBottom w:val="0"/>
      <w:divBdr>
        <w:top w:val="none" w:sz="0" w:space="0" w:color="auto"/>
        <w:left w:val="none" w:sz="0" w:space="0" w:color="auto"/>
        <w:bottom w:val="none" w:sz="0" w:space="0" w:color="auto"/>
        <w:right w:val="none" w:sz="0" w:space="0" w:color="auto"/>
      </w:divBdr>
    </w:div>
    <w:div w:id="654455274">
      <w:bodyDiv w:val="1"/>
      <w:marLeft w:val="0"/>
      <w:marRight w:val="0"/>
      <w:marTop w:val="0"/>
      <w:marBottom w:val="0"/>
      <w:divBdr>
        <w:top w:val="none" w:sz="0" w:space="0" w:color="auto"/>
        <w:left w:val="none" w:sz="0" w:space="0" w:color="auto"/>
        <w:bottom w:val="none" w:sz="0" w:space="0" w:color="auto"/>
        <w:right w:val="none" w:sz="0" w:space="0" w:color="auto"/>
      </w:divBdr>
    </w:div>
    <w:div w:id="657345487">
      <w:bodyDiv w:val="1"/>
      <w:marLeft w:val="0"/>
      <w:marRight w:val="0"/>
      <w:marTop w:val="0"/>
      <w:marBottom w:val="0"/>
      <w:divBdr>
        <w:top w:val="none" w:sz="0" w:space="0" w:color="auto"/>
        <w:left w:val="none" w:sz="0" w:space="0" w:color="auto"/>
        <w:bottom w:val="none" w:sz="0" w:space="0" w:color="auto"/>
        <w:right w:val="none" w:sz="0" w:space="0" w:color="auto"/>
      </w:divBdr>
    </w:div>
    <w:div w:id="664474751">
      <w:bodyDiv w:val="1"/>
      <w:marLeft w:val="0"/>
      <w:marRight w:val="0"/>
      <w:marTop w:val="0"/>
      <w:marBottom w:val="0"/>
      <w:divBdr>
        <w:top w:val="none" w:sz="0" w:space="0" w:color="auto"/>
        <w:left w:val="none" w:sz="0" w:space="0" w:color="auto"/>
        <w:bottom w:val="none" w:sz="0" w:space="0" w:color="auto"/>
        <w:right w:val="none" w:sz="0" w:space="0" w:color="auto"/>
      </w:divBdr>
    </w:div>
    <w:div w:id="680855225">
      <w:bodyDiv w:val="1"/>
      <w:marLeft w:val="0"/>
      <w:marRight w:val="0"/>
      <w:marTop w:val="0"/>
      <w:marBottom w:val="0"/>
      <w:divBdr>
        <w:top w:val="none" w:sz="0" w:space="0" w:color="auto"/>
        <w:left w:val="none" w:sz="0" w:space="0" w:color="auto"/>
        <w:bottom w:val="none" w:sz="0" w:space="0" w:color="auto"/>
        <w:right w:val="none" w:sz="0" w:space="0" w:color="auto"/>
      </w:divBdr>
    </w:div>
    <w:div w:id="683482715">
      <w:bodyDiv w:val="1"/>
      <w:marLeft w:val="0"/>
      <w:marRight w:val="0"/>
      <w:marTop w:val="0"/>
      <w:marBottom w:val="0"/>
      <w:divBdr>
        <w:top w:val="none" w:sz="0" w:space="0" w:color="auto"/>
        <w:left w:val="none" w:sz="0" w:space="0" w:color="auto"/>
        <w:bottom w:val="none" w:sz="0" w:space="0" w:color="auto"/>
        <w:right w:val="none" w:sz="0" w:space="0" w:color="auto"/>
      </w:divBdr>
    </w:div>
    <w:div w:id="690574175">
      <w:bodyDiv w:val="1"/>
      <w:marLeft w:val="0"/>
      <w:marRight w:val="0"/>
      <w:marTop w:val="0"/>
      <w:marBottom w:val="0"/>
      <w:divBdr>
        <w:top w:val="none" w:sz="0" w:space="0" w:color="auto"/>
        <w:left w:val="none" w:sz="0" w:space="0" w:color="auto"/>
        <w:bottom w:val="none" w:sz="0" w:space="0" w:color="auto"/>
        <w:right w:val="none" w:sz="0" w:space="0" w:color="auto"/>
      </w:divBdr>
    </w:div>
    <w:div w:id="691421347">
      <w:bodyDiv w:val="1"/>
      <w:marLeft w:val="0"/>
      <w:marRight w:val="0"/>
      <w:marTop w:val="0"/>
      <w:marBottom w:val="0"/>
      <w:divBdr>
        <w:top w:val="none" w:sz="0" w:space="0" w:color="auto"/>
        <w:left w:val="none" w:sz="0" w:space="0" w:color="auto"/>
        <w:bottom w:val="none" w:sz="0" w:space="0" w:color="auto"/>
        <w:right w:val="none" w:sz="0" w:space="0" w:color="auto"/>
      </w:divBdr>
    </w:div>
    <w:div w:id="692658932">
      <w:bodyDiv w:val="1"/>
      <w:marLeft w:val="0"/>
      <w:marRight w:val="0"/>
      <w:marTop w:val="0"/>
      <w:marBottom w:val="0"/>
      <w:divBdr>
        <w:top w:val="none" w:sz="0" w:space="0" w:color="auto"/>
        <w:left w:val="none" w:sz="0" w:space="0" w:color="auto"/>
        <w:bottom w:val="none" w:sz="0" w:space="0" w:color="auto"/>
        <w:right w:val="none" w:sz="0" w:space="0" w:color="auto"/>
      </w:divBdr>
    </w:div>
    <w:div w:id="724640636">
      <w:bodyDiv w:val="1"/>
      <w:marLeft w:val="0"/>
      <w:marRight w:val="0"/>
      <w:marTop w:val="0"/>
      <w:marBottom w:val="0"/>
      <w:divBdr>
        <w:top w:val="none" w:sz="0" w:space="0" w:color="auto"/>
        <w:left w:val="none" w:sz="0" w:space="0" w:color="auto"/>
        <w:bottom w:val="none" w:sz="0" w:space="0" w:color="auto"/>
        <w:right w:val="none" w:sz="0" w:space="0" w:color="auto"/>
      </w:divBdr>
    </w:div>
    <w:div w:id="729889114">
      <w:bodyDiv w:val="1"/>
      <w:marLeft w:val="0"/>
      <w:marRight w:val="0"/>
      <w:marTop w:val="0"/>
      <w:marBottom w:val="0"/>
      <w:divBdr>
        <w:top w:val="none" w:sz="0" w:space="0" w:color="auto"/>
        <w:left w:val="none" w:sz="0" w:space="0" w:color="auto"/>
        <w:bottom w:val="none" w:sz="0" w:space="0" w:color="auto"/>
        <w:right w:val="none" w:sz="0" w:space="0" w:color="auto"/>
      </w:divBdr>
      <w:divsChild>
        <w:div w:id="1864510196">
          <w:marLeft w:val="0"/>
          <w:marRight w:val="0"/>
          <w:marTop w:val="0"/>
          <w:marBottom w:val="0"/>
          <w:divBdr>
            <w:top w:val="none" w:sz="0" w:space="0" w:color="auto"/>
            <w:left w:val="none" w:sz="0" w:space="0" w:color="auto"/>
            <w:bottom w:val="none" w:sz="0" w:space="0" w:color="auto"/>
            <w:right w:val="none" w:sz="0" w:space="0" w:color="auto"/>
          </w:divBdr>
        </w:div>
        <w:div w:id="1101025757">
          <w:marLeft w:val="0"/>
          <w:marRight w:val="0"/>
          <w:marTop w:val="0"/>
          <w:marBottom w:val="0"/>
          <w:divBdr>
            <w:top w:val="none" w:sz="0" w:space="0" w:color="auto"/>
            <w:left w:val="none" w:sz="0" w:space="0" w:color="auto"/>
            <w:bottom w:val="none" w:sz="0" w:space="0" w:color="auto"/>
            <w:right w:val="none" w:sz="0" w:space="0" w:color="auto"/>
          </w:divBdr>
          <w:divsChild>
            <w:div w:id="521170608">
              <w:marLeft w:val="0"/>
              <w:marRight w:val="165"/>
              <w:marTop w:val="150"/>
              <w:marBottom w:val="0"/>
              <w:divBdr>
                <w:top w:val="none" w:sz="0" w:space="0" w:color="auto"/>
                <w:left w:val="none" w:sz="0" w:space="0" w:color="auto"/>
                <w:bottom w:val="none" w:sz="0" w:space="0" w:color="auto"/>
                <w:right w:val="none" w:sz="0" w:space="0" w:color="auto"/>
              </w:divBdr>
              <w:divsChild>
                <w:div w:id="197284557">
                  <w:marLeft w:val="0"/>
                  <w:marRight w:val="0"/>
                  <w:marTop w:val="0"/>
                  <w:marBottom w:val="0"/>
                  <w:divBdr>
                    <w:top w:val="none" w:sz="0" w:space="0" w:color="auto"/>
                    <w:left w:val="none" w:sz="0" w:space="0" w:color="auto"/>
                    <w:bottom w:val="none" w:sz="0" w:space="0" w:color="auto"/>
                    <w:right w:val="none" w:sz="0" w:space="0" w:color="auto"/>
                  </w:divBdr>
                  <w:divsChild>
                    <w:div w:id="15134468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848">
      <w:bodyDiv w:val="1"/>
      <w:marLeft w:val="0"/>
      <w:marRight w:val="0"/>
      <w:marTop w:val="0"/>
      <w:marBottom w:val="0"/>
      <w:divBdr>
        <w:top w:val="none" w:sz="0" w:space="0" w:color="auto"/>
        <w:left w:val="none" w:sz="0" w:space="0" w:color="auto"/>
        <w:bottom w:val="none" w:sz="0" w:space="0" w:color="auto"/>
        <w:right w:val="none" w:sz="0" w:space="0" w:color="auto"/>
      </w:divBdr>
    </w:div>
    <w:div w:id="742872471">
      <w:bodyDiv w:val="1"/>
      <w:marLeft w:val="0"/>
      <w:marRight w:val="0"/>
      <w:marTop w:val="0"/>
      <w:marBottom w:val="0"/>
      <w:divBdr>
        <w:top w:val="none" w:sz="0" w:space="0" w:color="auto"/>
        <w:left w:val="none" w:sz="0" w:space="0" w:color="auto"/>
        <w:bottom w:val="none" w:sz="0" w:space="0" w:color="auto"/>
        <w:right w:val="none" w:sz="0" w:space="0" w:color="auto"/>
      </w:divBdr>
    </w:div>
    <w:div w:id="749041865">
      <w:bodyDiv w:val="1"/>
      <w:marLeft w:val="0"/>
      <w:marRight w:val="0"/>
      <w:marTop w:val="0"/>
      <w:marBottom w:val="0"/>
      <w:divBdr>
        <w:top w:val="none" w:sz="0" w:space="0" w:color="auto"/>
        <w:left w:val="none" w:sz="0" w:space="0" w:color="auto"/>
        <w:bottom w:val="none" w:sz="0" w:space="0" w:color="auto"/>
        <w:right w:val="none" w:sz="0" w:space="0" w:color="auto"/>
      </w:divBdr>
    </w:div>
    <w:div w:id="757213806">
      <w:bodyDiv w:val="1"/>
      <w:marLeft w:val="0"/>
      <w:marRight w:val="0"/>
      <w:marTop w:val="0"/>
      <w:marBottom w:val="0"/>
      <w:divBdr>
        <w:top w:val="none" w:sz="0" w:space="0" w:color="auto"/>
        <w:left w:val="none" w:sz="0" w:space="0" w:color="auto"/>
        <w:bottom w:val="none" w:sz="0" w:space="0" w:color="auto"/>
        <w:right w:val="none" w:sz="0" w:space="0" w:color="auto"/>
      </w:divBdr>
    </w:div>
    <w:div w:id="830758670">
      <w:bodyDiv w:val="1"/>
      <w:marLeft w:val="0"/>
      <w:marRight w:val="0"/>
      <w:marTop w:val="0"/>
      <w:marBottom w:val="0"/>
      <w:divBdr>
        <w:top w:val="none" w:sz="0" w:space="0" w:color="auto"/>
        <w:left w:val="none" w:sz="0" w:space="0" w:color="auto"/>
        <w:bottom w:val="none" w:sz="0" w:space="0" w:color="auto"/>
        <w:right w:val="none" w:sz="0" w:space="0" w:color="auto"/>
      </w:divBdr>
    </w:div>
    <w:div w:id="848520880">
      <w:bodyDiv w:val="1"/>
      <w:marLeft w:val="0"/>
      <w:marRight w:val="0"/>
      <w:marTop w:val="0"/>
      <w:marBottom w:val="0"/>
      <w:divBdr>
        <w:top w:val="none" w:sz="0" w:space="0" w:color="auto"/>
        <w:left w:val="none" w:sz="0" w:space="0" w:color="auto"/>
        <w:bottom w:val="none" w:sz="0" w:space="0" w:color="auto"/>
        <w:right w:val="none" w:sz="0" w:space="0" w:color="auto"/>
      </w:divBdr>
    </w:div>
    <w:div w:id="854424944">
      <w:bodyDiv w:val="1"/>
      <w:marLeft w:val="0"/>
      <w:marRight w:val="0"/>
      <w:marTop w:val="0"/>
      <w:marBottom w:val="0"/>
      <w:divBdr>
        <w:top w:val="none" w:sz="0" w:space="0" w:color="auto"/>
        <w:left w:val="none" w:sz="0" w:space="0" w:color="auto"/>
        <w:bottom w:val="none" w:sz="0" w:space="0" w:color="auto"/>
        <w:right w:val="none" w:sz="0" w:space="0" w:color="auto"/>
      </w:divBdr>
    </w:div>
    <w:div w:id="863785657">
      <w:bodyDiv w:val="1"/>
      <w:marLeft w:val="0"/>
      <w:marRight w:val="0"/>
      <w:marTop w:val="0"/>
      <w:marBottom w:val="0"/>
      <w:divBdr>
        <w:top w:val="none" w:sz="0" w:space="0" w:color="auto"/>
        <w:left w:val="none" w:sz="0" w:space="0" w:color="auto"/>
        <w:bottom w:val="none" w:sz="0" w:space="0" w:color="auto"/>
        <w:right w:val="none" w:sz="0" w:space="0" w:color="auto"/>
      </w:divBdr>
    </w:div>
    <w:div w:id="884562559">
      <w:bodyDiv w:val="1"/>
      <w:marLeft w:val="0"/>
      <w:marRight w:val="0"/>
      <w:marTop w:val="0"/>
      <w:marBottom w:val="0"/>
      <w:divBdr>
        <w:top w:val="none" w:sz="0" w:space="0" w:color="auto"/>
        <w:left w:val="none" w:sz="0" w:space="0" w:color="auto"/>
        <w:bottom w:val="none" w:sz="0" w:space="0" w:color="auto"/>
        <w:right w:val="none" w:sz="0" w:space="0" w:color="auto"/>
      </w:divBdr>
    </w:div>
    <w:div w:id="887843642">
      <w:bodyDiv w:val="1"/>
      <w:marLeft w:val="0"/>
      <w:marRight w:val="0"/>
      <w:marTop w:val="0"/>
      <w:marBottom w:val="0"/>
      <w:divBdr>
        <w:top w:val="none" w:sz="0" w:space="0" w:color="auto"/>
        <w:left w:val="none" w:sz="0" w:space="0" w:color="auto"/>
        <w:bottom w:val="none" w:sz="0" w:space="0" w:color="auto"/>
        <w:right w:val="none" w:sz="0" w:space="0" w:color="auto"/>
      </w:divBdr>
    </w:div>
    <w:div w:id="913008024">
      <w:bodyDiv w:val="1"/>
      <w:marLeft w:val="0"/>
      <w:marRight w:val="0"/>
      <w:marTop w:val="0"/>
      <w:marBottom w:val="0"/>
      <w:divBdr>
        <w:top w:val="none" w:sz="0" w:space="0" w:color="auto"/>
        <w:left w:val="none" w:sz="0" w:space="0" w:color="auto"/>
        <w:bottom w:val="none" w:sz="0" w:space="0" w:color="auto"/>
        <w:right w:val="none" w:sz="0" w:space="0" w:color="auto"/>
      </w:divBdr>
    </w:div>
    <w:div w:id="935017988">
      <w:bodyDiv w:val="1"/>
      <w:marLeft w:val="0"/>
      <w:marRight w:val="0"/>
      <w:marTop w:val="0"/>
      <w:marBottom w:val="0"/>
      <w:divBdr>
        <w:top w:val="none" w:sz="0" w:space="0" w:color="auto"/>
        <w:left w:val="none" w:sz="0" w:space="0" w:color="auto"/>
        <w:bottom w:val="none" w:sz="0" w:space="0" w:color="auto"/>
        <w:right w:val="none" w:sz="0" w:space="0" w:color="auto"/>
      </w:divBdr>
    </w:div>
    <w:div w:id="935290429">
      <w:bodyDiv w:val="1"/>
      <w:marLeft w:val="0"/>
      <w:marRight w:val="0"/>
      <w:marTop w:val="0"/>
      <w:marBottom w:val="0"/>
      <w:divBdr>
        <w:top w:val="none" w:sz="0" w:space="0" w:color="auto"/>
        <w:left w:val="none" w:sz="0" w:space="0" w:color="auto"/>
        <w:bottom w:val="none" w:sz="0" w:space="0" w:color="auto"/>
        <w:right w:val="none" w:sz="0" w:space="0" w:color="auto"/>
      </w:divBdr>
      <w:divsChild>
        <w:div w:id="64114621">
          <w:marLeft w:val="0"/>
          <w:marRight w:val="0"/>
          <w:marTop w:val="0"/>
          <w:marBottom w:val="0"/>
          <w:divBdr>
            <w:top w:val="none" w:sz="0" w:space="0" w:color="auto"/>
            <w:left w:val="none" w:sz="0" w:space="0" w:color="auto"/>
            <w:bottom w:val="none" w:sz="0" w:space="0" w:color="auto"/>
            <w:right w:val="none" w:sz="0" w:space="0" w:color="auto"/>
          </w:divBdr>
        </w:div>
      </w:divsChild>
    </w:div>
    <w:div w:id="942418800">
      <w:bodyDiv w:val="1"/>
      <w:marLeft w:val="0"/>
      <w:marRight w:val="0"/>
      <w:marTop w:val="0"/>
      <w:marBottom w:val="0"/>
      <w:divBdr>
        <w:top w:val="none" w:sz="0" w:space="0" w:color="auto"/>
        <w:left w:val="none" w:sz="0" w:space="0" w:color="auto"/>
        <w:bottom w:val="none" w:sz="0" w:space="0" w:color="auto"/>
        <w:right w:val="none" w:sz="0" w:space="0" w:color="auto"/>
      </w:divBdr>
      <w:divsChild>
        <w:div w:id="538204607">
          <w:marLeft w:val="0"/>
          <w:marRight w:val="0"/>
          <w:marTop w:val="0"/>
          <w:marBottom w:val="0"/>
          <w:divBdr>
            <w:top w:val="none" w:sz="0" w:space="0" w:color="auto"/>
            <w:left w:val="none" w:sz="0" w:space="0" w:color="auto"/>
            <w:bottom w:val="none" w:sz="0" w:space="0" w:color="auto"/>
            <w:right w:val="none" w:sz="0" w:space="0" w:color="auto"/>
          </w:divBdr>
        </w:div>
        <w:div w:id="1663508440">
          <w:marLeft w:val="0"/>
          <w:marRight w:val="0"/>
          <w:marTop w:val="0"/>
          <w:marBottom w:val="0"/>
          <w:divBdr>
            <w:top w:val="single" w:sz="12" w:space="0" w:color="000000"/>
            <w:left w:val="single" w:sz="12" w:space="0" w:color="000000"/>
            <w:bottom w:val="single" w:sz="12" w:space="0" w:color="000000"/>
            <w:right w:val="single" w:sz="12" w:space="0" w:color="000000"/>
          </w:divBdr>
          <w:divsChild>
            <w:div w:id="447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589">
      <w:bodyDiv w:val="1"/>
      <w:marLeft w:val="0"/>
      <w:marRight w:val="0"/>
      <w:marTop w:val="0"/>
      <w:marBottom w:val="0"/>
      <w:divBdr>
        <w:top w:val="none" w:sz="0" w:space="0" w:color="auto"/>
        <w:left w:val="none" w:sz="0" w:space="0" w:color="auto"/>
        <w:bottom w:val="none" w:sz="0" w:space="0" w:color="auto"/>
        <w:right w:val="none" w:sz="0" w:space="0" w:color="auto"/>
      </w:divBdr>
    </w:div>
    <w:div w:id="968363163">
      <w:bodyDiv w:val="1"/>
      <w:marLeft w:val="0"/>
      <w:marRight w:val="0"/>
      <w:marTop w:val="0"/>
      <w:marBottom w:val="0"/>
      <w:divBdr>
        <w:top w:val="none" w:sz="0" w:space="0" w:color="auto"/>
        <w:left w:val="none" w:sz="0" w:space="0" w:color="auto"/>
        <w:bottom w:val="none" w:sz="0" w:space="0" w:color="auto"/>
        <w:right w:val="none" w:sz="0" w:space="0" w:color="auto"/>
      </w:divBdr>
    </w:div>
    <w:div w:id="969287209">
      <w:bodyDiv w:val="1"/>
      <w:marLeft w:val="0"/>
      <w:marRight w:val="0"/>
      <w:marTop w:val="0"/>
      <w:marBottom w:val="0"/>
      <w:divBdr>
        <w:top w:val="none" w:sz="0" w:space="0" w:color="auto"/>
        <w:left w:val="none" w:sz="0" w:space="0" w:color="auto"/>
        <w:bottom w:val="none" w:sz="0" w:space="0" w:color="auto"/>
        <w:right w:val="none" w:sz="0" w:space="0" w:color="auto"/>
      </w:divBdr>
    </w:div>
    <w:div w:id="979581428">
      <w:bodyDiv w:val="1"/>
      <w:marLeft w:val="0"/>
      <w:marRight w:val="0"/>
      <w:marTop w:val="0"/>
      <w:marBottom w:val="0"/>
      <w:divBdr>
        <w:top w:val="none" w:sz="0" w:space="0" w:color="auto"/>
        <w:left w:val="none" w:sz="0" w:space="0" w:color="auto"/>
        <w:bottom w:val="none" w:sz="0" w:space="0" w:color="auto"/>
        <w:right w:val="none" w:sz="0" w:space="0" w:color="auto"/>
      </w:divBdr>
    </w:div>
    <w:div w:id="980379968">
      <w:bodyDiv w:val="1"/>
      <w:marLeft w:val="0"/>
      <w:marRight w:val="0"/>
      <w:marTop w:val="0"/>
      <w:marBottom w:val="0"/>
      <w:divBdr>
        <w:top w:val="none" w:sz="0" w:space="0" w:color="auto"/>
        <w:left w:val="none" w:sz="0" w:space="0" w:color="auto"/>
        <w:bottom w:val="none" w:sz="0" w:space="0" w:color="auto"/>
        <w:right w:val="none" w:sz="0" w:space="0" w:color="auto"/>
      </w:divBdr>
    </w:div>
    <w:div w:id="1007949646">
      <w:bodyDiv w:val="1"/>
      <w:marLeft w:val="0"/>
      <w:marRight w:val="0"/>
      <w:marTop w:val="0"/>
      <w:marBottom w:val="0"/>
      <w:divBdr>
        <w:top w:val="none" w:sz="0" w:space="0" w:color="auto"/>
        <w:left w:val="none" w:sz="0" w:space="0" w:color="auto"/>
        <w:bottom w:val="none" w:sz="0" w:space="0" w:color="auto"/>
        <w:right w:val="none" w:sz="0" w:space="0" w:color="auto"/>
      </w:divBdr>
    </w:div>
    <w:div w:id="1013069000">
      <w:bodyDiv w:val="1"/>
      <w:marLeft w:val="0"/>
      <w:marRight w:val="0"/>
      <w:marTop w:val="0"/>
      <w:marBottom w:val="0"/>
      <w:divBdr>
        <w:top w:val="none" w:sz="0" w:space="0" w:color="auto"/>
        <w:left w:val="none" w:sz="0" w:space="0" w:color="auto"/>
        <w:bottom w:val="none" w:sz="0" w:space="0" w:color="auto"/>
        <w:right w:val="none" w:sz="0" w:space="0" w:color="auto"/>
      </w:divBdr>
    </w:div>
    <w:div w:id="1044982996">
      <w:bodyDiv w:val="1"/>
      <w:marLeft w:val="0"/>
      <w:marRight w:val="0"/>
      <w:marTop w:val="0"/>
      <w:marBottom w:val="0"/>
      <w:divBdr>
        <w:top w:val="none" w:sz="0" w:space="0" w:color="auto"/>
        <w:left w:val="none" w:sz="0" w:space="0" w:color="auto"/>
        <w:bottom w:val="none" w:sz="0" w:space="0" w:color="auto"/>
        <w:right w:val="none" w:sz="0" w:space="0" w:color="auto"/>
      </w:divBdr>
    </w:div>
    <w:div w:id="1047491814">
      <w:bodyDiv w:val="1"/>
      <w:marLeft w:val="0"/>
      <w:marRight w:val="0"/>
      <w:marTop w:val="0"/>
      <w:marBottom w:val="0"/>
      <w:divBdr>
        <w:top w:val="none" w:sz="0" w:space="0" w:color="auto"/>
        <w:left w:val="none" w:sz="0" w:space="0" w:color="auto"/>
        <w:bottom w:val="none" w:sz="0" w:space="0" w:color="auto"/>
        <w:right w:val="none" w:sz="0" w:space="0" w:color="auto"/>
      </w:divBdr>
    </w:div>
    <w:div w:id="1051030486">
      <w:bodyDiv w:val="1"/>
      <w:marLeft w:val="0"/>
      <w:marRight w:val="0"/>
      <w:marTop w:val="0"/>
      <w:marBottom w:val="0"/>
      <w:divBdr>
        <w:top w:val="none" w:sz="0" w:space="0" w:color="auto"/>
        <w:left w:val="none" w:sz="0" w:space="0" w:color="auto"/>
        <w:bottom w:val="none" w:sz="0" w:space="0" w:color="auto"/>
        <w:right w:val="none" w:sz="0" w:space="0" w:color="auto"/>
      </w:divBdr>
    </w:div>
    <w:div w:id="1062289255">
      <w:bodyDiv w:val="1"/>
      <w:marLeft w:val="0"/>
      <w:marRight w:val="0"/>
      <w:marTop w:val="0"/>
      <w:marBottom w:val="0"/>
      <w:divBdr>
        <w:top w:val="none" w:sz="0" w:space="0" w:color="auto"/>
        <w:left w:val="none" w:sz="0" w:space="0" w:color="auto"/>
        <w:bottom w:val="none" w:sz="0" w:space="0" w:color="auto"/>
        <w:right w:val="none" w:sz="0" w:space="0" w:color="auto"/>
      </w:divBdr>
    </w:div>
    <w:div w:id="1065878749">
      <w:bodyDiv w:val="1"/>
      <w:marLeft w:val="0"/>
      <w:marRight w:val="0"/>
      <w:marTop w:val="0"/>
      <w:marBottom w:val="0"/>
      <w:divBdr>
        <w:top w:val="none" w:sz="0" w:space="0" w:color="auto"/>
        <w:left w:val="none" w:sz="0" w:space="0" w:color="auto"/>
        <w:bottom w:val="none" w:sz="0" w:space="0" w:color="auto"/>
        <w:right w:val="none" w:sz="0" w:space="0" w:color="auto"/>
      </w:divBdr>
    </w:div>
    <w:div w:id="1080130036">
      <w:bodyDiv w:val="1"/>
      <w:marLeft w:val="0"/>
      <w:marRight w:val="0"/>
      <w:marTop w:val="0"/>
      <w:marBottom w:val="0"/>
      <w:divBdr>
        <w:top w:val="none" w:sz="0" w:space="0" w:color="auto"/>
        <w:left w:val="none" w:sz="0" w:space="0" w:color="auto"/>
        <w:bottom w:val="none" w:sz="0" w:space="0" w:color="auto"/>
        <w:right w:val="none" w:sz="0" w:space="0" w:color="auto"/>
      </w:divBdr>
    </w:div>
    <w:div w:id="1119252305">
      <w:bodyDiv w:val="1"/>
      <w:marLeft w:val="0"/>
      <w:marRight w:val="0"/>
      <w:marTop w:val="0"/>
      <w:marBottom w:val="0"/>
      <w:divBdr>
        <w:top w:val="none" w:sz="0" w:space="0" w:color="auto"/>
        <w:left w:val="none" w:sz="0" w:space="0" w:color="auto"/>
        <w:bottom w:val="none" w:sz="0" w:space="0" w:color="auto"/>
        <w:right w:val="none" w:sz="0" w:space="0" w:color="auto"/>
      </w:divBdr>
    </w:div>
    <w:div w:id="1155074570">
      <w:bodyDiv w:val="1"/>
      <w:marLeft w:val="0"/>
      <w:marRight w:val="0"/>
      <w:marTop w:val="0"/>
      <w:marBottom w:val="0"/>
      <w:divBdr>
        <w:top w:val="none" w:sz="0" w:space="0" w:color="auto"/>
        <w:left w:val="none" w:sz="0" w:space="0" w:color="auto"/>
        <w:bottom w:val="none" w:sz="0" w:space="0" w:color="auto"/>
        <w:right w:val="none" w:sz="0" w:space="0" w:color="auto"/>
      </w:divBdr>
    </w:div>
    <w:div w:id="1164082452">
      <w:bodyDiv w:val="1"/>
      <w:marLeft w:val="0"/>
      <w:marRight w:val="0"/>
      <w:marTop w:val="0"/>
      <w:marBottom w:val="0"/>
      <w:divBdr>
        <w:top w:val="none" w:sz="0" w:space="0" w:color="auto"/>
        <w:left w:val="none" w:sz="0" w:space="0" w:color="auto"/>
        <w:bottom w:val="none" w:sz="0" w:space="0" w:color="auto"/>
        <w:right w:val="none" w:sz="0" w:space="0" w:color="auto"/>
      </w:divBdr>
    </w:div>
    <w:div w:id="1167671521">
      <w:bodyDiv w:val="1"/>
      <w:marLeft w:val="0"/>
      <w:marRight w:val="0"/>
      <w:marTop w:val="0"/>
      <w:marBottom w:val="0"/>
      <w:divBdr>
        <w:top w:val="none" w:sz="0" w:space="0" w:color="auto"/>
        <w:left w:val="none" w:sz="0" w:space="0" w:color="auto"/>
        <w:bottom w:val="none" w:sz="0" w:space="0" w:color="auto"/>
        <w:right w:val="none" w:sz="0" w:space="0" w:color="auto"/>
      </w:divBdr>
    </w:div>
    <w:div w:id="1172989411">
      <w:bodyDiv w:val="1"/>
      <w:marLeft w:val="0"/>
      <w:marRight w:val="0"/>
      <w:marTop w:val="0"/>
      <w:marBottom w:val="0"/>
      <w:divBdr>
        <w:top w:val="none" w:sz="0" w:space="0" w:color="auto"/>
        <w:left w:val="none" w:sz="0" w:space="0" w:color="auto"/>
        <w:bottom w:val="none" w:sz="0" w:space="0" w:color="auto"/>
        <w:right w:val="none" w:sz="0" w:space="0" w:color="auto"/>
      </w:divBdr>
    </w:div>
    <w:div w:id="1193807278">
      <w:bodyDiv w:val="1"/>
      <w:marLeft w:val="0"/>
      <w:marRight w:val="0"/>
      <w:marTop w:val="0"/>
      <w:marBottom w:val="0"/>
      <w:divBdr>
        <w:top w:val="none" w:sz="0" w:space="0" w:color="auto"/>
        <w:left w:val="none" w:sz="0" w:space="0" w:color="auto"/>
        <w:bottom w:val="none" w:sz="0" w:space="0" w:color="auto"/>
        <w:right w:val="none" w:sz="0" w:space="0" w:color="auto"/>
      </w:divBdr>
    </w:div>
    <w:div w:id="1195846513">
      <w:bodyDiv w:val="1"/>
      <w:marLeft w:val="0"/>
      <w:marRight w:val="0"/>
      <w:marTop w:val="0"/>
      <w:marBottom w:val="0"/>
      <w:divBdr>
        <w:top w:val="none" w:sz="0" w:space="0" w:color="auto"/>
        <w:left w:val="none" w:sz="0" w:space="0" w:color="auto"/>
        <w:bottom w:val="none" w:sz="0" w:space="0" w:color="auto"/>
        <w:right w:val="none" w:sz="0" w:space="0" w:color="auto"/>
      </w:divBdr>
    </w:div>
    <w:div w:id="1240093142">
      <w:bodyDiv w:val="1"/>
      <w:marLeft w:val="0"/>
      <w:marRight w:val="0"/>
      <w:marTop w:val="0"/>
      <w:marBottom w:val="0"/>
      <w:divBdr>
        <w:top w:val="none" w:sz="0" w:space="0" w:color="auto"/>
        <w:left w:val="none" w:sz="0" w:space="0" w:color="auto"/>
        <w:bottom w:val="none" w:sz="0" w:space="0" w:color="auto"/>
        <w:right w:val="none" w:sz="0" w:space="0" w:color="auto"/>
      </w:divBdr>
    </w:div>
    <w:div w:id="1267152003">
      <w:bodyDiv w:val="1"/>
      <w:marLeft w:val="0"/>
      <w:marRight w:val="0"/>
      <w:marTop w:val="0"/>
      <w:marBottom w:val="0"/>
      <w:divBdr>
        <w:top w:val="none" w:sz="0" w:space="0" w:color="auto"/>
        <w:left w:val="none" w:sz="0" w:space="0" w:color="auto"/>
        <w:bottom w:val="none" w:sz="0" w:space="0" w:color="auto"/>
        <w:right w:val="none" w:sz="0" w:space="0" w:color="auto"/>
      </w:divBdr>
      <w:divsChild>
        <w:div w:id="1743604894">
          <w:marLeft w:val="0"/>
          <w:marRight w:val="0"/>
          <w:marTop w:val="0"/>
          <w:marBottom w:val="0"/>
          <w:divBdr>
            <w:top w:val="none" w:sz="0" w:space="0" w:color="auto"/>
            <w:left w:val="none" w:sz="0" w:space="0" w:color="auto"/>
            <w:bottom w:val="none" w:sz="0" w:space="0" w:color="auto"/>
            <w:right w:val="none" w:sz="0" w:space="0" w:color="auto"/>
          </w:divBdr>
        </w:div>
        <w:div w:id="987785672">
          <w:marLeft w:val="0"/>
          <w:marRight w:val="0"/>
          <w:marTop w:val="0"/>
          <w:marBottom w:val="0"/>
          <w:divBdr>
            <w:top w:val="none" w:sz="0" w:space="0" w:color="auto"/>
            <w:left w:val="none" w:sz="0" w:space="0" w:color="auto"/>
            <w:bottom w:val="none" w:sz="0" w:space="0" w:color="auto"/>
            <w:right w:val="none" w:sz="0" w:space="0" w:color="auto"/>
          </w:divBdr>
          <w:divsChild>
            <w:div w:id="2065450469">
              <w:marLeft w:val="0"/>
              <w:marRight w:val="165"/>
              <w:marTop w:val="150"/>
              <w:marBottom w:val="0"/>
              <w:divBdr>
                <w:top w:val="none" w:sz="0" w:space="0" w:color="auto"/>
                <w:left w:val="none" w:sz="0" w:space="0" w:color="auto"/>
                <w:bottom w:val="none" w:sz="0" w:space="0" w:color="auto"/>
                <w:right w:val="none" w:sz="0" w:space="0" w:color="auto"/>
              </w:divBdr>
              <w:divsChild>
                <w:div w:id="1709641135">
                  <w:marLeft w:val="0"/>
                  <w:marRight w:val="0"/>
                  <w:marTop w:val="0"/>
                  <w:marBottom w:val="0"/>
                  <w:divBdr>
                    <w:top w:val="none" w:sz="0" w:space="0" w:color="auto"/>
                    <w:left w:val="none" w:sz="0" w:space="0" w:color="auto"/>
                    <w:bottom w:val="none" w:sz="0" w:space="0" w:color="auto"/>
                    <w:right w:val="none" w:sz="0" w:space="0" w:color="auto"/>
                  </w:divBdr>
                  <w:divsChild>
                    <w:div w:id="1630429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639">
      <w:bodyDiv w:val="1"/>
      <w:marLeft w:val="0"/>
      <w:marRight w:val="0"/>
      <w:marTop w:val="0"/>
      <w:marBottom w:val="0"/>
      <w:divBdr>
        <w:top w:val="none" w:sz="0" w:space="0" w:color="auto"/>
        <w:left w:val="none" w:sz="0" w:space="0" w:color="auto"/>
        <w:bottom w:val="none" w:sz="0" w:space="0" w:color="auto"/>
        <w:right w:val="none" w:sz="0" w:space="0" w:color="auto"/>
      </w:divBdr>
    </w:div>
    <w:div w:id="1283078909">
      <w:bodyDiv w:val="1"/>
      <w:marLeft w:val="0"/>
      <w:marRight w:val="0"/>
      <w:marTop w:val="0"/>
      <w:marBottom w:val="0"/>
      <w:divBdr>
        <w:top w:val="none" w:sz="0" w:space="0" w:color="auto"/>
        <w:left w:val="none" w:sz="0" w:space="0" w:color="auto"/>
        <w:bottom w:val="none" w:sz="0" w:space="0" w:color="auto"/>
        <w:right w:val="none" w:sz="0" w:space="0" w:color="auto"/>
      </w:divBdr>
    </w:div>
    <w:div w:id="1286354356">
      <w:bodyDiv w:val="1"/>
      <w:marLeft w:val="0"/>
      <w:marRight w:val="0"/>
      <w:marTop w:val="0"/>
      <w:marBottom w:val="0"/>
      <w:divBdr>
        <w:top w:val="none" w:sz="0" w:space="0" w:color="auto"/>
        <w:left w:val="none" w:sz="0" w:space="0" w:color="auto"/>
        <w:bottom w:val="none" w:sz="0" w:space="0" w:color="auto"/>
        <w:right w:val="none" w:sz="0" w:space="0" w:color="auto"/>
      </w:divBdr>
    </w:div>
    <w:div w:id="1314718918">
      <w:bodyDiv w:val="1"/>
      <w:marLeft w:val="0"/>
      <w:marRight w:val="0"/>
      <w:marTop w:val="0"/>
      <w:marBottom w:val="0"/>
      <w:divBdr>
        <w:top w:val="none" w:sz="0" w:space="0" w:color="auto"/>
        <w:left w:val="none" w:sz="0" w:space="0" w:color="auto"/>
        <w:bottom w:val="none" w:sz="0" w:space="0" w:color="auto"/>
        <w:right w:val="none" w:sz="0" w:space="0" w:color="auto"/>
      </w:divBdr>
    </w:div>
    <w:div w:id="1323585345">
      <w:bodyDiv w:val="1"/>
      <w:marLeft w:val="0"/>
      <w:marRight w:val="0"/>
      <w:marTop w:val="0"/>
      <w:marBottom w:val="0"/>
      <w:divBdr>
        <w:top w:val="none" w:sz="0" w:space="0" w:color="auto"/>
        <w:left w:val="none" w:sz="0" w:space="0" w:color="auto"/>
        <w:bottom w:val="none" w:sz="0" w:space="0" w:color="auto"/>
        <w:right w:val="none" w:sz="0" w:space="0" w:color="auto"/>
      </w:divBdr>
    </w:div>
    <w:div w:id="1347636788">
      <w:bodyDiv w:val="1"/>
      <w:marLeft w:val="0"/>
      <w:marRight w:val="0"/>
      <w:marTop w:val="0"/>
      <w:marBottom w:val="0"/>
      <w:divBdr>
        <w:top w:val="none" w:sz="0" w:space="0" w:color="auto"/>
        <w:left w:val="none" w:sz="0" w:space="0" w:color="auto"/>
        <w:bottom w:val="none" w:sz="0" w:space="0" w:color="auto"/>
        <w:right w:val="none" w:sz="0" w:space="0" w:color="auto"/>
      </w:divBdr>
    </w:div>
    <w:div w:id="1360205363">
      <w:bodyDiv w:val="1"/>
      <w:marLeft w:val="0"/>
      <w:marRight w:val="0"/>
      <w:marTop w:val="0"/>
      <w:marBottom w:val="0"/>
      <w:divBdr>
        <w:top w:val="none" w:sz="0" w:space="0" w:color="auto"/>
        <w:left w:val="none" w:sz="0" w:space="0" w:color="auto"/>
        <w:bottom w:val="none" w:sz="0" w:space="0" w:color="auto"/>
        <w:right w:val="none" w:sz="0" w:space="0" w:color="auto"/>
      </w:divBdr>
    </w:div>
    <w:div w:id="1366558503">
      <w:bodyDiv w:val="1"/>
      <w:marLeft w:val="0"/>
      <w:marRight w:val="0"/>
      <w:marTop w:val="0"/>
      <w:marBottom w:val="0"/>
      <w:divBdr>
        <w:top w:val="none" w:sz="0" w:space="0" w:color="auto"/>
        <w:left w:val="none" w:sz="0" w:space="0" w:color="auto"/>
        <w:bottom w:val="none" w:sz="0" w:space="0" w:color="auto"/>
        <w:right w:val="none" w:sz="0" w:space="0" w:color="auto"/>
      </w:divBdr>
    </w:div>
    <w:div w:id="1368067120">
      <w:bodyDiv w:val="1"/>
      <w:marLeft w:val="0"/>
      <w:marRight w:val="0"/>
      <w:marTop w:val="0"/>
      <w:marBottom w:val="0"/>
      <w:divBdr>
        <w:top w:val="none" w:sz="0" w:space="0" w:color="auto"/>
        <w:left w:val="none" w:sz="0" w:space="0" w:color="auto"/>
        <w:bottom w:val="none" w:sz="0" w:space="0" w:color="auto"/>
        <w:right w:val="none" w:sz="0" w:space="0" w:color="auto"/>
      </w:divBdr>
    </w:div>
    <w:div w:id="1370640873">
      <w:bodyDiv w:val="1"/>
      <w:marLeft w:val="0"/>
      <w:marRight w:val="0"/>
      <w:marTop w:val="0"/>
      <w:marBottom w:val="0"/>
      <w:divBdr>
        <w:top w:val="none" w:sz="0" w:space="0" w:color="auto"/>
        <w:left w:val="none" w:sz="0" w:space="0" w:color="auto"/>
        <w:bottom w:val="none" w:sz="0" w:space="0" w:color="auto"/>
        <w:right w:val="none" w:sz="0" w:space="0" w:color="auto"/>
      </w:divBdr>
    </w:div>
    <w:div w:id="1379621278">
      <w:bodyDiv w:val="1"/>
      <w:marLeft w:val="0"/>
      <w:marRight w:val="0"/>
      <w:marTop w:val="0"/>
      <w:marBottom w:val="0"/>
      <w:divBdr>
        <w:top w:val="none" w:sz="0" w:space="0" w:color="auto"/>
        <w:left w:val="none" w:sz="0" w:space="0" w:color="auto"/>
        <w:bottom w:val="none" w:sz="0" w:space="0" w:color="auto"/>
        <w:right w:val="none" w:sz="0" w:space="0" w:color="auto"/>
      </w:divBdr>
    </w:div>
    <w:div w:id="1380204635">
      <w:bodyDiv w:val="1"/>
      <w:marLeft w:val="0"/>
      <w:marRight w:val="0"/>
      <w:marTop w:val="0"/>
      <w:marBottom w:val="0"/>
      <w:divBdr>
        <w:top w:val="none" w:sz="0" w:space="0" w:color="auto"/>
        <w:left w:val="none" w:sz="0" w:space="0" w:color="auto"/>
        <w:bottom w:val="none" w:sz="0" w:space="0" w:color="auto"/>
        <w:right w:val="none" w:sz="0" w:space="0" w:color="auto"/>
      </w:divBdr>
    </w:div>
    <w:div w:id="1387684280">
      <w:bodyDiv w:val="1"/>
      <w:marLeft w:val="0"/>
      <w:marRight w:val="0"/>
      <w:marTop w:val="0"/>
      <w:marBottom w:val="0"/>
      <w:divBdr>
        <w:top w:val="none" w:sz="0" w:space="0" w:color="auto"/>
        <w:left w:val="none" w:sz="0" w:space="0" w:color="auto"/>
        <w:bottom w:val="none" w:sz="0" w:space="0" w:color="auto"/>
        <w:right w:val="none" w:sz="0" w:space="0" w:color="auto"/>
      </w:divBdr>
    </w:div>
    <w:div w:id="1390573639">
      <w:bodyDiv w:val="1"/>
      <w:marLeft w:val="0"/>
      <w:marRight w:val="0"/>
      <w:marTop w:val="0"/>
      <w:marBottom w:val="0"/>
      <w:divBdr>
        <w:top w:val="none" w:sz="0" w:space="0" w:color="auto"/>
        <w:left w:val="none" w:sz="0" w:space="0" w:color="auto"/>
        <w:bottom w:val="none" w:sz="0" w:space="0" w:color="auto"/>
        <w:right w:val="none" w:sz="0" w:space="0" w:color="auto"/>
      </w:divBdr>
    </w:div>
    <w:div w:id="1426003321">
      <w:bodyDiv w:val="1"/>
      <w:marLeft w:val="0"/>
      <w:marRight w:val="0"/>
      <w:marTop w:val="0"/>
      <w:marBottom w:val="0"/>
      <w:divBdr>
        <w:top w:val="none" w:sz="0" w:space="0" w:color="auto"/>
        <w:left w:val="none" w:sz="0" w:space="0" w:color="auto"/>
        <w:bottom w:val="none" w:sz="0" w:space="0" w:color="auto"/>
        <w:right w:val="none" w:sz="0" w:space="0" w:color="auto"/>
      </w:divBdr>
    </w:div>
    <w:div w:id="1426267793">
      <w:bodyDiv w:val="1"/>
      <w:marLeft w:val="0"/>
      <w:marRight w:val="0"/>
      <w:marTop w:val="0"/>
      <w:marBottom w:val="0"/>
      <w:divBdr>
        <w:top w:val="none" w:sz="0" w:space="0" w:color="auto"/>
        <w:left w:val="none" w:sz="0" w:space="0" w:color="auto"/>
        <w:bottom w:val="none" w:sz="0" w:space="0" w:color="auto"/>
        <w:right w:val="none" w:sz="0" w:space="0" w:color="auto"/>
      </w:divBdr>
    </w:div>
    <w:div w:id="1426343602">
      <w:bodyDiv w:val="1"/>
      <w:marLeft w:val="0"/>
      <w:marRight w:val="0"/>
      <w:marTop w:val="0"/>
      <w:marBottom w:val="0"/>
      <w:divBdr>
        <w:top w:val="none" w:sz="0" w:space="0" w:color="auto"/>
        <w:left w:val="none" w:sz="0" w:space="0" w:color="auto"/>
        <w:bottom w:val="none" w:sz="0" w:space="0" w:color="auto"/>
        <w:right w:val="none" w:sz="0" w:space="0" w:color="auto"/>
      </w:divBdr>
      <w:divsChild>
        <w:div w:id="822741426">
          <w:marLeft w:val="0"/>
          <w:marRight w:val="0"/>
          <w:marTop w:val="0"/>
          <w:marBottom w:val="0"/>
          <w:divBdr>
            <w:top w:val="none" w:sz="0" w:space="0" w:color="auto"/>
            <w:left w:val="none" w:sz="0" w:space="0" w:color="auto"/>
            <w:bottom w:val="none" w:sz="0" w:space="0" w:color="auto"/>
            <w:right w:val="none" w:sz="0" w:space="0" w:color="auto"/>
          </w:divBdr>
        </w:div>
        <w:div w:id="1764254556">
          <w:marLeft w:val="0"/>
          <w:marRight w:val="0"/>
          <w:marTop w:val="0"/>
          <w:marBottom w:val="0"/>
          <w:divBdr>
            <w:top w:val="none" w:sz="0" w:space="0" w:color="auto"/>
            <w:left w:val="none" w:sz="0" w:space="0" w:color="auto"/>
            <w:bottom w:val="none" w:sz="0" w:space="0" w:color="auto"/>
            <w:right w:val="none" w:sz="0" w:space="0" w:color="auto"/>
          </w:divBdr>
          <w:divsChild>
            <w:div w:id="1266961034">
              <w:marLeft w:val="0"/>
              <w:marRight w:val="165"/>
              <w:marTop w:val="150"/>
              <w:marBottom w:val="0"/>
              <w:divBdr>
                <w:top w:val="none" w:sz="0" w:space="0" w:color="auto"/>
                <w:left w:val="none" w:sz="0" w:space="0" w:color="auto"/>
                <w:bottom w:val="none" w:sz="0" w:space="0" w:color="auto"/>
                <w:right w:val="none" w:sz="0" w:space="0" w:color="auto"/>
              </w:divBdr>
              <w:divsChild>
                <w:div w:id="844824838">
                  <w:marLeft w:val="0"/>
                  <w:marRight w:val="0"/>
                  <w:marTop w:val="0"/>
                  <w:marBottom w:val="0"/>
                  <w:divBdr>
                    <w:top w:val="none" w:sz="0" w:space="0" w:color="auto"/>
                    <w:left w:val="none" w:sz="0" w:space="0" w:color="auto"/>
                    <w:bottom w:val="none" w:sz="0" w:space="0" w:color="auto"/>
                    <w:right w:val="none" w:sz="0" w:space="0" w:color="auto"/>
                  </w:divBdr>
                  <w:divsChild>
                    <w:div w:id="1371089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3322">
      <w:bodyDiv w:val="1"/>
      <w:marLeft w:val="0"/>
      <w:marRight w:val="0"/>
      <w:marTop w:val="0"/>
      <w:marBottom w:val="0"/>
      <w:divBdr>
        <w:top w:val="none" w:sz="0" w:space="0" w:color="auto"/>
        <w:left w:val="none" w:sz="0" w:space="0" w:color="auto"/>
        <w:bottom w:val="none" w:sz="0" w:space="0" w:color="auto"/>
        <w:right w:val="none" w:sz="0" w:space="0" w:color="auto"/>
      </w:divBdr>
    </w:div>
    <w:div w:id="1435906493">
      <w:bodyDiv w:val="1"/>
      <w:marLeft w:val="0"/>
      <w:marRight w:val="0"/>
      <w:marTop w:val="0"/>
      <w:marBottom w:val="0"/>
      <w:divBdr>
        <w:top w:val="none" w:sz="0" w:space="0" w:color="auto"/>
        <w:left w:val="none" w:sz="0" w:space="0" w:color="auto"/>
        <w:bottom w:val="none" w:sz="0" w:space="0" w:color="auto"/>
        <w:right w:val="none" w:sz="0" w:space="0" w:color="auto"/>
      </w:divBdr>
    </w:div>
    <w:div w:id="1484472769">
      <w:bodyDiv w:val="1"/>
      <w:marLeft w:val="0"/>
      <w:marRight w:val="0"/>
      <w:marTop w:val="0"/>
      <w:marBottom w:val="0"/>
      <w:divBdr>
        <w:top w:val="none" w:sz="0" w:space="0" w:color="auto"/>
        <w:left w:val="none" w:sz="0" w:space="0" w:color="auto"/>
        <w:bottom w:val="none" w:sz="0" w:space="0" w:color="auto"/>
        <w:right w:val="none" w:sz="0" w:space="0" w:color="auto"/>
      </w:divBdr>
      <w:divsChild>
        <w:div w:id="1913419526">
          <w:marLeft w:val="0"/>
          <w:marRight w:val="0"/>
          <w:marTop w:val="0"/>
          <w:marBottom w:val="0"/>
          <w:divBdr>
            <w:top w:val="none" w:sz="0" w:space="0" w:color="auto"/>
            <w:left w:val="none" w:sz="0" w:space="0" w:color="auto"/>
            <w:bottom w:val="none" w:sz="0" w:space="0" w:color="auto"/>
            <w:right w:val="none" w:sz="0" w:space="0" w:color="auto"/>
          </w:divBdr>
        </w:div>
        <w:div w:id="112407384">
          <w:marLeft w:val="0"/>
          <w:marRight w:val="0"/>
          <w:marTop w:val="0"/>
          <w:marBottom w:val="0"/>
          <w:divBdr>
            <w:top w:val="none" w:sz="0" w:space="0" w:color="auto"/>
            <w:left w:val="none" w:sz="0" w:space="0" w:color="auto"/>
            <w:bottom w:val="none" w:sz="0" w:space="0" w:color="auto"/>
            <w:right w:val="none" w:sz="0" w:space="0" w:color="auto"/>
          </w:divBdr>
          <w:divsChild>
            <w:div w:id="1145969434">
              <w:marLeft w:val="0"/>
              <w:marRight w:val="165"/>
              <w:marTop w:val="150"/>
              <w:marBottom w:val="0"/>
              <w:divBdr>
                <w:top w:val="none" w:sz="0" w:space="0" w:color="auto"/>
                <w:left w:val="none" w:sz="0" w:space="0" w:color="auto"/>
                <w:bottom w:val="none" w:sz="0" w:space="0" w:color="auto"/>
                <w:right w:val="none" w:sz="0" w:space="0" w:color="auto"/>
              </w:divBdr>
              <w:divsChild>
                <w:div w:id="47540106">
                  <w:marLeft w:val="0"/>
                  <w:marRight w:val="0"/>
                  <w:marTop w:val="0"/>
                  <w:marBottom w:val="0"/>
                  <w:divBdr>
                    <w:top w:val="none" w:sz="0" w:space="0" w:color="auto"/>
                    <w:left w:val="none" w:sz="0" w:space="0" w:color="auto"/>
                    <w:bottom w:val="none" w:sz="0" w:space="0" w:color="auto"/>
                    <w:right w:val="none" w:sz="0" w:space="0" w:color="auto"/>
                  </w:divBdr>
                  <w:divsChild>
                    <w:div w:id="1593277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7399">
      <w:bodyDiv w:val="1"/>
      <w:marLeft w:val="0"/>
      <w:marRight w:val="0"/>
      <w:marTop w:val="0"/>
      <w:marBottom w:val="0"/>
      <w:divBdr>
        <w:top w:val="none" w:sz="0" w:space="0" w:color="auto"/>
        <w:left w:val="none" w:sz="0" w:space="0" w:color="auto"/>
        <w:bottom w:val="none" w:sz="0" w:space="0" w:color="auto"/>
        <w:right w:val="none" w:sz="0" w:space="0" w:color="auto"/>
      </w:divBdr>
    </w:div>
    <w:div w:id="1508254234">
      <w:bodyDiv w:val="1"/>
      <w:marLeft w:val="0"/>
      <w:marRight w:val="0"/>
      <w:marTop w:val="0"/>
      <w:marBottom w:val="0"/>
      <w:divBdr>
        <w:top w:val="none" w:sz="0" w:space="0" w:color="auto"/>
        <w:left w:val="none" w:sz="0" w:space="0" w:color="auto"/>
        <w:bottom w:val="none" w:sz="0" w:space="0" w:color="auto"/>
        <w:right w:val="none" w:sz="0" w:space="0" w:color="auto"/>
      </w:divBdr>
    </w:div>
    <w:div w:id="1535461830">
      <w:bodyDiv w:val="1"/>
      <w:marLeft w:val="0"/>
      <w:marRight w:val="0"/>
      <w:marTop w:val="0"/>
      <w:marBottom w:val="0"/>
      <w:divBdr>
        <w:top w:val="none" w:sz="0" w:space="0" w:color="auto"/>
        <w:left w:val="none" w:sz="0" w:space="0" w:color="auto"/>
        <w:bottom w:val="none" w:sz="0" w:space="0" w:color="auto"/>
        <w:right w:val="none" w:sz="0" w:space="0" w:color="auto"/>
      </w:divBdr>
    </w:div>
    <w:div w:id="1541473615">
      <w:bodyDiv w:val="1"/>
      <w:marLeft w:val="0"/>
      <w:marRight w:val="0"/>
      <w:marTop w:val="0"/>
      <w:marBottom w:val="0"/>
      <w:divBdr>
        <w:top w:val="none" w:sz="0" w:space="0" w:color="auto"/>
        <w:left w:val="none" w:sz="0" w:space="0" w:color="auto"/>
        <w:bottom w:val="none" w:sz="0" w:space="0" w:color="auto"/>
        <w:right w:val="none" w:sz="0" w:space="0" w:color="auto"/>
      </w:divBdr>
    </w:div>
    <w:div w:id="1563903882">
      <w:bodyDiv w:val="1"/>
      <w:marLeft w:val="0"/>
      <w:marRight w:val="0"/>
      <w:marTop w:val="0"/>
      <w:marBottom w:val="0"/>
      <w:divBdr>
        <w:top w:val="none" w:sz="0" w:space="0" w:color="auto"/>
        <w:left w:val="none" w:sz="0" w:space="0" w:color="auto"/>
        <w:bottom w:val="none" w:sz="0" w:space="0" w:color="auto"/>
        <w:right w:val="none" w:sz="0" w:space="0" w:color="auto"/>
      </w:divBdr>
    </w:div>
    <w:div w:id="1575432160">
      <w:bodyDiv w:val="1"/>
      <w:marLeft w:val="0"/>
      <w:marRight w:val="0"/>
      <w:marTop w:val="0"/>
      <w:marBottom w:val="0"/>
      <w:divBdr>
        <w:top w:val="none" w:sz="0" w:space="0" w:color="auto"/>
        <w:left w:val="none" w:sz="0" w:space="0" w:color="auto"/>
        <w:bottom w:val="none" w:sz="0" w:space="0" w:color="auto"/>
        <w:right w:val="none" w:sz="0" w:space="0" w:color="auto"/>
      </w:divBdr>
    </w:div>
    <w:div w:id="1601597745">
      <w:bodyDiv w:val="1"/>
      <w:marLeft w:val="0"/>
      <w:marRight w:val="0"/>
      <w:marTop w:val="0"/>
      <w:marBottom w:val="0"/>
      <w:divBdr>
        <w:top w:val="none" w:sz="0" w:space="0" w:color="auto"/>
        <w:left w:val="none" w:sz="0" w:space="0" w:color="auto"/>
        <w:bottom w:val="none" w:sz="0" w:space="0" w:color="auto"/>
        <w:right w:val="none" w:sz="0" w:space="0" w:color="auto"/>
      </w:divBdr>
    </w:div>
    <w:div w:id="1609314355">
      <w:bodyDiv w:val="1"/>
      <w:marLeft w:val="0"/>
      <w:marRight w:val="0"/>
      <w:marTop w:val="0"/>
      <w:marBottom w:val="0"/>
      <w:divBdr>
        <w:top w:val="none" w:sz="0" w:space="0" w:color="auto"/>
        <w:left w:val="none" w:sz="0" w:space="0" w:color="auto"/>
        <w:bottom w:val="none" w:sz="0" w:space="0" w:color="auto"/>
        <w:right w:val="none" w:sz="0" w:space="0" w:color="auto"/>
      </w:divBdr>
    </w:div>
    <w:div w:id="1614895300">
      <w:bodyDiv w:val="1"/>
      <w:marLeft w:val="0"/>
      <w:marRight w:val="0"/>
      <w:marTop w:val="0"/>
      <w:marBottom w:val="0"/>
      <w:divBdr>
        <w:top w:val="none" w:sz="0" w:space="0" w:color="auto"/>
        <w:left w:val="none" w:sz="0" w:space="0" w:color="auto"/>
        <w:bottom w:val="none" w:sz="0" w:space="0" w:color="auto"/>
        <w:right w:val="none" w:sz="0" w:space="0" w:color="auto"/>
      </w:divBdr>
    </w:div>
    <w:div w:id="1623073792">
      <w:bodyDiv w:val="1"/>
      <w:marLeft w:val="0"/>
      <w:marRight w:val="0"/>
      <w:marTop w:val="0"/>
      <w:marBottom w:val="0"/>
      <w:divBdr>
        <w:top w:val="none" w:sz="0" w:space="0" w:color="auto"/>
        <w:left w:val="none" w:sz="0" w:space="0" w:color="auto"/>
        <w:bottom w:val="none" w:sz="0" w:space="0" w:color="auto"/>
        <w:right w:val="none" w:sz="0" w:space="0" w:color="auto"/>
      </w:divBdr>
    </w:div>
    <w:div w:id="1625041707">
      <w:bodyDiv w:val="1"/>
      <w:marLeft w:val="0"/>
      <w:marRight w:val="0"/>
      <w:marTop w:val="0"/>
      <w:marBottom w:val="0"/>
      <w:divBdr>
        <w:top w:val="none" w:sz="0" w:space="0" w:color="auto"/>
        <w:left w:val="none" w:sz="0" w:space="0" w:color="auto"/>
        <w:bottom w:val="none" w:sz="0" w:space="0" w:color="auto"/>
        <w:right w:val="none" w:sz="0" w:space="0" w:color="auto"/>
      </w:divBdr>
      <w:divsChild>
        <w:div w:id="928738273">
          <w:marLeft w:val="0"/>
          <w:marRight w:val="0"/>
          <w:marTop w:val="0"/>
          <w:marBottom w:val="0"/>
          <w:divBdr>
            <w:top w:val="none" w:sz="0" w:space="0" w:color="auto"/>
            <w:left w:val="none" w:sz="0" w:space="0" w:color="auto"/>
            <w:bottom w:val="none" w:sz="0" w:space="0" w:color="auto"/>
            <w:right w:val="none" w:sz="0" w:space="0" w:color="auto"/>
          </w:divBdr>
          <w:divsChild>
            <w:div w:id="334118701">
              <w:marLeft w:val="0"/>
              <w:marRight w:val="0"/>
              <w:marTop w:val="0"/>
              <w:marBottom w:val="0"/>
              <w:divBdr>
                <w:top w:val="none" w:sz="0" w:space="0" w:color="auto"/>
                <w:left w:val="none" w:sz="0" w:space="0" w:color="auto"/>
                <w:bottom w:val="none" w:sz="0" w:space="0" w:color="auto"/>
                <w:right w:val="none" w:sz="0" w:space="0" w:color="auto"/>
              </w:divBdr>
              <w:divsChild>
                <w:div w:id="738871018">
                  <w:marLeft w:val="0"/>
                  <w:marRight w:val="0"/>
                  <w:marTop w:val="0"/>
                  <w:marBottom w:val="0"/>
                  <w:divBdr>
                    <w:top w:val="none" w:sz="0" w:space="0" w:color="auto"/>
                    <w:left w:val="none" w:sz="0" w:space="0" w:color="auto"/>
                    <w:bottom w:val="none" w:sz="0" w:space="0" w:color="auto"/>
                    <w:right w:val="none" w:sz="0" w:space="0" w:color="auto"/>
                  </w:divBdr>
                  <w:divsChild>
                    <w:div w:id="1293369540">
                      <w:marLeft w:val="0"/>
                      <w:marRight w:val="0"/>
                      <w:marTop w:val="0"/>
                      <w:marBottom w:val="0"/>
                      <w:divBdr>
                        <w:top w:val="none" w:sz="0" w:space="0" w:color="auto"/>
                        <w:left w:val="none" w:sz="0" w:space="0" w:color="auto"/>
                        <w:bottom w:val="none" w:sz="0" w:space="0" w:color="auto"/>
                        <w:right w:val="none" w:sz="0" w:space="0" w:color="auto"/>
                      </w:divBdr>
                      <w:divsChild>
                        <w:div w:id="1204512917">
                          <w:marLeft w:val="0"/>
                          <w:marRight w:val="0"/>
                          <w:marTop w:val="0"/>
                          <w:marBottom w:val="0"/>
                          <w:divBdr>
                            <w:top w:val="none" w:sz="0" w:space="0" w:color="auto"/>
                            <w:left w:val="none" w:sz="0" w:space="0" w:color="auto"/>
                            <w:bottom w:val="none" w:sz="0" w:space="0" w:color="auto"/>
                            <w:right w:val="none" w:sz="0" w:space="0" w:color="auto"/>
                          </w:divBdr>
                          <w:divsChild>
                            <w:div w:id="625501153">
                              <w:marLeft w:val="0"/>
                              <w:marRight w:val="0"/>
                              <w:marTop w:val="0"/>
                              <w:marBottom w:val="0"/>
                              <w:divBdr>
                                <w:top w:val="none" w:sz="0" w:space="0" w:color="auto"/>
                                <w:left w:val="none" w:sz="0" w:space="0" w:color="auto"/>
                                <w:bottom w:val="none" w:sz="0" w:space="0" w:color="auto"/>
                                <w:right w:val="none" w:sz="0" w:space="0" w:color="auto"/>
                              </w:divBdr>
                              <w:divsChild>
                                <w:div w:id="1681078440">
                                  <w:marLeft w:val="0"/>
                                  <w:marRight w:val="0"/>
                                  <w:marTop w:val="0"/>
                                  <w:marBottom w:val="0"/>
                                  <w:divBdr>
                                    <w:top w:val="none" w:sz="0" w:space="0" w:color="auto"/>
                                    <w:left w:val="none" w:sz="0" w:space="0" w:color="auto"/>
                                    <w:bottom w:val="none" w:sz="0" w:space="0" w:color="auto"/>
                                    <w:right w:val="none" w:sz="0" w:space="0" w:color="auto"/>
                                  </w:divBdr>
                                  <w:divsChild>
                                    <w:div w:id="313989503">
                                      <w:marLeft w:val="0"/>
                                      <w:marRight w:val="0"/>
                                      <w:marTop w:val="0"/>
                                      <w:marBottom w:val="0"/>
                                      <w:divBdr>
                                        <w:top w:val="none" w:sz="0" w:space="0" w:color="auto"/>
                                        <w:left w:val="none" w:sz="0" w:space="0" w:color="auto"/>
                                        <w:bottom w:val="none" w:sz="0" w:space="0" w:color="auto"/>
                                        <w:right w:val="none" w:sz="0" w:space="0" w:color="auto"/>
                                      </w:divBdr>
                                    </w:div>
                                    <w:div w:id="2130053814">
                                      <w:marLeft w:val="0"/>
                                      <w:marRight w:val="0"/>
                                      <w:marTop w:val="0"/>
                                      <w:marBottom w:val="0"/>
                                      <w:divBdr>
                                        <w:top w:val="none" w:sz="0" w:space="0" w:color="auto"/>
                                        <w:left w:val="none" w:sz="0" w:space="0" w:color="auto"/>
                                        <w:bottom w:val="none" w:sz="0" w:space="0" w:color="auto"/>
                                        <w:right w:val="none" w:sz="0" w:space="0" w:color="auto"/>
                                      </w:divBdr>
                                      <w:divsChild>
                                        <w:div w:id="741953591">
                                          <w:marLeft w:val="0"/>
                                          <w:marRight w:val="165"/>
                                          <w:marTop w:val="150"/>
                                          <w:marBottom w:val="0"/>
                                          <w:divBdr>
                                            <w:top w:val="none" w:sz="0" w:space="0" w:color="auto"/>
                                            <w:left w:val="none" w:sz="0" w:space="0" w:color="auto"/>
                                            <w:bottom w:val="none" w:sz="0" w:space="0" w:color="auto"/>
                                            <w:right w:val="none" w:sz="0" w:space="0" w:color="auto"/>
                                          </w:divBdr>
                                          <w:divsChild>
                                            <w:div w:id="2126927789">
                                              <w:marLeft w:val="0"/>
                                              <w:marRight w:val="0"/>
                                              <w:marTop w:val="0"/>
                                              <w:marBottom w:val="0"/>
                                              <w:divBdr>
                                                <w:top w:val="none" w:sz="0" w:space="0" w:color="auto"/>
                                                <w:left w:val="none" w:sz="0" w:space="0" w:color="auto"/>
                                                <w:bottom w:val="none" w:sz="0" w:space="0" w:color="auto"/>
                                                <w:right w:val="none" w:sz="0" w:space="0" w:color="auto"/>
                                              </w:divBdr>
                                              <w:divsChild>
                                                <w:div w:id="10064018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7225357">
      <w:bodyDiv w:val="1"/>
      <w:marLeft w:val="0"/>
      <w:marRight w:val="0"/>
      <w:marTop w:val="0"/>
      <w:marBottom w:val="0"/>
      <w:divBdr>
        <w:top w:val="none" w:sz="0" w:space="0" w:color="auto"/>
        <w:left w:val="none" w:sz="0" w:space="0" w:color="auto"/>
        <w:bottom w:val="none" w:sz="0" w:space="0" w:color="auto"/>
        <w:right w:val="none" w:sz="0" w:space="0" w:color="auto"/>
      </w:divBdr>
    </w:div>
    <w:div w:id="1654027082">
      <w:bodyDiv w:val="1"/>
      <w:marLeft w:val="0"/>
      <w:marRight w:val="0"/>
      <w:marTop w:val="0"/>
      <w:marBottom w:val="0"/>
      <w:divBdr>
        <w:top w:val="none" w:sz="0" w:space="0" w:color="auto"/>
        <w:left w:val="none" w:sz="0" w:space="0" w:color="auto"/>
        <w:bottom w:val="none" w:sz="0" w:space="0" w:color="auto"/>
        <w:right w:val="none" w:sz="0" w:space="0" w:color="auto"/>
      </w:divBdr>
    </w:div>
    <w:div w:id="1707826592">
      <w:bodyDiv w:val="1"/>
      <w:marLeft w:val="0"/>
      <w:marRight w:val="0"/>
      <w:marTop w:val="0"/>
      <w:marBottom w:val="0"/>
      <w:divBdr>
        <w:top w:val="none" w:sz="0" w:space="0" w:color="auto"/>
        <w:left w:val="none" w:sz="0" w:space="0" w:color="auto"/>
        <w:bottom w:val="none" w:sz="0" w:space="0" w:color="auto"/>
        <w:right w:val="none" w:sz="0" w:space="0" w:color="auto"/>
      </w:divBdr>
      <w:divsChild>
        <w:div w:id="1153374401">
          <w:marLeft w:val="0"/>
          <w:marRight w:val="0"/>
          <w:marTop w:val="0"/>
          <w:marBottom w:val="0"/>
          <w:divBdr>
            <w:top w:val="none" w:sz="0" w:space="0" w:color="auto"/>
            <w:left w:val="none" w:sz="0" w:space="0" w:color="auto"/>
            <w:bottom w:val="none" w:sz="0" w:space="0" w:color="auto"/>
            <w:right w:val="none" w:sz="0" w:space="0" w:color="auto"/>
          </w:divBdr>
        </w:div>
        <w:div w:id="696929234">
          <w:marLeft w:val="0"/>
          <w:marRight w:val="0"/>
          <w:marTop w:val="0"/>
          <w:marBottom w:val="0"/>
          <w:divBdr>
            <w:top w:val="none" w:sz="0" w:space="0" w:color="auto"/>
            <w:left w:val="none" w:sz="0" w:space="0" w:color="auto"/>
            <w:bottom w:val="none" w:sz="0" w:space="0" w:color="auto"/>
            <w:right w:val="none" w:sz="0" w:space="0" w:color="auto"/>
          </w:divBdr>
          <w:divsChild>
            <w:div w:id="159658491">
              <w:marLeft w:val="0"/>
              <w:marRight w:val="165"/>
              <w:marTop w:val="150"/>
              <w:marBottom w:val="0"/>
              <w:divBdr>
                <w:top w:val="none" w:sz="0" w:space="0" w:color="auto"/>
                <w:left w:val="none" w:sz="0" w:space="0" w:color="auto"/>
                <w:bottom w:val="none" w:sz="0" w:space="0" w:color="auto"/>
                <w:right w:val="none" w:sz="0" w:space="0" w:color="auto"/>
              </w:divBdr>
              <w:divsChild>
                <w:div w:id="1481069517">
                  <w:marLeft w:val="0"/>
                  <w:marRight w:val="0"/>
                  <w:marTop w:val="0"/>
                  <w:marBottom w:val="0"/>
                  <w:divBdr>
                    <w:top w:val="none" w:sz="0" w:space="0" w:color="auto"/>
                    <w:left w:val="none" w:sz="0" w:space="0" w:color="auto"/>
                    <w:bottom w:val="none" w:sz="0" w:space="0" w:color="auto"/>
                    <w:right w:val="none" w:sz="0" w:space="0" w:color="auto"/>
                  </w:divBdr>
                  <w:divsChild>
                    <w:div w:id="5469172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641065">
      <w:bodyDiv w:val="1"/>
      <w:marLeft w:val="0"/>
      <w:marRight w:val="0"/>
      <w:marTop w:val="0"/>
      <w:marBottom w:val="0"/>
      <w:divBdr>
        <w:top w:val="none" w:sz="0" w:space="0" w:color="auto"/>
        <w:left w:val="none" w:sz="0" w:space="0" w:color="auto"/>
        <w:bottom w:val="none" w:sz="0" w:space="0" w:color="auto"/>
        <w:right w:val="none" w:sz="0" w:space="0" w:color="auto"/>
      </w:divBdr>
    </w:div>
    <w:div w:id="1709840989">
      <w:bodyDiv w:val="1"/>
      <w:marLeft w:val="0"/>
      <w:marRight w:val="0"/>
      <w:marTop w:val="0"/>
      <w:marBottom w:val="0"/>
      <w:divBdr>
        <w:top w:val="none" w:sz="0" w:space="0" w:color="auto"/>
        <w:left w:val="none" w:sz="0" w:space="0" w:color="auto"/>
        <w:bottom w:val="none" w:sz="0" w:space="0" w:color="auto"/>
        <w:right w:val="none" w:sz="0" w:space="0" w:color="auto"/>
      </w:divBdr>
    </w:div>
    <w:div w:id="1760713943">
      <w:bodyDiv w:val="1"/>
      <w:marLeft w:val="0"/>
      <w:marRight w:val="0"/>
      <w:marTop w:val="0"/>
      <w:marBottom w:val="0"/>
      <w:divBdr>
        <w:top w:val="none" w:sz="0" w:space="0" w:color="auto"/>
        <w:left w:val="none" w:sz="0" w:space="0" w:color="auto"/>
        <w:bottom w:val="none" w:sz="0" w:space="0" w:color="auto"/>
        <w:right w:val="none" w:sz="0" w:space="0" w:color="auto"/>
      </w:divBdr>
    </w:div>
    <w:div w:id="1766341431">
      <w:bodyDiv w:val="1"/>
      <w:marLeft w:val="0"/>
      <w:marRight w:val="0"/>
      <w:marTop w:val="0"/>
      <w:marBottom w:val="0"/>
      <w:divBdr>
        <w:top w:val="none" w:sz="0" w:space="0" w:color="auto"/>
        <w:left w:val="none" w:sz="0" w:space="0" w:color="auto"/>
        <w:bottom w:val="none" w:sz="0" w:space="0" w:color="auto"/>
        <w:right w:val="none" w:sz="0" w:space="0" w:color="auto"/>
      </w:divBdr>
    </w:div>
    <w:div w:id="1766421165">
      <w:bodyDiv w:val="1"/>
      <w:marLeft w:val="0"/>
      <w:marRight w:val="0"/>
      <w:marTop w:val="0"/>
      <w:marBottom w:val="0"/>
      <w:divBdr>
        <w:top w:val="none" w:sz="0" w:space="0" w:color="auto"/>
        <w:left w:val="none" w:sz="0" w:space="0" w:color="auto"/>
        <w:bottom w:val="none" w:sz="0" w:space="0" w:color="auto"/>
        <w:right w:val="none" w:sz="0" w:space="0" w:color="auto"/>
      </w:divBdr>
      <w:divsChild>
        <w:div w:id="1348292189">
          <w:marLeft w:val="0"/>
          <w:marRight w:val="0"/>
          <w:marTop w:val="0"/>
          <w:marBottom w:val="0"/>
          <w:divBdr>
            <w:top w:val="none" w:sz="0" w:space="0" w:color="auto"/>
            <w:left w:val="none" w:sz="0" w:space="0" w:color="auto"/>
            <w:bottom w:val="none" w:sz="0" w:space="0" w:color="auto"/>
            <w:right w:val="none" w:sz="0" w:space="0" w:color="auto"/>
          </w:divBdr>
          <w:divsChild>
            <w:div w:id="1097290216">
              <w:marLeft w:val="0"/>
              <w:marRight w:val="0"/>
              <w:marTop w:val="0"/>
              <w:marBottom w:val="0"/>
              <w:divBdr>
                <w:top w:val="none" w:sz="0" w:space="0" w:color="auto"/>
                <w:left w:val="none" w:sz="0" w:space="0" w:color="auto"/>
                <w:bottom w:val="none" w:sz="0" w:space="0" w:color="auto"/>
                <w:right w:val="none" w:sz="0" w:space="0" w:color="auto"/>
              </w:divBdr>
              <w:divsChild>
                <w:div w:id="2146388535">
                  <w:marLeft w:val="0"/>
                  <w:marRight w:val="0"/>
                  <w:marTop w:val="0"/>
                  <w:marBottom w:val="0"/>
                  <w:divBdr>
                    <w:top w:val="none" w:sz="0" w:space="0" w:color="auto"/>
                    <w:left w:val="none" w:sz="0" w:space="0" w:color="auto"/>
                    <w:bottom w:val="none" w:sz="0" w:space="0" w:color="auto"/>
                    <w:right w:val="none" w:sz="0" w:space="0" w:color="auto"/>
                  </w:divBdr>
                  <w:divsChild>
                    <w:div w:id="688332555">
                      <w:marLeft w:val="0"/>
                      <w:marRight w:val="0"/>
                      <w:marTop w:val="0"/>
                      <w:marBottom w:val="0"/>
                      <w:divBdr>
                        <w:top w:val="none" w:sz="0" w:space="0" w:color="auto"/>
                        <w:left w:val="none" w:sz="0" w:space="0" w:color="auto"/>
                        <w:bottom w:val="none" w:sz="0" w:space="0" w:color="auto"/>
                        <w:right w:val="none" w:sz="0" w:space="0" w:color="auto"/>
                      </w:divBdr>
                      <w:divsChild>
                        <w:div w:id="2056195971">
                          <w:marLeft w:val="0"/>
                          <w:marRight w:val="0"/>
                          <w:marTop w:val="0"/>
                          <w:marBottom w:val="0"/>
                          <w:divBdr>
                            <w:top w:val="none" w:sz="0" w:space="0" w:color="auto"/>
                            <w:left w:val="none" w:sz="0" w:space="0" w:color="auto"/>
                            <w:bottom w:val="none" w:sz="0" w:space="0" w:color="auto"/>
                            <w:right w:val="none" w:sz="0" w:space="0" w:color="auto"/>
                          </w:divBdr>
                          <w:divsChild>
                            <w:div w:id="1898780353">
                              <w:marLeft w:val="0"/>
                              <w:marRight w:val="0"/>
                              <w:marTop w:val="0"/>
                              <w:marBottom w:val="0"/>
                              <w:divBdr>
                                <w:top w:val="none" w:sz="0" w:space="0" w:color="auto"/>
                                <w:left w:val="none" w:sz="0" w:space="0" w:color="auto"/>
                                <w:bottom w:val="none" w:sz="0" w:space="0" w:color="auto"/>
                                <w:right w:val="none" w:sz="0" w:space="0" w:color="auto"/>
                              </w:divBdr>
                              <w:divsChild>
                                <w:div w:id="1217932084">
                                  <w:marLeft w:val="0"/>
                                  <w:marRight w:val="0"/>
                                  <w:marTop w:val="0"/>
                                  <w:marBottom w:val="0"/>
                                  <w:divBdr>
                                    <w:top w:val="none" w:sz="0" w:space="0" w:color="auto"/>
                                    <w:left w:val="none" w:sz="0" w:space="0" w:color="auto"/>
                                    <w:bottom w:val="none" w:sz="0" w:space="0" w:color="auto"/>
                                    <w:right w:val="none" w:sz="0" w:space="0" w:color="auto"/>
                                  </w:divBdr>
                                  <w:divsChild>
                                    <w:div w:id="831141286">
                                      <w:marLeft w:val="0"/>
                                      <w:marRight w:val="0"/>
                                      <w:marTop w:val="0"/>
                                      <w:marBottom w:val="0"/>
                                      <w:divBdr>
                                        <w:top w:val="none" w:sz="0" w:space="0" w:color="auto"/>
                                        <w:left w:val="none" w:sz="0" w:space="0" w:color="auto"/>
                                        <w:bottom w:val="none" w:sz="0" w:space="0" w:color="auto"/>
                                        <w:right w:val="none" w:sz="0" w:space="0" w:color="auto"/>
                                      </w:divBdr>
                                    </w:div>
                                    <w:div w:id="1924026586">
                                      <w:marLeft w:val="0"/>
                                      <w:marRight w:val="0"/>
                                      <w:marTop w:val="0"/>
                                      <w:marBottom w:val="0"/>
                                      <w:divBdr>
                                        <w:top w:val="none" w:sz="0" w:space="0" w:color="auto"/>
                                        <w:left w:val="none" w:sz="0" w:space="0" w:color="auto"/>
                                        <w:bottom w:val="none" w:sz="0" w:space="0" w:color="auto"/>
                                        <w:right w:val="none" w:sz="0" w:space="0" w:color="auto"/>
                                      </w:divBdr>
                                      <w:divsChild>
                                        <w:div w:id="1814053962">
                                          <w:marLeft w:val="0"/>
                                          <w:marRight w:val="165"/>
                                          <w:marTop w:val="150"/>
                                          <w:marBottom w:val="0"/>
                                          <w:divBdr>
                                            <w:top w:val="none" w:sz="0" w:space="0" w:color="auto"/>
                                            <w:left w:val="none" w:sz="0" w:space="0" w:color="auto"/>
                                            <w:bottom w:val="none" w:sz="0" w:space="0" w:color="auto"/>
                                            <w:right w:val="none" w:sz="0" w:space="0" w:color="auto"/>
                                          </w:divBdr>
                                          <w:divsChild>
                                            <w:div w:id="1982996732">
                                              <w:marLeft w:val="0"/>
                                              <w:marRight w:val="0"/>
                                              <w:marTop w:val="0"/>
                                              <w:marBottom w:val="0"/>
                                              <w:divBdr>
                                                <w:top w:val="none" w:sz="0" w:space="0" w:color="auto"/>
                                                <w:left w:val="none" w:sz="0" w:space="0" w:color="auto"/>
                                                <w:bottom w:val="none" w:sz="0" w:space="0" w:color="auto"/>
                                                <w:right w:val="none" w:sz="0" w:space="0" w:color="auto"/>
                                              </w:divBdr>
                                              <w:divsChild>
                                                <w:div w:id="11961939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4539945">
      <w:bodyDiv w:val="1"/>
      <w:marLeft w:val="0"/>
      <w:marRight w:val="0"/>
      <w:marTop w:val="0"/>
      <w:marBottom w:val="0"/>
      <w:divBdr>
        <w:top w:val="none" w:sz="0" w:space="0" w:color="auto"/>
        <w:left w:val="none" w:sz="0" w:space="0" w:color="auto"/>
        <w:bottom w:val="none" w:sz="0" w:space="0" w:color="auto"/>
        <w:right w:val="none" w:sz="0" w:space="0" w:color="auto"/>
      </w:divBdr>
    </w:div>
    <w:div w:id="1846241541">
      <w:bodyDiv w:val="1"/>
      <w:marLeft w:val="0"/>
      <w:marRight w:val="0"/>
      <w:marTop w:val="0"/>
      <w:marBottom w:val="0"/>
      <w:divBdr>
        <w:top w:val="none" w:sz="0" w:space="0" w:color="auto"/>
        <w:left w:val="none" w:sz="0" w:space="0" w:color="auto"/>
        <w:bottom w:val="none" w:sz="0" w:space="0" w:color="auto"/>
        <w:right w:val="none" w:sz="0" w:space="0" w:color="auto"/>
      </w:divBdr>
    </w:div>
    <w:div w:id="1853182821">
      <w:bodyDiv w:val="1"/>
      <w:marLeft w:val="0"/>
      <w:marRight w:val="0"/>
      <w:marTop w:val="0"/>
      <w:marBottom w:val="0"/>
      <w:divBdr>
        <w:top w:val="none" w:sz="0" w:space="0" w:color="auto"/>
        <w:left w:val="none" w:sz="0" w:space="0" w:color="auto"/>
        <w:bottom w:val="none" w:sz="0" w:space="0" w:color="auto"/>
        <w:right w:val="none" w:sz="0" w:space="0" w:color="auto"/>
      </w:divBdr>
    </w:div>
    <w:div w:id="1867406629">
      <w:bodyDiv w:val="1"/>
      <w:marLeft w:val="0"/>
      <w:marRight w:val="0"/>
      <w:marTop w:val="0"/>
      <w:marBottom w:val="0"/>
      <w:divBdr>
        <w:top w:val="none" w:sz="0" w:space="0" w:color="auto"/>
        <w:left w:val="none" w:sz="0" w:space="0" w:color="auto"/>
        <w:bottom w:val="none" w:sz="0" w:space="0" w:color="auto"/>
        <w:right w:val="none" w:sz="0" w:space="0" w:color="auto"/>
      </w:divBdr>
    </w:div>
    <w:div w:id="1891115761">
      <w:bodyDiv w:val="1"/>
      <w:marLeft w:val="0"/>
      <w:marRight w:val="0"/>
      <w:marTop w:val="0"/>
      <w:marBottom w:val="0"/>
      <w:divBdr>
        <w:top w:val="none" w:sz="0" w:space="0" w:color="auto"/>
        <w:left w:val="none" w:sz="0" w:space="0" w:color="auto"/>
        <w:bottom w:val="none" w:sz="0" w:space="0" w:color="auto"/>
        <w:right w:val="none" w:sz="0" w:space="0" w:color="auto"/>
      </w:divBdr>
    </w:div>
    <w:div w:id="1895774972">
      <w:bodyDiv w:val="1"/>
      <w:marLeft w:val="0"/>
      <w:marRight w:val="0"/>
      <w:marTop w:val="0"/>
      <w:marBottom w:val="0"/>
      <w:divBdr>
        <w:top w:val="none" w:sz="0" w:space="0" w:color="auto"/>
        <w:left w:val="none" w:sz="0" w:space="0" w:color="auto"/>
        <w:bottom w:val="none" w:sz="0" w:space="0" w:color="auto"/>
        <w:right w:val="none" w:sz="0" w:space="0" w:color="auto"/>
      </w:divBdr>
    </w:div>
    <w:div w:id="1902447369">
      <w:bodyDiv w:val="1"/>
      <w:marLeft w:val="0"/>
      <w:marRight w:val="0"/>
      <w:marTop w:val="0"/>
      <w:marBottom w:val="0"/>
      <w:divBdr>
        <w:top w:val="none" w:sz="0" w:space="0" w:color="auto"/>
        <w:left w:val="none" w:sz="0" w:space="0" w:color="auto"/>
        <w:bottom w:val="none" w:sz="0" w:space="0" w:color="auto"/>
        <w:right w:val="none" w:sz="0" w:space="0" w:color="auto"/>
      </w:divBdr>
      <w:divsChild>
        <w:div w:id="1228300524">
          <w:marLeft w:val="0"/>
          <w:marRight w:val="0"/>
          <w:marTop w:val="0"/>
          <w:marBottom w:val="0"/>
          <w:divBdr>
            <w:top w:val="none" w:sz="0" w:space="0" w:color="auto"/>
            <w:left w:val="none" w:sz="0" w:space="0" w:color="auto"/>
            <w:bottom w:val="none" w:sz="0" w:space="0" w:color="auto"/>
            <w:right w:val="none" w:sz="0" w:space="0" w:color="auto"/>
          </w:divBdr>
        </w:div>
        <w:div w:id="1523085496">
          <w:marLeft w:val="0"/>
          <w:marRight w:val="0"/>
          <w:marTop w:val="0"/>
          <w:marBottom w:val="0"/>
          <w:divBdr>
            <w:top w:val="none" w:sz="0" w:space="0" w:color="auto"/>
            <w:left w:val="none" w:sz="0" w:space="0" w:color="auto"/>
            <w:bottom w:val="none" w:sz="0" w:space="0" w:color="auto"/>
            <w:right w:val="none" w:sz="0" w:space="0" w:color="auto"/>
          </w:divBdr>
          <w:divsChild>
            <w:div w:id="352994148">
              <w:marLeft w:val="0"/>
              <w:marRight w:val="165"/>
              <w:marTop w:val="150"/>
              <w:marBottom w:val="0"/>
              <w:divBdr>
                <w:top w:val="none" w:sz="0" w:space="0" w:color="auto"/>
                <w:left w:val="none" w:sz="0" w:space="0" w:color="auto"/>
                <w:bottom w:val="none" w:sz="0" w:space="0" w:color="auto"/>
                <w:right w:val="none" w:sz="0" w:space="0" w:color="auto"/>
              </w:divBdr>
              <w:divsChild>
                <w:div w:id="527910647">
                  <w:marLeft w:val="0"/>
                  <w:marRight w:val="0"/>
                  <w:marTop w:val="0"/>
                  <w:marBottom w:val="0"/>
                  <w:divBdr>
                    <w:top w:val="none" w:sz="0" w:space="0" w:color="auto"/>
                    <w:left w:val="none" w:sz="0" w:space="0" w:color="auto"/>
                    <w:bottom w:val="none" w:sz="0" w:space="0" w:color="auto"/>
                    <w:right w:val="none" w:sz="0" w:space="0" w:color="auto"/>
                  </w:divBdr>
                  <w:divsChild>
                    <w:div w:id="5603645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679647">
      <w:bodyDiv w:val="1"/>
      <w:marLeft w:val="0"/>
      <w:marRight w:val="0"/>
      <w:marTop w:val="0"/>
      <w:marBottom w:val="0"/>
      <w:divBdr>
        <w:top w:val="none" w:sz="0" w:space="0" w:color="auto"/>
        <w:left w:val="none" w:sz="0" w:space="0" w:color="auto"/>
        <w:bottom w:val="none" w:sz="0" w:space="0" w:color="auto"/>
        <w:right w:val="none" w:sz="0" w:space="0" w:color="auto"/>
      </w:divBdr>
    </w:div>
    <w:div w:id="1960985718">
      <w:bodyDiv w:val="1"/>
      <w:marLeft w:val="0"/>
      <w:marRight w:val="0"/>
      <w:marTop w:val="0"/>
      <w:marBottom w:val="0"/>
      <w:divBdr>
        <w:top w:val="none" w:sz="0" w:space="0" w:color="auto"/>
        <w:left w:val="none" w:sz="0" w:space="0" w:color="auto"/>
        <w:bottom w:val="none" w:sz="0" w:space="0" w:color="auto"/>
        <w:right w:val="none" w:sz="0" w:space="0" w:color="auto"/>
      </w:divBdr>
    </w:div>
    <w:div w:id="1977028287">
      <w:bodyDiv w:val="1"/>
      <w:marLeft w:val="0"/>
      <w:marRight w:val="0"/>
      <w:marTop w:val="0"/>
      <w:marBottom w:val="0"/>
      <w:divBdr>
        <w:top w:val="none" w:sz="0" w:space="0" w:color="auto"/>
        <w:left w:val="none" w:sz="0" w:space="0" w:color="auto"/>
        <w:bottom w:val="none" w:sz="0" w:space="0" w:color="auto"/>
        <w:right w:val="none" w:sz="0" w:space="0" w:color="auto"/>
      </w:divBdr>
    </w:div>
    <w:div w:id="1980844949">
      <w:bodyDiv w:val="1"/>
      <w:marLeft w:val="0"/>
      <w:marRight w:val="0"/>
      <w:marTop w:val="0"/>
      <w:marBottom w:val="0"/>
      <w:divBdr>
        <w:top w:val="none" w:sz="0" w:space="0" w:color="auto"/>
        <w:left w:val="none" w:sz="0" w:space="0" w:color="auto"/>
        <w:bottom w:val="none" w:sz="0" w:space="0" w:color="auto"/>
        <w:right w:val="none" w:sz="0" w:space="0" w:color="auto"/>
      </w:divBdr>
    </w:div>
    <w:div w:id="2000184298">
      <w:bodyDiv w:val="1"/>
      <w:marLeft w:val="0"/>
      <w:marRight w:val="0"/>
      <w:marTop w:val="0"/>
      <w:marBottom w:val="0"/>
      <w:divBdr>
        <w:top w:val="none" w:sz="0" w:space="0" w:color="auto"/>
        <w:left w:val="none" w:sz="0" w:space="0" w:color="auto"/>
        <w:bottom w:val="none" w:sz="0" w:space="0" w:color="auto"/>
        <w:right w:val="none" w:sz="0" w:space="0" w:color="auto"/>
      </w:divBdr>
    </w:div>
    <w:div w:id="2010520473">
      <w:bodyDiv w:val="1"/>
      <w:marLeft w:val="0"/>
      <w:marRight w:val="0"/>
      <w:marTop w:val="0"/>
      <w:marBottom w:val="0"/>
      <w:divBdr>
        <w:top w:val="none" w:sz="0" w:space="0" w:color="auto"/>
        <w:left w:val="none" w:sz="0" w:space="0" w:color="auto"/>
        <w:bottom w:val="none" w:sz="0" w:space="0" w:color="auto"/>
        <w:right w:val="none" w:sz="0" w:space="0" w:color="auto"/>
      </w:divBdr>
    </w:div>
    <w:div w:id="2044282271">
      <w:bodyDiv w:val="1"/>
      <w:marLeft w:val="0"/>
      <w:marRight w:val="0"/>
      <w:marTop w:val="0"/>
      <w:marBottom w:val="0"/>
      <w:divBdr>
        <w:top w:val="none" w:sz="0" w:space="0" w:color="auto"/>
        <w:left w:val="none" w:sz="0" w:space="0" w:color="auto"/>
        <w:bottom w:val="none" w:sz="0" w:space="0" w:color="auto"/>
        <w:right w:val="none" w:sz="0" w:space="0" w:color="auto"/>
      </w:divBdr>
    </w:div>
    <w:div w:id="2078892004">
      <w:bodyDiv w:val="1"/>
      <w:marLeft w:val="0"/>
      <w:marRight w:val="0"/>
      <w:marTop w:val="0"/>
      <w:marBottom w:val="0"/>
      <w:divBdr>
        <w:top w:val="none" w:sz="0" w:space="0" w:color="auto"/>
        <w:left w:val="none" w:sz="0" w:space="0" w:color="auto"/>
        <w:bottom w:val="none" w:sz="0" w:space="0" w:color="auto"/>
        <w:right w:val="none" w:sz="0" w:space="0" w:color="auto"/>
      </w:divBdr>
    </w:div>
    <w:div w:id="2080591380">
      <w:bodyDiv w:val="1"/>
      <w:marLeft w:val="0"/>
      <w:marRight w:val="0"/>
      <w:marTop w:val="0"/>
      <w:marBottom w:val="0"/>
      <w:divBdr>
        <w:top w:val="none" w:sz="0" w:space="0" w:color="auto"/>
        <w:left w:val="none" w:sz="0" w:space="0" w:color="auto"/>
        <w:bottom w:val="none" w:sz="0" w:space="0" w:color="auto"/>
        <w:right w:val="none" w:sz="0" w:space="0" w:color="auto"/>
      </w:divBdr>
    </w:div>
    <w:div w:id="2096125929">
      <w:bodyDiv w:val="1"/>
      <w:marLeft w:val="0"/>
      <w:marRight w:val="0"/>
      <w:marTop w:val="0"/>
      <w:marBottom w:val="0"/>
      <w:divBdr>
        <w:top w:val="none" w:sz="0" w:space="0" w:color="auto"/>
        <w:left w:val="none" w:sz="0" w:space="0" w:color="auto"/>
        <w:bottom w:val="none" w:sz="0" w:space="0" w:color="auto"/>
        <w:right w:val="none" w:sz="0" w:space="0" w:color="auto"/>
      </w:divBdr>
    </w:div>
    <w:div w:id="2098163405">
      <w:bodyDiv w:val="1"/>
      <w:marLeft w:val="0"/>
      <w:marRight w:val="0"/>
      <w:marTop w:val="0"/>
      <w:marBottom w:val="0"/>
      <w:divBdr>
        <w:top w:val="none" w:sz="0" w:space="0" w:color="auto"/>
        <w:left w:val="none" w:sz="0" w:space="0" w:color="auto"/>
        <w:bottom w:val="none" w:sz="0" w:space="0" w:color="auto"/>
        <w:right w:val="none" w:sz="0" w:space="0" w:color="auto"/>
      </w:divBdr>
    </w:div>
    <w:div w:id="2100521173">
      <w:bodyDiv w:val="1"/>
      <w:marLeft w:val="0"/>
      <w:marRight w:val="0"/>
      <w:marTop w:val="0"/>
      <w:marBottom w:val="0"/>
      <w:divBdr>
        <w:top w:val="none" w:sz="0" w:space="0" w:color="auto"/>
        <w:left w:val="none" w:sz="0" w:space="0" w:color="auto"/>
        <w:bottom w:val="none" w:sz="0" w:space="0" w:color="auto"/>
        <w:right w:val="none" w:sz="0" w:space="0" w:color="auto"/>
      </w:divBdr>
    </w:div>
    <w:div w:id="2102796072">
      <w:bodyDiv w:val="1"/>
      <w:marLeft w:val="0"/>
      <w:marRight w:val="0"/>
      <w:marTop w:val="0"/>
      <w:marBottom w:val="0"/>
      <w:divBdr>
        <w:top w:val="none" w:sz="0" w:space="0" w:color="auto"/>
        <w:left w:val="none" w:sz="0" w:space="0" w:color="auto"/>
        <w:bottom w:val="none" w:sz="0" w:space="0" w:color="auto"/>
        <w:right w:val="none" w:sz="0" w:space="0" w:color="auto"/>
      </w:divBdr>
    </w:div>
    <w:div w:id="2133865438">
      <w:bodyDiv w:val="1"/>
      <w:marLeft w:val="0"/>
      <w:marRight w:val="0"/>
      <w:marTop w:val="0"/>
      <w:marBottom w:val="0"/>
      <w:divBdr>
        <w:top w:val="none" w:sz="0" w:space="0" w:color="auto"/>
        <w:left w:val="none" w:sz="0" w:space="0" w:color="auto"/>
        <w:bottom w:val="none" w:sz="0" w:space="0" w:color="auto"/>
        <w:right w:val="none" w:sz="0" w:space="0" w:color="auto"/>
      </w:divBdr>
    </w:div>
    <w:div w:id="2140297269">
      <w:bodyDiv w:val="1"/>
      <w:marLeft w:val="0"/>
      <w:marRight w:val="0"/>
      <w:marTop w:val="0"/>
      <w:marBottom w:val="0"/>
      <w:divBdr>
        <w:top w:val="none" w:sz="0" w:space="0" w:color="auto"/>
        <w:left w:val="none" w:sz="0" w:space="0" w:color="auto"/>
        <w:bottom w:val="none" w:sz="0" w:space="0" w:color="auto"/>
        <w:right w:val="none" w:sz="0" w:space="0" w:color="auto"/>
      </w:divBdr>
      <w:divsChild>
        <w:div w:id="912546626">
          <w:marLeft w:val="0"/>
          <w:marRight w:val="0"/>
          <w:marTop w:val="0"/>
          <w:marBottom w:val="0"/>
          <w:divBdr>
            <w:top w:val="none" w:sz="0" w:space="0" w:color="auto"/>
            <w:left w:val="none" w:sz="0" w:space="0" w:color="auto"/>
            <w:bottom w:val="none" w:sz="0" w:space="0" w:color="auto"/>
            <w:right w:val="none" w:sz="0" w:space="0" w:color="auto"/>
          </w:divBdr>
        </w:div>
        <w:div w:id="48570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014B-76A5-4B80-B99F-96A8143B3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42</Pages>
  <Words>7238</Words>
  <Characters>39090</Characters>
  <Application>Microsoft Office Word</Application>
  <DocSecurity>0</DocSecurity>
  <Lines>325</Lines>
  <Paragraphs>92</Paragraphs>
  <ScaleCrop>false</ScaleCrop>
  <Company/>
  <LinksUpToDate>false</LinksUpToDate>
  <CharactersWithSpaces>46236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Ferreira, Pollyana Oliveira Martins</dc:creator>
  <cp:keywords/>
  <dc:description/>
  <cp:lastModifiedBy>Ferreira, Pollyana Oliveira Martins</cp:lastModifiedBy>
  <cp:revision>278</cp:revision>
  <dcterms:created xsi:type="dcterms:W3CDTF">2023-02-27T12:13:00Z</dcterms:created>
  <dcterms:modified xsi:type="dcterms:W3CDTF">2023-02-28T14:13:00Z</dcterms:modified>
</cp:coreProperties>
</file>