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675BF" w14:textId="35CE8DB5" w:rsidR="005F70FF" w:rsidRPr="00FB30BA" w:rsidRDefault="005F70FF" w:rsidP="0017610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0" w:name="_Toc136890962"/>
      <w:r w:rsidRPr="00FB30B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Двузначная логика</w:t>
      </w:r>
      <w:bookmarkEnd w:id="0"/>
    </w:p>
    <w:p w14:paraId="545006F6" w14:textId="77777777" w:rsidR="008032BB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" w:name="_Toc136890963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1.Определение функции двузначной логики от n переменных и число всех функций от n переменных</w:t>
      </w:r>
      <w:bookmarkEnd w:id="1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1D27FEC2" w14:textId="77777777" w:rsidR="008032BB" w:rsidRPr="00122B7A" w:rsidRDefault="008032BB" w:rsidP="00122B7A">
      <w:pPr>
        <w:spacing w:line="240" w:lineRule="auto"/>
        <w:rPr>
          <w:rFonts w:ascii="Times New Roman" w:hAnsi="Times New Roman" w:cs="Times New Roman"/>
          <w:sz w:val="24"/>
        </w:rPr>
      </w:pPr>
      <w:r w:rsidRPr="00122B7A">
        <w:rPr>
          <w:rFonts w:ascii="Times New Roman" w:hAnsi="Times New Roman" w:cs="Times New Roman"/>
          <w:sz w:val="24"/>
        </w:rPr>
        <w:t xml:space="preserve">Функция двузначной логики – закон , который любому упорядоченному набору нулей и единиц (x1..xn) где любой x Î{0,1} ставит в соответствие некоторое вполне определённое число 0 или 1. </w:t>
      </w:r>
    </w:p>
    <w:p w14:paraId="226527D4" w14:textId="01B00673" w:rsidR="008032BB" w:rsidRPr="00122B7A" w:rsidRDefault="008032BB" w:rsidP="00122B7A">
      <w:pPr>
        <w:spacing w:line="240" w:lineRule="auto"/>
        <w:rPr>
          <w:rFonts w:ascii="Times New Roman" w:hAnsi="Times New Roman" w:cs="Times New Roman"/>
          <w:sz w:val="24"/>
        </w:rPr>
      </w:pPr>
      <w:r w:rsidRPr="00122B7A">
        <w:rPr>
          <w:rFonts w:ascii="Times New Roman" w:hAnsi="Times New Roman" w:cs="Times New Roman"/>
          <w:sz w:val="24"/>
        </w:rPr>
        <w:t>Число всех функций от n переменных 2^2</w:t>
      </w:r>
      <w:r w:rsidR="00176106" w:rsidRPr="00EC515E">
        <w:rPr>
          <w:rFonts w:ascii="Times New Roman" w:hAnsi="Times New Roman" w:cs="Times New Roman"/>
          <w:sz w:val="24"/>
        </w:rPr>
        <w:t>^</w:t>
      </w:r>
      <w:r w:rsidRPr="00122B7A">
        <w:rPr>
          <w:rFonts w:ascii="Times New Roman" w:hAnsi="Times New Roman" w:cs="Times New Roman"/>
          <w:sz w:val="24"/>
        </w:rPr>
        <w:t>n</w:t>
      </w:r>
    </w:p>
    <w:p w14:paraId="1DB5B135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2" w:name="_Toc136890964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2.Определение соседних наборов. Перечислить соседние наборы по переменным x, y</w:t>
      </w:r>
      <w:r w:rsidR="002307BB"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, z для функций 3 переменных</w:t>
      </w:r>
      <w:bookmarkEnd w:id="2"/>
    </w:p>
    <w:p w14:paraId="5E5BF2C7" w14:textId="77777777" w:rsidR="008032BB" w:rsidRPr="008032BB" w:rsidRDefault="008032BB" w:rsidP="008032BB">
      <w:pPr>
        <w:rPr>
          <w:rFonts w:ascii="Times New Roman" w:hAnsi="Times New Roman" w:cs="Times New Roman"/>
          <w:sz w:val="24"/>
        </w:rPr>
      </w:pPr>
      <w:r w:rsidRPr="008032BB">
        <w:rPr>
          <w:rFonts w:ascii="Times New Roman" w:hAnsi="Times New Roman" w:cs="Times New Roman"/>
          <w:sz w:val="24"/>
        </w:rPr>
        <w:t>Наборы называются соседним если они различны только в одном разряде.</w:t>
      </w:r>
    </w:p>
    <w:p w14:paraId="087DA2CC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3" w:name="_Toc136890965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3.Определение существенной и фиктивной переменной</w:t>
      </w:r>
      <w:bookmarkEnd w:id="3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56DB322B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</w:rPr>
      </w:pPr>
      <w:r w:rsidRPr="008032BB">
        <w:rPr>
          <w:rFonts w:ascii="Times New Roman" w:hAnsi="Times New Roman" w:cs="Times New Roman"/>
          <w:sz w:val="24"/>
        </w:rPr>
        <w:t>Переменная называется существенной, если существует пара соседних наборов a, b, такая, что f(a) != f(b)</w:t>
      </w:r>
    </w:p>
    <w:p w14:paraId="32206F18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</w:rPr>
      </w:pPr>
      <w:r w:rsidRPr="008032BB">
        <w:rPr>
          <w:rFonts w:ascii="Times New Roman" w:hAnsi="Times New Roman" w:cs="Times New Roman"/>
          <w:sz w:val="24"/>
        </w:rPr>
        <w:t>Переменная наззывается фиктивной, если для любой пары соседних наборов a, b значения функции f(a)=f(b)</w:t>
      </w:r>
    </w:p>
    <w:p w14:paraId="2152AC89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4" w:name="_Toc136890966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4.Дать определение и построить таблицу для импликации, функции Шеффера, стрелки</w:t>
      </w:r>
      <w:r w:rsidRPr="00122B7A">
        <w:rPr>
          <w:rFonts w:ascii="Times New Roman" w:hAnsi="Times New Roman" w:cs="Times New Roman"/>
          <w:color w:val="00CC00"/>
          <w:sz w:val="24"/>
          <w:szCs w:val="24"/>
          <w:u w:val="single"/>
        </w:rPr>
        <w:t xml:space="preserve"> </w:t>
      </w:r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Пирса и сложения по модулю 2, конъюнкции, дизъюнкции, отрицания, эквиваленции</w:t>
      </w:r>
      <w:bookmarkEnd w:id="4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7BB1BBD0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 xml:space="preserve">Импликация - логическая операция. x-&gt;y принимает значение 0 тогда и только тогда, когда x=1, y=0. </w:t>
      </w:r>
    </w:p>
    <w:p w14:paraId="6C7F15AB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>Функция Шеффера - логическая операция, обратная по отношению к конъюнкции (функця ложна, только если оба аргумента истинны)</w:t>
      </w:r>
    </w:p>
    <w:p w14:paraId="626F2BBE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>Стрелка Пирса - выражение истинно, только если оба высказывания ложны.</w:t>
      </w:r>
    </w:p>
    <w:p w14:paraId="5DEE0425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>Сложение по модулю 2 - выражение принимает значение 1 тогда и только тогда, когда ровно одна переменная равна 1</w:t>
      </w:r>
    </w:p>
    <w:p w14:paraId="0F21DD68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>Эквиваленция - выражение принимает значение 1 тогда и только тогда, когда значение переменных х и у одинаковы</w:t>
      </w:r>
    </w:p>
    <w:p w14:paraId="213789B8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>Конъюнкция - логическое умножение (И), выражение истинно тогда, когда все аргументы истинны</w:t>
      </w:r>
    </w:p>
    <w:p w14:paraId="6AAB0E64" w14:textId="77777777" w:rsidR="008032BB" w:rsidRPr="008032BB" w:rsidRDefault="008032BB" w:rsidP="00803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2BB">
        <w:rPr>
          <w:rFonts w:ascii="Times New Roman" w:hAnsi="Times New Roman" w:cs="Times New Roman"/>
          <w:sz w:val="24"/>
          <w:szCs w:val="24"/>
        </w:rPr>
        <w:t>Дизъюнкция - логическое сложение (ИЛИ), выражение истинно тогда, когда хотя бы один аргумент истинен</w:t>
      </w:r>
      <w:bookmarkStart w:id="5" w:name="_Toc136890967"/>
    </w:p>
    <w:p w14:paraId="3F53F529" w14:textId="72839211" w:rsidR="008032BB" w:rsidRPr="00EA7586" w:rsidRDefault="008032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5.Закон коммута</w:t>
      </w:r>
      <w:r w:rsidR="005F70FF"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тивности, правила поглощения</w:t>
      </w:r>
      <w:bookmarkEnd w:id="5"/>
      <w:r w:rsidR="005F70FF"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  <w:bookmarkStart w:id="6" w:name="_Toc136890968"/>
    </w:p>
    <w:p w14:paraId="3C878658" w14:textId="51645232" w:rsidR="00EA7586" w:rsidRPr="000C058D" w:rsidRDefault="00EA7586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A7586"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 wp14:anchorId="10B22993" wp14:editId="02CAD600">
            <wp:extent cx="4343400" cy="11166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05" cy="11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EFC7" w14:textId="3A807BF7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lastRenderedPageBreak/>
        <w:t>6.Закон дистрибутивности дизъюнкции относительно конъюнкции, правила расщепления</w:t>
      </w:r>
      <w:bookmarkEnd w:id="6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6E2094E3" w14:textId="00FA3FFA" w:rsidR="00EA7586" w:rsidRPr="00EA7586" w:rsidRDefault="00EA7586" w:rsidP="008032BB">
      <w:pPr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 wp14:anchorId="1B7502F5" wp14:editId="68E1234B">
            <wp:extent cx="5036127" cy="8893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74" cy="9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8F24" w14:textId="77777777" w:rsidR="00EA7586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7" w:name="_Toc136890969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7.Закон дистрибутивности конъюнкции относительно дизъюнкции, правила де </w:t>
      </w:r>
    </w:p>
    <w:p w14:paraId="402B5C84" w14:textId="68921451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Моргана</w:t>
      </w:r>
      <w:bookmarkEnd w:id="7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47226920" w14:textId="6C4D8384" w:rsidR="00EA7586" w:rsidRPr="00EA7586" w:rsidRDefault="00EA7586" w:rsidP="008032B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 wp14:anchorId="74BB5B2E" wp14:editId="4AF39D2E">
            <wp:extent cx="5077690" cy="975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53" cy="9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08C5" w14:textId="7EE1BCAF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8" w:name="_Toc136890970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8.Закон ассоциативности, закон двойного отрицания</w:t>
      </w:r>
      <w:bookmarkEnd w:id="8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35107C1D" w14:textId="0C90B0F9" w:rsidR="00EA7586" w:rsidRPr="00EA7586" w:rsidRDefault="00EA7586" w:rsidP="008032B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 wp14:anchorId="25E1EA0B" wp14:editId="42D32AB0">
            <wp:extent cx="4606636" cy="1140949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83" cy="11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5F15" w14:textId="77777777" w:rsidR="008032BB" w:rsidRPr="00EA7586" w:rsidRDefault="005F70FF" w:rsidP="008032BB">
      <w:pPr>
        <w:rPr>
          <w:rFonts w:ascii="Times New Roman" w:hAnsi="Times New Roman" w:cs="Times New Roman"/>
          <w:color w:val="00CC00"/>
          <w:sz w:val="24"/>
          <w:szCs w:val="24"/>
          <w:u w:val="single"/>
        </w:rPr>
      </w:pPr>
      <w:bookmarkStart w:id="9" w:name="_Toc136890971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9.Законы с константами</w:t>
      </w:r>
      <w:bookmarkEnd w:id="9"/>
      <w:r w:rsidRPr="00EA7586">
        <w:rPr>
          <w:rFonts w:ascii="Times New Roman" w:hAnsi="Times New Roman" w:cs="Times New Roman"/>
          <w:color w:val="00CC00"/>
          <w:sz w:val="24"/>
          <w:szCs w:val="24"/>
          <w:u w:val="single"/>
        </w:rPr>
        <w:t xml:space="preserve"> </w:t>
      </w:r>
      <w:bookmarkStart w:id="10" w:name="_Toc136890972"/>
    </w:p>
    <w:p w14:paraId="198CE0C8" w14:textId="7D2A446C" w:rsidR="008032BB" w:rsidRDefault="00EA7586" w:rsidP="008032B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598FCFE1" wp14:editId="2BBCE0A6">
            <wp:extent cx="2286000" cy="11875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57" cy="12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2B14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10.Определение булевой формулы</w:t>
      </w:r>
      <w:bookmarkEnd w:id="10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04B9709E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Булева формула – логическая формула, содержащая переменные и определённые связки – конъюнкцию, дизъюнкцию и отрицание. Любая формула может быть записана в форме булевой формулы.</w:t>
      </w:r>
    </w:p>
    <w:p w14:paraId="59220269" w14:textId="0539B860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1" w:name="_Toc136890973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11.Правила «поглощения отрицания», представление импликации с помощью булевой формулы</w:t>
      </w:r>
      <w:bookmarkEnd w:id="11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1262E909" w14:textId="02A920B9" w:rsidR="00EA7586" w:rsidRPr="00EA7586" w:rsidRDefault="00EA7586" w:rsidP="008032B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w:drawing>
          <wp:inline distT="0" distB="0" distL="0" distR="0" wp14:anchorId="2D58FBC0" wp14:editId="06806FDE">
            <wp:extent cx="4689763" cy="128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40" cy="12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6C03" w14:textId="09CDD910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2" w:name="_Toc136890974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lastRenderedPageBreak/>
        <w:t>12.Представление функции Шеффера и сложения по модулю 2 с помощью булевой формулы</w:t>
      </w:r>
      <w:bookmarkEnd w:id="12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390CE140" w14:textId="74424DFF" w:rsidR="00EA7586" w:rsidRPr="000C058D" w:rsidRDefault="00EA7586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A7586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w:drawing>
          <wp:inline distT="0" distB="0" distL="0" distR="0" wp14:anchorId="2EB72FC4" wp14:editId="7D22B19A">
            <wp:extent cx="5562600" cy="83007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077" cy="8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7DA" w14:textId="37044E57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3" w:name="_Toc136890975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13.Представление стрелки Пирса и эквиваленции с помощью булевой формулы</w:t>
      </w:r>
      <w:bookmarkEnd w:id="13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3B3E40F0" w14:textId="73A82E72" w:rsidR="00EA7586" w:rsidRPr="000C058D" w:rsidRDefault="00EA7586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A7586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w:drawing>
          <wp:inline distT="0" distB="0" distL="0" distR="0" wp14:anchorId="160ABF1B" wp14:editId="5DB505E4">
            <wp:extent cx="5673436" cy="873303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11" cy="8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18D8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4" w:name="_Toc136890976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14.Определение противоположных наборов и двойственной функции</w:t>
      </w:r>
      <w:bookmarkEnd w:id="14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26ABD75C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Противоположные наборы – наборы, все значения аргументов которых взаимно противоположны.</w:t>
      </w:r>
    </w:p>
    <w:p w14:paraId="2971A370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Двойственной для функции f(x1, x2, …, xn) называется функция f*(x1, x2,..,xn) = -f(-x1, -x2, …, -xn)(- отрицание)</w:t>
      </w:r>
    </w:p>
    <w:p w14:paraId="0797D050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5" w:name="_Toc136890977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15.Свойства двойственных функций</w:t>
      </w:r>
      <w:bookmarkEnd w:id="15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661F519F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А) f*(x1,...,xn)*= f(x1,...,xn)</w:t>
      </w:r>
    </w:p>
    <w:p w14:paraId="5A8B2251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Б) Функция, двойственная к суперпозиции функций, равна суперпозиции двойственных функций.</w:t>
      </w:r>
    </w:p>
    <w:p w14:paraId="26B06A4C" w14:textId="6723B6B9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</w:t>
      </w:r>
      <w:r w:rsidR="00EC515E">
        <w:rPr>
          <w:rFonts w:ascii="Times New Roman" w:hAnsi="Times New Roman" w:cs="Times New Roman"/>
          <w:color w:val="000000" w:themeColor="text1"/>
          <w:sz w:val="24"/>
          <w:szCs w:val="24"/>
        </w:rPr>
        <w:t>Если h=f(g1,..gn), то h*=f*(g1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*,..gn*)</w:t>
      </w:r>
    </w:p>
    <w:p w14:paraId="58EABC86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6" w:name="_Toc136890978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16.Пары двойственных функций двузначной логики</w:t>
      </w:r>
      <w:bookmarkEnd w:id="16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404F557E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Конъюнкция и дизъюнкция, штрих Шеффера и стрелка Пирса,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эквиваленция и сложение по модулю 2</w:t>
      </w:r>
    </w:p>
    <w:p w14:paraId="3E8FA36E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7" w:name="_Toc136890979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17.Определение полинома Жегалкина для функции двух и трех переменных</w:t>
      </w:r>
      <w:bookmarkEnd w:id="17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277D98F1" w14:textId="77777777" w:rsidR="008032BB" w:rsidRPr="00176106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=2 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xy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{0,1}</w:t>
      </w:r>
    </w:p>
    <w:p w14:paraId="18611132" w14:textId="77777777" w:rsidR="008032BB" w:rsidRPr="00176106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=3 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xy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13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xz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23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yz</w:t>
      </w:r>
      <w:r w:rsidRPr="00176106">
        <w:rPr>
          <w:rFonts w:ascii="Cambria Math" w:hAnsi="Cambria Math" w:cs="Cambria Math"/>
          <w:color w:val="000000" w:themeColor="text1"/>
          <w:sz w:val="24"/>
          <w:szCs w:val="24"/>
          <w:lang w:val="en-US"/>
        </w:rPr>
        <w:t>⊕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76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123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xyz</w:t>
      </w:r>
    </w:p>
    <w:p w14:paraId="5EDD751E" w14:textId="77777777" w:rsidR="008032BB" w:rsidRPr="008032BB" w:rsidRDefault="008032BB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>П.Ж. от 2х переменных называется функция вида , где коэфф 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олинома a0, ax, ay, axy принадлежит</w:t>
      </w:r>
      <w:r w:rsidRPr="00803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{0,1}</w:t>
      </w:r>
    </w:p>
    <w:p w14:paraId="70E2E473" w14:textId="77777777" w:rsidR="005F70FF" w:rsidRPr="00EA7586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8" w:name="_Toc136890980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18.Представление основных функций полиномами Жегалкина</w:t>
      </w:r>
      <w:bookmarkEnd w:id="18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7F61D4A7" w14:textId="6CCC62F1" w:rsidR="00122B7A" w:rsidRDefault="00EA7586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19" w:name="_Toc136890981"/>
      <w:r w:rsidRPr="00EA7586">
        <w:rPr>
          <w:rFonts w:ascii="Times New Roman" w:hAnsi="Times New Roman" w:cs="Times New Roman"/>
          <w:b/>
          <w:noProof/>
          <w:color w:val="00CC00"/>
          <w:sz w:val="24"/>
          <w:szCs w:val="24"/>
          <w:lang w:eastAsia="ru-RU"/>
        </w:rPr>
        <w:drawing>
          <wp:inline distT="0" distB="0" distL="0" distR="0" wp14:anchorId="77FC9AAE" wp14:editId="7440C09F">
            <wp:extent cx="4849090" cy="13031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85" cy="13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04E0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lastRenderedPageBreak/>
        <w:t>19.Определение полной конъюнкции n переменных. Определение СДНФ</w:t>
      </w:r>
      <w:bookmarkEnd w:id="19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054FE91C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СДНФ – функция ДНФ, которая удовлетворяет требованиям полной конъюнкции:</w:t>
      </w:r>
    </w:p>
    <w:p w14:paraId="65AE8194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А) в каждой элементарной конъюнкции участвуют все n переменных</w:t>
      </w:r>
    </w:p>
    <w:p w14:paraId="72AE039F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Б) каждая переменная встречается 1 раз( с отрицанием или без)</w:t>
      </w:r>
    </w:p>
    <w:p w14:paraId="18CDEA71" w14:textId="77777777" w:rsidR="000C058D" w:rsidRPr="00122B7A" w:rsidRDefault="000C058D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В) все элементы конъюнкции различны, нет одинаковых.</w:t>
      </w:r>
      <w:bookmarkStart w:id="20" w:name="_Toc136890982"/>
    </w:p>
    <w:p w14:paraId="2EA7B84F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20.Определение полной дизъюнкции n переменных. Определение СКНФ</w:t>
      </w:r>
      <w:bookmarkEnd w:id="20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73567E92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СКНФ – функция КНФ, которая удовлетворяет требованиям полной дизъюнкции:</w:t>
      </w:r>
    </w:p>
    <w:p w14:paraId="58429901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А) в каждой элементарной дизъюнкции участвуют все n переменных</w:t>
      </w:r>
    </w:p>
    <w:p w14:paraId="0DF49FD8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Б) кажда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 переменная встречается 1 раз (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с отрицанием или без)</w:t>
      </w:r>
    </w:p>
    <w:p w14:paraId="7CA4EB32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В) все элементы дизъюнкции различны, нет одинаковых.</w:t>
      </w:r>
    </w:p>
    <w:p w14:paraId="5DDFD32D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21" w:name="_Toc136890983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21.Определение замкнутого класса. Дать определение линейной функции.</w:t>
      </w:r>
      <w:bookmarkEnd w:id="21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6EB5427B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Пусть P={f1,..,fn}-множество логических функций f принадл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ежит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P2, а Р - множество всех суперпозиций функции P. Тогда множество Р называется замкнутым классом, если [P]=P, т е любая 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уперпозиция функций из Р принадл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ежит множеству Р.</w:t>
      </w:r>
    </w:p>
    <w:p w14:paraId="3AC4606B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Булева функция f(x1,...,xn) называется линейной, если существуют такие a0,a1,a2,..,an (aiÎ{0,1}), что для любых x0,x1,x2,..,xn имеет место равенство: f(x1,...,xn)=a0</w:t>
      </w:r>
      <w:r w:rsidRPr="000C058D">
        <w:rPr>
          <w:rFonts w:ascii="Cambria Math" w:hAnsi="Cambria Math" w:cs="Cambria Math"/>
          <w:color w:val="000000" w:themeColor="text1"/>
          <w:sz w:val="24"/>
          <w:szCs w:val="24"/>
        </w:rPr>
        <w:t>⊕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a1x1</w:t>
      </w:r>
      <w:r w:rsidRPr="000C058D">
        <w:rPr>
          <w:rFonts w:ascii="Cambria Math" w:hAnsi="Cambria Math" w:cs="Cambria Math"/>
          <w:color w:val="000000" w:themeColor="text1"/>
          <w:sz w:val="24"/>
          <w:szCs w:val="24"/>
        </w:rPr>
        <w:t>⊕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a2x2</w:t>
      </w:r>
      <w:r w:rsidRPr="000C058D">
        <w:rPr>
          <w:rFonts w:ascii="Cambria Math" w:hAnsi="Cambria Math" w:cs="Cambria Math"/>
          <w:color w:val="000000" w:themeColor="text1"/>
          <w:sz w:val="24"/>
          <w:szCs w:val="24"/>
        </w:rPr>
        <w:t>⊕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Pr="000C058D">
        <w:rPr>
          <w:rFonts w:ascii="Cambria Math" w:hAnsi="Cambria Math" w:cs="Cambria Math"/>
          <w:color w:val="000000" w:themeColor="text1"/>
          <w:sz w:val="24"/>
          <w:szCs w:val="24"/>
        </w:rPr>
        <w:t>⊕</w:t>
      </w: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anxn</w:t>
      </w:r>
      <w:bookmarkStart w:id="22" w:name="_GoBack"/>
      <w:bookmarkEnd w:id="22"/>
    </w:p>
    <w:p w14:paraId="1AB3CCE7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23" w:name="_Toc136890984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22.Дать определение сравнимых наборов, монотонной и немонотонной функции</w:t>
      </w:r>
      <w:bookmarkEnd w:id="23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7EC88032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Класс монотонной функции образуют все логические функции такие, что для любой пары сравнимых наборов a&lt;b, а f(a)&gt;f(b)(не монотонная), если условие не выполяется, то она монотонна</w:t>
      </w:r>
    </w:p>
    <w:p w14:paraId="6CEB0CE6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Наборы значений n логич переменных a={a1,..,an} и b={b1,..,bn} связаны отношением a&lt;=b, если ak&lt;=bk, k=1,2,3,..</w:t>
      </w:r>
    </w:p>
    <w:p w14:paraId="105AD4CF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24" w:name="_Toc136890985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23.Дать определение самодвойственной функци</w:t>
      </w:r>
      <w:r w:rsidR="002307BB"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и и функции, сохраняющей 0 и 1</w:t>
      </w:r>
      <w:bookmarkEnd w:id="24"/>
    </w:p>
    <w:p w14:paraId="07A2C96B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Функция f(x1, x2, …, xn) является самодвойственной, если функция равна совей двойственной</w:t>
      </w:r>
    </w:p>
    <w:p w14:paraId="0B15B48A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Функция сохраняющая 0 - логическая функция, значение которой равно 0, если все аргументы равны 0: f(0,0,...,0) = 0.</w:t>
      </w:r>
    </w:p>
    <w:p w14:paraId="5ABBBB1E" w14:textId="77777777" w:rsidR="000C058D" w:rsidRPr="000C058D" w:rsidRDefault="000C058D" w:rsidP="000C05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58D">
        <w:rPr>
          <w:rFonts w:ascii="Times New Roman" w:hAnsi="Times New Roman" w:cs="Times New Roman"/>
          <w:color w:val="000000" w:themeColor="text1"/>
          <w:sz w:val="24"/>
          <w:szCs w:val="24"/>
        </w:rPr>
        <w:t>Функция сохраняющая 1 - логическая функция, значение которой равно 1, если все аргументы равны 1: f(1,1,...,1) = 1.</w:t>
      </w:r>
    </w:p>
    <w:p w14:paraId="6F065572" w14:textId="77777777" w:rsidR="00364EAE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25" w:name="_Toc136890986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24.Определение полной системы, теорема Поста</w:t>
      </w:r>
      <w:bookmarkEnd w:id="25"/>
    </w:p>
    <w:p w14:paraId="6108F7AA" w14:textId="77777777" w:rsidR="000C058D" w:rsidRPr="000C058D" w:rsidRDefault="000C058D" w:rsidP="000C058D">
      <w:pPr>
        <w:rPr>
          <w:rFonts w:ascii="Times New Roman" w:hAnsi="Times New Roman" w:cs="Times New Roman"/>
          <w:sz w:val="24"/>
          <w:szCs w:val="24"/>
        </w:rPr>
      </w:pPr>
      <w:r w:rsidRPr="000C058D">
        <w:rPr>
          <w:rFonts w:ascii="Times New Roman" w:hAnsi="Times New Roman" w:cs="Times New Roman"/>
          <w:sz w:val="24"/>
          <w:szCs w:val="24"/>
        </w:rPr>
        <w:t>Система функций P={f1,..,fn} называется полной, если любая функция представима суперпозицией функций из Р, т е [Р]=P2</w:t>
      </w:r>
    </w:p>
    <w:p w14:paraId="30121B56" w14:textId="77777777" w:rsidR="005F70FF" w:rsidRPr="000C058D" w:rsidRDefault="000C058D" w:rsidP="000C058D">
      <w:pPr>
        <w:rPr>
          <w:rFonts w:ascii="Times New Roman" w:hAnsi="Times New Roman" w:cs="Times New Roman"/>
          <w:sz w:val="24"/>
          <w:szCs w:val="24"/>
        </w:rPr>
      </w:pPr>
      <w:r w:rsidRPr="000C058D">
        <w:rPr>
          <w:rFonts w:ascii="Times New Roman" w:hAnsi="Times New Roman" w:cs="Times New Roman"/>
          <w:sz w:val="24"/>
          <w:szCs w:val="24"/>
        </w:rPr>
        <w:t>Теорема Поста: Система P={f1,..,fn} полная тогда и только тогда, когда она не содержится целиком ни в одном из замкнутых классов</w:t>
      </w:r>
    </w:p>
    <w:p w14:paraId="41AF7F45" w14:textId="77777777" w:rsidR="005F70FF" w:rsidRPr="002307BB" w:rsidRDefault="005F70FF" w:rsidP="008032BB">
      <w:pPr>
        <w:rPr>
          <w:rFonts w:ascii="Times New Roman" w:hAnsi="Times New Roman" w:cs="Times New Roman"/>
          <w:sz w:val="28"/>
          <w:szCs w:val="24"/>
        </w:rPr>
      </w:pPr>
    </w:p>
    <w:p w14:paraId="04B2496B" w14:textId="77777777" w:rsidR="005F70FF" w:rsidRPr="00FB30BA" w:rsidRDefault="005F70FF" w:rsidP="008032BB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26" w:name="_Toc136890987"/>
      <w:r w:rsidRPr="00FB30BA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К-значная логика</w:t>
      </w:r>
      <w:bookmarkEnd w:id="26"/>
      <w:r w:rsidRPr="00FB30B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</w:p>
    <w:p w14:paraId="46B74F0F" w14:textId="77777777" w:rsidR="002307BB" w:rsidRPr="002307BB" w:rsidRDefault="002307BB" w:rsidP="008032BB"/>
    <w:p w14:paraId="0160CD57" w14:textId="77777777" w:rsidR="005F70FF" w:rsidRPr="00122B7A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27" w:name="_Toc136890988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</w:t>
      </w:r>
      <w:r w:rsidR="002307BB"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.</w:t>
      </w:r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Определение функции k -значной логики. Сколько всего функций к-значной логики от n переменных</w:t>
      </w:r>
      <w:bookmarkEnd w:id="27"/>
      <w:r w:rsidRPr="00122B7A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79B242BE" w14:textId="77777777" w:rsidR="00122B7A" w:rsidRDefault="00122B7A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дан упорядоченный набор переменных (х1, х2, х3), x[i] 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0, 1, 2…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-1}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1, 2, ..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</w:p>
    <w:p w14:paraId="46B75F72" w14:textId="77777777" w:rsidR="000C058D" w:rsidRDefault="00122B7A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-значной логики - закон, который каждому такому набору ставит в соответствие некоторое, вполне определенное число из множества 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0, 1, 2…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-1}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D57781" w14:textId="77777777" w:rsidR="00122B7A" w:rsidRPr="00122B7A" w:rsidRDefault="00122B7A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Число всех различных функций от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переменных равно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^(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^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22B7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F56303C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28" w:name="_Toc136890989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2</w:t>
      </w:r>
      <w:r w:rsidR="002307BB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Определение функций ( ), , i j x x y 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sym w:font="Symbol" w:char="F0C9"/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x y 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sym w:font="Symbol" w:char="F0B8"/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, ( ), , i J x x y 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sym w:font="Symbol" w:char="F02D"/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, ( ), i x J x 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sym w:font="Symbol" w:char="F02D"/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x , отрицания Лукашевича и отрицания Поста, функции Вебба ( , ) V x y k</w:t>
      </w:r>
      <w:bookmarkEnd w:id="28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18853342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29" w:name="_Toc136890990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</w:t>
      </w:r>
      <w:r w:rsidR="002307BB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Закон коммутативности и ассоциативности для функций k -значной логики. Какие функции ему удовлетворяют?</w:t>
      </w:r>
      <w:bookmarkEnd w:id="29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490C2D10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30" w:name="_Toc136890991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4</w:t>
      </w:r>
      <w:r w:rsidR="002307BB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Закон дистрибутивности max относительно min и min относительно max</w:t>
      </w:r>
      <w:bookmarkEnd w:id="30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7329A097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31" w:name="_Toc136890992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5</w:t>
      </w:r>
      <w:r w:rsidR="002307BB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Закон двойного отрицания. Удовлетворяет ли этому закону отрицание Поста?</w:t>
      </w:r>
      <w:bookmarkEnd w:id="31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1F02C2A2" w14:textId="77777777" w:rsidR="005F70FF" w:rsidRPr="0043625E" w:rsidRDefault="002307BB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32" w:name="_Toc136890993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6.</w:t>
      </w:r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Какая из функций к-значной логики удовлетворяет закону двойного отрицания?</w:t>
      </w:r>
      <w:bookmarkEnd w:id="32"/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47F18B68" w14:textId="77777777" w:rsidR="005F70FF" w:rsidRPr="0043625E" w:rsidRDefault="002307BB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33" w:name="_Toc136890994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7.</w:t>
      </w:r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Аналоги правил де Моргана в к-значной логике</w:t>
      </w:r>
      <w:bookmarkEnd w:id="33"/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187DE45C" w14:textId="77777777" w:rsidR="005F70FF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34" w:name="_Toc136890995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8.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Определение I формы для функции k -значной логики. Аналогом какой формы для функции 2- значной логики она является?</w:t>
      </w:r>
      <w:bookmarkEnd w:id="34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30AE4D27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35" w:name="_Toc136890996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9</w:t>
      </w:r>
      <w:r w:rsidR="002307BB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Определение II формы для функции k -значной логики.</w:t>
      </w:r>
      <w:bookmarkEnd w:id="35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9D29FB2" w14:textId="77777777" w:rsidR="005F70FF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36" w:name="_Toc136890997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10.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Определение III формы для функции k -значной логики. Аналогом какой формы для функции 2- значной логики она является?</w:t>
      </w:r>
      <w:bookmarkEnd w:id="36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104530EE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37" w:name="_Toc136890998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11</w:t>
      </w:r>
      <w:r w:rsidR="002307BB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Определение полинома по модулю k. Общий вид полинома для функции f(x) и f(x,y) при k=3.</w:t>
      </w:r>
      <w:bookmarkEnd w:id="37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4972D5F4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38" w:name="_Toc136890999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12.Представление функций 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ji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(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x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) полиномом по модулю k при простом k. Полиномы для 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ji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(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x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 при k=3.</w:t>
      </w:r>
      <w:bookmarkEnd w:id="38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5586D405" w14:textId="77777777" w:rsidR="005F70FF" w:rsidRPr="0043625E" w:rsidRDefault="005F70FF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39" w:name="_Toc136891000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13</w:t>
      </w:r>
      <w:r w:rsidR="002307BB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Теорема о представлении функции полиномом по модулю k. Можно ли разложить в полином функцию 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j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0(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x</w:t>
      </w:r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 при k =25?</w:t>
      </w:r>
      <w:bookmarkEnd w:id="39"/>
    </w:p>
    <w:p w14:paraId="3080B09D" w14:textId="77777777" w:rsidR="005F70FF" w:rsidRPr="002307BB" w:rsidRDefault="005F70FF" w:rsidP="008032BB">
      <w:pPr>
        <w:rPr>
          <w:rFonts w:ascii="Times New Roman" w:hAnsi="Times New Roman" w:cs="Times New Roman"/>
          <w:sz w:val="24"/>
          <w:szCs w:val="24"/>
        </w:rPr>
      </w:pPr>
    </w:p>
    <w:p w14:paraId="540446FC" w14:textId="77777777" w:rsidR="002307BB" w:rsidRPr="00FB30BA" w:rsidRDefault="005F70FF" w:rsidP="008032BB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40" w:name="_Toc136891001"/>
      <w:r w:rsidRPr="00FB30B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Теория графов</w:t>
      </w:r>
      <w:bookmarkEnd w:id="40"/>
      <w:r w:rsidRPr="00FB30B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</w:p>
    <w:p w14:paraId="4324041E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1" w:name="_Toc136891002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абстрактного графа и абстрактного ориентированного графа</w:t>
      </w:r>
      <w:bookmarkEnd w:id="41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57BED32E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2" w:name="_Toc136891003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2.О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кратного ребра и петли</w:t>
      </w:r>
      <w:bookmarkEnd w:id="42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4EB87536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3" w:name="_Toc136891004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3.О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смежных вершин, изолированной вершины</w:t>
      </w:r>
      <w:bookmarkEnd w:id="43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157568DE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4" w:name="_Toc136891005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4.О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простого графа, мультиграфа и псевдографа (ориентированного мультиграфа и псевдографа)</w:t>
      </w:r>
      <w:bookmarkEnd w:id="44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5444D4BB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5" w:name="_Toc136891006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5.О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пустого, полного и двудольного графа</w:t>
      </w:r>
      <w:bookmarkEnd w:id="45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6FA1D9BB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6" w:name="_Toc136891007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6.О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матрицы смежности графа (орграфа)</w:t>
      </w:r>
      <w:bookmarkEnd w:id="46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F2AC5EF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7" w:name="_Toc136891008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7.О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матрицы инцидентности неориентированного графа</w:t>
      </w:r>
      <w:bookmarkEnd w:id="47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16F823FD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8" w:name="_Toc136891009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8.О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матрицы инцидентности орграфа</w:t>
      </w:r>
      <w:bookmarkEnd w:id="48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4889634C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49" w:name="_Toc136891010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9.О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степени вершины, полустепени захода и полустепени исхода в орграфе.</w:t>
      </w:r>
      <w:bookmarkEnd w:id="49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59B331E6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0" w:name="_Toc136891011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10.Т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еорема о сумме степеней всех вершин в графе</w:t>
      </w:r>
      <w:bookmarkEnd w:id="50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4A8E35D9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1" w:name="_Toc136891012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11.Т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еорема о сумме полустепеней исхода (захода) в орграфе</w:t>
      </w:r>
      <w:bookmarkEnd w:id="51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4CB491E2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2" w:name="_Toc136891013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12.К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ак найти степень вершины по матрице смежности мультиграфа?</w:t>
      </w:r>
      <w:bookmarkEnd w:id="52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464D72F4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3" w:name="_Toc136891014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13.К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ак найти степень вершины по матрице инцидентности мультиграфа?</w:t>
      </w:r>
      <w:bookmarkEnd w:id="53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43FCB0A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4" w:name="_Toc136891015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14.К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ак найти полустепень исхода (захода) по матрице смежности ориентированного псевдографа?</w:t>
      </w:r>
      <w:bookmarkEnd w:id="54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3E5D14A7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5" w:name="_Toc136891016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15.К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ак найти полустепень исхода (захода) по матрице инцидентности ориентированного псевдографа?</w:t>
      </w:r>
      <w:bookmarkEnd w:id="55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13EE123A" w14:textId="77777777" w:rsidR="002307BB" w:rsidRPr="0043625E" w:rsidRDefault="002307BB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56" w:name="_Toc136891017"/>
      <w:r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16.О</w:t>
      </w:r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пределение изоморфных графов</w:t>
      </w:r>
      <w:bookmarkEnd w:id="56"/>
      <w:r w:rsidR="005F70FF" w:rsidRPr="004362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F3E0075" w14:textId="2E7A22EE" w:rsidR="005F70FF" w:rsidRPr="0043625E" w:rsidRDefault="002307BB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57" w:name="_Toc136891018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17.О</w:t>
      </w:r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пределение подразбиения ребра (дуги)</w:t>
      </w:r>
      <w:bookmarkEnd w:id="57"/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1E9ADB88" w14:textId="77777777" w:rsidR="0043625E" w:rsidRPr="00FB30BA" w:rsidRDefault="0043625E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8A4439F" w14:textId="1A3F3442" w:rsidR="005F70FF" w:rsidRPr="007E0E9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58" w:name="_Toc136891019"/>
      <w:r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18.О</w:t>
      </w:r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пределение гомеоморфных графов</w:t>
      </w:r>
      <w:bookmarkEnd w:id="58"/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05C476F6" w14:textId="7D566BAA" w:rsidR="007E0E93" w:rsidRP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Орграф (граф)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7E0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гомеоморфен орграфу (графу)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если существуют их изоморфные подразбиения.</w:t>
      </w:r>
    </w:p>
    <w:p w14:paraId="50C310AA" w14:textId="776D4746" w:rsidR="005F70FF" w:rsidRPr="0043625E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59" w:name="_Toc136891020"/>
      <w:r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19.О</w:t>
      </w:r>
      <w:r w:rsidR="005F70FF"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пределение правильно реализованного графа</w:t>
      </w:r>
      <w:bookmarkEnd w:id="59"/>
      <w:r w:rsidR="005F70FF"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365445A3" w14:textId="3DBBF284" w:rsidR="007E0E93" w:rsidRP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Любой геометрический граф (орграф) допускает правильную реализацию в пространстве.</w:t>
      </w:r>
    </w:p>
    <w:p w14:paraId="666324CB" w14:textId="7C5B72A2" w:rsidR="005F70FF" w:rsidRPr="0043625E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0" w:name="_Toc136891021"/>
      <w:r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20.О</w:t>
      </w:r>
      <w:r w:rsidR="005F70FF"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пределение плоского (планарного) графа</w:t>
      </w:r>
      <w:bookmarkEnd w:id="60"/>
      <w:r w:rsidR="005F70FF"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5B49AA3C" w14:textId="27CD381F" w:rsidR="0043625E" w:rsidRPr="0043625E" w:rsidRDefault="0043625E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Планарный граф - геометрический граф, допускающий правильную реализацию на плоскости (в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43625E">
        <w:rPr>
          <w:rFonts w:ascii="Times New Roman" w:hAnsi="Times New Roman" w:cs="Times New Roman"/>
          <w:color w:val="000000" w:themeColor="text1"/>
          <w:sz w:val="24"/>
          <w:szCs w:val="24"/>
        </w:rPr>
        <w:t>^2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4877430" w14:textId="35E4A66E" w:rsidR="005F70FF" w:rsidRPr="0043625E" w:rsidRDefault="005F70FF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61" w:name="_Toc136891022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2</w:t>
      </w:r>
      <w:r w:rsidR="002307BB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1.Нарисовать графы 5 3,3 G G</w:t>
      </w:r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 Являются ли они планарными?</w:t>
      </w:r>
      <w:bookmarkEnd w:id="61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1FD1A261" w14:textId="77777777" w:rsidR="0043625E" w:rsidRPr="00FB30BA" w:rsidRDefault="0043625E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B811341" w14:textId="6E537D07" w:rsidR="005F70FF" w:rsidRPr="0024570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2" w:name="_Toc136891023"/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22.</w:t>
      </w:r>
      <w:r w:rsidR="005F70FF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Теорема Понтрягина-Куратовского</w:t>
      </w:r>
      <w:bookmarkEnd w:id="62"/>
      <w:r w:rsidR="005F70FF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13F075E6" w14:textId="1BBDA4B8" w:rsidR="007E0E93" w:rsidRPr="0024570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Геометрический граф планарен тогда и только тогда, когда он не содержит в качестве подграфа какого-либо графа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7E0E9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E0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7E0E93">
        <w:rPr>
          <w:rFonts w:ascii="Times New Roman" w:hAnsi="Times New Roman" w:cs="Times New Roman"/>
          <w:color w:val="000000" w:themeColor="text1"/>
          <w:sz w:val="24"/>
          <w:szCs w:val="24"/>
        </w:rPr>
        <w:t>’)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гомеоморфного графам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245703">
        <w:rPr>
          <w:rFonts w:ascii="Times New Roman" w:hAnsi="Times New Roman" w:cs="Times New Roman"/>
          <w:color w:val="000000" w:themeColor="text1"/>
          <w:sz w:val="24"/>
          <w:szCs w:val="24"/>
        </w:rPr>
        <w:t>₅</w:t>
      </w:r>
      <w:r w:rsidRPr="007E0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245703" w:rsidRPr="00245703">
        <w:rPr>
          <w:rFonts w:ascii="Times New Roman" w:hAnsi="Times New Roman" w:cs="Times New Roman"/>
          <w:color w:val="000000" w:themeColor="text1"/>
          <w:sz w:val="24"/>
          <w:szCs w:val="24"/>
        </w:rPr>
        <w:t>₃</w:t>
      </w:r>
      <w:r w:rsidR="00245703">
        <w:rPr>
          <w:rFonts w:ascii="Times New Roman" w:hAnsi="Times New Roman" w:cs="Times New Roman"/>
          <w:color w:val="000000" w:themeColor="text1"/>
          <w:sz w:val="24"/>
          <w:szCs w:val="24"/>
        </w:rPr>
        <w:t>,₃.</w:t>
      </w:r>
    </w:p>
    <w:p w14:paraId="01CC78D6" w14:textId="471C30D0" w:rsidR="005F70FF" w:rsidRPr="0024570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3" w:name="_Toc136891024"/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23.О</w:t>
      </w:r>
      <w:r w:rsidR="005F70FF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пределение маршрут</w:t>
      </w:r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а, цепи, простой цепи в графе (</w:t>
      </w:r>
      <w:r w:rsidR="005F70FF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в орграфе)</w:t>
      </w:r>
      <w:bookmarkEnd w:id="63"/>
      <w:r w:rsidR="005F70FF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1F89739B" w14:textId="4FE3F892" w:rsidR="00245703" w:rsidRPr="00245703" w:rsidRDefault="0024570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Маршрут – последовательность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…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которой чередуются вершины и ребра (дуги) графа (орграфа).</w:t>
      </w:r>
    </w:p>
    <w:p w14:paraId="1C446384" w14:textId="55006C30" w:rsidR="005F70FF" w:rsidRPr="0024570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4" w:name="_Toc136891025"/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24.О</w:t>
      </w:r>
      <w:r w:rsidR="005F70FF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пределение длины маршрута</w:t>
      </w:r>
      <w:bookmarkEnd w:id="64"/>
    </w:p>
    <w:p w14:paraId="0C4356F1" w14:textId="613D75CA" w:rsidR="00245703" w:rsidRPr="00245703" w:rsidRDefault="0024570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Длина маршрута (пути) – число ребер, входящих в маршрут (путь).</w:t>
      </w:r>
    </w:p>
    <w:p w14:paraId="06AA7429" w14:textId="35CF28E1" w:rsidR="005F70FF" w:rsidRPr="00245703" w:rsidRDefault="005F70FF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5" w:name="_Toc136891026"/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</w:t>
      </w:r>
      <w:r w:rsidR="002307BB"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5.О</w:t>
      </w:r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пределение замкнутого маршрута, цикла (контура), простого цикла (контура)</w:t>
      </w:r>
      <w:bookmarkEnd w:id="65"/>
      <w:r w:rsidRPr="0024570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0F2C57E9" w14:textId="66C04E38" w:rsidR="00245703" w:rsidRPr="00245703" w:rsidRDefault="0024570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Замкнутый маршрут – маршрут с совпадающим началом и концом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245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245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245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245703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1A0906" w14:textId="177B0D77" w:rsidR="00245703" w:rsidRDefault="0024570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Цикл (контур) – замкнутый маршрут, в котором все ребра попарно различны.</w:t>
      </w:r>
    </w:p>
    <w:p w14:paraId="3F8A3FBC" w14:textId="466FABA8" w:rsidR="00245703" w:rsidRPr="00245703" w:rsidRDefault="0024570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Простой цикл (контур) – цикл, в котором все вершины (за исключением начала и конца маршрута) попарно различны.</w:t>
      </w:r>
    </w:p>
    <w:p w14:paraId="5436EBA9" w14:textId="1C8AA2C1" w:rsidR="005F70FF" w:rsidRPr="0043625E" w:rsidRDefault="002307BB" w:rsidP="008032BB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66" w:name="_Toc136891027"/>
      <w:r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26.К</w:t>
      </w:r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ак определить число всех путей длины k из вершины i v в j v в графе (орграфе), используя матрицу смежности?</w:t>
      </w:r>
      <w:bookmarkEnd w:id="66"/>
      <w:r w:rsidR="005F70FF" w:rsidRPr="004362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0D92880E" w14:textId="77777777" w:rsidR="0043625E" w:rsidRPr="00FB30BA" w:rsidRDefault="0043625E" w:rsidP="008032B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9FB9706" w14:textId="51BBEA08" w:rsidR="005F70FF" w:rsidRPr="0043625E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7" w:name="_Toc136891028"/>
      <w:r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27.Д</w:t>
      </w:r>
      <w:r w:rsidR="005F70FF"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ать определение расстояния в графе между i v и j v , матрицы расстояний, диаметра графа,эксцентриситета вершины i v , радиуса графа, центров графа и периферийных вершин.</w:t>
      </w:r>
      <w:bookmarkEnd w:id="67"/>
      <w:r w:rsidR="005F70FF" w:rsidRPr="0043625E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429C3942" w14:textId="5E2C53DE" w:rsidR="008109B9" w:rsidRDefault="0043625E" w:rsidP="008109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Расстояние между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4362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436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4362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4362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число,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810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0, если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10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</w:p>
    <w:p w14:paraId="7ED4751C" w14:textId="77777777" w:rsidR="008109B9" w:rsidRDefault="008109B9" w:rsidP="008109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∞, если нет пути из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10E2526" w14:textId="4F7962E9" w:rsidR="0043625E" w:rsidRPr="008109B9" w:rsidRDefault="008109B9" w:rsidP="008109B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ij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минимальная длина простой цепи из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8109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66E6567" w14:textId="260C5D89" w:rsidR="0043625E" w:rsidRPr="00901C44" w:rsidRDefault="00901C44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Матрица расстояний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вершинного графа имеет размерность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элементы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ij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расстояние от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A29F938" w14:textId="57726433" w:rsidR="0043625E" w:rsidRPr="00901C44" w:rsidRDefault="0043625E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Диаметр графа –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максимальное расстояние между вершинами графа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>, или максимальный эксцентриситет.</w:t>
      </w:r>
    </w:p>
    <w:p w14:paraId="6A24BD40" w14:textId="0CBF24DF" w:rsidR="0043625E" w:rsidRDefault="0043625E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Эксцентриситет вершины –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максимальное расстояние данной вершины от всех остальных вершин графа.</w:t>
      </w:r>
    </w:p>
    <w:p w14:paraId="2F8BF005" w14:textId="79368DA5" w:rsidR="0043625E" w:rsidRDefault="0043625E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Радиус графа –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минимальный эксцентриситет среди всех вершин графа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7F6981" w14:textId="79FB4475" w:rsidR="0043625E" w:rsidRPr="00901C44" w:rsidRDefault="0043625E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Центр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графа –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вершины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>, у которых эксцентриситет равен радиусу графа.</w:t>
      </w:r>
    </w:p>
    <w:p w14:paraId="668D4E30" w14:textId="41130E7D" w:rsidR="0043625E" w:rsidRPr="0043625E" w:rsidRDefault="0043625E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Периферийные вершины – 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вершины 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901C44" w:rsidRPr="00901C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01C44">
        <w:rPr>
          <w:rFonts w:ascii="Times New Roman" w:hAnsi="Times New Roman" w:cs="Times New Roman"/>
          <w:color w:val="000000" w:themeColor="text1"/>
          <w:sz w:val="24"/>
          <w:szCs w:val="24"/>
        </w:rPr>
        <w:t>,у которых эксцентриситет равен диаметру графа.</w:t>
      </w:r>
    </w:p>
    <w:p w14:paraId="23DD98D9" w14:textId="2C6F9F85" w:rsidR="005F70FF" w:rsidRPr="00EA7586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8" w:name="_Toc136891029"/>
      <w:r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28.Д</w:t>
      </w:r>
      <w:r w:rsidR="005F70FF"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ать определение эйлеровой цепи и цикла, эйлерова и квазиэйлерова графа</w:t>
      </w:r>
      <w:bookmarkEnd w:id="68"/>
      <w:r w:rsidR="005F70FF" w:rsidRPr="00EA7586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51478B14" w14:textId="79106206" w:rsidR="00EA7586" w:rsidRDefault="00EA7586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Эйлерова цепь – цепь, проходящая по каждому ребру графа ровно один раз.</w:t>
      </w:r>
    </w:p>
    <w:p w14:paraId="048D7153" w14:textId="1CDB64AD" w:rsidR="00EA7586" w:rsidRDefault="00EA7586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Эйлеров цикл – цикл, проходящий по каждому ребру графа ровно один раз.</w:t>
      </w:r>
    </w:p>
    <w:p w14:paraId="27B20EA0" w14:textId="210E106A" w:rsidR="00EA7586" w:rsidRDefault="00EA7586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Эйлеров граф – граф, если он имеет эйлеров цикл.</w:t>
      </w:r>
    </w:p>
    <w:p w14:paraId="1BE2D614" w14:textId="11AF67C3" w:rsidR="00EA7586" w:rsidRPr="00EA7586" w:rsidRDefault="00EA7586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Квазиэйлеров граф – граф, если он имеет эйлерову цепь, но не имеет эйлерова цикла.</w:t>
      </w:r>
    </w:p>
    <w:p w14:paraId="073D843E" w14:textId="7B8921E3" w:rsidR="005F70FF" w:rsidRPr="007E0E9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69" w:name="_Toc136891030"/>
      <w:r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29.Д</w:t>
      </w:r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ать определение гамильтоновой цепи и цикла, гамильтонова и квазигамильтонова графа</w:t>
      </w:r>
      <w:bookmarkEnd w:id="69"/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56E5E891" w14:textId="2D78C392" w:rsid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Гальмитонова цепь – цепь, проходящая по каждой вершине графа ровно один раз.</w:t>
      </w:r>
    </w:p>
    <w:p w14:paraId="0303458A" w14:textId="1F611507" w:rsid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Гальмитонов цикл – цикл, проходящий по каждой вершине графа ровно один раз.</w:t>
      </w:r>
    </w:p>
    <w:p w14:paraId="3FE30A5C" w14:textId="444E91FA" w:rsid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Гальмитонов граф – граф, если он имеет гальмитонов цикл.</w:t>
      </w:r>
    </w:p>
    <w:p w14:paraId="639B23DC" w14:textId="47F09078" w:rsidR="007E0E93" w:rsidRP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Квазигальмитонов граф – граф, если он имеет гальмитонову цепь, но не имеет гальмитонова цикла.</w:t>
      </w:r>
    </w:p>
    <w:p w14:paraId="5E06F5F8" w14:textId="25E662AE" w:rsidR="005F70FF" w:rsidRPr="007E0E9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70" w:name="_Toc136891031"/>
      <w:r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30.Т</w:t>
      </w:r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еорема Эйлера (необходимое и достаточное условие эйлеровости связного графа)</w:t>
      </w:r>
      <w:bookmarkEnd w:id="70"/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 xml:space="preserve"> </w:t>
      </w:r>
    </w:p>
    <w:p w14:paraId="12646C74" w14:textId="346A02FB" w:rsidR="007E0E93" w:rsidRP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Связный граф эйлеров тогда и только тогда, когда все его вершины имеют чётную степень (чётные).</w:t>
      </w:r>
    </w:p>
    <w:p w14:paraId="4C1714D1" w14:textId="448CC5AA" w:rsidR="005F70FF" w:rsidRPr="007E0E93" w:rsidRDefault="002307BB" w:rsidP="008032BB">
      <w:pPr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</w:pPr>
      <w:bookmarkStart w:id="71" w:name="_Toc136891032"/>
      <w:r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31.</w:t>
      </w:r>
      <w:r w:rsidR="005F70FF" w:rsidRPr="007E0E93">
        <w:rPr>
          <w:rFonts w:ascii="Times New Roman" w:hAnsi="Times New Roman" w:cs="Times New Roman"/>
          <w:b/>
          <w:color w:val="00CC00"/>
          <w:sz w:val="24"/>
          <w:szCs w:val="24"/>
          <w:u w:val="single"/>
        </w:rPr>
        <w:t>Необходимое и достаточное условие квазиэйлеровости графа</w:t>
      </w:r>
      <w:bookmarkEnd w:id="71"/>
    </w:p>
    <w:p w14:paraId="6787D948" w14:textId="4F0CAFCF" w:rsidR="007E0E93" w:rsidRPr="007E0E93" w:rsidRDefault="007E0E93" w:rsidP="00803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Связный граф квазиэйлеров тогда и только тогда, когда он имеет ровно две вершины нечётной степени (начало и конец эйлеровой цепи).</w:t>
      </w:r>
    </w:p>
    <w:sectPr w:rsidR="007E0E93" w:rsidRPr="007E0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FF"/>
    <w:rsid w:val="000C058D"/>
    <w:rsid w:val="00122B7A"/>
    <w:rsid w:val="00176106"/>
    <w:rsid w:val="002307BB"/>
    <w:rsid w:val="00245703"/>
    <w:rsid w:val="00364EAE"/>
    <w:rsid w:val="0043625E"/>
    <w:rsid w:val="005F70FF"/>
    <w:rsid w:val="007E0E93"/>
    <w:rsid w:val="008032BB"/>
    <w:rsid w:val="008109B9"/>
    <w:rsid w:val="008B3324"/>
    <w:rsid w:val="00901C44"/>
    <w:rsid w:val="00EA7586"/>
    <w:rsid w:val="00EC515E"/>
    <w:rsid w:val="00F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C12"/>
  <w15:chartTrackingRefBased/>
  <w15:docId w15:val="{947B15EB-AEF5-42A0-AF12-F5448F5A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307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07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7B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30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A469-5202-43FE-8E2E-E1362691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2023-06-05T17:32:00Z</dcterms:created>
  <dcterms:modified xsi:type="dcterms:W3CDTF">2023-06-19T22:32:00Z</dcterms:modified>
</cp:coreProperties>
</file>