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4C" w:rsidRDefault="00BD0301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6082" cy="847795"/>
            <wp:effectExtent l="0" t="0" r="0" b="9455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82" cy="847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Bookmark"/>
    </w:p>
    <w:p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195E4C" w:rsidRDefault="00BD0301">
      <w:pPr>
        <w:pStyle w:val="Standard"/>
        <w:pBdr>
          <w:bottom w:val="single" w:sz="4" w:space="1" w:color="00000A"/>
        </w:pBdr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(ФГБОУ ВО </w:t>
      </w:r>
      <w:r>
        <w:rPr>
          <w:rFonts w:ascii="Times New Roman" w:hAnsi="Times New Roman"/>
          <w:b/>
          <w:bCs/>
          <w:sz w:val="28"/>
          <w:szCs w:val="28"/>
        </w:rPr>
        <w:t>«МГТУ «СТАНКИН»)</w:t>
      </w:r>
    </w:p>
    <w:p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8"/>
        <w:gridCol w:w="4717"/>
      </w:tblGrid>
      <w:tr w:rsidR="00195E4C">
        <w:tblPrEx>
          <w:tblCellMar>
            <w:top w:w="0" w:type="dxa"/>
            <w:bottom w:w="0" w:type="dxa"/>
          </w:tblCellMar>
        </w:tblPrEx>
        <w:tc>
          <w:tcPr>
            <w:tcW w:w="46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left="1212"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:rsidR="00195E4C" w:rsidRDefault="00BD0301">
            <w:pPr>
              <w:pStyle w:val="Standard"/>
              <w:spacing w:after="0"/>
              <w:ind w:left="1212"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p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p w:rsidR="00195E4C" w:rsidRDefault="00BD0301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«Информационные системы и технологии»</w:t>
      </w:r>
    </w:p>
    <w:p w:rsidR="00195E4C" w:rsidRDefault="00BD0301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Отчет по дисциплине «Структурное программирование»</w:t>
      </w:r>
    </w:p>
    <w:p w:rsidR="00195E4C" w:rsidRDefault="00BD0301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 2</w:t>
      </w:r>
    </w:p>
    <w:p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sz w:val="28"/>
          <w:szCs w:val="28"/>
        </w:rPr>
        <w:t>по теме:</w:t>
      </w:r>
      <w:r>
        <w:rPr>
          <w:rFonts w:ascii="Times New Roman" w:hAnsi="Times New Roman"/>
          <w:b/>
          <w:sz w:val="28"/>
          <w:szCs w:val="28"/>
        </w:rPr>
        <w:t xml:space="preserve"> «Программирование с использованием функций»</w:t>
      </w:r>
    </w:p>
    <w:p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195E4C" w:rsidRDefault="00195E4C">
      <w:pPr>
        <w:pStyle w:val="Standard"/>
      </w:pP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93"/>
        <w:gridCol w:w="2962"/>
      </w:tblGrid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195E4C" w:rsidRDefault="00BD0301">
            <w:pPr>
              <w:pStyle w:val="Standard"/>
              <w:spacing w:after="160" w:line="256" w:lineRule="auto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Мустафаева П.М.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Репин С.В.</w:t>
            </w:r>
          </w:p>
        </w:tc>
      </w:tr>
    </w:tbl>
    <w:p w:rsidR="00195E4C" w:rsidRDefault="00195E4C">
      <w:pPr>
        <w:pStyle w:val="Standard"/>
        <w:jc w:val="center"/>
      </w:pPr>
    </w:p>
    <w:p w:rsidR="00195E4C" w:rsidRDefault="00195E4C">
      <w:pPr>
        <w:pStyle w:val="Standard"/>
      </w:pPr>
    </w:p>
    <w:p w:rsidR="005A311C" w:rsidRDefault="005A311C" w:rsidP="005A311C">
      <w:bookmarkStart w:id="1" w:name="_Toc487751184"/>
      <w:bookmarkEnd w:id="0"/>
    </w:p>
    <w:p w:rsidR="00195E4C" w:rsidRPr="005A311C" w:rsidRDefault="00BD0301" w:rsidP="005A311C">
      <w:pPr>
        <w:jc w:val="center"/>
        <w:rPr>
          <w:rFonts w:ascii="Times New Roman" w:hAnsi="Times New Roman" w:cs="Times New Roman"/>
          <w:b/>
          <w:sz w:val="28"/>
        </w:rPr>
      </w:pPr>
      <w:r w:rsidRPr="005A311C">
        <w:rPr>
          <w:rFonts w:ascii="Times New Roman" w:hAnsi="Times New Roman" w:cs="Times New Roman"/>
          <w:b/>
          <w:sz w:val="28"/>
        </w:rPr>
        <w:lastRenderedPageBreak/>
        <w:t>З</w:t>
      </w:r>
      <w:bookmarkEnd w:id="1"/>
      <w:r w:rsidR="005A311C">
        <w:rPr>
          <w:rFonts w:ascii="Times New Roman" w:hAnsi="Times New Roman" w:cs="Times New Roman"/>
          <w:b/>
          <w:sz w:val="28"/>
        </w:rPr>
        <w:t>АДАНИЕ</w:t>
      </w:r>
      <w:bookmarkStart w:id="2" w:name="_GoBack"/>
      <w:bookmarkEnd w:id="2"/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95E4C" w:rsidRDefault="00BD0301">
      <w:pPr>
        <w:pStyle w:val="Standard"/>
        <w:spacing w:before="200" w:after="24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Все массивы – динамические. Размерность массивов n строк и m столбцов, если в задании не указано, что дана </w:t>
      </w:r>
      <w:r>
        <w:rPr>
          <w:rFonts w:ascii="Times New Roman" w:hAnsi="Times New Roman" w:cs="Times New Roman"/>
          <w:sz w:val="28"/>
        </w:rPr>
        <w:t>квадратная матрица (в этом случае размерность n строк и n столбцов) или что-то иное. В задании необходимо использовать функции (не менее двух, кроме главной). Название функции должно быть с большой буквы и должно отображать то, что данная функция выполняет</w:t>
      </w:r>
      <w:r>
        <w:rPr>
          <w:rFonts w:ascii="Times New Roman" w:hAnsi="Times New Roman" w:cs="Times New Roman"/>
          <w:sz w:val="28"/>
        </w:rPr>
        <w:t>: например, функция CreateArray создает новый массив. Нельзя использовать глобальные переменные, кроме размерности массивов. Код всех программ оформляется в определенном стиле (объясняется устно на занятии).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28"/>
        </w:rPr>
        <w:t>ЗАДАНИЕ 1(ВАРИАНТ 12)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28"/>
        </w:rPr>
        <w:t>Описание</w:t>
      </w:r>
    </w:p>
    <w:p w:rsidR="00195E4C" w:rsidRDefault="00BD0301">
      <w:pPr>
        <w:pStyle w:val="Standard"/>
        <w:spacing w:before="200" w:after="240" w:line="360" w:lineRule="auto"/>
        <w:jc w:val="both"/>
      </w:pPr>
      <w:r>
        <w:rPr>
          <w:rFonts w:ascii="Times New Roman" w:hAnsi="Times New Roman" w:cs="Times New Roman"/>
          <w:sz w:val="28"/>
        </w:rPr>
        <w:t>Если максимальный</w:t>
      </w:r>
      <w:r>
        <w:rPr>
          <w:rFonts w:ascii="Times New Roman" w:hAnsi="Times New Roman" w:cs="Times New Roman"/>
          <w:sz w:val="28"/>
        </w:rPr>
        <w:t xml:space="preserve"> элемент квадратной матрицы находится выше главной диагонали, транспонировать матрицу, иначе определить сумму элементов строки и столбца с номерами, равными индексам максимального элемента.</w:t>
      </w:r>
    </w:p>
    <w:p w:rsidR="00195E4C" w:rsidRDefault="00195E4C">
      <w:pPr>
        <w:pStyle w:val="Standard"/>
        <w:spacing w:before="200" w:after="240" w:line="360" w:lineRule="auto"/>
        <w:jc w:val="both"/>
        <w:rPr>
          <w:rFonts w:ascii="Times New Roman" w:hAnsi="Times New Roman" w:cs="Times New Roman"/>
          <w:sz w:val="28"/>
        </w:rPr>
      </w:pPr>
    </w:p>
    <w:p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W w:w="934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4"/>
        <w:gridCol w:w="2338"/>
      </w:tblGrid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 матрицы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NewMatrix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второго порядка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int**)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динамический массив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второго порядка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динамический массив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элементов с номерам равными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индексу макс. элемента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max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Bookmark1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indexI</w:t>
            </w:r>
          </w:p>
        </w:tc>
        <w:tc>
          <w:tcPr>
            <w:tcW w:w="23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строк с макс.  элементом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indexJ</w:t>
            </w:r>
          </w:p>
        </w:tc>
        <w:tc>
          <w:tcPr>
            <w:tcW w:w="23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E4C" w:rsidRDefault="00BD0301">
            <w:pPr>
              <w:pStyle w:val="Standard"/>
              <w:spacing w:after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столбца с макс. элементом</w:t>
            </w:r>
          </w:p>
        </w:tc>
      </w:tr>
    </w:tbl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Pr="005A311C" w:rsidRDefault="00195E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195E4C" w:rsidRDefault="00BD0301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CreateMatrix</w:t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76000" cy="3608350"/>
            <wp:effectExtent l="0" t="0" r="5200" b="0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000" cy="3608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195E4C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5E4C" w:rsidRDefault="00BD0301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Transpose</w:t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4078" cy="3438528"/>
            <wp:effectExtent l="0" t="0" r="9522" b="9522"/>
            <wp:docPr id="3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8" cy="3438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195E4C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5E4C" w:rsidRDefault="00195E4C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5E4C" w:rsidRDefault="00BD0301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07165" cy="6261564"/>
            <wp:effectExtent l="0" t="0" r="7535" b="5886"/>
            <wp:docPr id="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165" cy="62615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3315" cy="7434547"/>
            <wp:effectExtent l="0" t="0" r="2485" b="0"/>
            <wp:docPr id="5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315" cy="74345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7970" cy="3442176"/>
            <wp:effectExtent l="0" t="0" r="4880" b="5874"/>
            <wp:docPr id="6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970" cy="34421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Pr="005A311C" w:rsidRDefault="00BD0301">
      <w:pPr>
        <w:pStyle w:val="Standard"/>
        <w:spacing w:before="200" w:after="24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195E4C" w:rsidRPr="005A311C" w:rsidRDefault="00BD0301">
      <w:pPr>
        <w:pStyle w:val="Standard"/>
        <w:spacing w:before="200" w:after="240" w:line="360" w:lineRule="auto"/>
        <w:ind w:firstLine="0"/>
        <w:rPr>
          <w:lang w:val="en-US"/>
        </w:rPr>
      </w:pPr>
      <w:r w:rsidRPr="005A311C"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 w:rsidRPr="005A311C"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 w:rsidRPr="005A311C"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&lt;iostream&gt;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&lt;ctime&gt;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&lt;cstdlib&gt;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using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namespace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std;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** CreateMatrix(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srand(time(0));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** NewMartix =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 [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];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i++)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NewMartix[i] =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i++)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j++)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NewMartix[i][j] = (rand() % 50) + 10;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NewMartix;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** Transpose(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**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++i)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i; j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++j)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t =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[i][j];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[i][j] =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[j][i];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[j][i] = t;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** TransposeMatrix =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Matrix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TransposeMatrix;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main()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setlocale(</w:t>
      </w:r>
      <w:r>
        <w:rPr>
          <w:rFonts w:ascii="Consolas" w:eastAsia="Consolas" w:hAnsi="Consolas" w:cs="Consolas"/>
          <w:color w:val="6F008A"/>
          <w:sz w:val="21"/>
          <w:szCs w:val="21"/>
          <w:lang w:val="en-US"/>
        </w:rPr>
        <w:t>LC_ALL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"rus"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n, indexI, indexJ, sum = 0, max = 0;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Введите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n: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cin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&gt;&gt;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** Matrix = CreateMatrix(n);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lastRenderedPageBreak/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n; j++)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Matrix[i][j]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(Matrix[i][j] &gt; max)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max =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Matrix[i][j];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indexI = i;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indexJ = j;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Максимальный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элемент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=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max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Его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индекс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:("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indexI + 1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","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indexJ + 1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")"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(indexI &lt; indexJ)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Matrix = Transpose(Matrix, n);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"Максимальный элемент выше главной диагонали"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Транспонированная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матрица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: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n; j++)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(indexI &lt; indexJ)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(j == 0)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lastRenderedPageBreak/>
        <w:t xml:space="preserve">        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Matrix[i][j]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(j == n -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1)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else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(indexI == i || indexJ == j)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sum += Matrix[i][j];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(sum != 0)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"Максимальный элемент не выше главной диагонали"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"Сумма элементов =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sum;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delete[]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Matrix[i];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delete[]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0;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195E4C" w:rsidRDefault="00195E4C">
      <w:pPr>
        <w:pStyle w:val="Standard"/>
        <w:spacing w:before="200" w:after="240" w:line="360" w:lineRule="auto"/>
        <w:ind w:firstLine="0"/>
      </w:pPr>
    </w:p>
    <w:p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</w:p>
    <w:p w:rsidR="00195E4C" w:rsidRDefault="00BD0301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86922" cy="1285920"/>
            <wp:effectExtent l="0" t="0" r="0" b="9480"/>
            <wp:wrapTopAndBottom/>
            <wp:docPr id="7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22" cy="1285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1245961</wp:posOffset>
            </wp:positionH>
            <wp:positionV relativeFrom="paragraph">
              <wp:posOffset>1497960</wp:posOffset>
            </wp:positionV>
            <wp:extent cx="3344043" cy="2800441"/>
            <wp:effectExtent l="0" t="0" r="8757" b="0"/>
            <wp:wrapTopAndBottom/>
            <wp:docPr id="8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043" cy="28004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5E4C" w:rsidRDefault="00195E4C">
      <w:pPr>
        <w:pStyle w:val="Standard"/>
        <w:spacing w:before="200" w:after="240" w:line="360" w:lineRule="auto"/>
        <w:jc w:val="center"/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 2(ВАРИАНТ 3)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95E4C" w:rsidRDefault="00BD0301">
      <w:pPr>
        <w:pStyle w:val="Standard"/>
        <w:spacing w:before="200" w:after="24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Найти максимальный среди отрицательных элементов прямоугольной матрицы и минимальный среди положительных. Если они отличаются по модулю меньше, чем на заданную</w:t>
      </w:r>
      <w:r>
        <w:rPr>
          <w:rFonts w:ascii="Times New Roman" w:hAnsi="Times New Roman" w:cs="Times New Roman"/>
          <w:sz w:val="28"/>
          <w:szCs w:val="28"/>
        </w:rPr>
        <w:t xml:space="preserve"> величину, заменить все отрицательные элементы матрицы их модулями.</w:t>
      </w:r>
    </w:p>
    <w:p w:rsidR="00195E4C" w:rsidRDefault="00195E4C">
      <w:pPr>
        <w:pStyle w:val="Standard"/>
        <w:spacing w:before="200" w:after="240" w:line="360" w:lineRule="auto"/>
        <w:jc w:val="both"/>
      </w:pPr>
    </w:p>
    <w:p w:rsidR="00195E4C" w:rsidRDefault="00195E4C">
      <w:pPr>
        <w:pStyle w:val="Standard"/>
        <w:spacing w:before="200" w:after="240" w:line="360" w:lineRule="auto"/>
        <w:jc w:val="both"/>
      </w:pPr>
    </w:p>
    <w:p w:rsidR="00195E4C" w:rsidRDefault="00195E4C">
      <w:pPr>
        <w:pStyle w:val="Standard"/>
        <w:spacing w:before="200" w:after="240" w:line="360" w:lineRule="auto"/>
        <w:jc w:val="both"/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переменные</w:t>
      </w:r>
    </w:p>
    <w:tbl>
      <w:tblPr>
        <w:tblW w:w="102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9"/>
        <w:gridCol w:w="2560"/>
        <w:gridCol w:w="2560"/>
        <w:gridCol w:w="2560"/>
      </w:tblGrid>
      <w:tr w:rsidR="00195E4C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int)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 строк массива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 столбцов массива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Итерации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цикла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Итерации цикла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NewMatrix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Указатель второго порядка(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int**)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Двумерный динамический массив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Указатель второго порядка(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int**)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Двумерный динамический массив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Заданное значение для сравнения результатов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Минимальный положительный элемент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Максимальный отрицательный элемент</w:t>
            </w:r>
          </w:p>
        </w:tc>
      </w:tr>
      <w:tr w:rsidR="00195E4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razn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Локальная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(int)</w:t>
            </w:r>
          </w:p>
        </w:tc>
        <w:tc>
          <w:tcPr>
            <w:tcW w:w="2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E4C" w:rsidRDefault="00BD0301">
            <w:pPr>
              <w:pStyle w:val="TableContents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Разница значений(по модулю)</w:t>
            </w:r>
          </w:p>
        </w:tc>
      </w:tr>
    </w:tbl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Блок-схема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CreateMatrix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2181228" cy="2266953"/>
            <wp:effectExtent l="0" t="0" r="9522" b="0"/>
            <wp:docPr id="9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8" cy="2266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FillingMatrix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2867028" cy="3752853"/>
            <wp:effectExtent l="0" t="0" r="9522" b="0"/>
            <wp:docPr id="10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8" cy="3752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drawing>
          <wp:inline distT="0" distB="0" distL="0" distR="0">
            <wp:extent cx="5172075" cy="8305796"/>
            <wp:effectExtent l="0" t="0" r="9525" b="4"/>
            <wp:docPr id="11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305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drawing>
          <wp:inline distT="0" distB="0" distL="0" distR="0">
            <wp:extent cx="5324478" cy="8191496"/>
            <wp:effectExtent l="0" t="0" r="9522" b="4"/>
            <wp:docPr id="12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8" cy="8191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drawing>
          <wp:inline distT="0" distB="0" distL="0" distR="0">
            <wp:extent cx="4532854" cy="3686933"/>
            <wp:effectExtent l="0" t="0" r="1046" b="8767"/>
            <wp:docPr id="13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2854" cy="36869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5E4C" w:rsidRPr="005A311C" w:rsidRDefault="00BD0301">
      <w:pPr>
        <w:pStyle w:val="Standard"/>
        <w:spacing w:before="200" w:after="240" w:line="360" w:lineRule="auto"/>
        <w:ind w:firstLine="0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:rsidR="00195E4C" w:rsidRPr="005A311C" w:rsidRDefault="00BD0301">
      <w:pPr>
        <w:pStyle w:val="Standard"/>
        <w:spacing w:before="200" w:after="240" w:line="360" w:lineRule="auto"/>
        <w:ind w:firstLine="0"/>
        <w:rPr>
          <w:lang w:val="en-US"/>
        </w:rPr>
      </w:pPr>
      <w:r>
        <w:rPr>
          <w:rFonts w:ascii="Consolas" w:eastAsia="Consolas" w:hAnsi="Consolas" w:cs="Consolas"/>
          <w:bCs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bCs/>
          <w:color w:val="A31515"/>
          <w:sz w:val="21"/>
          <w:szCs w:val="21"/>
          <w:lang w:val="en-US"/>
        </w:rPr>
        <w:t>&lt;iostream&gt;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&lt;ctime&gt;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&lt;cstdlib&gt;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#include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&lt;cmath&gt;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using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namespace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std;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** CreateMatrix(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** NewMartix =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 [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];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NewMartix[i] =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new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NewMartix;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lastRenderedPageBreak/>
        <w:t>void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FillingMatrix(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**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NewMartix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srand(time(0));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"M</w:t>
      </w:r>
      <w:r>
        <w:rPr>
          <w:rFonts w:ascii="Consolas" w:eastAsia="Consolas" w:hAnsi="Consolas" w:cs="Consolas"/>
          <w:color w:val="A31515"/>
          <w:sz w:val="21"/>
          <w:szCs w:val="21"/>
        </w:rPr>
        <w:t>атрица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: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m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 j++)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NewMartix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[i][j] = rand() % 198 - 99;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val="en-US"/>
        </w:rPr>
        <w:t>NewMartix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[i][j]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"\t"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main()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setlocale(</w:t>
      </w:r>
      <w:r>
        <w:rPr>
          <w:rFonts w:ascii="Consolas" w:eastAsia="Consolas" w:hAnsi="Consolas" w:cs="Consolas"/>
          <w:color w:val="6F008A"/>
          <w:sz w:val="21"/>
          <w:szCs w:val="21"/>
          <w:lang w:val="en-US"/>
        </w:rPr>
        <w:t>LC_ALL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"rus"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n, m, val, razn, min = 100, max = -100;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Строки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cin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&gt;&gt;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n;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Столбцы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: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cin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&gt;&gt;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Величина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: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cin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&gt;&gt;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val;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** Matrix = CreateMatrix(n, m);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FillingMatrix(Matrix, n, m);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m; j++)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(0 &gt; Matrix[i][j])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(Matrix[i][j] &gt; max)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max = Matrix[i][j];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(0 &lt; Matrix[i][j])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(Matrix[i][j] &lt; min)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min = Matrix[i][j];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(max == -100 || min == 100)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"Числа принадлежат одному знаку"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0;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"Максимальный отрицательный элемент =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max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"Минимальный положительный элемент =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min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razn = abs(abs(max) - min);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"Разница значений(по модулю)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=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razn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5A311C"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razn</w:t>
      </w:r>
      <w:r w:rsidRPr="005A311C"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val</w:t>
      </w:r>
      <w:r w:rsidRPr="005A311C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195E4C" w:rsidRDefault="00BD0301">
      <w:pPr>
        <w:pStyle w:val="Standard"/>
        <w:autoSpaceDE w:val="0"/>
        <w:ind w:firstLine="0"/>
      </w:pPr>
      <w:r w:rsidRPr="005A311C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"Разница значений(по модулю) меньше заданного значения"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Изменённая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матрица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j = 0; j &lt; m; j++)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(0 &gt; Matrix[i][j])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{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    Matrix[i][j] = abs(Matrix[i][j]);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Matrix[i][j]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 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    cout </w:t>
      </w:r>
      <w:r>
        <w:rPr>
          <w:rFonts w:ascii="Consolas" w:eastAsia="Consolas" w:hAnsi="Consolas" w:cs="Consolas"/>
          <w:color w:val="008080"/>
          <w:sz w:val="21"/>
          <w:szCs w:val="21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lang w:val="en-US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"Разница значений(по модулю) больше заданного значения"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80"/>
          <w:sz w:val="21"/>
          <w:szCs w:val="21"/>
        </w:rPr>
        <w:t>&lt;&lt;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>}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i = 0; i &lt; n; i++)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delete[]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Matrix[i];</w:t>
      </w:r>
    </w:p>
    <w:p w:rsidR="00195E4C" w:rsidRDefault="00BD0301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}</w:t>
      </w:r>
    </w:p>
    <w:p w:rsidR="00195E4C" w:rsidRDefault="00195E4C">
      <w:pPr>
        <w:pStyle w:val="Standard"/>
        <w:autoSpaceDE w:val="0"/>
        <w:ind w:firstLine="0"/>
        <w:rPr>
          <w:rFonts w:ascii="Consolas" w:eastAsia="Consolas" w:hAnsi="Consolas" w:cs="Consolas"/>
          <w:color w:val="000000"/>
          <w:sz w:val="21"/>
          <w:szCs w:val="21"/>
          <w:lang w:val="en-US"/>
        </w:rPr>
      </w:pPr>
    </w:p>
    <w:p w:rsidR="00195E4C" w:rsidRPr="005A311C" w:rsidRDefault="00BD0301">
      <w:pPr>
        <w:pStyle w:val="Standard"/>
        <w:autoSpaceDE w:val="0"/>
        <w:ind w:firstLine="0"/>
        <w:rPr>
          <w:lang w:val="en-US"/>
        </w:rPr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  <w:lang w:val="en-US"/>
        </w:rPr>
        <w:t>delete[]</w:t>
      </w: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Matrix;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0;</w:t>
      </w:r>
    </w:p>
    <w:p w:rsidR="00195E4C" w:rsidRDefault="00BD0301">
      <w:pPr>
        <w:pStyle w:val="Standard"/>
        <w:autoSpaceDE w:val="0"/>
        <w:ind w:firstLine="0"/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b/>
          <w:bCs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b/>
          <w:bCs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b/>
          <w:bCs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</w:t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926643</wp:posOffset>
            </wp:positionH>
            <wp:positionV relativeFrom="paragraph">
              <wp:posOffset>173516</wp:posOffset>
            </wp:positionV>
            <wp:extent cx="4086718" cy="2629082"/>
            <wp:effectExtent l="0" t="0" r="9032" b="0"/>
            <wp:wrapTopAndBottom/>
            <wp:docPr id="1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18" cy="262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654838</wp:posOffset>
            </wp:positionH>
            <wp:positionV relativeFrom="paragraph">
              <wp:posOffset>3013560</wp:posOffset>
            </wp:positionV>
            <wp:extent cx="4543918" cy="2428920"/>
            <wp:effectExtent l="0" t="0" r="9032" b="9480"/>
            <wp:wrapTopAndBottom/>
            <wp:docPr id="1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918" cy="2428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5E4C" w:rsidRDefault="00BD0301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95E4C" w:rsidRDefault="00195E4C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95E4C" w:rsidRDefault="00BD0301">
      <w:pPr>
        <w:pStyle w:val="Standard"/>
        <w:spacing w:after="0" w:line="360" w:lineRule="auto"/>
        <w:ind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   В данной лабораторной</w:t>
      </w:r>
      <w:r>
        <w:rPr>
          <w:rFonts w:ascii="Times New Roman" w:hAnsi="Times New Roman"/>
          <w:sz w:val="28"/>
          <w:szCs w:val="28"/>
        </w:rPr>
        <w:t xml:space="preserve"> работе были написаны программы с использованием функций и двумерных динамических массивов.</w:t>
      </w:r>
    </w:p>
    <w:sectPr w:rsidR="00195E4C">
      <w:headerReference w:type="default" r:id="rId23"/>
      <w:footerReference w:type="first" r:id="rId24"/>
      <w:pgSz w:w="11906" w:h="16838"/>
      <w:pgMar w:top="1440" w:right="1080" w:bottom="1440" w:left="1080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301" w:rsidRDefault="00BD0301">
      <w:pPr>
        <w:spacing w:after="0" w:line="240" w:lineRule="auto"/>
      </w:pPr>
      <w:r>
        <w:separator/>
      </w:r>
    </w:p>
  </w:endnote>
  <w:endnote w:type="continuationSeparator" w:id="0">
    <w:p w:rsidR="00BD0301" w:rsidRDefault="00BD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E82" w:rsidRDefault="00BD0301">
    <w:pPr>
      <w:pStyle w:val="Standard"/>
      <w:jc w:val="center"/>
    </w:pPr>
    <w:r>
      <w:rPr>
        <w:rFonts w:ascii="Times New Roman" w:hAnsi="Times New Roman"/>
        <w:sz w:val="28"/>
        <w:szCs w:val="28"/>
      </w:rPr>
      <w:t>Москва, 20</w:t>
    </w:r>
    <w:r>
      <w:rPr>
        <w:rFonts w:ascii="Times New Roman" w:hAnsi="Times New Roman"/>
        <w:sz w:val="28"/>
        <w:szCs w:val="28"/>
        <w:lang w:val="en-US"/>
      </w:rPr>
      <w:t>23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301" w:rsidRDefault="00BD03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0301" w:rsidRDefault="00BD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E82" w:rsidRDefault="00BD0301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5A311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BE8"/>
    <w:multiLevelType w:val="multilevel"/>
    <w:tmpl w:val="224AD80E"/>
    <w:styleLink w:val="WWNum3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" w15:restartNumberingAfterBreak="0">
    <w:nsid w:val="0486380C"/>
    <w:multiLevelType w:val="multilevel"/>
    <w:tmpl w:val="D006F020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95A7B05"/>
    <w:multiLevelType w:val="multilevel"/>
    <w:tmpl w:val="7FCAE8C4"/>
    <w:styleLink w:val="WWNum25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" w15:restartNumberingAfterBreak="0">
    <w:nsid w:val="09715304"/>
    <w:multiLevelType w:val="multilevel"/>
    <w:tmpl w:val="1B249D0A"/>
    <w:styleLink w:val="WWNum14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4" w15:restartNumberingAfterBreak="0">
    <w:nsid w:val="09EB3F19"/>
    <w:multiLevelType w:val="multilevel"/>
    <w:tmpl w:val="E9C02100"/>
    <w:styleLink w:val="WWNum36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5" w15:restartNumberingAfterBreak="0">
    <w:nsid w:val="0C6B08D9"/>
    <w:multiLevelType w:val="multilevel"/>
    <w:tmpl w:val="4E14A348"/>
    <w:styleLink w:val="WWNum31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6" w15:restartNumberingAfterBreak="0">
    <w:nsid w:val="0D193028"/>
    <w:multiLevelType w:val="multilevel"/>
    <w:tmpl w:val="309411B2"/>
    <w:styleLink w:val="WWNum11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7" w15:restartNumberingAfterBreak="0">
    <w:nsid w:val="1015342F"/>
    <w:multiLevelType w:val="multilevel"/>
    <w:tmpl w:val="3958647A"/>
    <w:styleLink w:val="WWNum1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8" w15:restartNumberingAfterBreak="0">
    <w:nsid w:val="1056749F"/>
    <w:multiLevelType w:val="multilevel"/>
    <w:tmpl w:val="76203C9E"/>
    <w:styleLink w:val="WWNum38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9" w15:restartNumberingAfterBreak="0">
    <w:nsid w:val="13D57E03"/>
    <w:multiLevelType w:val="multilevel"/>
    <w:tmpl w:val="208AA568"/>
    <w:styleLink w:val="WWNum13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0" w15:restartNumberingAfterBreak="0">
    <w:nsid w:val="1A16000D"/>
    <w:multiLevelType w:val="multilevel"/>
    <w:tmpl w:val="22D0C7F2"/>
    <w:styleLink w:val="WWNum12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1" w15:restartNumberingAfterBreak="0">
    <w:nsid w:val="1B7D34C2"/>
    <w:multiLevelType w:val="multilevel"/>
    <w:tmpl w:val="5DA85616"/>
    <w:styleLink w:val="WWNum2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2" w15:restartNumberingAfterBreak="0">
    <w:nsid w:val="1D4D4A0D"/>
    <w:multiLevelType w:val="multilevel"/>
    <w:tmpl w:val="1042FD4C"/>
    <w:styleLink w:val="WWNum10"/>
    <w:lvl w:ilvl="0">
      <w:numFmt w:val="bullet"/>
      <w:lvlText w:val="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1FCF7299"/>
    <w:multiLevelType w:val="multilevel"/>
    <w:tmpl w:val="68BEB7EA"/>
    <w:styleLink w:val="WWNum30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4" w15:restartNumberingAfterBreak="0">
    <w:nsid w:val="20E52986"/>
    <w:multiLevelType w:val="multilevel"/>
    <w:tmpl w:val="50D091A0"/>
    <w:styleLink w:val="WWNum41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5" w15:restartNumberingAfterBreak="0">
    <w:nsid w:val="25660116"/>
    <w:multiLevelType w:val="multilevel"/>
    <w:tmpl w:val="933A882A"/>
    <w:styleLink w:val="WWNum24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6" w15:restartNumberingAfterBreak="0">
    <w:nsid w:val="257B11A7"/>
    <w:multiLevelType w:val="multilevel"/>
    <w:tmpl w:val="BA524F26"/>
    <w:styleLink w:val="WWNum4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7" w15:restartNumberingAfterBreak="0">
    <w:nsid w:val="29CD5A67"/>
    <w:multiLevelType w:val="multilevel"/>
    <w:tmpl w:val="C6A0828E"/>
    <w:styleLink w:val="WWNum27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8" w15:restartNumberingAfterBreak="0">
    <w:nsid w:val="2B163167"/>
    <w:multiLevelType w:val="multilevel"/>
    <w:tmpl w:val="CEB446B8"/>
    <w:styleLink w:val="WWNum26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9" w15:restartNumberingAfterBreak="0">
    <w:nsid w:val="311D631F"/>
    <w:multiLevelType w:val="multilevel"/>
    <w:tmpl w:val="D19ABC46"/>
    <w:styleLink w:val="WWNum2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0" w15:restartNumberingAfterBreak="0">
    <w:nsid w:val="32360938"/>
    <w:multiLevelType w:val="multilevel"/>
    <w:tmpl w:val="C2442180"/>
    <w:styleLink w:val="WWNum7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21" w15:restartNumberingAfterBreak="0">
    <w:nsid w:val="35FA6C4A"/>
    <w:multiLevelType w:val="multilevel"/>
    <w:tmpl w:val="474CBC84"/>
    <w:styleLink w:val="WWNum8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68A786A"/>
    <w:multiLevelType w:val="multilevel"/>
    <w:tmpl w:val="B40A7CE0"/>
    <w:styleLink w:val="WWNum35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3" w15:restartNumberingAfterBreak="0">
    <w:nsid w:val="3C251164"/>
    <w:multiLevelType w:val="multilevel"/>
    <w:tmpl w:val="B39289AC"/>
    <w:styleLink w:val="WWNum37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4" w15:restartNumberingAfterBreak="0">
    <w:nsid w:val="40D27ED6"/>
    <w:multiLevelType w:val="multilevel"/>
    <w:tmpl w:val="6E287DB2"/>
    <w:styleLink w:val="WWNum17"/>
    <w:lvl w:ilvl="0">
      <w:start w:val="1"/>
      <w:numFmt w:val="decimal"/>
      <w:lvlText w:val="%1."/>
      <w:lvlJc w:val="left"/>
      <w:pPr>
        <w:ind w:left="1260" w:hanging="360"/>
      </w:pPr>
      <w:rPr>
        <w:rFonts w:cs="Times New Roman"/>
        <w:i w:val="0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1.%2.%3."/>
      <w:lvlJc w:val="right"/>
      <w:pPr>
        <w:ind w:left="2700" w:hanging="180"/>
      </w:pPr>
    </w:lvl>
    <w:lvl w:ilvl="3">
      <w:start w:val="1"/>
      <w:numFmt w:val="decimal"/>
      <w:lvlText w:val="%1.%2.%3.%4."/>
      <w:lvlJc w:val="left"/>
      <w:pPr>
        <w:ind w:left="3420" w:hanging="360"/>
      </w:pPr>
    </w:lvl>
    <w:lvl w:ilvl="4">
      <w:start w:val="1"/>
      <w:numFmt w:val="lowerLetter"/>
      <w:lvlText w:val="%1.%2.%3.%4.%5."/>
      <w:lvlJc w:val="left"/>
      <w:pPr>
        <w:ind w:left="4140" w:hanging="360"/>
      </w:pPr>
    </w:lvl>
    <w:lvl w:ilvl="5">
      <w:start w:val="1"/>
      <w:numFmt w:val="lowerRoman"/>
      <w:lvlText w:val="%1.%2.%3.%4.%5.%6."/>
      <w:lvlJc w:val="right"/>
      <w:pPr>
        <w:ind w:left="4860" w:hanging="180"/>
      </w:pPr>
    </w:lvl>
    <w:lvl w:ilvl="6">
      <w:start w:val="1"/>
      <w:numFmt w:val="decimal"/>
      <w:lvlText w:val="%1.%2.%3.%4.%5.%6.%7."/>
      <w:lvlJc w:val="left"/>
      <w:pPr>
        <w:ind w:left="5580" w:hanging="360"/>
      </w:pPr>
    </w:lvl>
    <w:lvl w:ilvl="7">
      <w:start w:val="1"/>
      <w:numFmt w:val="lowerLetter"/>
      <w:lvlText w:val="%1.%2.%3.%4.%5.%6.%7.%8."/>
      <w:lvlJc w:val="left"/>
      <w:pPr>
        <w:ind w:left="6300" w:hanging="360"/>
      </w:pPr>
    </w:lvl>
    <w:lvl w:ilvl="8">
      <w:start w:val="1"/>
      <w:numFmt w:val="lowerRoman"/>
      <w:lvlText w:val="%1.%2.%3.%4.%5.%6.%7.%8.%9."/>
      <w:lvlJc w:val="right"/>
      <w:pPr>
        <w:ind w:left="7020" w:hanging="180"/>
      </w:pPr>
    </w:lvl>
  </w:abstractNum>
  <w:abstractNum w:abstractNumId="25" w15:restartNumberingAfterBreak="0">
    <w:nsid w:val="427D6550"/>
    <w:multiLevelType w:val="multilevel"/>
    <w:tmpl w:val="D25A7442"/>
    <w:styleLink w:val="WWNum1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26" w15:restartNumberingAfterBreak="0">
    <w:nsid w:val="44746B48"/>
    <w:multiLevelType w:val="multilevel"/>
    <w:tmpl w:val="E7C0723A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27" w15:restartNumberingAfterBreak="0">
    <w:nsid w:val="46921899"/>
    <w:multiLevelType w:val="multilevel"/>
    <w:tmpl w:val="BB6A8C48"/>
    <w:styleLink w:val="WWNum29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8" w15:restartNumberingAfterBreak="0">
    <w:nsid w:val="482B5E60"/>
    <w:multiLevelType w:val="multilevel"/>
    <w:tmpl w:val="AC92E924"/>
    <w:styleLink w:val="WWNum3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9" w15:restartNumberingAfterBreak="0">
    <w:nsid w:val="49283C96"/>
    <w:multiLevelType w:val="multilevel"/>
    <w:tmpl w:val="0784BF04"/>
    <w:styleLink w:val="WWNum16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30" w15:restartNumberingAfterBreak="0">
    <w:nsid w:val="4B5F51B2"/>
    <w:multiLevelType w:val="multilevel"/>
    <w:tmpl w:val="A0369EB0"/>
    <w:styleLink w:val="WWNum2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1" w15:restartNumberingAfterBreak="0">
    <w:nsid w:val="4F4834FD"/>
    <w:multiLevelType w:val="multilevel"/>
    <w:tmpl w:val="399C6A3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1.%2.%3."/>
      <w:lvlJc w:val="righ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lowerLetter"/>
      <w:lvlText w:val="%1.%2.%3.%4.%5."/>
      <w:lvlJc w:val="left"/>
      <w:pPr>
        <w:ind w:left="4308" w:hanging="360"/>
      </w:pPr>
    </w:lvl>
    <w:lvl w:ilvl="5">
      <w:start w:val="1"/>
      <w:numFmt w:val="lowerRoman"/>
      <w:lvlText w:val="%1.%2.%3.%4.%5.%6."/>
      <w:lvlJc w:val="righ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lowerLetter"/>
      <w:lvlText w:val="%1.%2.%3.%4.%5.%6.%7.%8."/>
      <w:lvlJc w:val="left"/>
      <w:pPr>
        <w:ind w:left="6468" w:hanging="360"/>
      </w:pPr>
    </w:lvl>
    <w:lvl w:ilvl="8">
      <w:start w:val="1"/>
      <w:numFmt w:val="lowerRoman"/>
      <w:lvlText w:val="%1.%2.%3.%4.%5.%6.%7.%8.%9."/>
      <w:lvlJc w:val="right"/>
      <w:pPr>
        <w:ind w:left="7188" w:hanging="180"/>
      </w:pPr>
    </w:lvl>
  </w:abstractNum>
  <w:abstractNum w:abstractNumId="32" w15:restartNumberingAfterBreak="0">
    <w:nsid w:val="50DD6C51"/>
    <w:multiLevelType w:val="multilevel"/>
    <w:tmpl w:val="4C245310"/>
    <w:styleLink w:val="WWNum3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3" w15:restartNumberingAfterBreak="0">
    <w:nsid w:val="52166F3F"/>
    <w:multiLevelType w:val="multilevel"/>
    <w:tmpl w:val="3B1CEDFE"/>
    <w:styleLink w:val="WWNum19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2002" w:hanging="114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34" w15:restartNumberingAfterBreak="0">
    <w:nsid w:val="53652067"/>
    <w:multiLevelType w:val="multilevel"/>
    <w:tmpl w:val="7D64C7A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5" w15:restartNumberingAfterBreak="0">
    <w:nsid w:val="53F76C35"/>
    <w:multiLevelType w:val="multilevel"/>
    <w:tmpl w:val="14F8C272"/>
    <w:styleLink w:val="WWNum40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6" w15:restartNumberingAfterBreak="0">
    <w:nsid w:val="5AB21A9D"/>
    <w:multiLevelType w:val="multilevel"/>
    <w:tmpl w:val="3FD8D748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7" w15:restartNumberingAfterBreak="0">
    <w:nsid w:val="60782595"/>
    <w:multiLevelType w:val="multilevel"/>
    <w:tmpl w:val="052E38E8"/>
    <w:styleLink w:val="WWNum2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38" w15:restartNumberingAfterBreak="0">
    <w:nsid w:val="74C44B02"/>
    <w:multiLevelType w:val="multilevel"/>
    <w:tmpl w:val="A432A33A"/>
    <w:styleLink w:val="WWNum34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9" w15:restartNumberingAfterBreak="0">
    <w:nsid w:val="760F5CFF"/>
    <w:multiLevelType w:val="multilevel"/>
    <w:tmpl w:val="D6C259AC"/>
    <w:styleLink w:val="WWNum28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0" w15:restartNumberingAfterBreak="0">
    <w:nsid w:val="77D73B48"/>
    <w:multiLevelType w:val="multilevel"/>
    <w:tmpl w:val="164EF340"/>
    <w:styleLink w:val="WWNum4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1" w15:restartNumberingAfterBreak="0">
    <w:nsid w:val="79087DAF"/>
    <w:multiLevelType w:val="multilevel"/>
    <w:tmpl w:val="F72E45F2"/>
    <w:styleLink w:val="WWNum39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2" w15:restartNumberingAfterBreak="0">
    <w:nsid w:val="7C95375B"/>
    <w:multiLevelType w:val="multilevel"/>
    <w:tmpl w:val="D6D2EA5C"/>
    <w:styleLink w:val="WWNum15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36"/>
  </w:num>
  <w:num w:numId="6">
    <w:abstractNumId w:val="34"/>
  </w:num>
  <w:num w:numId="7">
    <w:abstractNumId w:val="20"/>
  </w:num>
  <w:num w:numId="8">
    <w:abstractNumId w:val="21"/>
  </w:num>
  <w:num w:numId="9">
    <w:abstractNumId w:val="31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3"/>
  </w:num>
  <w:num w:numId="15">
    <w:abstractNumId w:val="42"/>
  </w:num>
  <w:num w:numId="16">
    <w:abstractNumId w:val="29"/>
  </w:num>
  <w:num w:numId="17">
    <w:abstractNumId w:val="24"/>
  </w:num>
  <w:num w:numId="18">
    <w:abstractNumId w:val="25"/>
  </w:num>
  <w:num w:numId="19">
    <w:abstractNumId w:val="33"/>
  </w:num>
  <w:num w:numId="20">
    <w:abstractNumId w:val="37"/>
  </w:num>
  <w:num w:numId="21">
    <w:abstractNumId w:val="26"/>
  </w:num>
  <w:num w:numId="22">
    <w:abstractNumId w:val="30"/>
  </w:num>
  <w:num w:numId="23">
    <w:abstractNumId w:val="19"/>
  </w:num>
  <w:num w:numId="24">
    <w:abstractNumId w:val="15"/>
  </w:num>
  <w:num w:numId="25">
    <w:abstractNumId w:val="2"/>
  </w:num>
  <w:num w:numId="26">
    <w:abstractNumId w:val="18"/>
  </w:num>
  <w:num w:numId="27">
    <w:abstractNumId w:val="17"/>
  </w:num>
  <w:num w:numId="28">
    <w:abstractNumId w:val="39"/>
  </w:num>
  <w:num w:numId="29">
    <w:abstractNumId w:val="27"/>
  </w:num>
  <w:num w:numId="30">
    <w:abstractNumId w:val="13"/>
  </w:num>
  <w:num w:numId="31">
    <w:abstractNumId w:val="5"/>
  </w:num>
  <w:num w:numId="32">
    <w:abstractNumId w:val="28"/>
  </w:num>
  <w:num w:numId="33">
    <w:abstractNumId w:val="32"/>
  </w:num>
  <w:num w:numId="34">
    <w:abstractNumId w:val="38"/>
  </w:num>
  <w:num w:numId="35">
    <w:abstractNumId w:val="22"/>
  </w:num>
  <w:num w:numId="36">
    <w:abstractNumId w:val="4"/>
  </w:num>
  <w:num w:numId="37">
    <w:abstractNumId w:val="23"/>
  </w:num>
  <w:num w:numId="38">
    <w:abstractNumId w:val="8"/>
  </w:num>
  <w:num w:numId="39">
    <w:abstractNumId w:val="41"/>
  </w:num>
  <w:num w:numId="40">
    <w:abstractNumId w:val="35"/>
  </w:num>
  <w:num w:numId="41">
    <w:abstractNumId w:val="14"/>
  </w:num>
  <w:num w:numId="42">
    <w:abstractNumId w:val="1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95E4C"/>
    <w:rsid w:val="00195E4C"/>
    <w:rsid w:val="005A311C"/>
    <w:rsid w:val="00B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8D4B"/>
  <w15:docId w15:val="{7B648677-3AF6-4ACE-8BE2-8667DF9D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spacing w:before="100" w:after="100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48"/>
      <w:lang w:eastAsia="ru-RU"/>
    </w:rPr>
  </w:style>
  <w:style w:type="paragraph" w:styleId="2">
    <w:name w:val="heading 2"/>
    <w:basedOn w:val="Standard"/>
    <w:next w:val="Textbody"/>
    <w:pPr>
      <w:spacing w:before="100" w:after="100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40" w:lineRule="auto"/>
      <w:ind w:firstLine="709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 w:firstLine="0"/>
    </w:pPr>
  </w:style>
  <w:style w:type="paragraph" w:customStyle="1" w:styleId="10">
    <w:name w:val="Абзац списка1"/>
    <w:basedOn w:val="Standard"/>
    <w:pPr>
      <w:ind w:left="720" w:firstLine="0"/>
    </w:pPr>
    <w:rPr>
      <w:rFonts w:cs="Times New Roman"/>
    </w:rPr>
  </w:style>
  <w:style w:type="paragraph" w:styleId="3">
    <w:name w:val="Body Text Indent 3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indent">
    <w:name w:val="Text body indent"/>
    <w:basedOn w:val="Standard"/>
    <w:pPr>
      <w:spacing w:before="100" w:after="100"/>
      <w:ind w:left="283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Standard"/>
    <w:pPr>
      <w:suppressLineNumbers/>
      <w:tabs>
        <w:tab w:val="center" w:pos="4677"/>
        <w:tab w:val="right" w:pos="9355"/>
      </w:tabs>
      <w:spacing w:after="0"/>
    </w:p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/>
    </w:pPr>
  </w:style>
  <w:style w:type="paragraph" w:styleId="a9">
    <w:name w:val="No Spacing"/>
    <w:pPr>
      <w:widowControl/>
      <w:suppressAutoHyphens/>
      <w:spacing w:after="0" w:line="240" w:lineRule="auto"/>
    </w:pPr>
  </w:style>
  <w:style w:type="paragraph" w:styleId="aa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  <w:style w:type="paragraph" w:customStyle="1" w:styleId="p3">
    <w:name w:val="p3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Heading">
    <w:name w:val="Contents Heading"/>
    <w:basedOn w:val="1"/>
    <w:pPr>
      <w:keepNext/>
      <w:keepLines/>
      <w:suppressLineNumbers/>
      <w:spacing w:before="240" w:after="0" w:line="256" w:lineRule="auto"/>
      <w:jc w:val="left"/>
    </w:pPr>
    <w:rPr>
      <w:rFonts w:ascii="Cambria" w:hAnsi="Cambria" w:cs="F"/>
      <w:b w:val="0"/>
      <w:bCs w:val="0"/>
      <w:color w:val="365F91"/>
      <w:sz w:val="32"/>
      <w:szCs w:val="32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  <w:ind w:firstLine="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 w:firstLine="0"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48"/>
      <w:lang w:eastAsia="ru-RU"/>
    </w:rPr>
  </w:style>
  <w:style w:type="character" w:customStyle="1" w:styleId="21">
    <w:name w:val="Заголовок 2 Знак"/>
    <w:basedOn w:val="a0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e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s2">
    <w:name w:val="s2"/>
    <w:basedOn w:val="a0"/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hl">
    <w:name w:val="hl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nowrap">
    <w:name w:val="nowrap"/>
    <w:basedOn w:val="a0"/>
  </w:style>
  <w:style w:type="character" w:styleId="af0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  <w:i w:val="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numbering" w:customStyle="1" w:styleId="WWNum36">
    <w:name w:val="WWNum36"/>
    <w:basedOn w:val="a2"/>
    <w:pPr>
      <w:numPr>
        <w:numId w:val="36"/>
      </w:numPr>
    </w:pPr>
  </w:style>
  <w:style w:type="numbering" w:customStyle="1" w:styleId="WWNum37">
    <w:name w:val="WWNum37"/>
    <w:basedOn w:val="a2"/>
    <w:pPr>
      <w:numPr>
        <w:numId w:val="37"/>
      </w:numPr>
    </w:pPr>
  </w:style>
  <w:style w:type="numbering" w:customStyle="1" w:styleId="WWNum38">
    <w:name w:val="WWNum38"/>
    <w:basedOn w:val="a2"/>
    <w:pPr>
      <w:numPr>
        <w:numId w:val="38"/>
      </w:numPr>
    </w:pPr>
  </w:style>
  <w:style w:type="numbering" w:customStyle="1" w:styleId="WWNum39">
    <w:name w:val="WWNum39"/>
    <w:basedOn w:val="a2"/>
    <w:pPr>
      <w:numPr>
        <w:numId w:val="39"/>
      </w:numPr>
    </w:pPr>
  </w:style>
  <w:style w:type="numbering" w:customStyle="1" w:styleId="WWNum40">
    <w:name w:val="WWNum40"/>
    <w:basedOn w:val="a2"/>
    <w:pPr>
      <w:numPr>
        <w:numId w:val="40"/>
      </w:numPr>
    </w:pPr>
  </w:style>
  <w:style w:type="numbering" w:customStyle="1" w:styleId="WWNum41">
    <w:name w:val="WWNum41"/>
    <w:basedOn w:val="a2"/>
    <w:pPr>
      <w:numPr>
        <w:numId w:val="41"/>
      </w:numPr>
    </w:pPr>
  </w:style>
  <w:style w:type="numbering" w:customStyle="1" w:styleId="WWNum42">
    <w:name w:val="WWNum42"/>
    <w:basedOn w:val="a2"/>
    <w:pPr>
      <w:numPr>
        <w:numId w:val="42"/>
      </w:numPr>
    </w:pPr>
  </w:style>
  <w:style w:type="numbering" w:customStyle="1" w:styleId="WWNum43">
    <w:name w:val="WWNum43"/>
    <w:basedOn w:val="a2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C2AD-F734-46CC-AE30-5B91E0E7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Репин</dc:creator>
  <cp:lastModifiedBy>1</cp:lastModifiedBy>
  <cp:revision>2</cp:revision>
  <dcterms:created xsi:type="dcterms:W3CDTF">2023-03-24T16:00:00Z</dcterms:created>
  <dcterms:modified xsi:type="dcterms:W3CDTF">2023-03-24T16:00:00Z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