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24157" w14:textId="77777777" w:rsidR="009E5967" w:rsidRPr="009E51DA" w:rsidRDefault="009E5967" w:rsidP="009E59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0"/>
          <w:lang w:eastAsia="ru-RU"/>
        </w:rPr>
      </w:pPr>
      <w:r w:rsidRPr="009E51DA">
        <w:rPr>
          <w:rFonts w:ascii="Arial" w:eastAsia="Times New Roman" w:hAnsi="Arial" w:cs="Arial"/>
          <w:b/>
          <w:color w:val="000000"/>
          <w:sz w:val="36"/>
          <w:szCs w:val="40"/>
          <w:lang w:eastAsia="ru-RU"/>
        </w:rPr>
        <w:t>Билет 1</w:t>
      </w:r>
    </w:p>
    <w:p w14:paraId="5861A05D" w14:textId="6126FFEF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1. Основные понятия гост 9000- 2015 </w:t>
      </w:r>
      <w:r w:rsidR="00131D66">
        <w:rPr>
          <w:rFonts w:ascii="Arial" w:eastAsia="Times New Roman" w:hAnsi="Arial" w:cs="Arial"/>
          <w:color w:val="000000"/>
          <w:lang w:eastAsia="ru-RU"/>
        </w:rPr>
        <w:t>(1 вопрос</w:t>
      </w:r>
      <w:r w:rsidR="009E51DA">
        <w:rPr>
          <w:rFonts w:ascii="Arial" w:eastAsia="Times New Roman" w:hAnsi="Arial" w:cs="Arial"/>
          <w:color w:val="000000"/>
          <w:lang w:eastAsia="ru-RU"/>
        </w:rPr>
        <w:t>)</w:t>
      </w:r>
    </w:p>
    <w:p w14:paraId="3451F012" w14:textId="265050B9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2. Методы оценки поставщиков</w:t>
      </w:r>
      <w:r w:rsidR="009E51DA">
        <w:rPr>
          <w:rFonts w:ascii="Arial" w:eastAsia="Times New Roman" w:hAnsi="Arial" w:cs="Arial"/>
          <w:color w:val="000000"/>
          <w:lang w:eastAsia="ru-RU"/>
        </w:rPr>
        <w:t xml:space="preserve"> (16 вопрос)</w:t>
      </w:r>
    </w:p>
    <w:p w14:paraId="4673A5AD" w14:textId="35255489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3. Требования по госту 9001-2015</w:t>
      </w:r>
      <w:r w:rsidR="009E51DA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31D66">
        <w:rPr>
          <w:rFonts w:ascii="Arial" w:eastAsia="Times New Roman" w:hAnsi="Arial" w:cs="Arial"/>
          <w:color w:val="000000"/>
          <w:lang w:eastAsia="ru-RU"/>
        </w:rPr>
        <w:t>)</w:t>
      </w:r>
    </w:p>
    <w:p w14:paraId="5DA7AE18" w14:textId="3A24E9AD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4. Базовые процессы ИПИ</w:t>
      </w:r>
      <w:r w:rsidR="009E51DA">
        <w:rPr>
          <w:rFonts w:ascii="Arial" w:eastAsia="Times New Roman" w:hAnsi="Arial" w:cs="Arial"/>
          <w:color w:val="000000"/>
          <w:lang w:eastAsia="ru-RU"/>
        </w:rPr>
        <w:t xml:space="preserve"> (42 вопрос</w:t>
      </w:r>
      <w:r w:rsidR="00131D66">
        <w:rPr>
          <w:rFonts w:ascii="Arial" w:eastAsia="Times New Roman" w:hAnsi="Arial" w:cs="Arial"/>
          <w:color w:val="000000"/>
          <w:lang w:eastAsia="ru-RU"/>
        </w:rPr>
        <w:t>)</w:t>
      </w:r>
    </w:p>
    <w:p w14:paraId="04CEBD2B" w14:textId="77777777" w:rsidR="009E5967" w:rsidRPr="009E51DA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E51DA">
        <w:rPr>
          <w:rFonts w:ascii="Arial" w:eastAsia="Times New Roman" w:hAnsi="Arial" w:cs="Arial"/>
          <w:b/>
          <w:color w:val="000000"/>
          <w:sz w:val="36"/>
          <w:szCs w:val="36"/>
          <w:lang w:eastAsia="ru-RU"/>
        </w:rPr>
        <w:t>Билет 2</w:t>
      </w:r>
    </w:p>
    <w:p w14:paraId="0A3BC40F" w14:textId="0A4724DB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1 Принципы и функции управления качеством</w:t>
      </w:r>
      <w:r w:rsidR="00131D66">
        <w:rPr>
          <w:rFonts w:ascii="Arial" w:eastAsia="Times New Roman" w:hAnsi="Arial" w:cs="Arial"/>
          <w:color w:val="000000"/>
          <w:lang w:eastAsia="ru-RU"/>
        </w:rPr>
        <w:t xml:space="preserve"> (2 вопрос)</w:t>
      </w:r>
    </w:p>
    <w:p w14:paraId="31DD3816" w14:textId="665D9CB4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2 Основные формы взаимодействия с поставщиками</w:t>
      </w:r>
      <w:r w:rsidR="00131D66">
        <w:rPr>
          <w:rFonts w:ascii="Arial" w:eastAsia="Times New Roman" w:hAnsi="Arial" w:cs="Arial"/>
          <w:color w:val="000000"/>
          <w:lang w:eastAsia="ru-RU"/>
        </w:rPr>
        <w:t xml:space="preserve"> (17 вопрос)</w:t>
      </w:r>
    </w:p>
    <w:p w14:paraId="0EBD6628" w14:textId="3051999B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3 Требования к планированию в соответствии с ИСО 9001-2015</w:t>
      </w:r>
      <w:r w:rsidR="00131D66">
        <w:rPr>
          <w:rFonts w:ascii="Arial" w:eastAsia="Times New Roman" w:hAnsi="Arial" w:cs="Arial"/>
          <w:color w:val="000000"/>
          <w:lang w:eastAsia="ru-RU"/>
        </w:rPr>
        <w:t xml:space="preserve"> (29 вопрос)</w:t>
      </w:r>
    </w:p>
    <w:p w14:paraId="1304CEEC" w14:textId="1A0A974B" w:rsidR="009E5967" w:rsidRPr="009E5967" w:rsidRDefault="009E5967" w:rsidP="009E59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967">
        <w:rPr>
          <w:rFonts w:ascii="Arial" w:eastAsia="Times New Roman" w:hAnsi="Arial" w:cs="Arial"/>
          <w:color w:val="000000"/>
          <w:lang w:eastAsia="ru-RU"/>
        </w:rPr>
        <w:t>4 Классификация систем автоматизированного проектирования</w:t>
      </w:r>
      <w:r w:rsidR="00131D66">
        <w:rPr>
          <w:rFonts w:ascii="Arial" w:eastAsia="Times New Roman" w:hAnsi="Arial" w:cs="Arial"/>
          <w:color w:val="000000"/>
          <w:lang w:eastAsia="ru-RU"/>
        </w:rPr>
        <w:t xml:space="preserve"> (43 вопрос)</w:t>
      </w:r>
    </w:p>
    <w:p w14:paraId="3A82E4AA" w14:textId="273E7F60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4</w:t>
      </w:r>
    </w:p>
    <w:p w14:paraId="4A8B18B0" w14:textId="16208FC8" w:rsidR="009E5967" w:rsidRDefault="009E5967" w:rsidP="009E5967">
      <w:pPr>
        <w:pStyle w:val="a3"/>
        <w:spacing w:before="240" w:beforeAutospacing="0" w:after="240" w:afterAutospacing="0"/>
      </w:pPr>
      <w:r>
        <w:t>1. Функционально стоимостный анализ</w:t>
      </w:r>
      <w:r w:rsidR="00131D66">
        <w:t xml:space="preserve"> (41 вопрос)</w:t>
      </w:r>
    </w:p>
    <w:p w14:paraId="553EE3FD" w14:textId="34922918" w:rsidR="009E5967" w:rsidRDefault="009E5967" w:rsidP="009E5967">
      <w:pPr>
        <w:pStyle w:val="a3"/>
        <w:spacing w:before="240" w:beforeAutospacing="0" w:after="240" w:afterAutospacing="0"/>
      </w:pPr>
      <w:r>
        <w:t>2. Контрольные карты</w:t>
      </w:r>
      <w:r w:rsidR="00131D66">
        <w:t xml:space="preserve"> (23 вопрос)</w:t>
      </w:r>
    </w:p>
    <w:p w14:paraId="3AD4E3C2" w14:textId="77777777" w:rsidR="009E51DA" w:rsidRDefault="009E5967" w:rsidP="009E51DA">
      <w:pPr>
        <w:pStyle w:val="a3"/>
        <w:spacing w:before="240" w:beforeAutospacing="0" w:after="240" w:afterAutospacing="0"/>
      </w:pPr>
      <w:r>
        <w:t xml:space="preserve">3. </w:t>
      </w:r>
      <w:r w:rsidR="009E51DA" w:rsidRPr="009E51DA">
        <w:t>Ресертификация СМК. Расширение и сужение области сертификации СМК. (33 вопрос файла)</w:t>
      </w:r>
    </w:p>
    <w:p w14:paraId="6976C72D" w14:textId="1473D591" w:rsidR="009E5967" w:rsidRPr="009E51DA" w:rsidRDefault="009E51DA" w:rsidP="009E51DA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5</w:t>
      </w:r>
    </w:p>
    <w:p w14:paraId="0CC3F745" w14:textId="7D8D5F83" w:rsidR="009E5967" w:rsidRPr="00131D66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Принципы </w:t>
      </w:r>
      <w:r>
        <w:rPr>
          <w:rFonts w:ascii="Arial" w:hAnsi="Arial" w:cs="Arial"/>
          <w:color w:val="000000"/>
          <w:sz w:val="22"/>
          <w:szCs w:val="22"/>
          <w:lang w:val="en-US"/>
        </w:rPr>
        <w:t>TQM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(6 вопрос)</w:t>
      </w:r>
    </w:p>
    <w:p w14:paraId="54F1D773" w14:textId="14A81B6E" w:rsidR="009E5967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E5967"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Классификация и содержание видов контроля качества продукции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(20 вопрос)</w:t>
      </w:r>
    </w:p>
    <w:p w14:paraId="5CE33842" w14:textId="002D0FFB" w:rsidR="009E5967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Японская модель затрат на качество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(37 вопрос)</w:t>
      </w:r>
    </w:p>
    <w:p w14:paraId="13F221E2" w14:textId="3BE44066" w:rsidR="009E5967" w:rsidRPr="009E5967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Суть и цели автоматизации менеджмента качества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(46 вопрос)</w:t>
      </w:r>
    </w:p>
    <w:p w14:paraId="4B0A8FC7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Вместо 4 что-то про измерения или исследования.</w:t>
      </w:r>
    </w:p>
    <w:p w14:paraId="6F3A935E" w14:textId="4BB4479E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7</w:t>
      </w:r>
    </w:p>
    <w:p w14:paraId="35346154" w14:textId="43F616E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Метод развёртывания функций качества (QFD).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(13 вопрос)</w:t>
      </w:r>
    </w:p>
    <w:p w14:paraId="3586A7D0" w14:textId="42135F4F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Категории статистических методов контроля качества.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(22 вопрос)</w:t>
      </w:r>
    </w:p>
    <w:p w14:paraId="09E0974E" w14:textId="1B387EDF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Цели стоимостного анализа затрат на качество.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(39 вопрос)</w:t>
      </w:r>
    </w:p>
    <w:p w14:paraId="08193C6B" w14:textId="740EBC87" w:rsidR="009E5967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Базовые принципы ИПИ. Концепция PLM.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(42 вопрос)</w:t>
      </w:r>
    </w:p>
    <w:p w14:paraId="6A97BD6D" w14:textId="77777777" w:rsidR="009E51DA" w:rsidRDefault="009E51DA" w:rsidP="009E5967">
      <w:pPr>
        <w:pStyle w:val="a3"/>
        <w:spacing w:before="240" w:beforeAutospacing="0" w:after="240" w:afterAutospacing="0"/>
      </w:pPr>
    </w:p>
    <w:p w14:paraId="4B2F875F" w14:textId="2EB3CC0D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Билет 8</w:t>
      </w:r>
    </w:p>
    <w:p w14:paraId="796931AF" w14:textId="3608789F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Система показателей поставщика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(15 вопрос)</w:t>
      </w:r>
    </w:p>
    <w:p w14:paraId="53A3EF2C" w14:textId="725CD412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3.Требования к постоянному улучшению по исо 9001-2015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(31 вопрос)</w:t>
      </w:r>
    </w:p>
    <w:p w14:paraId="531B5AB4" w14:textId="2A301986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2.FMEA-анализ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(24 вопрос)</w:t>
      </w:r>
    </w:p>
    <w:p w14:paraId="5B737E8F" w14:textId="7C8D8B36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4.Классификация автоматизированных систем управления процессами производства изделий.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(43 вопрос)</w:t>
      </w:r>
    </w:p>
    <w:p w14:paraId="19C5AF55" w14:textId="20CDCE12" w:rsidR="009E51DA" w:rsidRPr="009E51DA" w:rsidRDefault="009E51DA" w:rsidP="009E51DA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10</w:t>
      </w:r>
    </w:p>
    <w:p w14:paraId="4FE41F87" w14:textId="7B77F348" w:rsidR="009E51DA" w:rsidRDefault="009E51DA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Этапы эволюции </w:t>
      </w:r>
      <w:r>
        <w:rPr>
          <w:rFonts w:ascii="Arial" w:hAnsi="Arial" w:cs="Arial"/>
          <w:color w:val="000000"/>
          <w:sz w:val="22"/>
          <w:szCs w:val="22"/>
        </w:rPr>
        <w:t>качества и его многообразие</w:t>
      </w:r>
      <w:r w:rsidR="00131D66">
        <w:rPr>
          <w:rFonts w:ascii="Arial" w:hAnsi="Arial" w:cs="Arial"/>
          <w:color w:val="000000"/>
          <w:sz w:val="22"/>
          <w:szCs w:val="22"/>
        </w:rPr>
        <w:t xml:space="preserve"> (1 вопрос)</w:t>
      </w:r>
    </w:p>
    <w:p w14:paraId="7D9A5B1A" w14:textId="3873BDFB" w:rsidR="009E51DA" w:rsidRDefault="009E51DA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Этапы обеспечения качества, методы и виды </w:t>
      </w:r>
      <w:r w:rsidR="00131D66">
        <w:rPr>
          <w:rFonts w:ascii="Arial" w:hAnsi="Arial" w:cs="Arial"/>
          <w:color w:val="000000"/>
          <w:sz w:val="22"/>
          <w:szCs w:val="22"/>
        </w:rPr>
        <w:t>(</w:t>
      </w:r>
      <w:r w:rsidR="00F95FD2">
        <w:rPr>
          <w:rFonts w:ascii="Arial" w:hAnsi="Arial" w:cs="Arial"/>
          <w:color w:val="000000"/>
          <w:sz w:val="22"/>
          <w:szCs w:val="22"/>
        </w:rPr>
        <w:t>)</w:t>
      </w:r>
    </w:p>
    <w:p w14:paraId="25A5E537" w14:textId="7C47EF9C" w:rsidR="009E51DA" w:rsidRDefault="009E51DA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Обязанности руководителя согласно ГОСТ р исо 9001 2015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(29 вопрос???)</w:t>
      </w:r>
    </w:p>
    <w:p w14:paraId="685730B1" w14:textId="4BC3B836" w:rsidR="009E51DA" w:rsidRDefault="009E51DA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Американо-британская модель затрат на качество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(36 вопрос)</w:t>
      </w:r>
    </w:p>
    <w:p w14:paraId="78CB259D" w14:textId="15DC3F62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12</w:t>
      </w:r>
    </w:p>
    <w:p w14:paraId="246EE6EE" w14:textId="26A91D3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Этапы работ по проектированию и разработке (15 штук)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(12 вопрос)</w:t>
      </w:r>
    </w:p>
    <w:p w14:paraId="4D9E0BB5" w14:textId="0ADC756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Виды и содержание юридической ответственности (4 штуки)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(19 вопрос)</w:t>
      </w:r>
    </w:p>
    <w:p w14:paraId="4333F106" w14:textId="1E9B2581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Обзор типовых действий при проведении аудита СМК (7 штук)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(35 вопрос)</w:t>
      </w:r>
    </w:p>
    <w:p w14:paraId="3AB25DF4" w14:textId="75C812B4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Контроль качества в MES-системе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(50 вопрос)</w:t>
      </w:r>
    </w:p>
    <w:p w14:paraId="67CB2D42" w14:textId="66D6BCDE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14</w:t>
      </w:r>
    </w:p>
    <w:p w14:paraId="78943216" w14:textId="5FDDBE88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1)этапы эволюции деятельности в области качества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(3 вопрос)</w:t>
      </w:r>
    </w:p>
    <w:p w14:paraId="68527285" w14:textId="2A69BC4F" w:rsidR="009E5967" w:rsidRDefault="00F95FD2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2)Функция потерь </w:t>
      </w:r>
      <w:r w:rsidR="009E5967">
        <w:rPr>
          <w:rFonts w:ascii="Arial" w:hAnsi="Arial" w:cs="Arial"/>
          <w:color w:val="000000"/>
          <w:sz w:val="22"/>
          <w:szCs w:val="22"/>
        </w:rPr>
        <w:t>Тагучи</w:t>
      </w:r>
      <w:r>
        <w:rPr>
          <w:rFonts w:ascii="Arial" w:hAnsi="Arial" w:cs="Arial"/>
          <w:color w:val="000000"/>
          <w:sz w:val="22"/>
          <w:szCs w:val="22"/>
        </w:rPr>
        <w:t xml:space="preserve"> (41 вопрос)</w:t>
      </w:r>
    </w:p>
    <w:p w14:paraId="2DAFBF3B" w14:textId="7016E336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3)Основные стандарты в области систем менеджмента качества и</w:t>
      </w:r>
      <w:r w:rsidR="009E51DA">
        <w:t xml:space="preserve"> </w:t>
      </w:r>
      <w:r w:rsidR="009E51DA">
        <w:rPr>
          <w:rFonts w:ascii="Arial" w:hAnsi="Arial" w:cs="Arial"/>
          <w:color w:val="000000"/>
          <w:sz w:val="22"/>
          <w:szCs w:val="22"/>
        </w:rPr>
        <w:t xml:space="preserve">экологического </w:t>
      </w:r>
      <w:r>
        <w:rPr>
          <w:rFonts w:ascii="Arial" w:hAnsi="Arial" w:cs="Arial"/>
          <w:color w:val="000000"/>
          <w:sz w:val="22"/>
          <w:szCs w:val="22"/>
        </w:rPr>
        <w:t>менеджмента.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(29 вопрос)</w:t>
      </w:r>
    </w:p>
    <w:p w14:paraId="4A48146C" w14:textId="551596D4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4)Классификация и содержание видов испытаний продукции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(21 вопрос)</w:t>
      </w:r>
    </w:p>
    <w:p w14:paraId="4A4452D8" w14:textId="4F74F5BF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15</w:t>
      </w:r>
    </w:p>
    <w:p w14:paraId="3A2AF99E" w14:textId="2B7618C1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1.Фаза отбраковки. Фаза контроля качества.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(4 вопрос)</w:t>
      </w:r>
    </w:p>
    <w:p w14:paraId="1DB6F160" w14:textId="12C439F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2.Характеристики взаимоотношений с поставщиками на основе партнерства и соперничества.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(17 вопрос)</w:t>
      </w:r>
    </w:p>
    <w:p w14:paraId="0E56B496" w14:textId="05CC017F" w:rsidR="009E5967" w:rsidRDefault="009E5967" w:rsidP="009E5967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3.Последовательность действий по совершенствованию затрат на качество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(39 вопрос)</w:t>
      </w:r>
    </w:p>
    <w:p w14:paraId="7E6214CA" w14:textId="77777777" w:rsidR="00F95FD2" w:rsidRDefault="00F95FD2" w:rsidP="009E5967">
      <w:pPr>
        <w:pStyle w:val="a3"/>
        <w:spacing w:before="240" w:beforeAutospacing="0" w:after="240" w:afterAutospacing="0"/>
      </w:pPr>
    </w:p>
    <w:p w14:paraId="2F5AA7A0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DD6364" w14:textId="77777777" w:rsidR="009E5967" w:rsidRPr="009E51DA" w:rsidRDefault="009E5967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lastRenderedPageBreak/>
        <w:t>Билет 15</w:t>
      </w:r>
    </w:p>
    <w:p w14:paraId="1F3ACAFF" w14:textId="58FB6016" w:rsidR="009E5967" w:rsidRDefault="009E51DA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 w:rsidR="009E5967">
        <w:rPr>
          <w:rFonts w:ascii="Arial" w:hAnsi="Arial" w:cs="Arial"/>
          <w:color w:val="000000"/>
          <w:sz w:val="22"/>
          <w:szCs w:val="22"/>
        </w:rPr>
        <w:t>Смысловые компоненты CAQ систем.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(46 вопрос)</w:t>
      </w:r>
    </w:p>
    <w:p w14:paraId="2D8A600B" w14:textId="71970E04" w:rsidR="009E5967" w:rsidRDefault="009E51DA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r w:rsidR="009E5967">
        <w:rPr>
          <w:rFonts w:ascii="Arial" w:hAnsi="Arial" w:cs="Arial"/>
          <w:color w:val="000000"/>
          <w:sz w:val="22"/>
          <w:szCs w:val="22"/>
        </w:rPr>
        <w:t>Этапы совершенствования затрат на качество.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(39 вопрос???)</w:t>
      </w:r>
    </w:p>
    <w:p w14:paraId="309363CF" w14:textId="3A841F23" w:rsidR="009E5967" w:rsidRDefault="009E51DA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 w:rsidR="009E5967">
        <w:rPr>
          <w:rFonts w:ascii="Arial" w:hAnsi="Arial" w:cs="Arial"/>
          <w:color w:val="000000"/>
          <w:sz w:val="22"/>
          <w:szCs w:val="22"/>
        </w:rPr>
        <w:t>Характеристики взаимоотношений с поставщиком соперничества и партнерства.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(17 вопрос)</w:t>
      </w:r>
    </w:p>
    <w:p w14:paraId="2168BF90" w14:textId="5554B5F2" w:rsidR="009E5967" w:rsidRDefault="009E51DA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r w:rsidR="009E5967">
        <w:rPr>
          <w:rFonts w:ascii="Arial" w:hAnsi="Arial" w:cs="Arial"/>
          <w:color w:val="000000"/>
          <w:sz w:val="22"/>
          <w:szCs w:val="22"/>
        </w:rPr>
        <w:t>Этапы развития философии качества отбраковка и контроль.</w:t>
      </w:r>
      <w:r w:rsidR="00F95FD2">
        <w:rPr>
          <w:rFonts w:ascii="Arial" w:hAnsi="Arial" w:cs="Arial"/>
          <w:color w:val="000000"/>
          <w:sz w:val="22"/>
          <w:szCs w:val="22"/>
        </w:rPr>
        <w:t xml:space="preserve"> (</w:t>
      </w:r>
      <w:r w:rsidR="009C6639">
        <w:rPr>
          <w:rFonts w:ascii="Arial" w:hAnsi="Arial" w:cs="Arial"/>
          <w:color w:val="000000"/>
          <w:sz w:val="22"/>
          <w:szCs w:val="22"/>
        </w:rPr>
        <w:t>4 вопрос)</w:t>
      </w:r>
    </w:p>
    <w:p w14:paraId="4A89B61A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01BE587" w14:textId="77777777" w:rsidR="009E5967" w:rsidRPr="009E51DA" w:rsidRDefault="009E5967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17</w:t>
      </w:r>
    </w:p>
    <w:p w14:paraId="69413CF7" w14:textId="7BA8003A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про основы качества на производстве и разработке продукта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(мб 18 вопрос???)</w:t>
      </w:r>
    </w:p>
    <w:p w14:paraId="06CCB02B" w14:textId="1D1013C0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2.ответственность руководства на производстве и тд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(19 вопрос)</w:t>
      </w:r>
    </w:p>
    <w:p w14:paraId="758F0C54" w14:textId="55919EC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 w:rsidR="009E51D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про сертификацию, требования условия сертификации, объекты аудита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(32 или 33 вопрос)</w:t>
      </w:r>
    </w:p>
    <w:p w14:paraId="0BD8E0E3" w14:textId="1DEC7D02" w:rsidR="009E5967" w:rsidRDefault="009E51DA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Про ИПИ</w:t>
      </w:r>
      <w:r w:rsidR="009E5967">
        <w:rPr>
          <w:rFonts w:ascii="Arial" w:hAnsi="Arial" w:cs="Arial"/>
          <w:color w:val="000000"/>
          <w:sz w:val="22"/>
          <w:szCs w:val="22"/>
        </w:rPr>
        <w:t>, там было 4 вложенных вопроса связанных с ипи, концепция, что такое и тд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(42 вопрос)</w:t>
      </w:r>
    </w:p>
    <w:p w14:paraId="1A382D5F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831653B" w14:textId="29952071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18</w:t>
      </w:r>
    </w:p>
    <w:p w14:paraId="1A0592D4" w14:textId="03CEA823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Основные требования по обеспечению качества поставляемой продукции и процессов поставщика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(14 вопрос)</w:t>
      </w:r>
    </w:p>
    <w:p w14:paraId="62DE955F" w14:textId="4ED72208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Гистограмма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(23 вопрос)</w:t>
      </w:r>
    </w:p>
    <w:p w14:paraId="10154CDC" w14:textId="7084E6C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Обобщенная структура затрат на качество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(36 вопрос)</w:t>
      </w:r>
    </w:p>
    <w:p w14:paraId="1C324441" w14:textId="6BAF493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Основные стандарты в области систем менеджмента качества и экологического менеджмент.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(29 вопрос)</w:t>
      </w:r>
    </w:p>
    <w:p w14:paraId="4F712B28" w14:textId="488020AC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19</w:t>
      </w:r>
    </w:p>
    <w:p w14:paraId="43918A8D" w14:textId="4551CFC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1) Фаза управления развития философии качества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(4 или 5 вопрос)</w:t>
      </w:r>
    </w:p>
    <w:p w14:paraId="417D2814" w14:textId="476E9B71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2)Деятельность по финансированию затрат на качество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(39 вопрос)</w:t>
      </w:r>
    </w:p>
    <w:p w14:paraId="1325CEB9" w14:textId="77777777" w:rsidR="009E51DA" w:rsidRDefault="009E5967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3) Виды и классификация контроля испытаний</w:t>
      </w:r>
      <w:r w:rsidR="009E51DA">
        <w:rPr>
          <w:rFonts w:ascii="Arial" w:hAnsi="Arial" w:cs="Arial"/>
          <w:color w:val="000000"/>
          <w:sz w:val="22"/>
          <w:szCs w:val="22"/>
        </w:rPr>
        <w:t xml:space="preserve"> </w:t>
      </w:r>
      <w:r w:rsidR="009E51DA">
        <w:rPr>
          <w:rFonts w:ascii="Arial" w:hAnsi="Arial" w:cs="Arial"/>
          <w:color w:val="000000"/>
          <w:sz w:val="22"/>
          <w:szCs w:val="22"/>
        </w:rPr>
        <w:t>(Классификация и содержание видов испытаний продукции 21 вопрос в файле)</w:t>
      </w:r>
    </w:p>
    <w:p w14:paraId="6E5BCE52" w14:textId="71756967" w:rsidR="009E51DA" w:rsidRDefault="009E5967" w:rsidP="009E51DA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4) Формы/фонды информационного обеспечения единства измерений</w:t>
      </w:r>
      <w:r w:rsidR="009E51DA">
        <w:rPr>
          <w:rFonts w:ascii="Arial" w:hAnsi="Arial" w:cs="Arial"/>
          <w:color w:val="000000"/>
          <w:sz w:val="22"/>
          <w:szCs w:val="22"/>
        </w:rPr>
        <w:t xml:space="preserve"> </w:t>
      </w:r>
      <w:r w:rsidR="009E51DA">
        <w:rPr>
          <w:rFonts w:ascii="Arial" w:hAnsi="Arial" w:cs="Arial"/>
          <w:color w:val="000000"/>
          <w:sz w:val="22"/>
          <w:szCs w:val="22"/>
        </w:rPr>
        <w:t>(в файле Федеральный информационный фонд по обеспечению единства измерений</w:t>
      </w:r>
      <w:r w:rsidR="009C6639">
        <w:rPr>
          <w:rFonts w:ascii="Arial" w:hAnsi="Arial" w:cs="Arial"/>
          <w:color w:val="000000"/>
          <w:sz w:val="22"/>
          <w:szCs w:val="22"/>
        </w:rPr>
        <w:t>, 27 вопрос</w:t>
      </w:r>
      <w:r w:rsidR="009E51DA">
        <w:rPr>
          <w:rFonts w:ascii="Arial" w:hAnsi="Arial" w:cs="Arial"/>
          <w:color w:val="000000"/>
          <w:sz w:val="22"/>
          <w:szCs w:val="22"/>
        </w:rPr>
        <w:t>)</w:t>
      </w:r>
    </w:p>
    <w:p w14:paraId="4309FE96" w14:textId="77777777" w:rsidR="009C6639" w:rsidRDefault="009C6639" w:rsidP="009E5967">
      <w:pPr>
        <w:pStyle w:val="a3"/>
        <w:spacing w:before="240" w:beforeAutospacing="0" w:after="240" w:afterAutospacing="0"/>
        <w:rPr>
          <w:rFonts w:ascii="Arial" w:hAnsi="Arial" w:cs="Arial"/>
          <w:b/>
          <w:color w:val="000000"/>
          <w:sz w:val="36"/>
          <w:szCs w:val="36"/>
        </w:rPr>
      </w:pPr>
    </w:p>
    <w:p w14:paraId="3B91975F" w14:textId="77777777" w:rsidR="009C6639" w:rsidRDefault="009C6639" w:rsidP="009E5967">
      <w:pPr>
        <w:pStyle w:val="a3"/>
        <w:spacing w:before="240" w:beforeAutospacing="0" w:after="240" w:afterAutospacing="0"/>
        <w:rPr>
          <w:rFonts w:ascii="Arial" w:hAnsi="Arial" w:cs="Arial"/>
          <w:b/>
          <w:color w:val="000000"/>
          <w:sz w:val="36"/>
          <w:szCs w:val="36"/>
        </w:rPr>
      </w:pPr>
    </w:p>
    <w:p w14:paraId="75555AB7" w14:textId="71789FA6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lastRenderedPageBreak/>
        <w:t>Билет 23</w:t>
      </w:r>
    </w:p>
    <w:p w14:paraId="66862413" w14:textId="109AEA0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Основные принципы TQM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(6 вопрос)</w:t>
      </w:r>
    </w:p>
    <w:p w14:paraId="4322E802" w14:textId="5CA22F30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Контрольный листок. Диаграмма Парето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(22 вопрос)</w:t>
      </w:r>
    </w:p>
    <w:p w14:paraId="2D2B7F47" w14:textId="6BBD639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Приостановление и отмена действия сертификата. Применение сертификата и знака качества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(33 вопрос)</w:t>
      </w:r>
    </w:p>
    <w:p w14:paraId="78BE8581" w14:textId="49C54232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Виды и содержание контроля качества продукции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(20 вопрос)</w:t>
      </w:r>
      <w:r>
        <w:rPr>
          <w:rFonts w:ascii="Arial" w:hAnsi="Arial" w:cs="Arial"/>
          <w:color w:val="000000"/>
          <w:sz w:val="22"/>
          <w:szCs w:val="22"/>
        </w:rPr>
        <w:t xml:space="preserve"> (Раньше был вопрос: Управление задачами и действиями с CAQ системах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(51 вопрос???)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014A757" w14:textId="64E3667E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24</w:t>
      </w:r>
    </w:p>
    <w:p w14:paraId="7301855C" w14:textId="40CD4C7B" w:rsidR="009E5967" w:rsidRDefault="009E5967" w:rsidP="009E5967">
      <w:pPr>
        <w:pStyle w:val="a3"/>
        <w:spacing w:before="240" w:beforeAutospacing="0" w:after="240" w:afterAutospacing="0"/>
      </w:pPr>
      <w:r>
        <w:t>1. Содержание системного подхода к управлению качеством. Объекты и субъекты управления СМК</w:t>
      </w:r>
      <w:r w:rsidR="009C6639">
        <w:t xml:space="preserve"> (7 вопрос)</w:t>
      </w:r>
    </w:p>
    <w:p w14:paraId="1C661588" w14:textId="260A27F1" w:rsidR="009E5967" w:rsidRDefault="009E5967" w:rsidP="009E5967">
      <w:pPr>
        <w:pStyle w:val="a3"/>
        <w:spacing w:before="240" w:beforeAutospacing="0" w:after="240" w:afterAutospacing="0"/>
      </w:pPr>
      <w:r>
        <w:t>2. Организационные основы обеспечения единства измерений</w:t>
      </w:r>
      <w:r w:rsidR="009C6639">
        <w:t xml:space="preserve"> (28 вопрос)</w:t>
      </w:r>
    </w:p>
    <w:p w14:paraId="1354C6AB" w14:textId="16A5CE18" w:rsidR="009E5967" w:rsidRDefault="009E5967" w:rsidP="009E5967">
      <w:pPr>
        <w:pStyle w:val="a3"/>
        <w:spacing w:before="240" w:beforeAutospacing="0" w:after="240" w:afterAutospacing="0"/>
      </w:pPr>
      <w:r>
        <w:t>3. Процесс сертификации СМК</w:t>
      </w:r>
      <w:r w:rsidR="009C6639">
        <w:t xml:space="preserve"> (32 вопрос)</w:t>
      </w:r>
    </w:p>
    <w:p w14:paraId="365653CE" w14:textId="7979E891" w:rsidR="009E5967" w:rsidRDefault="009E5967" w:rsidP="009E5967">
      <w:pPr>
        <w:pStyle w:val="a3"/>
        <w:spacing w:before="240" w:beforeAutospacing="0" w:after="240" w:afterAutospacing="0"/>
      </w:pPr>
      <w:r>
        <w:t xml:space="preserve">4. Задачи модулей </w:t>
      </w:r>
      <w:r>
        <w:rPr>
          <w:lang w:val="en-US"/>
        </w:rPr>
        <w:t>CAQ</w:t>
      </w:r>
      <w:r>
        <w:t>-систем на разных стадиях ЖЦ (жизненного цикла).</w:t>
      </w:r>
      <w:r w:rsidR="009C6639">
        <w:t xml:space="preserve"> (???)</w:t>
      </w:r>
    </w:p>
    <w:p w14:paraId="2FE59D7A" w14:textId="66830C5F" w:rsidR="009E51DA" w:rsidRPr="009E51DA" w:rsidRDefault="009E51DA" w:rsidP="009E51DA">
      <w:pPr>
        <w:pStyle w:val="a3"/>
        <w:spacing w:before="240" w:beforeAutospacing="0" w:after="24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24</w:t>
      </w:r>
    </w:p>
    <w:p w14:paraId="16D7155C" w14:textId="56894459" w:rsidR="009E51DA" w:rsidRPr="009E51DA" w:rsidRDefault="009E51DA" w:rsidP="009E51DA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E51DA">
        <w:rPr>
          <w:rFonts w:ascii="Arial" w:hAnsi="Arial" w:cs="Arial"/>
          <w:color w:val="000000"/>
          <w:sz w:val="22"/>
          <w:szCs w:val="22"/>
        </w:rPr>
        <w:t>1 содержание системного подхода к управлению качеством. Объекты субъекты СМК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(7 вопрос)</w:t>
      </w:r>
    </w:p>
    <w:p w14:paraId="545B1B33" w14:textId="04D1674F" w:rsidR="009E51DA" w:rsidRPr="009E51DA" w:rsidRDefault="009E51DA" w:rsidP="009E51DA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E51DA">
        <w:rPr>
          <w:rFonts w:ascii="Arial" w:hAnsi="Arial" w:cs="Arial"/>
          <w:color w:val="000000"/>
          <w:sz w:val="22"/>
          <w:szCs w:val="22"/>
        </w:rPr>
        <w:t>2. Основные элементы обеспечения качества в процессе проектирования и разработки </w:t>
      </w:r>
      <w:r w:rsidR="009C6639">
        <w:rPr>
          <w:rFonts w:ascii="Arial" w:hAnsi="Arial" w:cs="Arial"/>
          <w:color w:val="000000"/>
          <w:sz w:val="22"/>
          <w:szCs w:val="22"/>
        </w:rPr>
        <w:t>(11 вопрос)</w:t>
      </w:r>
    </w:p>
    <w:p w14:paraId="462F56E2" w14:textId="636AB082" w:rsidR="009E51DA" w:rsidRPr="009E51DA" w:rsidRDefault="009E51DA" w:rsidP="009E51DA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E51DA">
        <w:rPr>
          <w:rFonts w:ascii="Arial" w:hAnsi="Arial" w:cs="Arial"/>
          <w:color w:val="000000"/>
          <w:sz w:val="22"/>
          <w:szCs w:val="22"/>
        </w:rPr>
        <w:t>3. Организационные основы обеспечения единства измерения </w:t>
      </w:r>
      <w:r w:rsidR="009C6639">
        <w:rPr>
          <w:rFonts w:ascii="Arial" w:hAnsi="Arial" w:cs="Arial"/>
          <w:color w:val="000000"/>
          <w:sz w:val="22"/>
          <w:szCs w:val="22"/>
        </w:rPr>
        <w:t>(28 вопрос)</w:t>
      </w:r>
    </w:p>
    <w:p w14:paraId="2124F066" w14:textId="1D64F71F" w:rsidR="009E51DA" w:rsidRPr="009E51DA" w:rsidRDefault="009E51DA" w:rsidP="009E51DA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9E51DA">
        <w:rPr>
          <w:rFonts w:ascii="Arial" w:hAnsi="Arial" w:cs="Arial"/>
          <w:color w:val="000000"/>
          <w:sz w:val="22"/>
          <w:szCs w:val="22"/>
        </w:rPr>
        <w:t>4. Процесс сертификации СМК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(32 вопрос)</w:t>
      </w:r>
    </w:p>
    <w:p w14:paraId="28D9DCD4" w14:textId="55AEB4C2" w:rsidR="009E5967" w:rsidRPr="009E51DA" w:rsidRDefault="009E51DA" w:rsidP="009E5967">
      <w:pPr>
        <w:pStyle w:val="a3"/>
        <w:spacing w:before="240" w:beforeAutospacing="0" w:after="240" w:afterAutospacing="0"/>
        <w:rPr>
          <w:sz w:val="36"/>
          <w:szCs w:val="36"/>
        </w:rPr>
      </w:pPr>
      <w:r w:rsidRPr="009E51DA">
        <w:rPr>
          <w:rFonts w:ascii="Arial" w:hAnsi="Arial" w:cs="Arial"/>
          <w:b/>
          <w:bCs/>
          <w:color w:val="000000"/>
          <w:sz w:val="36"/>
          <w:szCs w:val="36"/>
        </w:rPr>
        <w:t>Билет 25</w:t>
      </w:r>
    </w:p>
    <w:p w14:paraId="48F9866F" w14:textId="04B9493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Процессный подх</w:t>
      </w:r>
      <w:r w:rsidR="009E51DA">
        <w:rPr>
          <w:rFonts w:ascii="Arial" w:hAnsi="Arial" w:cs="Arial"/>
          <w:color w:val="000000"/>
          <w:sz w:val="22"/>
          <w:szCs w:val="22"/>
        </w:rPr>
        <w:t>од. Виды процессов по гост Р ИСО</w:t>
      </w:r>
      <w:r>
        <w:rPr>
          <w:rFonts w:ascii="Arial" w:hAnsi="Arial" w:cs="Arial"/>
          <w:color w:val="000000"/>
          <w:sz w:val="22"/>
          <w:szCs w:val="22"/>
        </w:rPr>
        <w:t xml:space="preserve"> 9001</w:t>
      </w:r>
      <w:r w:rsidR="009C6639">
        <w:rPr>
          <w:rFonts w:ascii="Arial" w:hAnsi="Arial" w:cs="Arial"/>
          <w:color w:val="000000"/>
          <w:sz w:val="22"/>
          <w:szCs w:val="22"/>
        </w:rPr>
        <w:t xml:space="preserve"> (</w:t>
      </w:r>
      <w:r w:rsidR="008D6930">
        <w:rPr>
          <w:rFonts w:ascii="Arial" w:hAnsi="Arial" w:cs="Arial"/>
          <w:color w:val="000000"/>
          <w:sz w:val="22"/>
          <w:szCs w:val="22"/>
        </w:rPr>
        <w:t>8 вопрос)</w:t>
      </w:r>
    </w:p>
    <w:p w14:paraId="27A72CDD" w14:textId="19DB379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Зависимость затрат на качество от уровня качества. Зависимость уровня качества от внесенных инвестиций, и время их окупаемости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(40 вопрос)</w:t>
      </w:r>
    </w:p>
    <w:p w14:paraId="5370DA46" w14:textId="6F17C2CB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Метод стратификации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(23 вопрос)</w:t>
      </w:r>
    </w:p>
    <w:p w14:paraId="2B728DEA" w14:textId="7AC76AB0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Функционально-физический анализ</w:t>
      </w:r>
      <w:r w:rsidR="009E51DA">
        <w:rPr>
          <w:rFonts w:ascii="Arial" w:hAnsi="Arial" w:cs="Arial"/>
          <w:color w:val="000000"/>
          <w:sz w:val="22"/>
          <w:szCs w:val="22"/>
        </w:rPr>
        <w:t xml:space="preserve"> (ФФА)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(41 вопрос)</w:t>
      </w:r>
    </w:p>
    <w:p w14:paraId="64BB25B8" w14:textId="3E9B1F0E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27</w:t>
      </w:r>
    </w:p>
    <w:p w14:paraId="7AA2EA44" w14:textId="50660428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1) Компетентность и оценка аудиторов СМК.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(35 вопрос)</w:t>
      </w:r>
    </w:p>
    <w:p w14:paraId="57023E85" w14:textId="2248AFE9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2) Что-то с CAQ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??</w:t>
      </w:r>
    </w:p>
    <w:p w14:paraId="0C254C10" w14:textId="3235E6EF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3) Методы контроля оборудования на процессе производства или как-то так.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(???)</w:t>
      </w:r>
    </w:p>
    <w:p w14:paraId="0DE3A9D4" w14:textId="56C4D3D4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4) Методы контроля качества во время проектирования и разработки продукта.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(11 вопрос)</w:t>
      </w:r>
    </w:p>
    <w:p w14:paraId="71F6DD57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6963CB5" w14:textId="25D1B81D" w:rsidR="009E5967" w:rsidRPr="009E51DA" w:rsidRDefault="009E51DA" w:rsidP="009E5967">
      <w:pPr>
        <w:pStyle w:val="a3"/>
        <w:spacing w:before="240" w:beforeAutospacing="0" w:after="240" w:afterAutospacing="0"/>
        <w:rPr>
          <w:b/>
          <w:sz w:val="36"/>
          <w:szCs w:val="36"/>
        </w:rPr>
      </w:pPr>
      <w:r w:rsidRPr="009E51DA">
        <w:rPr>
          <w:rFonts w:ascii="Arial" w:hAnsi="Arial" w:cs="Arial"/>
          <w:b/>
          <w:color w:val="000000"/>
          <w:sz w:val="36"/>
          <w:szCs w:val="36"/>
        </w:rPr>
        <w:t>Билет 29</w:t>
      </w:r>
    </w:p>
    <w:p w14:paraId="6CA3A705" w14:textId="15927D33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Принципы и функции управления качеством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 вопрос)</w:t>
      </w:r>
    </w:p>
    <w:p w14:paraId="5D4B5EA7" w14:textId="664251AC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Основное формы взаимодействия с поставщиками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(17 вопрос)</w:t>
      </w:r>
    </w:p>
    <w:p w14:paraId="2F7B25FA" w14:textId="0B0EADF5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Функция потерь тагучи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(41 вопрос)</w:t>
      </w:r>
    </w:p>
    <w:p w14:paraId="226CC495" w14:textId="7075F39E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Формы государственного регулирования в области обеспечения единства измерений.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(27 вопрос)</w:t>
      </w:r>
    </w:p>
    <w:p w14:paraId="41BE5D06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F03814D" w14:textId="77777777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48443D0" w14:textId="77777777" w:rsidR="009E5967" w:rsidRPr="009E5967" w:rsidRDefault="009E5967" w:rsidP="009E5967">
      <w:pPr>
        <w:pStyle w:val="a3"/>
        <w:spacing w:before="240" w:beforeAutospacing="0" w:after="240" w:afterAutospacing="0"/>
        <w:rPr>
          <w:b/>
        </w:rPr>
      </w:pPr>
      <w:r w:rsidRPr="009E5967">
        <w:rPr>
          <w:rFonts w:ascii="Arial" w:hAnsi="Arial" w:cs="Arial"/>
          <w:b/>
          <w:color w:val="000000"/>
          <w:sz w:val="40"/>
          <w:szCs w:val="40"/>
        </w:rPr>
        <w:t>НН билет 1</w:t>
      </w:r>
    </w:p>
    <w:p w14:paraId="612A380F" w14:textId="1DEDDAD3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1) чето про процессный подход и этапы внедрения его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</w:t>
      </w:r>
      <w:r w:rsidR="00AF31DD">
        <w:rPr>
          <w:rFonts w:ascii="Arial" w:hAnsi="Arial" w:cs="Arial"/>
          <w:color w:val="000000"/>
          <w:sz w:val="22"/>
          <w:szCs w:val="22"/>
        </w:rPr>
        <w:t>8 вопрос)</w:t>
      </w:r>
      <w:bookmarkStart w:id="0" w:name="_GoBack"/>
      <w:bookmarkEnd w:id="0"/>
    </w:p>
    <w:p w14:paraId="2BB58BD0" w14:textId="17F007E4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2)поверка и калибровка средств измерений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(26 вопрос)</w:t>
      </w:r>
    </w:p>
    <w:p w14:paraId="6EC187C5" w14:textId="6B8A8A72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3)управление аудита смк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(34 вопрос)</w:t>
      </w:r>
    </w:p>
    <w:p w14:paraId="11828F46" w14:textId="603BB465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4)классификация информ.-интегр. сред ЖЦ изделий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(44 вопрос)</w:t>
      </w:r>
    </w:p>
    <w:p w14:paraId="58BF29E6" w14:textId="77777777" w:rsidR="009E5967" w:rsidRPr="009E5967" w:rsidRDefault="009E5967" w:rsidP="009E5967">
      <w:pPr>
        <w:pStyle w:val="a3"/>
        <w:spacing w:before="240" w:beforeAutospacing="0" w:after="240" w:afterAutospacing="0"/>
        <w:rPr>
          <w:b/>
        </w:rPr>
      </w:pPr>
      <w:r w:rsidRPr="009E5967">
        <w:rPr>
          <w:rFonts w:ascii="Arial" w:hAnsi="Arial" w:cs="Arial"/>
          <w:b/>
          <w:color w:val="000000"/>
          <w:sz w:val="40"/>
          <w:szCs w:val="40"/>
        </w:rPr>
        <w:t>НН билет 2</w:t>
      </w:r>
    </w:p>
    <w:p w14:paraId="38B7429C" w14:textId="12E05852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1) принципы и функции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 вопрос) </w:t>
      </w:r>
    </w:p>
    <w:p w14:paraId="69831D48" w14:textId="07A71B76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2) формы взаимодействия с поставщиками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(17 вопрос)</w:t>
      </w:r>
    </w:p>
    <w:p w14:paraId="66073F5A" w14:textId="1D2C8B33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3) требования к планированию ГОСТ 9001-2015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(29 вопрос)</w:t>
      </w:r>
    </w:p>
    <w:p w14:paraId="3F1644A0" w14:textId="38828AAB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4) классификация систем автоматизированного проектирования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(43 вопрос)</w:t>
      </w:r>
    </w:p>
    <w:p w14:paraId="54537B4D" w14:textId="77777777" w:rsidR="009E5967" w:rsidRPr="009E5967" w:rsidRDefault="009E5967" w:rsidP="009E5967">
      <w:pPr>
        <w:pStyle w:val="a3"/>
        <w:spacing w:before="240" w:beforeAutospacing="0" w:after="240" w:afterAutospacing="0"/>
        <w:rPr>
          <w:b/>
        </w:rPr>
      </w:pPr>
      <w:r w:rsidRPr="009E5967">
        <w:rPr>
          <w:rFonts w:ascii="Arial" w:hAnsi="Arial" w:cs="Arial"/>
          <w:b/>
          <w:color w:val="000000"/>
          <w:sz w:val="40"/>
          <w:szCs w:val="40"/>
        </w:rPr>
        <w:t>НН билет 3</w:t>
      </w:r>
    </w:p>
    <w:p w14:paraId="21AE1643" w14:textId="65140D7B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Эволюция и многоаспектность качества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(1 вопрос)</w:t>
      </w:r>
    </w:p>
    <w:p w14:paraId="2E98C149" w14:textId="7B62488A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 Требования к лидерству руководства по госту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(29 вопрос)</w:t>
      </w:r>
    </w:p>
    <w:p w14:paraId="353BE928" w14:textId="42A1796F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 Какой-то анализ (не FMEA) Решение CAQ для измерений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 (48 вопрос)</w:t>
      </w:r>
    </w:p>
    <w:p w14:paraId="566C82FD" w14:textId="0C87C96E" w:rsidR="009E5967" w:rsidRDefault="009E5967" w:rsidP="009E5967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4. Контроль качества продукции. Основные этапы контроля качества продукции. (</w:t>
      </w:r>
      <w:r w:rsidR="008D6930">
        <w:rPr>
          <w:rFonts w:ascii="Arial" w:hAnsi="Arial" w:cs="Arial"/>
          <w:color w:val="000000"/>
          <w:sz w:val="22"/>
          <w:szCs w:val="22"/>
        </w:rPr>
        <w:t xml:space="preserve">20 </w:t>
      </w:r>
      <w:r>
        <w:rPr>
          <w:rFonts w:ascii="Arial" w:hAnsi="Arial" w:cs="Arial"/>
          <w:color w:val="000000"/>
          <w:sz w:val="22"/>
          <w:szCs w:val="22"/>
        </w:rPr>
        <w:t>вопрос)</w:t>
      </w:r>
    </w:p>
    <w:p w14:paraId="1BEA0D7D" w14:textId="77777777" w:rsidR="00487174" w:rsidRPr="009E5967" w:rsidRDefault="00487174">
      <w:pPr>
        <w:rPr>
          <w:sz w:val="24"/>
        </w:rPr>
      </w:pPr>
    </w:p>
    <w:sectPr w:rsidR="00487174" w:rsidRPr="009E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67"/>
    <w:rsid w:val="00131D66"/>
    <w:rsid w:val="00487174"/>
    <w:rsid w:val="008D6930"/>
    <w:rsid w:val="009C6639"/>
    <w:rsid w:val="009E51DA"/>
    <w:rsid w:val="009E5967"/>
    <w:rsid w:val="00AF31DD"/>
    <w:rsid w:val="00F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78F6"/>
  <w15:chartTrackingRefBased/>
  <w15:docId w15:val="{EFE35B01-CFE9-423F-A0AF-DADD8166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5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59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E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2024-12-07T12:24:00Z</dcterms:created>
  <dcterms:modified xsi:type="dcterms:W3CDTF">2024-12-12T18:54:00Z</dcterms:modified>
</cp:coreProperties>
</file>