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B4B75" w14:textId="77777777" w:rsidR="00721C25" w:rsidRPr="00721C25" w:rsidRDefault="00721C25" w:rsidP="00721C25">
      <w:pPr>
        <w:spacing w:before="100" w:after="100"/>
        <w:jc w:val="center"/>
        <w:rPr>
          <w:rFonts w:eastAsia="Times New Roman" w:cstheme="minorBidi"/>
          <w:b/>
          <w:bCs/>
        </w:rPr>
      </w:pPr>
      <w:r w:rsidRPr="00721C25">
        <w:rPr>
          <w:rFonts w:eastAsia="Times New Roman" w:cstheme="minorBidi"/>
          <w:noProof/>
          <w:sz w:val="24"/>
          <w:szCs w:val="22"/>
          <w:lang w:eastAsia="ru-RU"/>
        </w:rPr>
        <w:drawing>
          <wp:inline distT="0" distB="0" distL="0" distR="0" wp14:anchorId="286DF2DB" wp14:editId="1D0A9673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66E5" w14:textId="77777777" w:rsidR="00721C25" w:rsidRPr="00721C25" w:rsidRDefault="00721C25" w:rsidP="00721C25">
      <w:pPr>
        <w:spacing w:before="100"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0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МИНОБРНАУКИ РОССИИ</w:t>
      </w:r>
    </w:p>
    <w:p w14:paraId="767A6383" w14:textId="77777777" w:rsidR="00721C25" w:rsidRPr="00721C25" w:rsidRDefault="00721C25" w:rsidP="00721C25">
      <w:pPr>
        <w:spacing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федеральное государственное бюджетное образовательное учреждение</w:t>
      </w:r>
    </w:p>
    <w:p w14:paraId="50489BCA" w14:textId="77777777" w:rsidR="00721C25" w:rsidRPr="00721C25" w:rsidRDefault="00721C25" w:rsidP="00721C25">
      <w:pPr>
        <w:spacing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высшего образования</w:t>
      </w:r>
    </w:p>
    <w:p w14:paraId="0C8D7053" w14:textId="77777777" w:rsidR="00721C25" w:rsidRPr="00721C25" w:rsidRDefault="00721C25" w:rsidP="00721C25">
      <w:pPr>
        <w:spacing w:before="100" w:after="100" w:line="259" w:lineRule="auto"/>
        <w:ind w:firstLine="0"/>
        <w:jc w:val="center"/>
        <w:rPr>
          <w:rFonts w:eastAsia="Times New Roman" w:cstheme="minorBidi"/>
          <w:b/>
          <w:bCs/>
          <w:sz w:val="24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 xml:space="preserve"> «Московский государственный технологический университет «СТАНКИН»</w:t>
      </w:r>
    </w:p>
    <w:p w14:paraId="291ACEC2" w14:textId="77777777" w:rsidR="00721C25" w:rsidRPr="00721C25" w:rsidRDefault="00721C25" w:rsidP="00721C25">
      <w:pPr>
        <w:pBdr>
          <w:bottom w:val="single" w:sz="4" w:space="1" w:color="auto"/>
        </w:pBdr>
        <w:spacing w:before="100" w:after="100" w:line="259" w:lineRule="auto"/>
        <w:ind w:firstLine="0"/>
        <w:jc w:val="center"/>
        <w:rPr>
          <w:rFonts w:eastAsia="Times New Roman" w:cstheme="minorBidi"/>
          <w:sz w:val="22"/>
          <w:szCs w:val="22"/>
        </w:rPr>
      </w:pPr>
      <w:r w:rsidRPr="00721C25">
        <w:rPr>
          <w:rFonts w:eastAsia="Times New Roman" w:cstheme="minorBidi"/>
          <w:b/>
          <w:bCs/>
          <w:sz w:val="24"/>
          <w:szCs w:val="22"/>
        </w:rPr>
        <w:t>(ФГБОУ ВО «МГТУ «СТАНКИН»)</w:t>
      </w:r>
    </w:p>
    <w:p w14:paraId="047AC192" w14:textId="77777777" w:rsidR="00721C25" w:rsidRPr="00721C25" w:rsidRDefault="00721C25" w:rsidP="00721C25">
      <w:pPr>
        <w:spacing w:after="160" w:line="259" w:lineRule="auto"/>
        <w:ind w:firstLine="0"/>
        <w:jc w:val="left"/>
        <w:rPr>
          <w:rFonts w:eastAsia="Calibri" w:cstheme="minorBidi"/>
          <w:color w:val="000000"/>
          <w:sz w:val="24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721C25" w:rsidRPr="00721C25" w14:paraId="282A2D3B" w14:textId="77777777" w:rsidTr="008137E1">
        <w:tc>
          <w:tcPr>
            <w:tcW w:w="4652" w:type="dxa"/>
            <w:hideMark/>
          </w:tcPr>
          <w:p w14:paraId="7460B063" w14:textId="77777777" w:rsidR="00721C25" w:rsidRPr="00721C25" w:rsidRDefault="00721C25" w:rsidP="00721C25">
            <w:pPr>
              <w:spacing w:before="100" w:after="100" w:line="256" w:lineRule="auto"/>
              <w:ind w:firstLine="0"/>
              <w:jc w:val="left"/>
              <w:rPr>
                <w:rFonts w:eastAsia="Times New Roman" w:cstheme="minorBidi"/>
                <w:b/>
                <w:bCs/>
                <w:sz w:val="24"/>
                <w:szCs w:val="24"/>
              </w:rPr>
            </w:pPr>
            <w:r w:rsidRPr="00721C25">
              <w:rPr>
                <w:rFonts w:eastAsia="Times New Roman" w:cstheme="minorBidi"/>
                <w:b/>
                <w:sz w:val="24"/>
                <w:szCs w:val="24"/>
              </w:rPr>
              <w:t xml:space="preserve">Институт </w:t>
            </w:r>
            <w:r w:rsidRPr="00721C25">
              <w:rPr>
                <w:rFonts w:eastAsia="Times New Roman" w:cstheme="minorBidi"/>
                <w:b/>
                <w:sz w:val="24"/>
                <w:szCs w:val="24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3C5BC891" w14:textId="77777777" w:rsidR="00721C25" w:rsidRPr="00721C25" w:rsidRDefault="00721C25" w:rsidP="00721C25">
            <w:pPr>
              <w:spacing w:before="100" w:after="100" w:line="256" w:lineRule="auto"/>
              <w:ind w:left="1027" w:firstLine="0"/>
              <w:jc w:val="right"/>
              <w:rPr>
                <w:rFonts w:eastAsia="Times New Roman" w:cstheme="minorBidi"/>
                <w:sz w:val="24"/>
                <w:szCs w:val="24"/>
              </w:rPr>
            </w:pPr>
            <w:r w:rsidRPr="00721C25">
              <w:rPr>
                <w:rFonts w:eastAsia="Times New Roman" w:cstheme="minorBidi"/>
                <w:b/>
                <w:bCs/>
                <w:sz w:val="24"/>
                <w:szCs w:val="24"/>
              </w:rPr>
              <w:t>Кафедра</w:t>
            </w:r>
            <w:r w:rsidRPr="00721C25">
              <w:rPr>
                <w:rFonts w:eastAsia="Times New Roman" w:cstheme="minorBidi"/>
                <w:b/>
                <w:bCs/>
                <w:sz w:val="24"/>
                <w:szCs w:val="24"/>
              </w:rPr>
              <w:br/>
            </w:r>
            <w:r w:rsidRPr="00721C25">
              <w:rPr>
                <w:rFonts w:eastAsia="Times New Roman" w:cstheme="minorBidi"/>
                <w:b/>
                <w:sz w:val="24"/>
                <w:szCs w:val="24"/>
              </w:rPr>
              <w:t>информационных систем</w:t>
            </w:r>
          </w:p>
        </w:tc>
      </w:tr>
    </w:tbl>
    <w:p w14:paraId="75160001" w14:textId="77777777" w:rsidR="00721C25" w:rsidRPr="00721C25" w:rsidRDefault="00721C25" w:rsidP="00721C25">
      <w:pPr>
        <w:spacing w:before="100" w:after="100" w:line="259" w:lineRule="auto"/>
        <w:ind w:firstLine="0"/>
        <w:jc w:val="left"/>
        <w:rPr>
          <w:rFonts w:eastAsia="Times New Roman" w:cstheme="minorBidi"/>
          <w:szCs w:val="22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5103"/>
        <w:gridCol w:w="1842"/>
        <w:gridCol w:w="2411"/>
      </w:tblGrid>
      <w:tr w:rsidR="00721C25" w:rsidRPr="00721C25" w14:paraId="7368042F" w14:textId="77777777" w:rsidTr="008137E1">
        <w:trPr>
          <w:trHeight w:val="463"/>
        </w:trPr>
        <w:tc>
          <w:tcPr>
            <w:tcW w:w="9390" w:type="dxa"/>
            <w:gridSpan w:val="4"/>
          </w:tcPr>
          <w:p w14:paraId="680B22D1" w14:textId="77777777" w:rsidR="00721C25" w:rsidRPr="00721C25" w:rsidRDefault="00721C25" w:rsidP="00721C25">
            <w:pPr>
              <w:spacing w:before="200" w:after="160" w:line="256" w:lineRule="auto"/>
              <w:ind w:firstLine="0"/>
              <w:jc w:val="center"/>
              <w:rPr>
                <w:rFonts w:eastAsia="Times New Roman" w:cstheme="minorBidi"/>
                <w:b/>
                <w:color w:val="000000"/>
              </w:rPr>
            </w:pPr>
            <w:r w:rsidRPr="00721C25">
              <w:rPr>
                <w:rFonts w:eastAsia="Times New Roman" w:cstheme="minorBidi"/>
                <w:b/>
              </w:rPr>
              <w:t>Основная образовательная программа 09.03.02</w:t>
            </w:r>
            <w:r w:rsidRPr="00721C25">
              <w:rPr>
                <w:rFonts w:eastAsia="Times New Roman" w:cstheme="minorBidi"/>
                <w:b/>
              </w:rPr>
              <w:br/>
              <w:t>«Информационные системы и технологии»</w:t>
            </w:r>
          </w:p>
          <w:p w14:paraId="0E43A0E4" w14:textId="77777777" w:rsidR="00721C25" w:rsidRPr="00721C25" w:rsidRDefault="00721C25" w:rsidP="00721C25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</w:p>
          <w:p w14:paraId="5380130F" w14:textId="77777777" w:rsidR="00721C25" w:rsidRPr="00721C25" w:rsidRDefault="00721C25" w:rsidP="00721C25">
            <w:pPr>
              <w:spacing w:before="100" w:after="10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Отчет по дисциплине «Информационно-телекоммуникационные сети»</w:t>
            </w:r>
          </w:p>
        </w:tc>
      </w:tr>
      <w:tr w:rsidR="00721C25" w:rsidRPr="00721C25" w14:paraId="4A36EB70" w14:textId="77777777" w:rsidTr="008137E1">
        <w:trPr>
          <w:trHeight w:val="746"/>
        </w:trPr>
        <w:tc>
          <w:tcPr>
            <w:tcW w:w="9390" w:type="dxa"/>
            <w:gridSpan w:val="4"/>
            <w:hideMark/>
          </w:tcPr>
          <w:p w14:paraId="787561D4" w14:textId="4558396E" w:rsidR="00721C25" w:rsidRPr="00721C25" w:rsidRDefault="00721C25" w:rsidP="00721C25">
            <w:pPr>
              <w:spacing w:before="100" w:after="6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 xml:space="preserve">по лабораторной работе </w:t>
            </w:r>
            <w:r>
              <w:rPr>
                <w:rFonts w:eastAsia="Times New Roman" w:cstheme="minorBidi"/>
                <w:b/>
              </w:rPr>
              <w:t>№5</w:t>
            </w:r>
          </w:p>
        </w:tc>
      </w:tr>
      <w:tr w:rsidR="00721C25" w:rsidRPr="00721C25" w14:paraId="3ACB32F2" w14:textId="77777777" w:rsidTr="008137E1">
        <w:trPr>
          <w:gridBefore w:val="1"/>
          <w:wBefore w:w="34" w:type="dxa"/>
          <w:trHeight w:val="510"/>
        </w:trPr>
        <w:tc>
          <w:tcPr>
            <w:tcW w:w="9356" w:type="dxa"/>
            <w:gridSpan w:val="3"/>
          </w:tcPr>
          <w:p w14:paraId="37F31768" w14:textId="08DF1DDC" w:rsidR="00721C25" w:rsidRPr="00721C25" w:rsidRDefault="00721C25" w:rsidP="00721C25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Тема «</w:t>
            </w:r>
            <w:r>
              <w:rPr>
                <w:rFonts w:cstheme="minorBidi"/>
                <w:b/>
                <w:szCs w:val="22"/>
              </w:rPr>
              <w:t>Списки контроля доступа</w:t>
            </w:r>
            <w:r w:rsidRPr="00721C25">
              <w:rPr>
                <w:rFonts w:eastAsia="Times New Roman" w:cstheme="minorBidi"/>
                <w:b/>
              </w:rPr>
              <w:t>»</w:t>
            </w:r>
          </w:p>
          <w:p w14:paraId="03D5C3F5" w14:textId="77777777" w:rsidR="00721C25" w:rsidRPr="00721C25" w:rsidRDefault="00721C25" w:rsidP="00721C25">
            <w:pPr>
              <w:spacing w:before="100" w:after="100" w:line="256" w:lineRule="auto"/>
              <w:ind w:firstLine="0"/>
              <w:jc w:val="center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Вариант № 6</w:t>
            </w:r>
          </w:p>
        </w:tc>
      </w:tr>
      <w:tr w:rsidR="00721C25" w:rsidRPr="00721C25" w14:paraId="6EB93406" w14:textId="77777777" w:rsidTr="008137E1">
        <w:trPr>
          <w:gridBefore w:val="1"/>
          <w:wBefore w:w="34" w:type="dxa"/>
          <w:trHeight w:val="441"/>
        </w:trPr>
        <w:tc>
          <w:tcPr>
            <w:tcW w:w="9356" w:type="dxa"/>
            <w:gridSpan w:val="3"/>
          </w:tcPr>
          <w:p w14:paraId="206E3672" w14:textId="77777777" w:rsidR="00721C25" w:rsidRPr="00721C25" w:rsidRDefault="00721C25" w:rsidP="00721C25">
            <w:pPr>
              <w:keepNext/>
              <w:spacing w:before="100" w:after="100" w:line="256" w:lineRule="auto"/>
              <w:ind w:right="38"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  <w:p w14:paraId="3F2B86A9" w14:textId="77777777" w:rsidR="00721C25" w:rsidRPr="00721C25" w:rsidRDefault="00721C25" w:rsidP="00721C25">
            <w:pPr>
              <w:keepNext/>
              <w:spacing w:before="100" w:after="100" w:line="256" w:lineRule="auto"/>
              <w:ind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  <w:p w14:paraId="03D9D3AB" w14:textId="77777777" w:rsidR="00721C25" w:rsidRPr="00721C25" w:rsidRDefault="00721C25" w:rsidP="00721C25">
            <w:pPr>
              <w:keepNext/>
              <w:spacing w:before="100" w:after="100" w:line="256" w:lineRule="auto"/>
              <w:ind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  <w:p w14:paraId="569A0B88" w14:textId="77777777" w:rsidR="00721C25" w:rsidRPr="00721C25" w:rsidRDefault="00721C25" w:rsidP="00721C25">
            <w:pPr>
              <w:keepNext/>
              <w:spacing w:before="100" w:after="100" w:line="256" w:lineRule="auto"/>
              <w:ind w:firstLine="0"/>
              <w:jc w:val="left"/>
              <w:outlineLvl w:val="1"/>
              <w:rPr>
                <w:rFonts w:eastAsia="Times New Roman" w:cstheme="minorBidi"/>
                <w:b/>
                <w:bCs/>
                <w:sz w:val="24"/>
                <w:szCs w:val="24"/>
              </w:rPr>
            </w:pPr>
          </w:p>
        </w:tc>
      </w:tr>
      <w:tr w:rsidR="00721C25" w:rsidRPr="00721C25" w14:paraId="0599840B" w14:textId="77777777" w:rsidTr="008137E1">
        <w:trPr>
          <w:gridBefore w:val="1"/>
          <w:wBefore w:w="34" w:type="dxa"/>
          <w:trHeight w:val="516"/>
        </w:trPr>
        <w:tc>
          <w:tcPr>
            <w:tcW w:w="5103" w:type="dxa"/>
            <w:hideMark/>
          </w:tcPr>
          <w:p w14:paraId="520DBF4B" w14:textId="77777777" w:rsidR="00721C25" w:rsidRPr="00721C25" w:rsidRDefault="00721C25" w:rsidP="00721C25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  <w:bCs/>
              </w:rPr>
            </w:pPr>
            <w:r w:rsidRPr="00721C25">
              <w:rPr>
                <w:rFonts w:eastAsia="Times New Roman" w:cstheme="minorBidi"/>
                <w:b/>
                <w:bCs/>
              </w:rPr>
              <w:t>Проверил</w:t>
            </w:r>
          </w:p>
          <w:p w14:paraId="7470767C" w14:textId="77777777" w:rsidR="00721C25" w:rsidRPr="00721C25" w:rsidRDefault="00721C25" w:rsidP="00721C25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  <w:bCs/>
              </w:rPr>
            </w:pPr>
            <w:r w:rsidRPr="00721C25">
              <w:rPr>
                <w:rFonts w:eastAsia="Times New Roman" w:cstheme="minorBidi"/>
                <w:b/>
                <w:bCs/>
              </w:rPr>
              <w:t>преподаватель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7E75E0" w14:textId="77777777" w:rsidR="00721C25" w:rsidRPr="00721C25" w:rsidRDefault="00721C25" w:rsidP="00721C25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</w:rPr>
            </w:pPr>
          </w:p>
        </w:tc>
        <w:tc>
          <w:tcPr>
            <w:tcW w:w="2411" w:type="dxa"/>
            <w:vAlign w:val="center"/>
            <w:hideMark/>
          </w:tcPr>
          <w:p w14:paraId="237CCB8C" w14:textId="77777777" w:rsidR="00721C25" w:rsidRPr="00721C25" w:rsidRDefault="00721C25" w:rsidP="00721C25">
            <w:pPr>
              <w:spacing w:after="160" w:line="256" w:lineRule="auto"/>
              <w:ind w:hanging="110"/>
              <w:jc w:val="right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Сосенушкин С.Е.</w:t>
            </w:r>
          </w:p>
        </w:tc>
      </w:tr>
      <w:tr w:rsidR="00721C25" w:rsidRPr="00721C25" w14:paraId="2BB314B7" w14:textId="77777777" w:rsidTr="008137E1">
        <w:trPr>
          <w:gridBefore w:val="1"/>
          <w:wBefore w:w="34" w:type="dxa"/>
          <w:trHeight w:val="271"/>
        </w:trPr>
        <w:tc>
          <w:tcPr>
            <w:tcW w:w="5103" w:type="dxa"/>
          </w:tcPr>
          <w:p w14:paraId="6D6B46BA" w14:textId="77777777" w:rsidR="00721C25" w:rsidRPr="00721C25" w:rsidRDefault="00721C25" w:rsidP="00721C25">
            <w:pPr>
              <w:keepNext/>
              <w:spacing w:after="160" w:line="256" w:lineRule="auto"/>
              <w:ind w:firstLine="0"/>
              <w:jc w:val="left"/>
              <w:outlineLvl w:val="2"/>
              <w:rPr>
                <w:rFonts w:ascii="Cambria" w:eastAsia="Times New Roman" w:hAnsi="Cambria" w:cstheme="minorBidi"/>
                <w:b/>
                <w:bCs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853845" w14:textId="77777777" w:rsidR="00721C25" w:rsidRPr="00721C25" w:rsidRDefault="00721C25" w:rsidP="00721C25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sz w:val="22"/>
                <w:szCs w:val="22"/>
              </w:rPr>
            </w:pPr>
            <w:r w:rsidRPr="00721C25">
              <w:rPr>
                <w:rFonts w:eastAsia="Times New Roman" w:cstheme="minorBidi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5CCC7BB7" w14:textId="77777777" w:rsidR="00721C25" w:rsidRPr="00721C25" w:rsidRDefault="00721C25" w:rsidP="00721C25">
            <w:pPr>
              <w:spacing w:after="160" w:line="256" w:lineRule="auto"/>
              <w:ind w:firstLine="0"/>
              <w:jc w:val="right"/>
              <w:rPr>
                <w:rFonts w:eastAsia="Times New Roman" w:cstheme="minorBidi"/>
              </w:rPr>
            </w:pPr>
          </w:p>
        </w:tc>
      </w:tr>
      <w:tr w:rsidR="00721C25" w:rsidRPr="00721C25" w14:paraId="4D4CCBDE" w14:textId="77777777" w:rsidTr="008137E1">
        <w:trPr>
          <w:gridBefore w:val="1"/>
          <w:wBefore w:w="34" w:type="dxa"/>
          <w:trHeight w:val="314"/>
        </w:trPr>
        <w:tc>
          <w:tcPr>
            <w:tcW w:w="5103" w:type="dxa"/>
            <w:vAlign w:val="center"/>
            <w:hideMark/>
          </w:tcPr>
          <w:p w14:paraId="102E8647" w14:textId="77777777" w:rsidR="00721C25" w:rsidRPr="00721C25" w:rsidRDefault="00721C25" w:rsidP="00721C25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 xml:space="preserve">Выполнил </w:t>
            </w:r>
          </w:p>
          <w:p w14:paraId="63E20471" w14:textId="77777777" w:rsidR="00721C25" w:rsidRPr="00721C25" w:rsidRDefault="00721C25" w:rsidP="00721C25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b/>
              </w:rPr>
            </w:pPr>
            <w:r w:rsidRPr="00721C25">
              <w:rPr>
                <w:rFonts w:eastAsia="Times New Roman" w:cstheme="minorBidi"/>
                <w:b/>
              </w:rPr>
              <w:t>студент группы ИДБ-22-06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15B28" w14:textId="77777777" w:rsidR="00721C25" w:rsidRPr="00721C25" w:rsidRDefault="00721C25" w:rsidP="00721C25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b/>
                <w:sz w:val="22"/>
                <w:szCs w:val="22"/>
              </w:rPr>
            </w:pPr>
          </w:p>
        </w:tc>
        <w:tc>
          <w:tcPr>
            <w:tcW w:w="2411" w:type="dxa"/>
            <w:vAlign w:val="center"/>
            <w:hideMark/>
          </w:tcPr>
          <w:p w14:paraId="2AA31441" w14:textId="77777777" w:rsidR="00721C25" w:rsidRPr="00721C25" w:rsidRDefault="00721C25" w:rsidP="00721C25">
            <w:pPr>
              <w:spacing w:after="160" w:line="256" w:lineRule="auto"/>
              <w:ind w:left="-110" w:firstLine="0"/>
              <w:jc w:val="right"/>
              <w:rPr>
                <w:rFonts w:eastAsia="Times New Roman" w:cstheme="minorBidi"/>
                <w:b/>
                <w:highlight w:val="yellow"/>
              </w:rPr>
            </w:pPr>
            <w:r w:rsidRPr="00721C25">
              <w:rPr>
                <w:rFonts w:eastAsia="Times New Roman" w:cstheme="minorBidi"/>
                <w:b/>
              </w:rPr>
              <w:t>Мустафаева П.М.</w:t>
            </w:r>
          </w:p>
        </w:tc>
      </w:tr>
      <w:tr w:rsidR="00721C25" w:rsidRPr="00721C25" w14:paraId="4E3027A6" w14:textId="77777777" w:rsidTr="008137E1">
        <w:trPr>
          <w:gridBefore w:val="1"/>
          <w:wBefore w:w="34" w:type="dxa"/>
          <w:trHeight w:val="289"/>
        </w:trPr>
        <w:tc>
          <w:tcPr>
            <w:tcW w:w="5103" w:type="dxa"/>
          </w:tcPr>
          <w:p w14:paraId="1635DDB7" w14:textId="77777777" w:rsidR="00721C25" w:rsidRPr="00721C25" w:rsidRDefault="00721C25" w:rsidP="00721C25">
            <w:pPr>
              <w:spacing w:after="160" w:line="256" w:lineRule="auto"/>
              <w:ind w:firstLine="0"/>
              <w:jc w:val="left"/>
              <w:rPr>
                <w:rFonts w:eastAsia="Times New Roman" w:cstheme="minorBidi"/>
                <w:color w:val="000000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8775B2" w14:textId="77777777" w:rsidR="00721C25" w:rsidRPr="00721C25" w:rsidRDefault="00721C25" w:rsidP="00721C25">
            <w:pPr>
              <w:spacing w:after="160" w:line="256" w:lineRule="auto"/>
              <w:ind w:firstLine="0"/>
              <w:jc w:val="center"/>
              <w:rPr>
                <w:rFonts w:eastAsia="Times New Roman" w:cstheme="minorBidi"/>
                <w:sz w:val="22"/>
                <w:szCs w:val="22"/>
              </w:rPr>
            </w:pPr>
            <w:r w:rsidRPr="00721C25">
              <w:rPr>
                <w:rFonts w:eastAsia="Times New Roman" w:cstheme="minorBidi"/>
                <w:sz w:val="22"/>
                <w:szCs w:val="22"/>
              </w:rPr>
              <w:t>подпись</w:t>
            </w:r>
          </w:p>
        </w:tc>
        <w:tc>
          <w:tcPr>
            <w:tcW w:w="2411" w:type="dxa"/>
          </w:tcPr>
          <w:p w14:paraId="06BAFAB2" w14:textId="77777777" w:rsidR="00721C25" w:rsidRPr="00721C25" w:rsidRDefault="00721C25" w:rsidP="00721C25">
            <w:pPr>
              <w:spacing w:after="160" w:line="256" w:lineRule="auto"/>
              <w:ind w:right="-104" w:firstLine="0"/>
              <w:jc w:val="center"/>
              <w:rPr>
                <w:rFonts w:eastAsia="Times New Roman" w:cstheme="minorBidi"/>
                <w:szCs w:val="20"/>
              </w:rPr>
            </w:pPr>
          </w:p>
        </w:tc>
      </w:tr>
    </w:tbl>
    <w:p w14:paraId="7FD56501" w14:textId="77777777" w:rsidR="00721C25" w:rsidRDefault="00721C25" w:rsidP="00721C25"/>
    <w:p w14:paraId="6CD55304" w14:textId="31575E9C" w:rsidR="001824FA" w:rsidRDefault="00721C25" w:rsidP="00BB7AA9">
      <w:pPr>
        <w:pStyle w:val="2"/>
      </w:pPr>
      <w:r>
        <w:lastRenderedPageBreak/>
        <w:t>Схема сети</w:t>
      </w:r>
    </w:p>
    <w:p w14:paraId="6CD55306" w14:textId="5B0FF9BF" w:rsidR="001824FA" w:rsidRDefault="00C07B09" w:rsidP="00C07B09">
      <w:pPr>
        <w:ind w:firstLine="0"/>
        <w:jc w:val="center"/>
      </w:pPr>
      <w:r w:rsidRPr="00C07B09">
        <w:drawing>
          <wp:inline distT="0" distB="0" distL="0" distR="0" wp14:anchorId="0EECF2E0" wp14:editId="12D04AEE">
            <wp:extent cx="5940425" cy="38646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5307" w14:textId="77777777" w:rsidR="00C4785A" w:rsidRDefault="00C4785A" w:rsidP="00BB7AA9">
      <w:pPr>
        <w:pStyle w:val="3"/>
      </w:pPr>
      <w:r>
        <w:t>Расчет адресов сетей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41"/>
        <w:gridCol w:w="1711"/>
        <w:gridCol w:w="1971"/>
        <w:gridCol w:w="1711"/>
        <w:gridCol w:w="1711"/>
      </w:tblGrid>
      <w:tr w:rsidR="00EF6A5B" w14:paraId="6CD5530D" w14:textId="77777777" w:rsidTr="00854EC8">
        <w:trPr>
          <w:trHeight w:val="415"/>
          <w:tblHeader/>
        </w:trPr>
        <w:tc>
          <w:tcPr>
            <w:tcW w:w="1363" w:type="pct"/>
            <w:shd w:val="clear" w:color="auto" w:fill="D9D9D9" w:themeFill="background1" w:themeFillShade="D9"/>
          </w:tcPr>
          <w:p w14:paraId="6CD55308" w14:textId="77777777" w:rsidR="00EF6A5B" w:rsidRPr="00854EC8" w:rsidRDefault="00EF6A5B" w:rsidP="00721C25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 w:rsidRPr="00854EC8">
              <w:rPr>
                <w:rFonts w:cstheme="minorBidi"/>
                <w:b/>
                <w:szCs w:val="22"/>
              </w:rPr>
              <w:t>Параметр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6CD55309" w14:textId="77777777" w:rsidR="00EF6A5B" w:rsidRPr="00854EC8" w:rsidRDefault="00854EC8" w:rsidP="00721C25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A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6CD5530A" w14:textId="77777777" w:rsidR="00EF6A5B" w:rsidRPr="00854EC8" w:rsidRDefault="00854EC8" w:rsidP="00721C25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B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6CD5530B" w14:textId="77777777" w:rsidR="00EF6A5B" w:rsidRPr="00854EC8" w:rsidRDefault="00854EC8" w:rsidP="00721C25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C</w:t>
            </w:r>
          </w:p>
        </w:tc>
        <w:tc>
          <w:tcPr>
            <w:tcW w:w="910" w:type="pct"/>
            <w:shd w:val="clear" w:color="auto" w:fill="D9D9D9" w:themeFill="background1" w:themeFillShade="D9"/>
          </w:tcPr>
          <w:p w14:paraId="6CD5530C" w14:textId="77777777" w:rsidR="00EF6A5B" w:rsidRPr="00854EC8" w:rsidRDefault="00854EC8" w:rsidP="00721C25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  <w:lang w:val="en-US"/>
              </w:rPr>
              <w:t>V</w:t>
            </w:r>
            <w:r w:rsidR="00EF6A5B" w:rsidRPr="00854EC8">
              <w:rPr>
                <w:rFonts w:cstheme="minorBidi"/>
                <w:b/>
                <w:szCs w:val="22"/>
              </w:rPr>
              <w:t>LAN D</w:t>
            </w:r>
          </w:p>
        </w:tc>
      </w:tr>
      <w:tr w:rsidR="00EF6A5B" w14:paraId="6CD55313" w14:textId="77777777" w:rsidTr="00721C25">
        <w:tc>
          <w:tcPr>
            <w:tcW w:w="1363" w:type="pct"/>
          </w:tcPr>
          <w:p w14:paraId="6CD5530E" w14:textId="77777777" w:rsidR="00EF6A5B" w:rsidRPr="00854EC8" w:rsidRDefault="00EF6A5B" w:rsidP="00721C25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Количество узлов</w:t>
            </w:r>
          </w:p>
        </w:tc>
        <w:tc>
          <w:tcPr>
            <w:tcW w:w="909" w:type="pct"/>
            <w:vAlign w:val="center"/>
          </w:tcPr>
          <w:p w14:paraId="6CD5530F" w14:textId="270FB653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276+2</w:t>
            </w:r>
          </w:p>
        </w:tc>
        <w:tc>
          <w:tcPr>
            <w:tcW w:w="909" w:type="pct"/>
            <w:vAlign w:val="center"/>
          </w:tcPr>
          <w:p w14:paraId="6CD55310" w14:textId="4BFFAEFC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75+2</w:t>
            </w:r>
          </w:p>
        </w:tc>
        <w:tc>
          <w:tcPr>
            <w:tcW w:w="909" w:type="pct"/>
            <w:vAlign w:val="center"/>
          </w:tcPr>
          <w:p w14:paraId="6CD55311" w14:textId="5595329A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167+2</w:t>
            </w:r>
          </w:p>
        </w:tc>
        <w:tc>
          <w:tcPr>
            <w:tcW w:w="910" w:type="pct"/>
            <w:vAlign w:val="center"/>
          </w:tcPr>
          <w:p w14:paraId="6CD55312" w14:textId="50F3D0C5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1832+2</w:t>
            </w:r>
          </w:p>
        </w:tc>
      </w:tr>
      <w:tr w:rsidR="00EF6A5B" w14:paraId="6CD55319" w14:textId="77777777" w:rsidTr="00854EC8">
        <w:tc>
          <w:tcPr>
            <w:tcW w:w="1363" w:type="pct"/>
          </w:tcPr>
          <w:p w14:paraId="6CD55314" w14:textId="77777777" w:rsidR="00EF6A5B" w:rsidRPr="00854EC8" w:rsidRDefault="00EF6A5B" w:rsidP="00721C25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(префикс)</w:t>
            </w:r>
          </w:p>
        </w:tc>
        <w:tc>
          <w:tcPr>
            <w:tcW w:w="909" w:type="pct"/>
          </w:tcPr>
          <w:p w14:paraId="6CD55315" w14:textId="3919A1EF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/23</w:t>
            </w:r>
          </w:p>
        </w:tc>
        <w:tc>
          <w:tcPr>
            <w:tcW w:w="909" w:type="pct"/>
          </w:tcPr>
          <w:p w14:paraId="6CD55316" w14:textId="43C6D5C3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/25</w:t>
            </w:r>
          </w:p>
        </w:tc>
        <w:tc>
          <w:tcPr>
            <w:tcW w:w="909" w:type="pct"/>
          </w:tcPr>
          <w:p w14:paraId="6CD55317" w14:textId="1A51C187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/24</w:t>
            </w:r>
          </w:p>
        </w:tc>
        <w:tc>
          <w:tcPr>
            <w:tcW w:w="910" w:type="pct"/>
          </w:tcPr>
          <w:p w14:paraId="6CD55318" w14:textId="4E87436B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/21</w:t>
            </w:r>
          </w:p>
        </w:tc>
      </w:tr>
      <w:tr w:rsidR="00EF6A5B" w14:paraId="6CD5531F" w14:textId="77777777" w:rsidTr="00854EC8">
        <w:tc>
          <w:tcPr>
            <w:tcW w:w="1363" w:type="pct"/>
          </w:tcPr>
          <w:p w14:paraId="6CD5531A" w14:textId="77777777" w:rsidR="00EF6A5B" w:rsidRPr="00854EC8" w:rsidRDefault="00EF6A5B" w:rsidP="00721C25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(десятичн.)</w:t>
            </w:r>
          </w:p>
        </w:tc>
        <w:tc>
          <w:tcPr>
            <w:tcW w:w="909" w:type="pct"/>
          </w:tcPr>
          <w:p w14:paraId="6CD5531B" w14:textId="6A226DBB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255.255.254.0</w:t>
            </w:r>
          </w:p>
        </w:tc>
        <w:tc>
          <w:tcPr>
            <w:tcW w:w="909" w:type="pct"/>
          </w:tcPr>
          <w:p w14:paraId="6CD5531C" w14:textId="0C79CE7B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255.255.255.128</w:t>
            </w:r>
          </w:p>
        </w:tc>
        <w:tc>
          <w:tcPr>
            <w:tcW w:w="909" w:type="pct"/>
          </w:tcPr>
          <w:p w14:paraId="6CD5531D" w14:textId="6D2B7105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255.255.255.0</w:t>
            </w:r>
          </w:p>
        </w:tc>
        <w:tc>
          <w:tcPr>
            <w:tcW w:w="910" w:type="pct"/>
          </w:tcPr>
          <w:p w14:paraId="6CD5531E" w14:textId="3CD31070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255.255.248.0</w:t>
            </w:r>
          </w:p>
        </w:tc>
      </w:tr>
      <w:tr w:rsidR="00EF6A5B" w14:paraId="6CD55325" w14:textId="77777777" w:rsidTr="00854EC8">
        <w:tc>
          <w:tcPr>
            <w:tcW w:w="1363" w:type="pct"/>
          </w:tcPr>
          <w:p w14:paraId="6CD55320" w14:textId="77777777" w:rsidR="00EF6A5B" w:rsidRPr="00854EC8" w:rsidRDefault="00EF6A5B" w:rsidP="00721C25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Маска (инверсная)</w:t>
            </w:r>
          </w:p>
        </w:tc>
        <w:tc>
          <w:tcPr>
            <w:tcW w:w="909" w:type="pct"/>
          </w:tcPr>
          <w:p w14:paraId="6CD55321" w14:textId="7D6984F6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0</w:t>
            </w:r>
            <w:r w:rsidRPr="00C07B09">
              <w:rPr>
                <w:rFonts w:cstheme="minorBidi"/>
                <w:sz w:val="26"/>
                <w:szCs w:val="26"/>
                <w:lang w:val="en-US"/>
              </w:rPr>
              <w:t>.0.1.255</w:t>
            </w:r>
          </w:p>
        </w:tc>
        <w:tc>
          <w:tcPr>
            <w:tcW w:w="909" w:type="pct"/>
          </w:tcPr>
          <w:p w14:paraId="6CD55322" w14:textId="7BA43228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  <w:lang w:val="en-US"/>
              </w:rPr>
            </w:pPr>
            <w:r w:rsidRPr="00C07B09">
              <w:rPr>
                <w:rFonts w:cstheme="minorBidi"/>
                <w:sz w:val="26"/>
                <w:szCs w:val="26"/>
                <w:lang w:val="en-US"/>
              </w:rPr>
              <w:t>0.0.0.127</w:t>
            </w:r>
          </w:p>
        </w:tc>
        <w:tc>
          <w:tcPr>
            <w:tcW w:w="909" w:type="pct"/>
          </w:tcPr>
          <w:p w14:paraId="6CD55323" w14:textId="7121E8D2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  <w:lang w:val="en-US"/>
              </w:rPr>
            </w:pPr>
            <w:r w:rsidRPr="00C07B09">
              <w:rPr>
                <w:rFonts w:cstheme="minorBidi"/>
                <w:sz w:val="26"/>
                <w:szCs w:val="26"/>
                <w:lang w:val="en-US"/>
              </w:rPr>
              <w:t>0.0.0.255</w:t>
            </w:r>
          </w:p>
        </w:tc>
        <w:tc>
          <w:tcPr>
            <w:tcW w:w="910" w:type="pct"/>
          </w:tcPr>
          <w:p w14:paraId="6CD55324" w14:textId="48308A3A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  <w:lang w:val="en-US"/>
              </w:rPr>
            </w:pPr>
            <w:r w:rsidRPr="00C07B09">
              <w:rPr>
                <w:rFonts w:cstheme="minorBidi"/>
                <w:sz w:val="26"/>
                <w:szCs w:val="26"/>
                <w:lang w:val="en-US"/>
              </w:rPr>
              <w:t>0.0.7.255</w:t>
            </w:r>
          </w:p>
        </w:tc>
      </w:tr>
      <w:tr w:rsidR="00EF6A5B" w14:paraId="6CD5532B" w14:textId="77777777" w:rsidTr="00854EC8">
        <w:tc>
          <w:tcPr>
            <w:tcW w:w="1363" w:type="pct"/>
          </w:tcPr>
          <w:p w14:paraId="6CD55326" w14:textId="77777777" w:rsidR="00EF6A5B" w:rsidRPr="00854EC8" w:rsidRDefault="00EF6A5B" w:rsidP="00721C25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SUBNET</w:t>
            </w:r>
          </w:p>
        </w:tc>
        <w:tc>
          <w:tcPr>
            <w:tcW w:w="909" w:type="pct"/>
          </w:tcPr>
          <w:p w14:paraId="6CD55327" w14:textId="6DFB150F" w:rsidR="00EF6A5B" w:rsidRPr="00C07B09" w:rsidRDefault="00D80748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10.6.8</w:t>
            </w:r>
            <w:r w:rsidR="00721C25" w:rsidRPr="00C07B09">
              <w:rPr>
                <w:sz w:val="26"/>
                <w:szCs w:val="26"/>
              </w:rPr>
              <w:t>.0</w:t>
            </w:r>
          </w:p>
        </w:tc>
        <w:tc>
          <w:tcPr>
            <w:tcW w:w="909" w:type="pct"/>
          </w:tcPr>
          <w:p w14:paraId="6CD55328" w14:textId="1CC1791A" w:rsidR="00EF6A5B" w:rsidRPr="00C07B09" w:rsidRDefault="00D80748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10.6.11</w:t>
            </w:r>
            <w:r w:rsidR="00721C25" w:rsidRPr="00C07B09">
              <w:rPr>
                <w:sz w:val="26"/>
                <w:szCs w:val="26"/>
              </w:rPr>
              <w:t>.0</w:t>
            </w:r>
          </w:p>
        </w:tc>
        <w:tc>
          <w:tcPr>
            <w:tcW w:w="909" w:type="pct"/>
          </w:tcPr>
          <w:p w14:paraId="6CD55329" w14:textId="777EA29B" w:rsidR="00EF6A5B" w:rsidRPr="00C07B09" w:rsidRDefault="00D80748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10.6.10</w:t>
            </w:r>
            <w:r w:rsidR="00721C25" w:rsidRPr="00C07B09">
              <w:rPr>
                <w:sz w:val="26"/>
                <w:szCs w:val="26"/>
              </w:rPr>
              <w:t>.0</w:t>
            </w:r>
          </w:p>
        </w:tc>
        <w:tc>
          <w:tcPr>
            <w:tcW w:w="910" w:type="pct"/>
          </w:tcPr>
          <w:p w14:paraId="6CD5532A" w14:textId="5CFB6B33" w:rsidR="00EF6A5B" w:rsidRPr="00C07B09" w:rsidRDefault="00721C25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sz w:val="26"/>
                <w:szCs w:val="26"/>
              </w:rPr>
              <w:t>10.6.0.0</w:t>
            </w:r>
          </w:p>
        </w:tc>
      </w:tr>
      <w:tr w:rsidR="00EF6A5B" w14:paraId="6CD55331" w14:textId="77777777" w:rsidTr="00854EC8">
        <w:tc>
          <w:tcPr>
            <w:tcW w:w="1363" w:type="pct"/>
          </w:tcPr>
          <w:p w14:paraId="6CD5532C" w14:textId="77777777" w:rsidR="00EF6A5B" w:rsidRPr="00854EC8" w:rsidRDefault="00EF6A5B" w:rsidP="00721C25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 w:rsidRPr="00854EC8">
              <w:rPr>
                <w:rFonts w:cstheme="minorBidi"/>
                <w:szCs w:val="22"/>
              </w:rPr>
              <w:t>BROADCAST</w:t>
            </w:r>
          </w:p>
        </w:tc>
        <w:tc>
          <w:tcPr>
            <w:tcW w:w="909" w:type="pct"/>
          </w:tcPr>
          <w:p w14:paraId="6CD5532D" w14:textId="0852E62B" w:rsidR="00EF6A5B" w:rsidRPr="00C07B09" w:rsidRDefault="00D80748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10.6.9</w:t>
            </w:r>
            <w:r w:rsidR="00DC492A" w:rsidRPr="00C07B09">
              <w:rPr>
                <w:rFonts w:cstheme="minorBidi"/>
                <w:sz w:val="26"/>
                <w:szCs w:val="26"/>
              </w:rPr>
              <w:t>.255</w:t>
            </w:r>
          </w:p>
        </w:tc>
        <w:tc>
          <w:tcPr>
            <w:tcW w:w="909" w:type="pct"/>
          </w:tcPr>
          <w:p w14:paraId="6CD5532E" w14:textId="69A3E18F" w:rsidR="00EF6A5B" w:rsidRPr="00C07B09" w:rsidRDefault="00D80748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10.6.11</w:t>
            </w:r>
            <w:r w:rsidR="00DC492A" w:rsidRPr="00C07B09">
              <w:rPr>
                <w:rFonts w:cstheme="minorBidi"/>
                <w:sz w:val="26"/>
                <w:szCs w:val="26"/>
              </w:rPr>
              <w:t>.127</w:t>
            </w:r>
          </w:p>
        </w:tc>
        <w:tc>
          <w:tcPr>
            <w:tcW w:w="909" w:type="pct"/>
          </w:tcPr>
          <w:p w14:paraId="6CD5532F" w14:textId="016426B2" w:rsidR="00EF6A5B" w:rsidRPr="00C07B09" w:rsidRDefault="00D80748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10.6.10</w:t>
            </w:r>
            <w:r w:rsidR="00DC492A" w:rsidRPr="00C07B09">
              <w:rPr>
                <w:rFonts w:cstheme="minorBidi"/>
                <w:sz w:val="26"/>
                <w:szCs w:val="26"/>
              </w:rPr>
              <w:t>.255</w:t>
            </w:r>
          </w:p>
        </w:tc>
        <w:tc>
          <w:tcPr>
            <w:tcW w:w="910" w:type="pct"/>
          </w:tcPr>
          <w:p w14:paraId="6CD55330" w14:textId="7AE8D508" w:rsidR="00EF6A5B" w:rsidRPr="00C07B09" w:rsidRDefault="00DC492A" w:rsidP="00721C25">
            <w:pPr>
              <w:spacing w:after="160" w:line="259" w:lineRule="auto"/>
              <w:ind w:firstLine="0"/>
              <w:jc w:val="center"/>
              <w:rPr>
                <w:rFonts w:cstheme="minorBidi"/>
                <w:sz w:val="26"/>
                <w:szCs w:val="26"/>
              </w:rPr>
            </w:pPr>
            <w:r w:rsidRPr="00C07B09">
              <w:rPr>
                <w:rFonts w:cstheme="minorBidi"/>
                <w:sz w:val="26"/>
                <w:szCs w:val="26"/>
              </w:rPr>
              <w:t>10.6.7.255</w:t>
            </w:r>
          </w:p>
        </w:tc>
      </w:tr>
    </w:tbl>
    <w:p w14:paraId="26E8BD26" w14:textId="403AAD1D" w:rsidR="00721C25" w:rsidRDefault="00721C25" w:rsidP="00721C25">
      <w:pPr>
        <w:ind w:firstLine="0"/>
      </w:pPr>
    </w:p>
    <w:p w14:paraId="22DD033B" w14:textId="1BB2C279" w:rsidR="00721C25" w:rsidRDefault="00721C25" w:rsidP="00721C25">
      <w:pPr>
        <w:pStyle w:val="3"/>
      </w:pPr>
      <w:r>
        <w:t>Расчет адресов служебных сетей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838"/>
        <w:gridCol w:w="2410"/>
        <w:gridCol w:w="2693"/>
        <w:gridCol w:w="2404"/>
      </w:tblGrid>
      <w:tr w:rsidR="00721C25" w:rsidRPr="00854EC8" w14:paraId="6CF20CB3" w14:textId="77777777" w:rsidTr="00721C25">
        <w:trPr>
          <w:trHeight w:val="415"/>
          <w:tblHeader/>
        </w:trPr>
        <w:tc>
          <w:tcPr>
            <w:tcW w:w="983" w:type="pct"/>
            <w:shd w:val="clear" w:color="auto" w:fill="D9D9D9" w:themeFill="background1" w:themeFillShade="D9"/>
          </w:tcPr>
          <w:p w14:paraId="33DA5E7C" w14:textId="34C9947E" w:rsidR="00721C25" w:rsidRPr="00854EC8" w:rsidRDefault="00721C25" w:rsidP="008137E1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>
              <w:rPr>
                <w:rFonts w:cstheme="minorBidi"/>
                <w:b/>
                <w:szCs w:val="22"/>
              </w:rPr>
              <w:t>Сеть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B679842" w14:textId="7D6DB37A" w:rsidR="00721C25" w:rsidRPr="00721C25" w:rsidRDefault="00721C25" w:rsidP="008137E1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 w:rsidRPr="00721C25">
              <w:rPr>
                <w:b/>
              </w:rPr>
              <w:t>RA – RB</w:t>
            </w:r>
          </w:p>
        </w:tc>
        <w:tc>
          <w:tcPr>
            <w:tcW w:w="1441" w:type="pct"/>
            <w:shd w:val="clear" w:color="auto" w:fill="D9D9D9" w:themeFill="background1" w:themeFillShade="D9"/>
          </w:tcPr>
          <w:p w14:paraId="3048F451" w14:textId="796DD7D8" w:rsidR="00721C25" w:rsidRPr="00721C25" w:rsidRDefault="00721C25" w:rsidP="008137E1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 w:rsidRPr="00721C25">
              <w:rPr>
                <w:b/>
              </w:rPr>
              <w:t>RA – RC</w:t>
            </w:r>
          </w:p>
        </w:tc>
        <w:tc>
          <w:tcPr>
            <w:tcW w:w="1286" w:type="pct"/>
            <w:shd w:val="clear" w:color="auto" w:fill="D9D9D9" w:themeFill="background1" w:themeFillShade="D9"/>
          </w:tcPr>
          <w:p w14:paraId="79D1A72E" w14:textId="7227E684" w:rsidR="00721C25" w:rsidRPr="00721C25" w:rsidRDefault="00721C25" w:rsidP="008137E1">
            <w:pPr>
              <w:spacing w:after="160"/>
              <w:ind w:firstLine="0"/>
              <w:jc w:val="center"/>
              <w:rPr>
                <w:rFonts w:cstheme="minorBidi"/>
                <w:b/>
                <w:szCs w:val="22"/>
              </w:rPr>
            </w:pPr>
            <w:r w:rsidRPr="00721C25">
              <w:rPr>
                <w:b/>
              </w:rPr>
              <w:t>RB – RC</w:t>
            </w:r>
          </w:p>
        </w:tc>
      </w:tr>
      <w:tr w:rsidR="00721C25" w:rsidRPr="00721C25" w14:paraId="065D54A7" w14:textId="77777777" w:rsidTr="00721C25">
        <w:tc>
          <w:tcPr>
            <w:tcW w:w="983" w:type="pct"/>
          </w:tcPr>
          <w:p w14:paraId="1CDE21E5" w14:textId="17BAE904" w:rsidR="00721C25" w:rsidRPr="00854EC8" w:rsidRDefault="00721C25" w:rsidP="008137E1">
            <w:pPr>
              <w:spacing w:after="160" w:line="259" w:lineRule="auto"/>
              <w:ind w:firstLine="0"/>
              <w:jc w:val="left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Адрес/маска</w:t>
            </w:r>
          </w:p>
        </w:tc>
        <w:tc>
          <w:tcPr>
            <w:tcW w:w="1289" w:type="pct"/>
            <w:vAlign w:val="center"/>
          </w:tcPr>
          <w:p w14:paraId="10C71334" w14:textId="48FAEE9B" w:rsidR="00721C25" w:rsidRPr="00721C25" w:rsidRDefault="00D80748" w:rsidP="008137E1">
            <w:pPr>
              <w:spacing w:after="160" w:line="259" w:lineRule="auto"/>
              <w:ind w:firstLine="0"/>
              <w:jc w:val="center"/>
              <w:rPr>
                <w:rFonts w:cstheme="minorBidi"/>
                <w:sz w:val="24"/>
                <w:szCs w:val="22"/>
              </w:rPr>
            </w:pPr>
            <w:r>
              <w:t>10.6.12.0/30</w:t>
            </w:r>
          </w:p>
        </w:tc>
        <w:tc>
          <w:tcPr>
            <w:tcW w:w="1441" w:type="pct"/>
            <w:vAlign w:val="center"/>
          </w:tcPr>
          <w:p w14:paraId="40387088" w14:textId="1EB3E33E" w:rsidR="00721C25" w:rsidRPr="00C07B09" w:rsidRDefault="00D80748" w:rsidP="008137E1">
            <w:pPr>
              <w:spacing w:after="160" w:line="259" w:lineRule="auto"/>
              <w:ind w:firstLine="0"/>
              <w:jc w:val="center"/>
              <w:rPr>
                <w:rFonts w:cstheme="minorBidi"/>
                <w:sz w:val="24"/>
                <w:szCs w:val="22"/>
                <w:lang w:val="en-US"/>
              </w:rPr>
            </w:pPr>
            <w:r>
              <w:t>10.6.12.4/30</w:t>
            </w:r>
          </w:p>
        </w:tc>
        <w:tc>
          <w:tcPr>
            <w:tcW w:w="1286" w:type="pct"/>
            <w:vAlign w:val="center"/>
          </w:tcPr>
          <w:p w14:paraId="5041E58D" w14:textId="23C2403A" w:rsidR="00721C25" w:rsidRPr="00721C25" w:rsidRDefault="00D80748" w:rsidP="008137E1">
            <w:pPr>
              <w:spacing w:after="160" w:line="259" w:lineRule="auto"/>
              <w:ind w:firstLine="0"/>
              <w:jc w:val="center"/>
              <w:rPr>
                <w:rFonts w:cstheme="minorBidi"/>
                <w:sz w:val="24"/>
                <w:szCs w:val="22"/>
              </w:rPr>
            </w:pPr>
            <w:r>
              <w:t>10.6.12.8/30</w:t>
            </w:r>
          </w:p>
        </w:tc>
      </w:tr>
    </w:tbl>
    <w:p w14:paraId="26100B00" w14:textId="77777777" w:rsidR="00721C25" w:rsidRDefault="00721C25" w:rsidP="00721C25">
      <w:pPr>
        <w:ind w:firstLine="0"/>
      </w:pPr>
    </w:p>
    <w:p w14:paraId="6CD55333" w14:textId="77777777" w:rsidR="001824FA" w:rsidRPr="00F25070" w:rsidRDefault="001824FA" w:rsidP="00BB7AA9">
      <w:pPr>
        <w:pStyle w:val="3"/>
        <w:rPr>
          <w:lang w:val="en-US"/>
        </w:rPr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709"/>
        <w:gridCol w:w="2126"/>
        <w:gridCol w:w="2122"/>
        <w:gridCol w:w="1983"/>
      </w:tblGrid>
      <w:tr w:rsidR="00237275" w14:paraId="6CD55339" w14:textId="77777777" w:rsidTr="00F25070">
        <w:trPr>
          <w:trHeight w:val="350"/>
          <w:tblHeader/>
        </w:trPr>
        <w:tc>
          <w:tcPr>
            <w:tcW w:w="1413" w:type="dxa"/>
            <w:shd w:val="clear" w:color="auto" w:fill="D9D9D9" w:themeFill="background1" w:themeFillShade="D9"/>
          </w:tcPr>
          <w:p w14:paraId="6CD55334" w14:textId="77777777" w:rsidR="00237275" w:rsidRPr="00854EC8" w:rsidRDefault="00237275" w:rsidP="00237275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6CD55335" w14:textId="77777777" w:rsidR="00237275" w:rsidRPr="00854EC8" w:rsidRDefault="00237275" w:rsidP="00237275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Интерфейс</w:t>
            </w:r>
            <w:r w:rsidRPr="00854EC8">
              <w:rPr>
                <w:b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D55336" w14:textId="77777777" w:rsidR="00237275" w:rsidRPr="00237275" w:rsidRDefault="00237275" w:rsidP="00F25070">
            <w:pPr>
              <w:ind w:firstLine="0"/>
              <w:jc w:val="center"/>
              <w:rPr>
                <w:b/>
                <w:lang w:val="en-US"/>
              </w:rPr>
            </w:pPr>
            <w:r w:rsidRPr="00854EC8">
              <w:rPr>
                <w:b/>
              </w:rPr>
              <w:t>IP-адрес</w:t>
            </w:r>
            <w:r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VLAN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14:paraId="6CD55337" w14:textId="77777777" w:rsidR="00237275" w:rsidRPr="00854EC8" w:rsidRDefault="00237275" w:rsidP="00F25070">
            <w:pPr>
              <w:ind w:firstLine="0"/>
              <w:jc w:val="center"/>
              <w:rPr>
                <w:b/>
              </w:rPr>
            </w:pPr>
            <w:r w:rsidRPr="00854EC8">
              <w:rPr>
                <w:b/>
              </w:rPr>
              <w:t>Маска подсети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6CD55338" w14:textId="77777777" w:rsidR="00237275" w:rsidRPr="00854EC8" w:rsidRDefault="00237275" w:rsidP="00F25070">
            <w:pPr>
              <w:ind w:firstLine="0"/>
              <w:jc w:val="center"/>
              <w:rPr>
                <w:b/>
              </w:rPr>
            </w:pPr>
            <w:r w:rsidRPr="00854EC8">
              <w:rPr>
                <w:b/>
              </w:rPr>
              <w:t xml:space="preserve">Шлюз </w:t>
            </w:r>
            <w:r w:rsidRPr="00854EC8">
              <w:t>(где необходимо)</w:t>
            </w:r>
          </w:p>
        </w:tc>
      </w:tr>
      <w:tr w:rsidR="005E4433" w14:paraId="6CD5533F" w14:textId="77777777" w:rsidTr="00F25070">
        <w:trPr>
          <w:trHeight w:val="360"/>
        </w:trPr>
        <w:tc>
          <w:tcPr>
            <w:tcW w:w="1413" w:type="dxa"/>
            <w:vMerge w:val="restart"/>
          </w:tcPr>
          <w:p w14:paraId="6CD5533A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A</w:t>
            </w:r>
          </w:p>
        </w:tc>
        <w:tc>
          <w:tcPr>
            <w:tcW w:w="1701" w:type="dxa"/>
            <w:gridSpan w:val="2"/>
            <w:vAlign w:val="center"/>
          </w:tcPr>
          <w:p w14:paraId="6CD5533B" w14:textId="60AECC46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6" w:type="dxa"/>
            <w:vAlign w:val="center"/>
          </w:tcPr>
          <w:p w14:paraId="6CD5533C" w14:textId="40B3E9DD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169.13.14.33</w:t>
            </w:r>
          </w:p>
        </w:tc>
        <w:tc>
          <w:tcPr>
            <w:tcW w:w="2122" w:type="dxa"/>
            <w:vAlign w:val="center"/>
          </w:tcPr>
          <w:p w14:paraId="6CD5533D" w14:textId="22C33F97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3E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5E4433" w14:paraId="6CD55345" w14:textId="77777777" w:rsidTr="00F25070">
        <w:trPr>
          <w:trHeight w:val="315"/>
        </w:trPr>
        <w:tc>
          <w:tcPr>
            <w:tcW w:w="1413" w:type="dxa"/>
            <w:vMerge/>
          </w:tcPr>
          <w:p w14:paraId="6CD55340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41" w14:textId="32C75761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2126" w:type="dxa"/>
            <w:vAlign w:val="center"/>
          </w:tcPr>
          <w:p w14:paraId="6CD55342" w14:textId="3B051117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192.168.0.1</w:t>
            </w:r>
          </w:p>
        </w:tc>
        <w:tc>
          <w:tcPr>
            <w:tcW w:w="2122" w:type="dxa"/>
            <w:vAlign w:val="center"/>
          </w:tcPr>
          <w:p w14:paraId="6CD55343" w14:textId="45BA6A9A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6CD55344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5E4433" w14:paraId="6CD5534B" w14:textId="77777777" w:rsidTr="00F25070">
        <w:trPr>
          <w:trHeight w:val="285"/>
        </w:trPr>
        <w:tc>
          <w:tcPr>
            <w:tcW w:w="1413" w:type="dxa"/>
            <w:vMerge/>
          </w:tcPr>
          <w:p w14:paraId="6CD55346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47" w14:textId="2CF04B18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fa8/0</w:t>
            </w:r>
          </w:p>
        </w:tc>
        <w:tc>
          <w:tcPr>
            <w:tcW w:w="2126" w:type="dxa"/>
            <w:vAlign w:val="center"/>
          </w:tcPr>
          <w:p w14:paraId="6CD55348" w14:textId="7C3B687A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10.6.12.1</w:t>
            </w:r>
          </w:p>
        </w:tc>
        <w:tc>
          <w:tcPr>
            <w:tcW w:w="2122" w:type="dxa"/>
            <w:vAlign w:val="center"/>
          </w:tcPr>
          <w:p w14:paraId="6CD55349" w14:textId="1ED11923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4A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5E4433" w14:paraId="6CD55351" w14:textId="77777777" w:rsidTr="00F25070">
        <w:trPr>
          <w:trHeight w:val="300"/>
        </w:trPr>
        <w:tc>
          <w:tcPr>
            <w:tcW w:w="1413" w:type="dxa"/>
            <w:vMerge/>
          </w:tcPr>
          <w:p w14:paraId="6CD5534C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4D" w14:textId="7895AE73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fa9/0</w:t>
            </w:r>
          </w:p>
        </w:tc>
        <w:tc>
          <w:tcPr>
            <w:tcW w:w="2126" w:type="dxa"/>
            <w:vAlign w:val="center"/>
          </w:tcPr>
          <w:p w14:paraId="6CD5534E" w14:textId="05469300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10.6.12.5</w:t>
            </w:r>
          </w:p>
        </w:tc>
        <w:tc>
          <w:tcPr>
            <w:tcW w:w="2122" w:type="dxa"/>
            <w:vAlign w:val="center"/>
          </w:tcPr>
          <w:p w14:paraId="6CD5534F" w14:textId="41232328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50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5E4433" w14:paraId="6CD55357" w14:textId="77777777" w:rsidTr="00F25070">
        <w:trPr>
          <w:trHeight w:val="330"/>
        </w:trPr>
        <w:tc>
          <w:tcPr>
            <w:tcW w:w="1413" w:type="dxa"/>
            <w:vMerge w:val="restart"/>
          </w:tcPr>
          <w:p w14:paraId="6CD55352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B</w:t>
            </w:r>
          </w:p>
        </w:tc>
        <w:tc>
          <w:tcPr>
            <w:tcW w:w="1701" w:type="dxa"/>
            <w:gridSpan w:val="2"/>
            <w:vAlign w:val="center"/>
          </w:tcPr>
          <w:p w14:paraId="6CD55353" w14:textId="73616DA1" w:rsidR="00237275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6" w:type="dxa"/>
            <w:vAlign w:val="center"/>
          </w:tcPr>
          <w:p w14:paraId="6CD55354" w14:textId="72ECF8DA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10.6.12.2</w:t>
            </w:r>
          </w:p>
        </w:tc>
        <w:tc>
          <w:tcPr>
            <w:tcW w:w="2122" w:type="dxa"/>
            <w:vAlign w:val="center"/>
          </w:tcPr>
          <w:p w14:paraId="6CD55355" w14:textId="1F8FCE1F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56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237275" w14:paraId="6CD5535E" w14:textId="77777777" w:rsidTr="00F25070">
        <w:trPr>
          <w:trHeight w:val="441"/>
        </w:trPr>
        <w:tc>
          <w:tcPr>
            <w:tcW w:w="1413" w:type="dxa"/>
            <w:vMerge/>
          </w:tcPr>
          <w:p w14:paraId="6CD55358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CD55359" w14:textId="18100FCD" w:rsidR="00237275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709" w:type="dxa"/>
            <w:vAlign w:val="center"/>
          </w:tcPr>
          <w:p w14:paraId="6CD5535A" w14:textId="2EE2C8E6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.22</w:t>
            </w:r>
          </w:p>
        </w:tc>
        <w:tc>
          <w:tcPr>
            <w:tcW w:w="2126" w:type="dxa"/>
            <w:vAlign w:val="center"/>
          </w:tcPr>
          <w:p w14:paraId="6CD5535B" w14:textId="543D8025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10.6.8.1</w:t>
            </w:r>
          </w:p>
        </w:tc>
        <w:tc>
          <w:tcPr>
            <w:tcW w:w="2122" w:type="dxa"/>
            <w:vAlign w:val="center"/>
          </w:tcPr>
          <w:p w14:paraId="6CD5535C" w14:textId="4508C37A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255.255.254.0</w:t>
            </w:r>
          </w:p>
        </w:tc>
        <w:tc>
          <w:tcPr>
            <w:tcW w:w="1983" w:type="dxa"/>
            <w:vAlign w:val="center"/>
          </w:tcPr>
          <w:p w14:paraId="6CD5535D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237275" w14:paraId="6CD55365" w14:textId="77777777" w:rsidTr="00F25070">
        <w:trPr>
          <w:trHeight w:val="510"/>
        </w:trPr>
        <w:tc>
          <w:tcPr>
            <w:tcW w:w="1413" w:type="dxa"/>
            <w:vMerge/>
          </w:tcPr>
          <w:p w14:paraId="6CD5535F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6CD55360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6CD55361" w14:textId="7FB8E2ED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.23</w:t>
            </w:r>
          </w:p>
        </w:tc>
        <w:tc>
          <w:tcPr>
            <w:tcW w:w="2126" w:type="dxa"/>
            <w:vAlign w:val="center"/>
          </w:tcPr>
          <w:p w14:paraId="6CD55362" w14:textId="6B7198F9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10.6.11.1</w:t>
            </w:r>
          </w:p>
        </w:tc>
        <w:tc>
          <w:tcPr>
            <w:tcW w:w="2122" w:type="dxa"/>
            <w:vAlign w:val="center"/>
          </w:tcPr>
          <w:p w14:paraId="6CD55363" w14:textId="630CCF1C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  <w:vAlign w:val="center"/>
          </w:tcPr>
          <w:p w14:paraId="6CD55364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237275" w14:paraId="6CD5536C" w14:textId="77777777" w:rsidTr="00F25070">
        <w:trPr>
          <w:trHeight w:val="463"/>
        </w:trPr>
        <w:tc>
          <w:tcPr>
            <w:tcW w:w="1413" w:type="dxa"/>
            <w:vMerge/>
          </w:tcPr>
          <w:p w14:paraId="6CD55366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6CD55367" w14:textId="4B1C0D2E" w:rsidR="00237275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fa8/0</w:t>
            </w:r>
          </w:p>
        </w:tc>
        <w:tc>
          <w:tcPr>
            <w:tcW w:w="709" w:type="dxa"/>
            <w:vAlign w:val="center"/>
          </w:tcPr>
          <w:p w14:paraId="6CD55368" w14:textId="7DE454D8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.24</w:t>
            </w:r>
          </w:p>
        </w:tc>
        <w:tc>
          <w:tcPr>
            <w:tcW w:w="2126" w:type="dxa"/>
            <w:vAlign w:val="center"/>
          </w:tcPr>
          <w:p w14:paraId="6CD55369" w14:textId="2C5D1B08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10.6.10.1</w:t>
            </w:r>
          </w:p>
        </w:tc>
        <w:tc>
          <w:tcPr>
            <w:tcW w:w="2122" w:type="dxa"/>
            <w:vAlign w:val="center"/>
          </w:tcPr>
          <w:p w14:paraId="6CD5536A" w14:textId="6DCAFC2A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6CD5536B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237275" w14:paraId="6CD55373" w14:textId="77777777" w:rsidTr="00F25070">
        <w:trPr>
          <w:trHeight w:val="471"/>
        </w:trPr>
        <w:tc>
          <w:tcPr>
            <w:tcW w:w="1413" w:type="dxa"/>
            <w:vMerge/>
          </w:tcPr>
          <w:p w14:paraId="6CD5536D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992" w:type="dxa"/>
            <w:vMerge/>
            <w:vAlign w:val="center"/>
          </w:tcPr>
          <w:p w14:paraId="6CD5536E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6CD5536F" w14:textId="4AB95BC8" w:rsidR="00237275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.25</w:t>
            </w:r>
          </w:p>
        </w:tc>
        <w:tc>
          <w:tcPr>
            <w:tcW w:w="2126" w:type="dxa"/>
            <w:vAlign w:val="center"/>
          </w:tcPr>
          <w:p w14:paraId="6CD55370" w14:textId="403D5AC4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10.6.0.1</w:t>
            </w:r>
          </w:p>
        </w:tc>
        <w:tc>
          <w:tcPr>
            <w:tcW w:w="2122" w:type="dxa"/>
            <w:vAlign w:val="center"/>
          </w:tcPr>
          <w:p w14:paraId="6CD55371" w14:textId="0A5B1339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255.255.248.0</w:t>
            </w:r>
          </w:p>
        </w:tc>
        <w:tc>
          <w:tcPr>
            <w:tcW w:w="1983" w:type="dxa"/>
            <w:vAlign w:val="center"/>
          </w:tcPr>
          <w:p w14:paraId="6CD55372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5E4433" w14:paraId="6CD55379" w14:textId="77777777" w:rsidTr="00F25070">
        <w:trPr>
          <w:trHeight w:val="285"/>
        </w:trPr>
        <w:tc>
          <w:tcPr>
            <w:tcW w:w="1413" w:type="dxa"/>
            <w:vMerge/>
          </w:tcPr>
          <w:p w14:paraId="6CD55374" w14:textId="77777777" w:rsidR="00237275" w:rsidRPr="00237275" w:rsidRDefault="00237275" w:rsidP="00237275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75" w14:textId="04A28B24" w:rsidR="00237275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fa9/0</w:t>
            </w:r>
          </w:p>
        </w:tc>
        <w:tc>
          <w:tcPr>
            <w:tcW w:w="2126" w:type="dxa"/>
            <w:vAlign w:val="center"/>
          </w:tcPr>
          <w:p w14:paraId="6CD55376" w14:textId="0EE7BED9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10.6.12.9</w:t>
            </w:r>
          </w:p>
        </w:tc>
        <w:tc>
          <w:tcPr>
            <w:tcW w:w="2122" w:type="dxa"/>
            <w:vAlign w:val="center"/>
          </w:tcPr>
          <w:p w14:paraId="6CD55377" w14:textId="503004F0" w:rsidR="00237275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78" w14:textId="77777777" w:rsidR="00237275" w:rsidRPr="00237275" w:rsidRDefault="00237275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80" w14:textId="77777777" w:rsidTr="00F25070">
        <w:trPr>
          <w:trHeight w:val="315"/>
        </w:trPr>
        <w:tc>
          <w:tcPr>
            <w:tcW w:w="1413" w:type="dxa"/>
            <w:vMerge w:val="restart"/>
          </w:tcPr>
          <w:p w14:paraId="6CD5537A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Router C</w:t>
            </w:r>
          </w:p>
          <w:p w14:paraId="6CD5537B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7C" w14:textId="53213014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fa6/0</w:t>
            </w:r>
          </w:p>
        </w:tc>
        <w:tc>
          <w:tcPr>
            <w:tcW w:w="2126" w:type="dxa"/>
            <w:vAlign w:val="center"/>
          </w:tcPr>
          <w:p w14:paraId="6CD5537D" w14:textId="3E5F12A1" w:rsidR="00F25070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10.6.12.6</w:t>
            </w:r>
          </w:p>
        </w:tc>
        <w:tc>
          <w:tcPr>
            <w:tcW w:w="2122" w:type="dxa"/>
            <w:vAlign w:val="center"/>
          </w:tcPr>
          <w:p w14:paraId="6CD5537E" w14:textId="1B4B38B2" w:rsidR="00F25070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7F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86" w14:textId="77777777" w:rsidTr="00F25070">
        <w:trPr>
          <w:trHeight w:val="366"/>
        </w:trPr>
        <w:tc>
          <w:tcPr>
            <w:tcW w:w="1413" w:type="dxa"/>
            <w:vMerge/>
          </w:tcPr>
          <w:p w14:paraId="6CD55381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82" w14:textId="3B3E5F82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fa7/0</w:t>
            </w:r>
          </w:p>
        </w:tc>
        <w:tc>
          <w:tcPr>
            <w:tcW w:w="2126" w:type="dxa"/>
            <w:vAlign w:val="center"/>
          </w:tcPr>
          <w:p w14:paraId="6CD55383" w14:textId="517F8AC7" w:rsidR="00F25070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10.6.12.10</w:t>
            </w:r>
          </w:p>
        </w:tc>
        <w:tc>
          <w:tcPr>
            <w:tcW w:w="2122" w:type="dxa"/>
            <w:vAlign w:val="center"/>
          </w:tcPr>
          <w:p w14:paraId="6CD55384" w14:textId="61750187" w:rsidR="00F25070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255.255.255.252</w:t>
            </w:r>
          </w:p>
        </w:tc>
        <w:tc>
          <w:tcPr>
            <w:tcW w:w="1983" w:type="dxa"/>
            <w:vAlign w:val="center"/>
          </w:tcPr>
          <w:p w14:paraId="6CD55385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8C" w14:textId="77777777" w:rsidTr="00F25070">
        <w:trPr>
          <w:trHeight w:val="345"/>
        </w:trPr>
        <w:tc>
          <w:tcPr>
            <w:tcW w:w="1413" w:type="dxa"/>
            <w:vMerge w:val="restart"/>
          </w:tcPr>
          <w:p w14:paraId="6CD55387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Internet</w:t>
            </w:r>
          </w:p>
        </w:tc>
        <w:tc>
          <w:tcPr>
            <w:tcW w:w="1701" w:type="dxa"/>
            <w:gridSpan w:val="2"/>
            <w:vAlign w:val="center"/>
          </w:tcPr>
          <w:p w14:paraId="6CD55388" w14:textId="4A5D8B6E" w:rsidR="00F25070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Host</w:t>
            </w:r>
          </w:p>
        </w:tc>
        <w:tc>
          <w:tcPr>
            <w:tcW w:w="2126" w:type="dxa"/>
            <w:vAlign w:val="center"/>
          </w:tcPr>
          <w:p w14:paraId="6CD55389" w14:textId="19A22F90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56.13.243.254</w:t>
            </w:r>
          </w:p>
        </w:tc>
        <w:tc>
          <w:tcPr>
            <w:tcW w:w="2122" w:type="dxa"/>
            <w:vAlign w:val="center"/>
          </w:tcPr>
          <w:p w14:paraId="6CD5538A" w14:textId="0AB0B292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6CD5538B" w14:textId="1E2EDD3C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56.13.243.10</w:t>
            </w:r>
          </w:p>
        </w:tc>
      </w:tr>
      <w:tr w:rsidR="00F25070" w14:paraId="6CD55392" w14:textId="77777777" w:rsidTr="00F25070">
        <w:trPr>
          <w:trHeight w:val="300"/>
        </w:trPr>
        <w:tc>
          <w:tcPr>
            <w:tcW w:w="1413" w:type="dxa"/>
            <w:vMerge/>
          </w:tcPr>
          <w:p w14:paraId="6CD5538D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8E" w14:textId="3CCDA014" w:rsidR="00F25070" w:rsidRPr="00F25070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 xml:space="preserve">Server </w:t>
            </w:r>
          </w:p>
        </w:tc>
        <w:tc>
          <w:tcPr>
            <w:tcW w:w="2126" w:type="dxa"/>
            <w:vAlign w:val="center"/>
          </w:tcPr>
          <w:p w14:paraId="6CD5538F" w14:textId="14AC01F0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56.13.243.253</w:t>
            </w:r>
          </w:p>
        </w:tc>
        <w:tc>
          <w:tcPr>
            <w:tcW w:w="2122" w:type="dxa"/>
            <w:vAlign w:val="center"/>
          </w:tcPr>
          <w:p w14:paraId="6CD55390" w14:textId="7057F605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6CD55391" w14:textId="1901B52B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56.13.243.10</w:t>
            </w:r>
          </w:p>
        </w:tc>
      </w:tr>
      <w:tr w:rsidR="00F25070" w14:paraId="6CD55398" w14:textId="77777777" w:rsidTr="00F25070">
        <w:trPr>
          <w:trHeight w:val="345"/>
        </w:trPr>
        <w:tc>
          <w:tcPr>
            <w:tcW w:w="1413" w:type="dxa"/>
            <w:vMerge w:val="restart"/>
          </w:tcPr>
          <w:p w14:paraId="6CD55393" w14:textId="4899A958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Switch0</w:t>
            </w:r>
          </w:p>
        </w:tc>
        <w:tc>
          <w:tcPr>
            <w:tcW w:w="1701" w:type="dxa"/>
            <w:gridSpan w:val="2"/>
            <w:vAlign w:val="center"/>
          </w:tcPr>
          <w:p w14:paraId="6CD55394" w14:textId="68156B04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</w:t>
            </w:r>
            <w:r>
              <w:rPr>
                <w:rFonts w:cstheme="minorBidi"/>
                <w:szCs w:val="22"/>
                <w:lang w:val="en-US"/>
              </w:rPr>
              <w:t>a</w:t>
            </w:r>
            <w:r>
              <w:rPr>
                <w:rFonts w:cstheme="minorBidi"/>
                <w:szCs w:val="22"/>
                <w:lang w:val="en-US"/>
              </w:rPr>
              <w:t>0/1</w:t>
            </w:r>
          </w:p>
        </w:tc>
        <w:tc>
          <w:tcPr>
            <w:tcW w:w="2126" w:type="dxa"/>
            <w:vAlign w:val="center"/>
          </w:tcPr>
          <w:p w14:paraId="6CD55395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CD55396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97" w14:textId="0C879632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9E" w14:textId="77777777" w:rsidTr="00F25070">
        <w:trPr>
          <w:trHeight w:val="299"/>
        </w:trPr>
        <w:tc>
          <w:tcPr>
            <w:tcW w:w="1413" w:type="dxa"/>
            <w:vMerge/>
          </w:tcPr>
          <w:p w14:paraId="6CD55399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9A" w14:textId="764850E3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</w:t>
            </w:r>
            <w:r>
              <w:rPr>
                <w:rFonts w:cstheme="minorBidi"/>
                <w:szCs w:val="22"/>
                <w:lang w:val="en-US"/>
              </w:rPr>
              <w:t>a</w:t>
            </w:r>
            <w:r>
              <w:rPr>
                <w:rFonts w:cstheme="minorBidi"/>
                <w:szCs w:val="22"/>
                <w:lang w:val="en-US"/>
              </w:rPr>
              <w:t>0/2</w:t>
            </w:r>
          </w:p>
        </w:tc>
        <w:tc>
          <w:tcPr>
            <w:tcW w:w="2126" w:type="dxa"/>
            <w:vAlign w:val="center"/>
          </w:tcPr>
          <w:p w14:paraId="6CD5539B" w14:textId="3C944F8D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22</w:t>
            </w:r>
          </w:p>
        </w:tc>
        <w:tc>
          <w:tcPr>
            <w:tcW w:w="2122" w:type="dxa"/>
            <w:vAlign w:val="center"/>
          </w:tcPr>
          <w:p w14:paraId="6CD5539C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9D" w14:textId="140C4F14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A4" w14:textId="77777777" w:rsidTr="00F25070">
        <w:trPr>
          <w:trHeight w:val="390"/>
        </w:trPr>
        <w:tc>
          <w:tcPr>
            <w:tcW w:w="1413" w:type="dxa"/>
            <w:vMerge/>
          </w:tcPr>
          <w:p w14:paraId="6CD5539F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A0" w14:textId="363F09B4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</w:t>
            </w:r>
            <w:r>
              <w:rPr>
                <w:rFonts w:cstheme="minorBidi"/>
                <w:szCs w:val="22"/>
                <w:lang w:val="en-US"/>
              </w:rPr>
              <w:t>a</w:t>
            </w:r>
            <w:r>
              <w:rPr>
                <w:rFonts w:cstheme="minorBidi"/>
                <w:szCs w:val="22"/>
                <w:lang w:val="en-US"/>
              </w:rPr>
              <w:t>0/3</w:t>
            </w:r>
          </w:p>
        </w:tc>
        <w:tc>
          <w:tcPr>
            <w:tcW w:w="2126" w:type="dxa"/>
            <w:vAlign w:val="center"/>
          </w:tcPr>
          <w:p w14:paraId="6CD553A1" w14:textId="002C7BF9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23</w:t>
            </w:r>
          </w:p>
        </w:tc>
        <w:tc>
          <w:tcPr>
            <w:tcW w:w="2122" w:type="dxa"/>
            <w:vAlign w:val="center"/>
          </w:tcPr>
          <w:p w14:paraId="6CD553A2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A3" w14:textId="129CB4A3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AA" w14:textId="77777777" w:rsidTr="00F25070">
        <w:trPr>
          <w:trHeight w:val="268"/>
        </w:trPr>
        <w:tc>
          <w:tcPr>
            <w:tcW w:w="1413" w:type="dxa"/>
            <w:vMerge w:val="restart"/>
          </w:tcPr>
          <w:p w14:paraId="6CD553A5" w14:textId="578F09B4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SW1</w:t>
            </w:r>
          </w:p>
        </w:tc>
        <w:tc>
          <w:tcPr>
            <w:tcW w:w="1701" w:type="dxa"/>
            <w:gridSpan w:val="2"/>
            <w:vAlign w:val="center"/>
          </w:tcPr>
          <w:p w14:paraId="6CD553A6" w14:textId="46AF3362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fa0/1</w:t>
            </w:r>
          </w:p>
        </w:tc>
        <w:tc>
          <w:tcPr>
            <w:tcW w:w="2126" w:type="dxa"/>
            <w:vAlign w:val="center"/>
          </w:tcPr>
          <w:p w14:paraId="6CD553A7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CD553A8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A9" w14:textId="6EE80EDC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B0" w14:textId="77777777" w:rsidTr="00F25070">
        <w:trPr>
          <w:trHeight w:val="315"/>
        </w:trPr>
        <w:tc>
          <w:tcPr>
            <w:tcW w:w="1413" w:type="dxa"/>
            <w:vMerge/>
          </w:tcPr>
          <w:p w14:paraId="6CD553AB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AC" w14:textId="6806FB6A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fa0/2</w:t>
            </w:r>
          </w:p>
        </w:tc>
        <w:tc>
          <w:tcPr>
            <w:tcW w:w="2126" w:type="dxa"/>
            <w:vAlign w:val="center"/>
          </w:tcPr>
          <w:p w14:paraId="6CD553AD" w14:textId="7B2199D8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</w:t>
            </w:r>
          </w:p>
        </w:tc>
        <w:tc>
          <w:tcPr>
            <w:tcW w:w="2122" w:type="dxa"/>
            <w:vAlign w:val="center"/>
          </w:tcPr>
          <w:p w14:paraId="6CD553AE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AF" w14:textId="5A14B8EB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B6" w14:textId="77777777" w:rsidTr="00F25070">
        <w:trPr>
          <w:trHeight w:val="315"/>
        </w:trPr>
        <w:tc>
          <w:tcPr>
            <w:tcW w:w="1413" w:type="dxa"/>
            <w:vMerge/>
          </w:tcPr>
          <w:p w14:paraId="6CD553B1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B2" w14:textId="045C0ABD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fa0/3</w:t>
            </w:r>
          </w:p>
        </w:tc>
        <w:tc>
          <w:tcPr>
            <w:tcW w:w="2126" w:type="dxa"/>
            <w:vAlign w:val="center"/>
          </w:tcPr>
          <w:p w14:paraId="6CD553B3" w14:textId="27A60B35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24</w:t>
            </w:r>
          </w:p>
        </w:tc>
        <w:tc>
          <w:tcPr>
            <w:tcW w:w="2122" w:type="dxa"/>
            <w:vAlign w:val="center"/>
          </w:tcPr>
          <w:p w14:paraId="6CD553B4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B5" w14:textId="1BD2E305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BC" w14:textId="77777777" w:rsidTr="00F25070">
        <w:trPr>
          <w:trHeight w:val="298"/>
        </w:trPr>
        <w:tc>
          <w:tcPr>
            <w:tcW w:w="1413" w:type="dxa"/>
            <w:vMerge w:val="restart"/>
          </w:tcPr>
          <w:p w14:paraId="6CD553B7" w14:textId="31387655" w:rsidR="00F25070" w:rsidRPr="00F25070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</w:rPr>
              <w:t>SW</w:t>
            </w:r>
            <w:r>
              <w:rPr>
                <w:rFonts w:cstheme="minorBidi"/>
                <w:szCs w:val="22"/>
                <w:lang w:val="en-US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6CD553B8" w14:textId="7B2A4B52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fa0/1</w:t>
            </w:r>
          </w:p>
        </w:tc>
        <w:tc>
          <w:tcPr>
            <w:tcW w:w="2126" w:type="dxa"/>
            <w:vAlign w:val="center"/>
          </w:tcPr>
          <w:p w14:paraId="6CD553B9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CD553BA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BB" w14:textId="3B867B64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C2" w14:textId="77777777" w:rsidTr="00F25070">
        <w:trPr>
          <w:trHeight w:val="255"/>
        </w:trPr>
        <w:tc>
          <w:tcPr>
            <w:tcW w:w="1413" w:type="dxa"/>
            <w:vMerge/>
          </w:tcPr>
          <w:p w14:paraId="6CD553BD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BE" w14:textId="0F3691DD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fa0/2</w:t>
            </w:r>
          </w:p>
        </w:tc>
        <w:tc>
          <w:tcPr>
            <w:tcW w:w="2126" w:type="dxa"/>
            <w:vAlign w:val="center"/>
          </w:tcPr>
          <w:p w14:paraId="6CD553BF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CD553C0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C1" w14:textId="55AAA98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C8" w14:textId="77777777" w:rsidTr="00F25070">
        <w:trPr>
          <w:trHeight w:val="285"/>
        </w:trPr>
        <w:tc>
          <w:tcPr>
            <w:tcW w:w="1413" w:type="dxa"/>
            <w:vMerge/>
          </w:tcPr>
          <w:p w14:paraId="6CD553C3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C4" w14:textId="7224D656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</w:t>
            </w:r>
            <w:r>
              <w:rPr>
                <w:rFonts w:cstheme="minorBidi"/>
                <w:szCs w:val="22"/>
                <w:lang w:val="en-US"/>
              </w:rPr>
              <w:t>/4</w:t>
            </w:r>
          </w:p>
        </w:tc>
        <w:tc>
          <w:tcPr>
            <w:tcW w:w="2126" w:type="dxa"/>
            <w:vAlign w:val="center"/>
          </w:tcPr>
          <w:p w14:paraId="6CD553C5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CD553C6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C7" w14:textId="494AF951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CE" w14:textId="77777777" w:rsidTr="00F25070">
        <w:trPr>
          <w:trHeight w:val="292"/>
        </w:trPr>
        <w:tc>
          <w:tcPr>
            <w:tcW w:w="1413" w:type="dxa"/>
            <w:vMerge/>
          </w:tcPr>
          <w:p w14:paraId="6CD553C9" w14:textId="77777777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D553CA" w14:textId="4CE6AF59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fa0</w:t>
            </w:r>
            <w:r>
              <w:rPr>
                <w:rFonts w:cstheme="minorBidi"/>
                <w:szCs w:val="22"/>
                <w:lang w:val="en-US"/>
              </w:rPr>
              <w:t>/5</w:t>
            </w:r>
          </w:p>
        </w:tc>
        <w:tc>
          <w:tcPr>
            <w:tcW w:w="2126" w:type="dxa"/>
            <w:vAlign w:val="center"/>
          </w:tcPr>
          <w:p w14:paraId="6CD553CB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2122" w:type="dxa"/>
            <w:vAlign w:val="center"/>
          </w:tcPr>
          <w:p w14:paraId="6CD553CC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  <w:tc>
          <w:tcPr>
            <w:tcW w:w="1983" w:type="dxa"/>
            <w:vAlign w:val="center"/>
          </w:tcPr>
          <w:p w14:paraId="6CD553CD" w14:textId="5DDCAEB2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</w:p>
        </w:tc>
      </w:tr>
      <w:tr w:rsidR="00F25070" w14:paraId="6CD553D4" w14:textId="77777777" w:rsidTr="00F25070">
        <w:tc>
          <w:tcPr>
            <w:tcW w:w="1413" w:type="dxa"/>
          </w:tcPr>
          <w:p w14:paraId="6CD553CF" w14:textId="32F0E061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1</w:t>
            </w:r>
          </w:p>
        </w:tc>
        <w:tc>
          <w:tcPr>
            <w:tcW w:w="1701" w:type="dxa"/>
            <w:gridSpan w:val="2"/>
            <w:vAlign w:val="center"/>
          </w:tcPr>
          <w:p w14:paraId="6CD553D0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D1" w14:textId="646B4EF7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10.6.9.254</w:t>
            </w:r>
          </w:p>
        </w:tc>
        <w:tc>
          <w:tcPr>
            <w:tcW w:w="2122" w:type="dxa"/>
            <w:vAlign w:val="center"/>
          </w:tcPr>
          <w:p w14:paraId="6CD553D2" w14:textId="4FFCFF54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255.255.254.0</w:t>
            </w:r>
          </w:p>
        </w:tc>
        <w:tc>
          <w:tcPr>
            <w:tcW w:w="1983" w:type="dxa"/>
            <w:vAlign w:val="center"/>
          </w:tcPr>
          <w:p w14:paraId="6CD553D3" w14:textId="50A65DCD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10.6.8.1</w:t>
            </w:r>
          </w:p>
        </w:tc>
      </w:tr>
      <w:tr w:rsidR="00F25070" w14:paraId="6CD553DA" w14:textId="77777777" w:rsidTr="00F25070">
        <w:tc>
          <w:tcPr>
            <w:tcW w:w="1413" w:type="dxa"/>
          </w:tcPr>
          <w:p w14:paraId="6CD553D5" w14:textId="3BF8BCEF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2</w:t>
            </w:r>
          </w:p>
        </w:tc>
        <w:tc>
          <w:tcPr>
            <w:tcW w:w="1701" w:type="dxa"/>
            <w:gridSpan w:val="2"/>
            <w:vAlign w:val="center"/>
          </w:tcPr>
          <w:p w14:paraId="6CD553D6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D7" w14:textId="36D8BBA9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10.6.11.126</w:t>
            </w:r>
          </w:p>
        </w:tc>
        <w:tc>
          <w:tcPr>
            <w:tcW w:w="2122" w:type="dxa"/>
            <w:vAlign w:val="center"/>
          </w:tcPr>
          <w:p w14:paraId="6CD553D8" w14:textId="6C00E1B8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255.255.255.128</w:t>
            </w:r>
          </w:p>
        </w:tc>
        <w:tc>
          <w:tcPr>
            <w:tcW w:w="1983" w:type="dxa"/>
            <w:vAlign w:val="center"/>
          </w:tcPr>
          <w:p w14:paraId="6CD553D9" w14:textId="311551E6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10.6.11.1</w:t>
            </w:r>
          </w:p>
        </w:tc>
      </w:tr>
      <w:tr w:rsidR="00F25070" w14:paraId="6CD553E0" w14:textId="77777777" w:rsidTr="00F25070">
        <w:tc>
          <w:tcPr>
            <w:tcW w:w="1413" w:type="dxa"/>
          </w:tcPr>
          <w:p w14:paraId="6CD553DB" w14:textId="1D6DE003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3</w:t>
            </w:r>
          </w:p>
        </w:tc>
        <w:tc>
          <w:tcPr>
            <w:tcW w:w="1701" w:type="dxa"/>
            <w:gridSpan w:val="2"/>
            <w:vAlign w:val="center"/>
          </w:tcPr>
          <w:p w14:paraId="6CD553DC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DD" w14:textId="588DD0A5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10.6.10.254</w:t>
            </w:r>
          </w:p>
        </w:tc>
        <w:tc>
          <w:tcPr>
            <w:tcW w:w="2122" w:type="dxa"/>
            <w:vAlign w:val="center"/>
          </w:tcPr>
          <w:p w14:paraId="6CD553DE" w14:textId="4E4768F5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255.255.255.0</w:t>
            </w:r>
          </w:p>
        </w:tc>
        <w:tc>
          <w:tcPr>
            <w:tcW w:w="1983" w:type="dxa"/>
            <w:vAlign w:val="center"/>
          </w:tcPr>
          <w:p w14:paraId="6CD553DF" w14:textId="7597E28A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10.6.10.1</w:t>
            </w:r>
          </w:p>
        </w:tc>
      </w:tr>
      <w:tr w:rsidR="00F25070" w14:paraId="6CD553E6" w14:textId="77777777" w:rsidTr="00F25070">
        <w:tc>
          <w:tcPr>
            <w:tcW w:w="1413" w:type="dxa"/>
          </w:tcPr>
          <w:p w14:paraId="6CD553E1" w14:textId="53ABAEF5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PC 4</w:t>
            </w:r>
          </w:p>
        </w:tc>
        <w:tc>
          <w:tcPr>
            <w:tcW w:w="1701" w:type="dxa"/>
            <w:gridSpan w:val="2"/>
            <w:vAlign w:val="center"/>
          </w:tcPr>
          <w:p w14:paraId="6CD553E2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E3" w14:textId="6AF97A0F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10.6.7.254</w:t>
            </w:r>
          </w:p>
        </w:tc>
        <w:tc>
          <w:tcPr>
            <w:tcW w:w="2122" w:type="dxa"/>
            <w:vAlign w:val="center"/>
          </w:tcPr>
          <w:p w14:paraId="6CD553E4" w14:textId="04388FB1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255.255.248.0</w:t>
            </w:r>
          </w:p>
        </w:tc>
        <w:tc>
          <w:tcPr>
            <w:tcW w:w="1983" w:type="dxa"/>
            <w:vAlign w:val="center"/>
          </w:tcPr>
          <w:p w14:paraId="6CD553E5" w14:textId="6B87097F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10.6.0.1</w:t>
            </w:r>
          </w:p>
        </w:tc>
      </w:tr>
      <w:tr w:rsidR="00F25070" w14:paraId="6CD553EC" w14:textId="77777777" w:rsidTr="00F25070">
        <w:tc>
          <w:tcPr>
            <w:tcW w:w="1413" w:type="dxa"/>
          </w:tcPr>
          <w:p w14:paraId="6CD553E7" w14:textId="6AF4EE31" w:rsidR="00F25070" w:rsidRPr="00237275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DNS</w:t>
            </w:r>
          </w:p>
        </w:tc>
        <w:tc>
          <w:tcPr>
            <w:tcW w:w="1701" w:type="dxa"/>
            <w:gridSpan w:val="2"/>
            <w:vAlign w:val="center"/>
          </w:tcPr>
          <w:p w14:paraId="6CD553E8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E9" w14:textId="0E6E79BE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192.168.1.2</w:t>
            </w:r>
          </w:p>
        </w:tc>
        <w:tc>
          <w:tcPr>
            <w:tcW w:w="2122" w:type="dxa"/>
            <w:vAlign w:val="center"/>
          </w:tcPr>
          <w:p w14:paraId="6CD553EA" w14:textId="45E41820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6CD553EB" w14:textId="5AEBC772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192.168.0.1</w:t>
            </w:r>
          </w:p>
        </w:tc>
      </w:tr>
      <w:tr w:rsidR="00F25070" w14:paraId="6CD553F2" w14:textId="77777777" w:rsidTr="00F25070">
        <w:tc>
          <w:tcPr>
            <w:tcW w:w="1413" w:type="dxa"/>
          </w:tcPr>
          <w:p w14:paraId="6CD553ED" w14:textId="07D9E309" w:rsidR="00F25070" w:rsidRPr="005E4433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</w:rPr>
              <w:t>Local</w:t>
            </w:r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  <w:vAlign w:val="center"/>
          </w:tcPr>
          <w:p w14:paraId="6CD553EE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EF" w14:textId="5A1C0203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192.168.6.254</w:t>
            </w:r>
          </w:p>
        </w:tc>
        <w:tc>
          <w:tcPr>
            <w:tcW w:w="2122" w:type="dxa"/>
            <w:vAlign w:val="center"/>
          </w:tcPr>
          <w:p w14:paraId="6CD553F0" w14:textId="7AAACBFB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6CD553F1" w14:textId="662615B6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192.168.0.1</w:t>
            </w:r>
          </w:p>
        </w:tc>
      </w:tr>
      <w:tr w:rsidR="00F25070" w14:paraId="6CD553F8" w14:textId="77777777" w:rsidTr="00F25070">
        <w:tc>
          <w:tcPr>
            <w:tcW w:w="1413" w:type="dxa"/>
          </w:tcPr>
          <w:p w14:paraId="6CD553F3" w14:textId="3A0FC3DE" w:rsidR="00F25070" w:rsidRPr="003E3E3D" w:rsidRDefault="00F25070" w:rsidP="00F25070">
            <w:pPr>
              <w:spacing w:after="160" w:line="259" w:lineRule="auto"/>
              <w:ind w:firstLine="0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</w:rPr>
              <w:t>Public</w:t>
            </w:r>
            <w:r>
              <w:rPr>
                <w:rFonts w:cstheme="minorBidi"/>
                <w:szCs w:val="22"/>
                <w:lang w:val="en-US"/>
              </w:rPr>
              <w:t xml:space="preserve"> http</w:t>
            </w:r>
          </w:p>
        </w:tc>
        <w:tc>
          <w:tcPr>
            <w:tcW w:w="1701" w:type="dxa"/>
            <w:gridSpan w:val="2"/>
            <w:vAlign w:val="center"/>
          </w:tcPr>
          <w:p w14:paraId="6CD553F4" w14:textId="77777777" w:rsidR="00F25070" w:rsidRPr="00237275" w:rsidRDefault="00F25070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 w:rsidRPr="00237275">
              <w:rPr>
                <w:rFonts w:cstheme="minorBidi"/>
                <w:szCs w:val="22"/>
              </w:rPr>
              <w:t>NIC</w:t>
            </w:r>
          </w:p>
        </w:tc>
        <w:tc>
          <w:tcPr>
            <w:tcW w:w="2126" w:type="dxa"/>
            <w:vAlign w:val="center"/>
          </w:tcPr>
          <w:p w14:paraId="6CD553F5" w14:textId="1C0615E8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192.168.7.254</w:t>
            </w:r>
          </w:p>
        </w:tc>
        <w:tc>
          <w:tcPr>
            <w:tcW w:w="2122" w:type="dxa"/>
            <w:vAlign w:val="center"/>
          </w:tcPr>
          <w:p w14:paraId="6CD553F6" w14:textId="62021B0C" w:rsidR="00F25070" w:rsidRPr="00EA28C8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  <w:lang w:val="en-US"/>
              </w:rPr>
            </w:pPr>
            <w:r>
              <w:rPr>
                <w:rFonts w:cstheme="minorBidi"/>
                <w:szCs w:val="22"/>
                <w:lang w:val="en-US"/>
              </w:rPr>
              <w:t>255.255.0.0</w:t>
            </w:r>
          </w:p>
        </w:tc>
        <w:tc>
          <w:tcPr>
            <w:tcW w:w="1983" w:type="dxa"/>
            <w:vAlign w:val="center"/>
          </w:tcPr>
          <w:p w14:paraId="6CD553F7" w14:textId="5A844199" w:rsidR="00F25070" w:rsidRPr="00237275" w:rsidRDefault="00EA28C8" w:rsidP="00F25070">
            <w:pPr>
              <w:spacing w:after="160" w:line="259" w:lineRule="auto"/>
              <w:ind w:firstLine="0"/>
              <w:jc w:val="center"/>
              <w:rPr>
                <w:rFonts w:cstheme="minorBidi"/>
                <w:szCs w:val="22"/>
              </w:rPr>
            </w:pPr>
            <w:r>
              <w:rPr>
                <w:rFonts w:cstheme="minorBidi"/>
                <w:szCs w:val="22"/>
                <w:lang w:val="en-US"/>
              </w:rPr>
              <w:t>192.168.0.1</w:t>
            </w:r>
          </w:p>
        </w:tc>
      </w:tr>
    </w:tbl>
    <w:p w14:paraId="6CD553F9" w14:textId="77777777" w:rsidR="00F40692" w:rsidRDefault="00F40692" w:rsidP="00F40692">
      <w:pPr>
        <w:pStyle w:val="3"/>
        <w:rPr>
          <w:lang w:val="en-US"/>
        </w:rPr>
      </w:pPr>
      <w:r>
        <w:t xml:space="preserve">Сведения о настроенных </w:t>
      </w:r>
      <w:r>
        <w:rPr>
          <w:lang w:val="en-US"/>
        </w:rPr>
        <w:t>ACL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81"/>
        <w:gridCol w:w="1142"/>
        <w:gridCol w:w="1394"/>
        <w:gridCol w:w="5628"/>
      </w:tblGrid>
      <w:tr w:rsidR="007675A1" w14:paraId="6CD553FE" w14:textId="77777777" w:rsidTr="007675A1">
        <w:tc>
          <w:tcPr>
            <w:tcW w:w="1178" w:type="dxa"/>
            <w:shd w:val="clear" w:color="auto" w:fill="BFBFBF" w:themeFill="background1" w:themeFillShade="BF"/>
          </w:tcPr>
          <w:p w14:paraId="6CD553FA" w14:textId="77777777" w:rsidR="00F40692" w:rsidRPr="00854EC8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Устр-</w:t>
            </w:r>
            <w:r w:rsidRPr="00854EC8">
              <w:rPr>
                <w:b/>
              </w:rPr>
              <w:t>во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6CD553FB" w14:textId="77777777" w:rsidR="00F40692" w:rsidRPr="00854EC8" w:rsidRDefault="00F40692" w:rsidP="00F40692">
            <w:pPr>
              <w:ind w:firstLine="0"/>
              <w:rPr>
                <w:b/>
              </w:rPr>
            </w:pPr>
            <w:r w:rsidRPr="00854EC8">
              <w:rPr>
                <w:b/>
              </w:rPr>
              <w:t>Интер</w:t>
            </w:r>
            <w:r>
              <w:rPr>
                <w:b/>
              </w:rPr>
              <w:t>-</w:t>
            </w:r>
            <w:r w:rsidRPr="00854EC8">
              <w:rPr>
                <w:b/>
              </w:rPr>
              <w:t>фейс</w:t>
            </w:r>
            <w:r w:rsidRPr="00F40692">
              <w:rPr>
                <w:b/>
              </w:rPr>
              <w:t xml:space="preserve"> </w:t>
            </w:r>
          </w:p>
        </w:tc>
        <w:tc>
          <w:tcPr>
            <w:tcW w:w="1506" w:type="dxa"/>
            <w:shd w:val="clear" w:color="auto" w:fill="BFBFBF" w:themeFill="background1" w:themeFillShade="BF"/>
          </w:tcPr>
          <w:p w14:paraId="6CD553FC" w14:textId="77777777"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Напр. трафика (</w:t>
            </w:r>
            <w:r>
              <w:rPr>
                <w:b/>
                <w:lang w:val="en-US"/>
              </w:rPr>
              <w:t>in</w:t>
            </w:r>
            <w:r w:rsidRPr="00F40692">
              <w:rPr>
                <w:b/>
              </w:rPr>
              <w:t>/</w:t>
            </w:r>
            <w:r>
              <w:rPr>
                <w:b/>
                <w:lang w:val="en-US"/>
              </w:rPr>
              <w:t>out</w:t>
            </w:r>
            <w:r w:rsidRPr="00F40692">
              <w:rPr>
                <w:b/>
              </w:rPr>
              <w:t>)</w:t>
            </w:r>
          </w:p>
        </w:tc>
        <w:tc>
          <w:tcPr>
            <w:tcW w:w="5522" w:type="dxa"/>
            <w:shd w:val="clear" w:color="auto" w:fill="BFBFBF" w:themeFill="background1" w:themeFillShade="BF"/>
          </w:tcPr>
          <w:p w14:paraId="6CD553FD" w14:textId="77777777" w:rsidR="00F40692" w:rsidRPr="00F40692" w:rsidRDefault="00F40692" w:rsidP="00F40692">
            <w:pPr>
              <w:ind w:firstLine="0"/>
              <w:rPr>
                <w:b/>
              </w:rPr>
            </w:pPr>
            <w:r>
              <w:rPr>
                <w:b/>
              </w:rPr>
              <w:t>Правила</w:t>
            </w:r>
          </w:p>
        </w:tc>
      </w:tr>
      <w:tr w:rsidR="007675A1" w14:paraId="6CD55403" w14:textId="77777777" w:rsidTr="007675A1">
        <w:trPr>
          <w:trHeight w:val="837"/>
        </w:trPr>
        <w:tc>
          <w:tcPr>
            <w:tcW w:w="1178" w:type="dxa"/>
            <w:vMerge w:val="restart"/>
            <w:vAlign w:val="center"/>
          </w:tcPr>
          <w:p w14:paraId="4BB9E0B0" w14:textId="77777777" w:rsidR="007675A1" w:rsidRPr="00F54643" w:rsidRDefault="007675A1" w:rsidP="007675A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RouterA</w:t>
            </w:r>
          </w:p>
          <w:p w14:paraId="6CD553FF" w14:textId="070A3168" w:rsidR="007675A1" w:rsidRPr="00F54643" w:rsidRDefault="007675A1" w:rsidP="007675A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9" w:type="dxa"/>
          </w:tcPr>
          <w:p w14:paraId="6CD55400" w14:textId="0F92D6E5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fa6/0</w:t>
            </w:r>
          </w:p>
        </w:tc>
        <w:tc>
          <w:tcPr>
            <w:tcW w:w="1506" w:type="dxa"/>
          </w:tcPr>
          <w:p w14:paraId="6CD55401" w14:textId="05A5553D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522" w:type="dxa"/>
          </w:tcPr>
          <w:p w14:paraId="6CD55402" w14:textId="7BA94F24" w:rsidR="007675A1" w:rsidRDefault="007675A1" w:rsidP="00F40692">
            <w:pPr>
              <w:spacing w:line="360" w:lineRule="auto"/>
              <w:ind w:firstLine="0"/>
            </w:pPr>
            <w:r w:rsidRPr="007675A1">
              <w:drawing>
                <wp:inline distT="0" distB="0" distL="0" distR="0" wp14:anchorId="294DFF42" wp14:editId="3B2B952F">
                  <wp:extent cx="2804160" cy="42311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950" cy="461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1" w14:paraId="1F302A1D" w14:textId="77777777" w:rsidTr="007675A1">
        <w:trPr>
          <w:trHeight w:val="1549"/>
        </w:trPr>
        <w:tc>
          <w:tcPr>
            <w:tcW w:w="1178" w:type="dxa"/>
            <w:vMerge/>
          </w:tcPr>
          <w:p w14:paraId="72241A3E" w14:textId="72D15DF4" w:rsid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139" w:type="dxa"/>
          </w:tcPr>
          <w:p w14:paraId="6E0FC0D8" w14:textId="74530A81" w:rsid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</w:t>
            </w:r>
          </w:p>
        </w:tc>
        <w:tc>
          <w:tcPr>
            <w:tcW w:w="1506" w:type="dxa"/>
          </w:tcPr>
          <w:p w14:paraId="6D661647" w14:textId="7A6B21B8" w:rsidR="007675A1" w:rsidRPr="007675A1" w:rsidRDefault="007675A1" w:rsidP="007675A1">
            <w:pPr>
              <w:spacing w:line="360" w:lineRule="auto"/>
              <w:ind w:right="-170" w:firstLine="0"/>
              <w:rPr>
                <w:lang w:val="en-US"/>
              </w:rPr>
            </w:pPr>
            <w:r>
              <w:rPr>
                <w:lang w:val="en-US"/>
              </w:rPr>
              <w:t>Ou</w:t>
            </w:r>
            <w:bookmarkStart w:id="0" w:name="_GoBack"/>
            <w:bookmarkEnd w:id="0"/>
            <w:r>
              <w:rPr>
                <w:lang w:val="en-US"/>
              </w:rPr>
              <w:t>t</w:t>
            </w:r>
          </w:p>
        </w:tc>
        <w:tc>
          <w:tcPr>
            <w:tcW w:w="5522" w:type="dxa"/>
          </w:tcPr>
          <w:p w14:paraId="00718CB8" w14:textId="069E0A0E" w:rsidR="007675A1" w:rsidRDefault="007675A1" w:rsidP="00F40692">
            <w:pPr>
              <w:spacing w:line="360" w:lineRule="auto"/>
              <w:ind w:firstLine="0"/>
            </w:pPr>
            <w:r w:rsidRPr="007675A1">
              <w:drawing>
                <wp:inline distT="0" distB="0" distL="0" distR="0" wp14:anchorId="77F47DEB" wp14:editId="636DDF99">
                  <wp:extent cx="3337560" cy="1172077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106" cy="118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1" w14:paraId="6CD55408" w14:textId="77777777" w:rsidTr="007675A1">
        <w:trPr>
          <w:trHeight w:val="651"/>
        </w:trPr>
        <w:tc>
          <w:tcPr>
            <w:tcW w:w="1178" w:type="dxa"/>
            <w:vMerge w:val="restart"/>
            <w:vAlign w:val="center"/>
          </w:tcPr>
          <w:p w14:paraId="1717B317" w14:textId="77777777" w:rsidR="007675A1" w:rsidRPr="00F54643" w:rsidRDefault="007675A1" w:rsidP="007675A1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RouterB</w:t>
            </w:r>
          </w:p>
          <w:p w14:paraId="033E41D1" w14:textId="04CF1F9D" w:rsidR="007675A1" w:rsidRDefault="007675A1" w:rsidP="007675A1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  <w:p w14:paraId="066F94D8" w14:textId="2EEE3E0C" w:rsidR="007675A1" w:rsidRDefault="007675A1" w:rsidP="007675A1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  <w:p w14:paraId="6CD55404" w14:textId="412120A5" w:rsidR="007675A1" w:rsidRPr="00F54643" w:rsidRDefault="007675A1" w:rsidP="007675A1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9" w:type="dxa"/>
          </w:tcPr>
          <w:p w14:paraId="6CD55405" w14:textId="26D2FEDD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fa7/0</w:t>
            </w:r>
            <w:r>
              <w:rPr>
                <w:lang w:val="en-US"/>
              </w:rPr>
              <w:t>.22</w:t>
            </w:r>
          </w:p>
        </w:tc>
        <w:tc>
          <w:tcPr>
            <w:tcW w:w="1506" w:type="dxa"/>
          </w:tcPr>
          <w:p w14:paraId="6CD55406" w14:textId="4F704124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522" w:type="dxa"/>
          </w:tcPr>
          <w:p w14:paraId="6CD55407" w14:textId="29DAD6F2" w:rsidR="007675A1" w:rsidRDefault="007675A1" w:rsidP="00F40692">
            <w:pPr>
              <w:spacing w:line="360" w:lineRule="auto"/>
              <w:ind w:firstLine="0"/>
            </w:pPr>
            <w:r w:rsidRPr="007675A1">
              <w:drawing>
                <wp:inline distT="0" distB="0" distL="0" distR="0" wp14:anchorId="4B74DB3A" wp14:editId="5D0B2DB0">
                  <wp:extent cx="2638425" cy="3238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1" w14:paraId="0E2B233B" w14:textId="77777777" w:rsidTr="007675A1">
        <w:trPr>
          <w:trHeight w:val="1276"/>
        </w:trPr>
        <w:tc>
          <w:tcPr>
            <w:tcW w:w="1178" w:type="dxa"/>
            <w:vMerge/>
          </w:tcPr>
          <w:p w14:paraId="0FAA9CF2" w14:textId="1D0CBC30" w:rsidR="007675A1" w:rsidRDefault="007675A1" w:rsidP="00F40692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9" w:type="dxa"/>
          </w:tcPr>
          <w:p w14:paraId="1F539FF2" w14:textId="3255E01B" w:rsidR="007675A1" w:rsidRDefault="007675A1" w:rsidP="00F40692">
            <w:pPr>
              <w:spacing w:line="360" w:lineRule="auto"/>
              <w:ind w:firstLine="0"/>
            </w:pPr>
            <w:r>
              <w:rPr>
                <w:lang w:val="en-US"/>
              </w:rPr>
              <w:t>fa7/0</w:t>
            </w:r>
            <w:r>
              <w:rPr>
                <w:lang w:val="en-US"/>
              </w:rPr>
              <w:t>.23</w:t>
            </w:r>
          </w:p>
        </w:tc>
        <w:tc>
          <w:tcPr>
            <w:tcW w:w="1506" w:type="dxa"/>
          </w:tcPr>
          <w:p w14:paraId="662BCAF2" w14:textId="623FA49C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</w:p>
        </w:tc>
        <w:tc>
          <w:tcPr>
            <w:tcW w:w="5522" w:type="dxa"/>
          </w:tcPr>
          <w:p w14:paraId="3915A36B" w14:textId="6AD66ED9" w:rsidR="007675A1" w:rsidRDefault="007675A1" w:rsidP="00F40692">
            <w:pPr>
              <w:spacing w:line="360" w:lineRule="auto"/>
              <w:ind w:firstLine="0"/>
            </w:pPr>
            <w:r w:rsidRPr="007675A1">
              <w:drawing>
                <wp:inline distT="0" distB="0" distL="0" distR="0" wp14:anchorId="3F676861" wp14:editId="21482928">
                  <wp:extent cx="3383280" cy="748903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511" cy="757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1" w14:paraId="6716B31F" w14:textId="77777777" w:rsidTr="007675A1">
        <w:trPr>
          <w:trHeight w:val="856"/>
        </w:trPr>
        <w:tc>
          <w:tcPr>
            <w:tcW w:w="1178" w:type="dxa"/>
            <w:vMerge/>
          </w:tcPr>
          <w:p w14:paraId="3C939B9E" w14:textId="670EDD8B" w:rsidR="007675A1" w:rsidRDefault="007675A1" w:rsidP="00F40692">
            <w:pPr>
              <w:spacing w:line="360" w:lineRule="auto"/>
              <w:rPr>
                <w:lang w:val="en-US"/>
              </w:rPr>
            </w:pPr>
          </w:p>
        </w:tc>
        <w:tc>
          <w:tcPr>
            <w:tcW w:w="1139" w:type="dxa"/>
          </w:tcPr>
          <w:p w14:paraId="05C5BEB7" w14:textId="3DE039B1" w:rsidR="007675A1" w:rsidRDefault="007675A1" w:rsidP="00F40692">
            <w:pPr>
              <w:spacing w:line="360" w:lineRule="auto"/>
              <w:ind w:firstLine="0"/>
            </w:pPr>
            <w:r>
              <w:rPr>
                <w:lang w:val="en-US"/>
              </w:rPr>
              <w:t>fa8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.24</w:t>
            </w:r>
          </w:p>
        </w:tc>
        <w:tc>
          <w:tcPr>
            <w:tcW w:w="1506" w:type="dxa"/>
          </w:tcPr>
          <w:p w14:paraId="0E321C72" w14:textId="16236659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</w:p>
        </w:tc>
        <w:tc>
          <w:tcPr>
            <w:tcW w:w="5522" w:type="dxa"/>
          </w:tcPr>
          <w:p w14:paraId="3379EA1A" w14:textId="52714B97" w:rsidR="007675A1" w:rsidRDefault="007675A1" w:rsidP="00F40692">
            <w:pPr>
              <w:spacing w:line="360" w:lineRule="auto"/>
              <w:ind w:firstLine="0"/>
            </w:pPr>
            <w:r w:rsidRPr="007675A1">
              <w:drawing>
                <wp:inline distT="0" distB="0" distL="0" distR="0" wp14:anchorId="5F6DC35C" wp14:editId="58C3A96E">
                  <wp:extent cx="3223898" cy="334010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10900"/>
                          <a:stretch/>
                        </pic:blipFill>
                        <pic:spPr bwMode="auto">
                          <a:xfrm>
                            <a:off x="0" y="0"/>
                            <a:ext cx="3494620" cy="362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5A1" w14:paraId="7D6C79DB" w14:textId="77777777" w:rsidTr="007675A1">
        <w:trPr>
          <w:trHeight w:val="983"/>
        </w:trPr>
        <w:tc>
          <w:tcPr>
            <w:tcW w:w="1178" w:type="dxa"/>
            <w:vMerge/>
          </w:tcPr>
          <w:p w14:paraId="787D1C6B" w14:textId="62F5600B" w:rsid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</w:p>
        </w:tc>
        <w:tc>
          <w:tcPr>
            <w:tcW w:w="1139" w:type="dxa"/>
          </w:tcPr>
          <w:p w14:paraId="72B81AEC" w14:textId="2EE30EE0" w:rsidR="007675A1" w:rsidRDefault="007675A1" w:rsidP="00F40692">
            <w:pPr>
              <w:spacing w:line="360" w:lineRule="auto"/>
              <w:ind w:firstLine="0"/>
            </w:pPr>
            <w:r>
              <w:rPr>
                <w:lang w:val="en-US"/>
              </w:rPr>
              <w:t>fa8</w:t>
            </w:r>
            <w:r>
              <w:rPr>
                <w:lang w:val="en-US"/>
              </w:rPr>
              <w:t>/0</w:t>
            </w:r>
            <w:r>
              <w:rPr>
                <w:lang w:val="en-US"/>
              </w:rPr>
              <w:t>.25</w:t>
            </w:r>
          </w:p>
        </w:tc>
        <w:tc>
          <w:tcPr>
            <w:tcW w:w="1506" w:type="dxa"/>
          </w:tcPr>
          <w:p w14:paraId="1BEDB8DC" w14:textId="57975ABE" w:rsidR="007675A1" w:rsidRPr="007675A1" w:rsidRDefault="007675A1" w:rsidP="00F40692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</w:p>
        </w:tc>
        <w:tc>
          <w:tcPr>
            <w:tcW w:w="5522" w:type="dxa"/>
          </w:tcPr>
          <w:p w14:paraId="09D9A3C5" w14:textId="6E84A510" w:rsidR="007675A1" w:rsidRDefault="007675A1" w:rsidP="00F40692">
            <w:pPr>
              <w:spacing w:line="360" w:lineRule="auto"/>
              <w:ind w:firstLine="0"/>
            </w:pPr>
            <w:r w:rsidRPr="007675A1">
              <w:drawing>
                <wp:inline distT="0" distB="0" distL="0" distR="0" wp14:anchorId="71BD536A" wp14:editId="4FE0E866">
                  <wp:extent cx="3436620" cy="511049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750" cy="52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55409" w14:textId="77777777" w:rsidR="00F40692" w:rsidRPr="00F40692" w:rsidRDefault="00F40692" w:rsidP="00F40692">
      <w:pPr>
        <w:ind w:firstLine="0"/>
      </w:pPr>
    </w:p>
    <w:p w14:paraId="6CD5540A" w14:textId="77777777" w:rsidR="00237275" w:rsidRDefault="00237275" w:rsidP="00F40692">
      <w:pPr>
        <w:ind w:firstLine="0"/>
      </w:pPr>
    </w:p>
    <w:sectPr w:rsidR="0023727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E3086" w14:textId="77777777" w:rsidR="008137E1" w:rsidRDefault="008137E1" w:rsidP="00BB7AA9">
      <w:r>
        <w:separator/>
      </w:r>
    </w:p>
  </w:endnote>
  <w:endnote w:type="continuationSeparator" w:id="0">
    <w:p w14:paraId="54965B55" w14:textId="77777777" w:rsidR="008137E1" w:rsidRDefault="008137E1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5411" w14:textId="77777777" w:rsidR="0030349F" w:rsidRDefault="0030349F" w:rsidP="00BB7AA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5412" w14:textId="77777777" w:rsidR="0030349F" w:rsidRDefault="0030349F" w:rsidP="00BB7AA9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5414" w14:textId="77777777" w:rsidR="0030349F" w:rsidRDefault="0030349F" w:rsidP="00BB7AA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65436" w14:textId="77777777" w:rsidR="008137E1" w:rsidRDefault="008137E1" w:rsidP="00BB7AA9">
      <w:r>
        <w:separator/>
      </w:r>
    </w:p>
  </w:footnote>
  <w:footnote w:type="continuationSeparator" w:id="0">
    <w:p w14:paraId="1AD5EFED" w14:textId="77777777" w:rsidR="008137E1" w:rsidRDefault="008137E1" w:rsidP="00BB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540F" w14:textId="77777777" w:rsidR="0030349F" w:rsidRDefault="0030349F" w:rsidP="00BB7AA9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5410" w14:textId="77777777" w:rsidR="0030349F" w:rsidRDefault="0030349F" w:rsidP="00BB7AA9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55413" w14:textId="77777777" w:rsidR="0030349F" w:rsidRDefault="0030349F" w:rsidP="00BB7AA9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6"/>
  </w:num>
  <w:num w:numId="4">
    <w:abstractNumId w:val="8"/>
  </w:num>
  <w:num w:numId="5">
    <w:abstractNumId w:val="22"/>
  </w:num>
  <w:num w:numId="6">
    <w:abstractNumId w:val="21"/>
  </w:num>
  <w:num w:numId="7">
    <w:abstractNumId w:val="5"/>
  </w:num>
  <w:num w:numId="8">
    <w:abstractNumId w:val="19"/>
  </w:num>
  <w:num w:numId="9">
    <w:abstractNumId w:val="26"/>
  </w:num>
  <w:num w:numId="10">
    <w:abstractNumId w:val="17"/>
  </w:num>
  <w:num w:numId="11">
    <w:abstractNumId w:val="24"/>
  </w:num>
  <w:num w:numId="12">
    <w:abstractNumId w:val="3"/>
  </w:num>
  <w:num w:numId="13">
    <w:abstractNumId w:val="12"/>
  </w:num>
  <w:num w:numId="14">
    <w:abstractNumId w:val="18"/>
  </w:num>
  <w:num w:numId="15">
    <w:abstractNumId w:val="23"/>
  </w:num>
  <w:num w:numId="16">
    <w:abstractNumId w:val="6"/>
  </w:num>
  <w:num w:numId="17">
    <w:abstractNumId w:val="4"/>
  </w:num>
  <w:num w:numId="18">
    <w:abstractNumId w:val="13"/>
  </w:num>
  <w:num w:numId="19">
    <w:abstractNumId w:val="7"/>
  </w:num>
  <w:num w:numId="20">
    <w:abstractNumId w:val="9"/>
  </w:num>
  <w:num w:numId="21">
    <w:abstractNumId w:val="25"/>
  </w:num>
  <w:num w:numId="22">
    <w:abstractNumId w:val="0"/>
  </w:num>
  <w:num w:numId="23">
    <w:abstractNumId w:val="20"/>
  </w:num>
  <w:num w:numId="24">
    <w:abstractNumId w:val="15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2"/>
  </w:num>
  <w:num w:numId="36">
    <w:abstractNumId w:val="1"/>
  </w:num>
  <w:num w:numId="37">
    <w:abstractNumId w:val="28"/>
  </w:num>
  <w:num w:numId="38">
    <w:abstractNumId w:val="11"/>
  </w:num>
  <w:num w:numId="3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0FCB"/>
    <w:rsid w:val="000039BD"/>
    <w:rsid w:val="00031726"/>
    <w:rsid w:val="00090302"/>
    <w:rsid w:val="00097747"/>
    <w:rsid w:val="000A20CF"/>
    <w:rsid w:val="000B032E"/>
    <w:rsid w:val="000E05C1"/>
    <w:rsid w:val="000E0C2D"/>
    <w:rsid w:val="000E63A4"/>
    <w:rsid w:val="000F58AB"/>
    <w:rsid w:val="000F5940"/>
    <w:rsid w:val="000F69BD"/>
    <w:rsid w:val="00100A2B"/>
    <w:rsid w:val="0012110D"/>
    <w:rsid w:val="00143385"/>
    <w:rsid w:val="00167313"/>
    <w:rsid w:val="001824FA"/>
    <w:rsid w:val="00186B21"/>
    <w:rsid w:val="001940F2"/>
    <w:rsid w:val="001A68F1"/>
    <w:rsid w:val="001C614B"/>
    <w:rsid w:val="001E6265"/>
    <w:rsid w:val="001F0F3A"/>
    <w:rsid w:val="00204F2B"/>
    <w:rsid w:val="00207D6A"/>
    <w:rsid w:val="00237275"/>
    <w:rsid w:val="00241F40"/>
    <w:rsid w:val="002425AC"/>
    <w:rsid w:val="002516E5"/>
    <w:rsid w:val="0026026B"/>
    <w:rsid w:val="00262972"/>
    <w:rsid w:val="00264411"/>
    <w:rsid w:val="002676E4"/>
    <w:rsid w:val="00270B22"/>
    <w:rsid w:val="002932C9"/>
    <w:rsid w:val="002C25FC"/>
    <w:rsid w:val="002D0477"/>
    <w:rsid w:val="002D47FD"/>
    <w:rsid w:val="003006AF"/>
    <w:rsid w:val="0030349F"/>
    <w:rsid w:val="00336DBC"/>
    <w:rsid w:val="00356ED3"/>
    <w:rsid w:val="0037458D"/>
    <w:rsid w:val="00390E7D"/>
    <w:rsid w:val="003A1DBA"/>
    <w:rsid w:val="003B4207"/>
    <w:rsid w:val="003B4CD4"/>
    <w:rsid w:val="003C1E41"/>
    <w:rsid w:val="003C25CD"/>
    <w:rsid w:val="003C7D74"/>
    <w:rsid w:val="003D6476"/>
    <w:rsid w:val="003D6B8E"/>
    <w:rsid w:val="003E3E3D"/>
    <w:rsid w:val="004002F8"/>
    <w:rsid w:val="0042511E"/>
    <w:rsid w:val="00425A9A"/>
    <w:rsid w:val="004306D7"/>
    <w:rsid w:val="004355A4"/>
    <w:rsid w:val="004457FD"/>
    <w:rsid w:val="004536E5"/>
    <w:rsid w:val="004661B5"/>
    <w:rsid w:val="00471983"/>
    <w:rsid w:val="00487E48"/>
    <w:rsid w:val="00496B2E"/>
    <w:rsid w:val="00497135"/>
    <w:rsid w:val="004A4CD4"/>
    <w:rsid w:val="004B4D1E"/>
    <w:rsid w:val="004C5450"/>
    <w:rsid w:val="004E02CC"/>
    <w:rsid w:val="004F67CC"/>
    <w:rsid w:val="00502A42"/>
    <w:rsid w:val="00503A2F"/>
    <w:rsid w:val="005105C3"/>
    <w:rsid w:val="00521CAD"/>
    <w:rsid w:val="00530319"/>
    <w:rsid w:val="005349E1"/>
    <w:rsid w:val="00540792"/>
    <w:rsid w:val="00542B72"/>
    <w:rsid w:val="00552B1D"/>
    <w:rsid w:val="00555684"/>
    <w:rsid w:val="0059084A"/>
    <w:rsid w:val="005979A7"/>
    <w:rsid w:val="005A635B"/>
    <w:rsid w:val="005D5577"/>
    <w:rsid w:val="005D7080"/>
    <w:rsid w:val="005E4433"/>
    <w:rsid w:val="005F163B"/>
    <w:rsid w:val="006033B0"/>
    <w:rsid w:val="00621572"/>
    <w:rsid w:val="00622412"/>
    <w:rsid w:val="00624A15"/>
    <w:rsid w:val="00636465"/>
    <w:rsid w:val="006366D9"/>
    <w:rsid w:val="0068176B"/>
    <w:rsid w:val="006F4552"/>
    <w:rsid w:val="006F4E04"/>
    <w:rsid w:val="0070614B"/>
    <w:rsid w:val="00714556"/>
    <w:rsid w:val="00721C25"/>
    <w:rsid w:val="00731250"/>
    <w:rsid w:val="007363B1"/>
    <w:rsid w:val="007675A1"/>
    <w:rsid w:val="007B4A88"/>
    <w:rsid w:val="007C3A31"/>
    <w:rsid w:val="007F21C5"/>
    <w:rsid w:val="008137E1"/>
    <w:rsid w:val="008177C8"/>
    <w:rsid w:val="00854E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30E28"/>
    <w:rsid w:val="00944CED"/>
    <w:rsid w:val="00946A24"/>
    <w:rsid w:val="009740FA"/>
    <w:rsid w:val="0098607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06C33"/>
    <w:rsid w:val="00A1194D"/>
    <w:rsid w:val="00A230C6"/>
    <w:rsid w:val="00A321B7"/>
    <w:rsid w:val="00A42FFF"/>
    <w:rsid w:val="00A435B1"/>
    <w:rsid w:val="00A442FB"/>
    <w:rsid w:val="00A457C4"/>
    <w:rsid w:val="00A62634"/>
    <w:rsid w:val="00A62814"/>
    <w:rsid w:val="00A90C21"/>
    <w:rsid w:val="00A90ECB"/>
    <w:rsid w:val="00AC75BD"/>
    <w:rsid w:val="00AC7F37"/>
    <w:rsid w:val="00AD4620"/>
    <w:rsid w:val="00AD6FC0"/>
    <w:rsid w:val="00AE0323"/>
    <w:rsid w:val="00AE05DA"/>
    <w:rsid w:val="00AE5828"/>
    <w:rsid w:val="00B07FE1"/>
    <w:rsid w:val="00B118D1"/>
    <w:rsid w:val="00B35730"/>
    <w:rsid w:val="00B42E6C"/>
    <w:rsid w:val="00B93BFA"/>
    <w:rsid w:val="00B96B1C"/>
    <w:rsid w:val="00B97964"/>
    <w:rsid w:val="00BA2E0F"/>
    <w:rsid w:val="00BA596B"/>
    <w:rsid w:val="00BB2678"/>
    <w:rsid w:val="00BB7AA9"/>
    <w:rsid w:val="00BC53CE"/>
    <w:rsid w:val="00BD51FD"/>
    <w:rsid w:val="00BE0B9E"/>
    <w:rsid w:val="00BF2F98"/>
    <w:rsid w:val="00BF5390"/>
    <w:rsid w:val="00C07B09"/>
    <w:rsid w:val="00C20FAC"/>
    <w:rsid w:val="00C215C0"/>
    <w:rsid w:val="00C43594"/>
    <w:rsid w:val="00C43675"/>
    <w:rsid w:val="00C4785A"/>
    <w:rsid w:val="00C54BFE"/>
    <w:rsid w:val="00C633D0"/>
    <w:rsid w:val="00C66596"/>
    <w:rsid w:val="00C66B7D"/>
    <w:rsid w:val="00C717F1"/>
    <w:rsid w:val="00C71E32"/>
    <w:rsid w:val="00C84B85"/>
    <w:rsid w:val="00C92F02"/>
    <w:rsid w:val="00C93597"/>
    <w:rsid w:val="00C96235"/>
    <w:rsid w:val="00C96E1E"/>
    <w:rsid w:val="00CA1CA0"/>
    <w:rsid w:val="00CB26F0"/>
    <w:rsid w:val="00CB6E78"/>
    <w:rsid w:val="00CC12AE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264E"/>
    <w:rsid w:val="00D16803"/>
    <w:rsid w:val="00D37D20"/>
    <w:rsid w:val="00D54BAC"/>
    <w:rsid w:val="00D80748"/>
    <w:rsid w:val="00D93474"/>
    <w:rsid w:val="00D96207"/>
    <w:rsid w:val="00DA72FD"/>
    <w:rsid w:val="00DB3956"/>
    <w:rsid w:val="00DC492A"/>
    <w:rsid w:val="00DE447B"/>
    <w:rsid w:val="00DF59FC"/>
    <w:rsid w:val="00E218B5"/>
    <w:rsid w:val="00E27172"/>
    <w:rsid w:val="00E46FE8"/>
    <w:rsid w:val="00E56564"/>
    <w:rsid w:val="00E6725E"/>
    <w:rsid w:val="00E81B22"/>
    <w:rsid w:val="00E91032"/>
    <w:rsid w:val="00EA28C8"/>
    <w:rsid w:val="00EF14A7"/>
    <w:rsid w:val="00EF6A5B"/>
    <w:rsid w:val="00F0020B"/>
    <w:rsid w:val="00F17916"/>
    <w:rsid w:val="00F25070"/>
    <w:rsid w:val="00F266F3"/>
    <w:rsid w:val="00F40692"/>
    <w:rsid w:val="00F41702"/>
    <w:rsid w:val="00F45465"/>
    <w:rsid w:val="00F54643"/>
    <w:rsid w:val="00F5606A"/>
    <w:rsid w:val="00F8336E"/>
    <w:rsid w:val="00F925CB"/>
    <w:rsid w:val="00F9490D"/>
    <w:rsid w:val="00F9762F"/>
    <w:rsid w:val="00F97670"/>
    <w:rsid w:val="00FC383C"/>
    <w:rsid w:val="00FC4D70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6CD553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C92F02"/>
    <w:rPr>
      <w:rFonts w:ascii="Courier New" w:hAnsi="Courier New" w:cs="Courier New"/>
      <w:sz w:val="24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C92F02"/>
    <w:rPr>
      <w:rFonts w:ascii="Courier New" w:hAnsi="Courier New" w:cs="Courier New"/>
      <w:sz w:val="24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0A32C-04CF-4B69-B92B-2D20F62E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2017-08-29T10:24:00Z</dcterms:created>
  <dcterms:modified xsi:type="dcterms:W3CDTF">2024-12-10T21:03:00Z</dcterms:modified>
</cp:coreProperties>
</file>