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B8663" w14:textId="77777777" w:rsidR="003E44C1" w:rsidRPr="003C71D1" w:rsidRDefault="003E44C1">
      <w:pPr>
        <w:pStyle w:val="a3"/>
        <w:spacing w:line="235" w:lineRule="auto"/>
        <w:ind w:right="-1" w:firstLine="0"/>
        <w:rPr>
          <w:lang w:val="en-US"/>
        </w:rPr>
      </w:pPr>
    </w:p>
    <w:tbl>
      <w:tblPr>
        <w:tblW w:w="9738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1151"/>
        <w:gridCol w:w="7200"/>
        <w:gridCol w:w="1387"/>
      </w:tblGrid>
      <w:tr w:rsidR="003E44C1" w14:paraId="675B8667" w14:textId="77777777">
        <w:tc>
          <w:tcPr>
            <w:tcW w:w="1151" w:type="dxa"/>
          </w:tcPr>
          <w:p w14:paraId="675B8664" w14:textId="77777777" w:rsidR="003E44C1" w:rsidRDefault="003E4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0" w:type="dxa"/>
          </w:tcPr>
          <w:p w14:paraId="675B8665" w14:textId="68F3CD99" w:rsidR="003E44C1" w:rsidRDefault="000C60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2240AA">
              <w:rPr>
                <w:noProof/>
              </w:rPr>
              <w:drawing>
                <wp:inline distT="0" distB="0" distL="0" distR="0" wp14:anchorId="675B869B" wp14:editId="675B869C">
                  <wp:extent cx="1952625" cy="570230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041" cy="575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75B8666" w14:textId="77777777" w:rsidR="003E44C1" w:rsidRDefault="003E44C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5B8668" w14:textId="77777777" w:rsidR="003E44C1" w:rsidRDefault="003E44C1">
      <w:pPr>
        <w:jc w:val="center"/>
        <w:rPr>
          <w:color w:val="2F5496"/>
          <w:sz w:val="24"/>
          <w:szCs w:val="24"/>
        </w:rPr>
      </w:pPr>
    </w:p>
    <w:p w14:paraId="675B8669" w14:textId="251C9F57" w:rsidR="003E44C1" w:rsidRDefault="002240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МИНОБРНАУКИ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РОССИИ</w:t>
      </w:r>
    </w:p>
    <w:p w14:paraId="675B866A" w14:textId="72B7D6A8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автономное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 w:rsidR="000C60B5">
        <w:rPr>
          <w:b/>
          <w:sz w:val="24"/>
          <w:szCs w:val="24"/>
        </w:rPr>
        <w:t xml:space="preserve"> </w:t>
      </w:r>
    </w:p>
    <w:p w14:paraId="675B866B" w14:textId="1728B2F2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высшего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  <w:r w:rsidR="000C60B5">
        <w:rPr>
          <w:b/>
          <w:sz w:val="24"/>
          <w:szCs w:val="24"/>
        </w:rPr>
        <w:t xml:space="preserve"> </w:t>
      </w:r>
    </w:p>
    <w:p w14:paraId="675B866C" w14:textId="02FA69B1" w:rsidR="003E44C1" w:rsidRDefault="002240A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государственный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технологический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университет</w:t>
      </w:r>
      <w:r w:rsidR="000C60B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«СТАНКИН»</w:t>
      </w:r>
    </w:p>
    <w:p w14:paraId="675B866D" w14:textId="41B7EAAF" w:rsidR="003E44C1" w:rsidRDefault="002240AA">
      <w:pPr>
        <w:tabs>
          <w:tab w:val="left" w:pos="0"/>
        </w:tabs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(ФГАОУ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ВО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«МГТУ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>«СТАНКИН»)</w:t>
      </w:r>
    </w:p>
    <w:p w14:paraId="675B866E" w14:textId="77777777" w:rsidR="003E44C1" w:rsidRDefault="003E44C1">
      <w:pPr>
        <w:tabs>
          <w:tab w:val="left" w:pos="0"/>
        </w:tabs>
        <w:jc w:val="center"/>
        <w:rPr>
          <w:b/>
          <w:sz w:val="24"/>
          <w:szCs w:val="24"/>
        </w:rPr>
      </w:pPr>
    </w:p>
    <w:p w14:paraId="675B866F" w14:textId="77777777" w:rsidR="003E44C1" w:rsidRDefault="003E44C1">
      <w:pPr>
        <w:tabs>
          <w:tab w:val="left" w:pos="0"/>
        </w:tabs>
        <w:spacing w:line="240" w:lineRule="exact"/>
        <w:jc w:val="center"/>
        <w:rPr>
          <w:b/>
          <w:sz w:val="24"/>
          <w:szCs w:val="24"/>
        </w:rPr>
      </w:pPr>
    </w:p>
    <w:p w14:paraId="675B8670" w14:textId="77777777" w:rsidR="003E44C1" w:rsidRDefault="003E44C1">
      <w:pPr>
        <w:tabs>
          <w:tab w:val="left" w:pos="0"/>
        </w:tabs>
        <w:spacing w:line="240" w:lineRule="exact"/>
        <w:jc w:val="center"/>
        <w:rPr>
          <w:b/>
          <w:sz w:val="24"/>
          <w:szCs w:val="24"/>
        </w:rPr>
      </w:pPr>
    </w:p>
    <w:tbl>
      <w:tblPr>
        <w:tblW w:w="9765" w:type="dxa"/>
        <w:tblLayout w:type="fixed"/>
        <w:tblLook w:val="04A0" w:firstRow="1" w:lastRow="0" w:firstColumn="1" w:lastColumn="0" w:noHBand="0" w:noVBand="1"/>
      </w:tblPr>
      <w:tblGrid>
        <w:gridCol w:w="4641"/>
        <w:gridCol w:w="5124"/>
      </w:tblGrid>
      <w:tr w:rsidR="003E44C1" w14:paraId="675B8674" w14:textId="77777777">
        <w:tc>
          <w:tcPr>
            <w:tcW w:w="4641" w:type="dxa"/>
          </w:tcPr>
          <w:p w14:paraId="675B8671" w14:textId="439A3E02" w:rsidR="003E44C1" w:rsidRDefault="002240AA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Институт</w:t>
            </w:r>
            <w:r w:rsidR="000C60B5"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информационных</w:t>
            </w:r>
            <w:r w:rsidR="000C60B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технологий</w:t>
            </w:r>
          </w:p>
        </w:tc>
        <w:tc>
          <w:tcPr>
            <w:tcW w:w="5124" w:type="dxa"/>
          </w:tcPr>
          <w:p w14:paraId="675B8672" w14:textId="77777777" w:rsidR="003E44C1" w:rsidRDefault="002240AA">
            <w:pPr>
              <w:ind w:left="1212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Кафедра</w:t>
            </w:r>
          </w:p>
          <w:p w14:paraId="675B8673" w14:textId="177113BB" w:rsidR="003E44C1" w:rsidRDefault="002240AA">
            <w:pPr>
              <w:ind w:left="1212"/>
              <w:jc w:val="right"/>
              <w:rPr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П</w:t>
            </w:r>
            <w:r>
              <w:rPr>
                <w:b/>
                <w:sz w:val="24"/>
                <w:szCs w:val="24"/>
              </w:rPr>
              <w:t>рикладной</w:t>
            </w:r>
            <w:r w:rsidR="000C60B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математики</w:t>
            </w:r>
          </w:p>
        </w:tc>
      </w:tr>
    </w:tbl>
    <w:p w14:paraId="675B8675" w14:textId="77777777" w:rsidR="003E44C1" w:rsidRDefault="003E44C1">
      <w:pPr>
        <w:ind w:firstLine="360"/>
        <w:jc w:val="both"/>
        <w:rPr>
          <w:b/>
          <w:sz w:val="24"/>
          <w:szCs w:val="24"/>
        </w:rPr>
      </w:pPr>
    </w:p>
    <w:p w14:paraId="675B8676" w14:textId="77777777" w:rsidR="003E44C1" w:rsidRDefault="003E44C1">
      <w:pPr>
        <w:ind w:firstLine="360"/>
        <w:jc w:val="both"/>
        <w:rPr>
          <w:b/>
          <w:sz w:val="24"/>
          <w:szCs w:val="24"/>
        </w:rPr>
      </w:pPr>
    </w:p>
    <w:p w14:paraId="675B8677" w14:textId="3693060C" w:rsidR="003E44C1" w:rsidRDefault="002240AA">
      <w:pPr>
        <w:spacing w:before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Основная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образовательная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программа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09.03.04</w:t>
      </w:r>
      <w:r>
        <w:rPr>
          <w:b/>
          <w:bCs/>
          <w:sz w:val="24"/>
          <w:szCs w:val="24"/>
        </w:rPr>
        <w:br/>
        <w:t>«Программная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инженерия»</w:t>
      </w:r>
    </w:p>
    <w:p w14:paraId="675B8678" w14:textId="77777777" w:rsidR="003E44C1" w:rsidRDefault="003E44C1">
      <w:pPr>
        <w:spacing w:before="200"/>
        <w:jc w:val="center"/>
        <w:rPr>
          <w:b/>
          <w:bCs/>
          <w:sz w:val="24"/>
          <w:szCs w:val="24"/>
        </w:rPr>
      </w:pPr>
    </w:p>
    <w:p w14:paraId="675B8679" w14:textId="6639E5B2" w:rsidR="003E44C1" w:rsidRDefault="002240AA">
      <w:pPr>
        <w:spacing w:before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ОТЧЕТ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ПО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ЛАБОРАТОРНОЙ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РАБОТЕ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</w:t>
      </w:r>
      <w:r w:rsidR="00D05106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br/>
        <w:t>по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дисциплине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«Параллельные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вычисления»</w:t>
      </w:r>
    </w:p>
    <w:p w14:paraId="675B867A" w14:textId="57E79EA4" w:rsidR="003E44C1" w:rsidRDefault="002240A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тему</w:t>
      </w:r>
      <w:r w:rsidR="000C60B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«</w:t>
      </w:r>
      <w:r w:rsidR="00D05106">
        <w:rPr>
          <w:b/>
          <w:bCs/>
          <w:sz w:val="24"/>
          <w:szCs w:val="24"/>
        </w:rPr>
        <w:t>Пространственная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локальность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и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структуры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данных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на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двумерных</w:t>
      </w:r>
      <w:r w:rsidR="000C60B5">
        <w:rPr>
          <w:b/>
          <w:bCs/>
          <w:sz w:val="24"/>
          <w:szCs w:val="24"/>
        </w:rPr>
        <w:t xml:space="preserve"> </w:t>
      </w:r>
      <w:r w:rsidR="00D05106">
        <w:rPr>
          <w:b/>
          <w:bCs/>
          <w:sz w:val="24"/>
          <w:szCs w:val="24"/>
        </w:rPr>
        <w:t>решетках</w:t>
      </w:r>
      <w:r>
        <w:rPr>
          <w:b/>
          <w:bCs/>
          <w:sz w:val="24"/>
          <w:szCs w:val="24"/>
        </w:rPr>
        <w:t>»</w:t>
      </w:r>
    </w:p>
    <w:p w14:paraId="675B867B" w14:textId="77777777" w:rsidR="003E44C1" w:rsidRDefault="003E44C1">
      <w:pPr>
        <w:rPr>
          <w:sz w:val="24"/>
          <w:szCs w:val="24"/>
        </w:rPr>
      </w:pPr>
    </w:p>
    <w:p w14:paraId="675B867C" w14:textId="77777777" w:rsidR="003E44C1" w:rsidRDefault="003E44C1">
      <w:pPr>
        <w:rPr>
          <w:sz w:val="24"/>
          <w:szCs w:val="24"/>
        </w:rPr>
      </w:pPr>
    </w:p>
    <w:p w14:paraId="675B867D" w14:textId="77777777" w:rsidR="003E44C1" w:rsidRDefault="003E44C1">
      <w:pPr>
        <w:rPr>
          <w:sz w:val="24"/>
          <w:szCs w:val="24"/>
        </w:rPr>
      </w:pPr>
    </w:p>
    <w:p w14:paraId="675B867E" w14:textId="77777777" w:rsidR="003E44C1" w:rsidRDefault="003E44C1">
      <w:pPr>
        <w:rPr>
          <w:sz w:val="24"/>
          <w:szCs w:val="24"/>
        </w:rPr>
      </w:pPr>
    </w:p>
    <w:tbl>
      <w:tblPr>
        <w:tblW w:w="9756" w:type="dxa"/>
        <w:jc w:val="center"/>
        <w:tblLayout w:type="fixed"/>
        <w:tblLook w:val="04A0" w:firstRow="1" w:lastRow="0" w:firstColumn="1" w:lastColumn="0" w:noHBand="0" w:noVBand="1"/>
      </w:tblPr>
      <w:tblGrid>
        <w:gridCol w:w="6816"/>
        <w:gridCol w:w="2940"/>
      </w:tblGrid>
      <w:tr w:rsidR="003E44C1" w14:paraId="675B8681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7F" w14:textId="6CB4FDEB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  <w:r w:rsidR="000C60B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0" w14:textId="5F9D7A2F" w:rsidR="003E44C1" w:rsidRPr="002A39C2" w:rsidRDefault="002A39C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Мустафаева</w:t>
            </w:r>
            <w:r w:rsidR="000C60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П.М.</w:t>
            </w:r>
          </w:p>
        </w:tc>
      </w:tr>
      <w:tr w:rsidR="003E44C1" w14:paraId="675B8684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82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3" w14:textId="291BE0FE" w:rsidR="003E44C1" w:rsidRPr="002A39C2" w:rsidRDefault="002A39C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ИДБ-22-06</w:t>
            </w:r>
          </w:p>
        </w:tc>
      </w:tr>
      <w:tr w:rsidR="003E44C1" w14:paraId="675B8687" w14:textId="77777777">
        <w:trPr>
          <w:jc w:val="center"/>
        </w:trPr>
        <w:tc>
          <w:tcPr>
            <w:tcW w:w="6816" w:type="dxa"/>
            <w:tcBorders>
              <w:top w:val="nil"/>
              <w:left w:val="nil"/>
              <w:bottom w:val="nil"/>
              <w:right w:val="nil"/>
            </w:tcBorders>
          </w:tcPr>
          <w:p w14:paraId="675B8685" w14:textId="77777777" w:rsidR="003E44C1" w:rsidRDefault="002240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</w:tcPr>
          <w:p w14:paraId="675B8686" w14:textId="41267E9C" w:rsidR="003E44C1" w:rsidRDefault="002A39C2">
            <w:pPr>
              <w:jc w:val="right"/>
              <w:rPr>
                <w:sz w:val="24"/>
                <w:szCs w:val="24"/>
                <w:lang w:val="en-AU"/>
              </w:rPr>
            </w:pPr>
            <w:r>
              <w:rPr>
                <w:sz w:val="24"/>
                <w:szCs w:val="24"/>
              </w:rPr>
              <w:t>Москаленко</w:t>
            </w:r>
            <w:r w:rsidR="000C60B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Е.И.</w:t>
            </w:r>
          </w:p>
        </w:tc>
      </w:tr>
    </w:tbl>
    <w:p w14:paraId="675B8688" w14:textId="77777777" w:rsidR="003E44C1" w:rsidRDefault="003E44C1">
      <w:pPr>
        <w:rPr>
          <w:sz w:val="24"/>
          <w:szCs w:val="24"/>
        </w:rPr>
      </w:pPr>
    </w:p>
    <w:p w14:paraId="675B8689" w14:textId="77777777" w:rsidR="003E44C1" w:rsidRDefault="003E44C1">
      <w:pPr>
        <w:rPr>
          <w:sz w:val="24"/>
          <w:szCs w:val="24"/>
        </w:rPr>
      </w:pPr>
    </w:p>
    <w:p w14:paraId="675B868A" w14:textId="77777777" w:rsidR="003E44C1" w:rsidRDefault="003E44C1">
      <w:pPr>
        <w:rPr>
          <w:sz w:val="24"/>
          <w:szCs w:val="24"/>
        </w:rPr>
      </w:pPr>
    </w:p>
    <w:p w14:paraId="675B868B" w14:textId="77777777" w:rsidR="003E44C1" w:rsidRDefault="003E44C1">
      <w:pPr>
        <w:rPr>
          <w:sz w:val="24"/>
          <w:szCs w:val="24"/>
        </w:rPr>
      </w:pPr>
    </w:p>
    <w:p w14:paraId="675B868C" w14:textId="77777777" w:rsidR="003E44C1" w:rsidRDefault="003E44C1">
      <w:pPr>
        <w:jc w:val="center"/>
        <w:rPr>
          <w:sz w:val="24"/>
          <w:szCs w:val="24"/>
        </w:rPr>
      </w:pPr>
    </w:p>
    <w:p w14:paraId="675B868D" w14:textId="77777777" w:rsidR="003E44C1" w:rsidRDefault="003E44C1">
      <w:pPr>
        <w:jc w:val="center"/>
        <w:rPr>
          <w:sz w:val="24"/>
          <w:szCs w:val="24"/>
        </w:rPr>
      </w:pPr>
    </w:p>
    <w:p w14:paraId="675B868E" w14:textId="77777777" w:rsidR="003E44C1" w:rsidRDefault="003E44C1">
      <w:pPr>
        <w:jc w:val="center"/>
        <w:rPr>
          <w:sz w:val="24"/>
          <w:szCs w:val="24"/>
        </w:rPr>
      </w:pPr>
    </w:p>
    <w:p w14:paraId="675B868F" w14:textId="77777777" w:rsidR="003E44C1" w:rsidRDefault="003E44C1">
      <w:pPr>
        <w:jc w:val="center"/>
        <w:rPr>
          <w:sz w:val="24"/>
          <w:szCs w:val="24"/>
        </w:rPr>
      </w:pPr>
    </w:p>
    <w:p w14:paraId="675B8690" w14:textId="77777777" w:rsidR="003E44C1" w:rsidRDefault="003E44C1">
      <w:pPr>
        <w:jc w:val="center"/>
        <w:rPr>
          <w:sz w:val="24"/>
          <w:szCs w:val="24"/>
        </w:rPr>
      </w:pPr>
    </w:p>
    <w:p w14:paraId="675B8691" w14:textId="77777777" w:rsidR="003E44C1" w:rsidRDefault="003E44C1">
      <w:pPr>
        <w:jc w:val="center"/>
        <w:rPr>
          <w:sz w:val="24"/>
          <w:szCs w:val="24"/>
        </w:rPr>
      </w:pPr>
    </w:p>
    <w:p w14:paraId="675B8692" w14:textId="77777777" w:rsidR="003E44C1" w:rsidRDefault="003E44C1">
      <w:pPr>
        <w:jc w:val="center"/>
        <w:rPr>
          <w:sz w:val="24"/>
          <w:szCs w:val="24"/>
        </w:rPr>
      </w:pPr>
    </w:p>
    <w:p w14:paraId="675B8693" w14:textId="77777777" w:rsidR="003E44C1" w:rsidRDefault="003E44C1">
      <w:pPr>
        <w:jc w:val="center"/>
        <w:rPr>
          <w:sz w:val="24"/>
          <w:szCs w:val="24"/>
        </w:rPr>
      </w:pPr>
    </w:p>
    <w:p w14:paraId="675B8694" w14:textId="77777777" w:rsidR="003E44C1" w:rsidRDefault="003E44C1">
      <w:pPr>
        <w:jc w:val="center"/>
        <w:rPr>
          <w:sz w:val="24"/>
          <w:szCs w:val="24"/>
        </w:rPr>
      </w:pPr>
    </w:p>
    <w:p w14:paraId="675B8695" w14:textId="77777777" w:rsidR="003E44C1" w:rsidRDefault="003E44C1">
      <w:pPr>
        <w:jc w:val="center"/>
        <w:rPr>
          <w:sz w:val="24"/>
          <w:szCs w:val="24"/>
        </w:rPr>
      </w:pPr>
    </w:p>
    <w:p w14:paraId="675B8696" w14:textId="77777777" w:rsidR="003E44C1" w:rsidRDefault="003E44C1">
      <w:pPr>
        <w:jc w:val="center"/>
        <w:rPr>
          <w:sz w:val="24"/>
          <w:szCs w:val="24"/>
        </w:rPr>
      </w:pPr>
    </w:p>
    <w:p w14:paraId="675B8697" w14:textId="77777777" w:rsidR="003E44C1" w:rsidRDefault="003E44C1">
      <w:pPr>
        <w:jc w:val="center"/>
        <w:rPr>
          <w:sz w:val="24"/>
          <w:szCs w:val="24"/>
        </w:rPr>
      </w:pPr>
    </w:p>
    <w:p w14:paraId="675B8698" w14:textId="6DB1216A" w:rsidR="003E44C1" w:rsidRDefault="002240AA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</w:t>
      </w:r>
      <w:r w:rsidR="000C60B5">
        <w:rPr>
          <w:sz w:val="24"/>
          <w:szCs w:val="24"/>
        </w:rPr>
        <w:t xml:space="preserve"> </w:t>
      </w:r>
      <w:r>
        <w:rPr>
          <w:sz w:val="24"/>
          <w:szCs w:val="24"/>
        </w:rPr>
        <w:t>2026</w:t>
      </w:r>
    </w:p>
    <w:p w14:paraId="675B8699" w14:textId="77777777" w:rsidR="003E44C1" w:rsidRDefault="003E44C1"/>
    <w:p w14:paraId="675B869A" w14:textId="7FD50689" w:rsidR="002A39C2" w:rsidRDefault="002A39C2">
      <w:pPr>
        <w:widowControl/>
        <w:autoSpaceDE/>
        <w:autoSpaceDN/>
        <w:adjustRightInd/>
      </w:pPr>
      <w:r>
        <w:br w:type="page"/>
      </w:r>
    </w:p>
    <w:p w14:paraId="2A68BFA4" w14:textId="3DD3D237" w:rsidR="003E44C1" w:rsidRDefault="002A39C2" w:rsidP="002A39C2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ЦЕЛЬ</w:t>
      </w:r>
      <w:r w:rsidR="000C60B5">
        <w:rPr>
          <w:b/>
          <w:sz w:val="24"/>
        </w:rPr>
        <w:t xml:space="preserve"> </w:t>
      </w:r>
      <w:r>
        <w:rPr>
          <w:b/>
          <w:sz w:val="24"/>
        </w:rPr>
        <w:t>РАБОТЫ</w:t>
      </w:r>
    </w:p>
    <w:p w14:paraId="4E20D3FF" w14:textId="3D10CAEA" w:rsidR="00033A00" w:rsidRDefault="002A39C2" w:rsidP="00B60E7F">
      <w:pPr>
        <w:spacing w:line="360" w:lineRule="auto"/>
        <w:ind w:firstLine="709"/>
        <w:jc w:val="both"/>
        <w:rPr>
          <w:sz w:val="24"/>
        </w:rPr>
      </w:pPr>
      <w:r w:rsidRPr="002A39C2">
        <w:rPr>
          <w:sz w:val="24"/>
        </w:rPr>
        <w:t>Цель</w:t>
      </w:r>
      <w:r w:rsidR="000C60B5">
        <w:rPr>
          <w:sz w:val="24"/>
        </w:rPr>
        <w:t xml:space="preserve"> </w:t>
      </w:r>
      <w:r w:rsidRPr="002A39C2">
        <w:rPr>
          <w:sz w:val="24"/>
        </w:rPr>
        <w:t>работы:</w:t>
      </w:r>
      <w:r w:rsidR="000C60B5">
        <w:rPr>
          <w:sz w:val="24"/>
        </w:rPr>
        <w:t xml:space="preserve"> </w:t>
      </w:r>
    </w:p>
    <w:p w14:paraId="30D6734B" w14:textId="0B964232" w:rsidR="00305A05" w:rsidRPr="00305A05" w:rsidRDefault="00305A05" w:rsidP="00305A05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305A05">
        <w:rPr>
          <w:sz w:val="24"/>
          <w:szCs w:val="24"/>
        </w:rPr>
        <w:t>Анализ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влияния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структуры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данных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на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эффективность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кэш-памяти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процессора.</w:t>
      </w:r>
      <w:r w:rsidR="000C60B5">
        <w:rPr>
          <w:sz w:val="24"/>
          <w:szCs w:val="24"/>
        </w:rPr>
        <w:t xml:space="preserve"> </w:t>
      </w:r>
    </w:p>
    <w:p w14:paraId="7CCFB730" w14:textId="6DFC3BE3" w:rsidR="00305A05" w:rsidRPr="00305A05" w:rsidRDefault="00305A05" w:rsidP="00305A05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305A05">
        <w:rPr>
          <w:sz w:val="24"/>
          <w:szCs w:val="24"/>
        </w:rPr>
        <w:t>Исследование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эффекта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ложного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разделения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кэш-памяти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обработке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двумерных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данных.</w:t>
      </w:r>
      <w:r w:rsidR="000C60B5">
        <w:rPr>
          <w:sz w:val="24"/>
          <w:szCs w:val="24"/>
        </w:rPr>
        <w:t xml:space="preserve"> </w:t>
      </w:r>
    </w:p>
    <w:p w14:paraId="18D2ED60" w14:textId="69296FC4" w:rsidR="002A39C2" w:rsidRPr="00033A00" w:rsidRDefault="00305A05" w:rsidP="00305A05">
      <w:pPr>
        <w:pStyle w:val="a6"/>
        <w:numPr>
          <w:ilvl w:val="0"/>
          <w:numId w:val="11"/>
        </w:numPr>
        <w:spacing w:line="360" w:lineRule="auto"/>
        <w:ind w:left="0" w:firstLine="709"/>
        <w:jc w:val="both"/>
        <w:rPr>
          <w:sz w:val="24"/>
        </w:rPr>
      </w:pPr>
      <w:r w:rsidRPr="00305A05">
        <w:rPr>
          <w:sz w:val="24"/>
          <w:szCs w:val="24"/>
        </w:rPr>
        <w:t>Анализ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влияния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стратегий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планирования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на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работу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аппаратной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предвыборки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в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задачах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с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регулярным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доступом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к</w:t>
      </w:r>
      <w:r w:rsidR="000C60B5">
        <w:rPr>
          <w:sz w:val="24"/>
          <w:szCs w:val="24"/>
        </w:rPr>
        <w:t xml:space="preserve"> </w:t>
      </w:r>
      <w:r w:rsidRPr="00305A05">
        <w:rPr>
          <w:sz w:val="24"/>
          <w:szCs w:val="24"/>
        </w:rPr>
        <w:t>памяти.</w:t>
      </w:r>
      <w:r w:rsidR="002A39C2" w:rsidRPr="00033A00">
        <w:rPr>
          <w:sz w:val="24"/>
        </w:rPr>
        <w:br w:type="page"/>
      </w:r>
    </w:p>
    <w:p w14:paraId="27E0FFD6" w14:textId="38254A5B" w:rsidR="002A39C2" w:rsidRDefault="002915B7" w:rsidP="002915B7">
      <w:pPr>
        <w:spacing w:before="200" w:after="240" w:line="360" w:lineRule="auto"/>
        <w:ind w:left="708"/>
        <w:jc w:val="center"/>
        <w:rPr>
          <w:b/>
          <w:sz w:val="24"/>
        </w:rPr>
      </w:pPr>
      <w:r>
        <w:rPr>
          <w:b/>
          <w:sz w:val="24"/>
        </w:rPr>
        <w:lastRenderedPageBreak/>
        <w:t>ПРОГРАММНО-АППАРТАНОЕ</w:t>
      </w:r>
      <w:r w:rsidR="000C60B5">
        <w:rPr>
          <w:b/>
          <w:sz w:val="24"/>
        </w:rPr>
        <w:t xml:space="preserve"> </w:t>
      </w:r>
      <w:r>
        <w:rPr>
          <w:b/>
          <w:sz w:val="24"/>
        </w:rPr>
        <w:t>ОКРУЖЕНИЕ</w:t>
      </w:r>
    </w:p>
    <w:p w14:paraId="518DBF2A" w14:textId="3CA01A20" w:rsidR="008C57C5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  <w:lang w:val="en-US"/>
        </w:rPr>
        <w:t>CPU</w:t>
      </w:r>
      <w:r w:rsidR="008C57C5">
        <w:rPr>
          <w:sz w:val="24"/>
        </w:rPr>
        <w:t>:</w:t>
      </w:r>
      <w:r w:rsidR="000C60B5">
        <w:rPr>
          <w:sz w:val="24"/>
          <w:lang w:val="en-US"/>
        </w:rPr>
        <w:t xml:space="preserve"> </w:t>
      </w:r>
      <w:r w:rsidR="00C82009">
        <w:rPr>
          <w:sz w:val="24"/>
          <w:lang w:val="en-US"/>
        </w:rPr>
        <w:t>Intel</w:t>
      </w:r>
      <w:r w:rsidR="000C60B5">
        <w:rPr>
          <w:sz w:val="24"/>
          <w:lang w:val="en-US"/>
        </w:rPr>
        <w:t xml:space="preserve"> </w:t>
      </w:r>
      <w:r w:rsidR="00C82009">
        <w:rPr>
          <w:sz w:val="24"/>
          <w:lang w:val="en-US"/>
        </w:rPr>
        <w:t>Core</w:t>
      </w:r>
      <w:r w:rsidR="000C60B5">
        <w:rPr>
          <w:sz w:val="24"/>
          <w:lang w:val="en-US"/>
        </w:rPr>
        <w:t xml:space="preserve"> </w:t>
      </w:r>
      <w:r w:rsidR="00C82009">
        <w:rPr>
          <w:sz w:val="24"/>
          <w:lang w:val="en-US"/>
        </w:rPr>
        <w:t>5</w:t>
      </w:r>
      <w:r w:rsidR="000C60B5">
        <w:rPr>
          <w:sz w:val="24"/>
          <w:lang w:val="en-US"/>
        </w:rPr>
        <w:t xml:space="preserve"> </w:t>
      </w:r>
      <w:r w:rsidR="00C82009">
        <w:rPr>
          <w:sz w:val="24"/>
          <w:lang w:val="en-US"/>
        </w:rPr>
        <w:t>210H.</w:t>
      </w:r>
    </w:p>
    <w:p w14:paraId="6720B008" w14:textId="4D3A2A79" w:rsidR="003F0F8E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Частота</w:t>
      </w:r>
      <w:r w:rsidRPr="003F0F8E">
        <w:rPr>
          <w:sz w:val="24"/>
        </w:rPr>
        <w:t>:</w:t>
      </w:r>
      <w:r w:rsidR="000C60B5">
        <w:rPr>
          <w:sz w:val="24"/>
        </w:rPr>
        <w:t xml:space="preserve"> </w:t>
      </w:r>
      <w:r w:rsidR="00C82009">
        <w:rPr>
          <w:sz w:val="24"/>
        </w:rPr>
        <w:t>2,20</w:t>
      </w:r>
      <w:r w:rsidR="000C60B5">
        <w:rPr>
          <w:sz w:val="24"/>
        </w:rPr>
        <w:t xml:space="preserve"> </w:t>
      </w:r>
      <w:r w:rsidR="00C82009">
        <w:rPr>
          <w:sz w:val="24"/>
        </w:rPr>
        <w:t>ГГц</w:t>
      </w:r>
    </w:p>
    <w:p w14:paraId="49D1C923" w14:textId="67E39E33" w:rsidR="00BF3B42" w:rsidRPr="008C57C5" w:rsidRDefault="00BF3B42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Объем</w:t>
      </w:r>
      <w:r w:rsidR="000C60B5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оперативной</w:t>
      </w:r>
      <w:r w:rsidR="000C60B5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памяти</w:t>
      </w:r>
      <w:r w:rsidRPr="00BF3B42">
        <w:rPr>
          <w:sz w:val="24"/>
        </w:rPr>
        <w:t>:</w:t>
      </w:r>
      <w:r w:rsidR="000C60B5">
        <w:rPr>
          <w:sz w:val="24"/>
        </w:rPr>
        <w:t xml:space="preserve"> </w:t>
      </w:r>
      <w:r>
        <w:rPr>
          <w:sz w:val="24"/>
        </w:rPr>
        <w:t>16</w:t>
      </w:r>
      <w:r w:rsidR="000C60B5">
        <w:rPr>
          <w:sz w:val="24"/>
        </w:rPr>
        <w:t xml:space="preserve"> </w:t>
      </w:r>
      <w:r>
        <w:rPr>
          <w:sz w:val="24"/>
        </w:rPr>
        <w:t>ГБ.</w:t>
      </w:r>
    </w:p>
    <w:p w14:paraId="45EB9775" w14:textId="483F9706" w:rsidR="008C57C5" w:rsidRPr="00C82009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Размеры</w:t>
      </w:r>
      <w:r w:rsidR="000C60B5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кш</w:t>
      </w:r>
      <w:r w:rsidRPr="00C82009">
        <w:rPr>
          <w:b/>
          <w:bCs/>
          <w:sz w:val="24"/>
        </w:rPr>
        <w:t>-</w:t>
      </w:r>
      <w:r>
        <w:rPr>
          <w:b/>
          <w:bCs/>
          <w:sz w:val="24"/>
        </w:rPr>
        <w:t>памяти</w:t>
      </w:r>
      <w:r w:rsidR="008C57C5" w:rsidRPr="00C82009">
        <w:rPr>
          <w:sz w:val="24"/>
        </w:rPr>
        <w:t>:</w:t>
      </w:r>
      <w:r w:rsidR="000C60B5">
        <w:rPr>
          <w:sz w:val="24"/>
        </w:rPr>
        <w:t xml:space="preserve"> </w:t>
      </w:r>
      <w:r w:rsidR="00C82009">
        <w:rPr>
          <w:sz w:val="24"/>
        </w:rPr>
        <w:t>8</w:t>
      </w:r>
      <w:r w:rsidR="000C60B5">
        <w:rPr>
          <w:sz w:val="24"/>
        </w:rPr>
        <w:t xml:space="preserve"> </w:t>
      </w:r>
      <w:r w:rsidR="00C82009">
        <w:rPr>
          <w:sz w:val="24"/>
        </w:rPr>
        <w:t>физических</w:t>
      </w:r>
      <w:r w:rsidR="000C60B5">
        <w:rPr>
          <w:sz w:val="24"/>
        </w:rPr>
        <w:t xml:space="preserve"> </w:t>
      </w:r>
      <w:r w:rsidR="00C82009">
        <w:rPr>
          <w:sz w:val="24"/>
        </w:rPr>
        <w:t>ядер,</w:t>
      </w:r>
      <w:r w:rsidR="000C60B5">
        <w:rPr>
          <w:sz w:val="24"/>
        </w:rPr>
        <w:t xml:space="preserve"> </w:t>
      </w:r>
      <w:r w:rsidR="00C82009">
        <w:rPr>
          <w:sz w:val="24"/>
        </w:rPr>
        <w:t>12</w:t>
      </w:r>
      <w:r w:rsidR="000C60B5">
        <w:rPr>
          <w:sz w:val="24"/>
        </w:rPr>
        <w:t xml:space="preserve"> </w:t>
      </w:r>
      <w:r w:rsidR="00C82009">
        <w:rPr>
          <w:sz w:val="24"/>
        </w:rPr>
        <w:t>логических</w:t>
      </w:r>
      <w:r w:rsidR="000C60B5">
        <w:rPr>
          <w:sz w:val="24"/>
        </w:rPr>
        <w:t xml:space="preserve"> </w:t>
      </w:r>
      <w:r w:rsidR="00C82009">
        <w:rPr>
          <w:sz w:val="24"/>
        </w:rPr>
        <w:t>процессоров.</w:t>
      </w:r>
    </w:p>
    <w:p w14:paraId="7A1E3E3D" w14:textId="4062C149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>L1</w:t>
      </w:r>
      <w:r w:rsidR="000C60B5">
        <w:rPr>
          <w:sz w:val="24"/>
          <w:lang w:val="en-US"/>
        </w:rPr>
        <w:t xml:space="preserve"> </w:t>
      </w:r>
      <w:r>
        <w:rPr>
          <w:sz w:val="24"/>
        </w:rPr>
        <w:t>кэш</w:t>
      </w:r>
      <w:r w:rsidR="000C60B5">
        <w:rPr>
          <w:sz w:val="24"/>
        </w:rPr>
        <w:t xml:space="preserve"> </w:t>
      </w:r>
      <w:r>
        <w:rPr>
          <w:sz w:val="24"/>
        </w:rPr>
        <w:t>–</w:t>
      </w:r>
      <w:r w:rsidR="000C60B5">
        <w:rPr>
          <w:sz w:val="24"/>
        </w:rPr>
        <w:t xml:space="preserve"> </w:t>
      </w:r>
      <w:r>
        <w:rPr>
          <w:sz w:val="24"/>
        </w:rPr>
        <w:t>704</w:t>
      </w:r>
      <w:r w:rsidR="000C60B5">
        <w:rPr>
          <w:sz w:val="24"/>
        </w:rPr>
        <w:t xml:space="preserve"> </w:t>
      </w:r>
      <w:r>
        <w:rPr>
          <w:sz w:val="24"/>
        </w:rPr>
        <w:t>КБ.</w:t>
      </w:r>
    </w:p>
    <w:p w14:paraId="7546A916" w14:textId="0F1EE705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>L2</w:t>
      </w:r>
      <w:r w:rsidR="000C60B5">
        <w:rPr>
          <w:sz w:val="24"/>
          <w:lang w:val="en-US"/>
        </w:rPr>
        <w:t xml:space="preserve"> </w:t>
      </w:r>
      <w:r>
        <w:rPr>
          <w:sz w:val="24"/>
        </w:rPr>
        <w:t>кэш</w:t>
      </w:r>
      <w:r w:rsidR="000C60B5">
        <w:rPr>
          <w:sz w:val="24"/>
        </w:rPr>
        <w:t xml:space="preserve"> </w:t>
      </w:r>
      <w:r>
        <w:rPr>
          <w:sz w:val="24"/>
        </w:rPr>
        <w:t>–</w:t>
      </w:r>
      <w:r w:rsidR="000C60B5">
        <w:rPr>
          <w:sz w:val="24"/>
        </w:rPr>
        <w:t xml:space="preserve"> </w:t>
      </w:r>
      <w:r>
        <w:rPr>
          <w:sz w:val="24"/>
        </w:rPr>
        <w:t>7,0</w:t>
      </w:r>
      <w:r w:rsidR="000C60B5">
        <w:rPr>
          <w:sz w:val="24"/>
        </w:rPr>
        <w:t xml:space="preserve"> </w:t>
      </w:r>
      <w:r>
        <w:rPr>
          <w:sz w:val="24"/>
        </w:rPr>
        <w:t>МБ.</w:t>
      </w:r>
    </w:p>
    <w:p w14:paraId="32D1A5CE" w14:textId="6120EA75" w:rsidR="008C57C5" w:rsidRPr="008C57C5" w:rsidRDefault="00C82009" w:rsidP="008C57C5">
      <w:pPr>
        <w:pStyle w:val="a6"/>
        <w:numPr>
          <w:ilvl w:val="1"/>
          <w:numId w:val="2"/>
        </w:numPr>
        <w:spacing w:line="360" w:lineRule="auto"/>
        <w:jc w:val="both"/>
        <w:rPr>
          <w:sz w:val="24"/>
        </w:rPr>
      </w:pPr>
      <w:r>
        <w:rPr>
          <w:sz w:val="24"/>
          <w:lang w:val="en-US"/>
        </w:rPr>
        <w:t>L3</w:t>
      </w:r>
      <w:r w:rsidR="000C60B5">
        <w:rPr>
          <w:sz w:val="24"/>
          <w:lang w:val="en-US"/>
        </w:rPr>
        <w:t xml:space="preserve"> </w:t>
      </w:r>
      <w:r>
        <w:rPr>
          <w:sz w:val="24"/>
        </w:rPr>
        <w:t>кэш</w:t>
      </w:r>
      <w:r w:rsidR="000C60B5">
        <w:rPr>
          <w:sz w:val="24"/>
        </w:rPr>
        <w:t xml:space="preserve"> </w:t>
      </w:r>
      <w:r>
        <w:rPr>
          <w:sz w:val="24"/>
        </w:rPr>
        <w:t>–</w:t>
      </w:r>
      <w:r w:rsidR="000C60B5">
        <w:rPr>
          <w:sz w:val="24"/>
        </w:rPr>
        <w:t xml:space="preserve"> </w:t>
      </w:r>
      <w:r>
        <w:rPr>
          <w:sz w:val="24"/>
        </w:rPr>
        <w:t>12,0</w:t>
      </w:r>
      <w:r w:rsidR="000C60B5">
        <w:rPr>
          <w:sz w:val="24"/>
        </w:rPr>
        <w:t xml:space="preserve"> </w:t>
      </w:r>
      <w:r>
        <w:rPr>
          <w:sz w:val="24"/>
        </w:rPr>
        <w:t>МБ.</w:t>
      </w:r>
    </w:p>
    <w:p w14:paraId="2FD2B092" w14:textId="33C597CD" w:rsidR="008C57C5" w:rsidRDefault="003F0F8E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lang w:val="en-US"/>
        </w:rPr>
      </w:pPr>
      <w:r>
        <w:rPr>
          <w:b/>
          <w:bCs/>
          <w:sz w:val="24"/>
        </w:rPr>
        <w:t>Компилятор</w:t>
      </w:r>
      <w:r w:rsidR="008C57C5" w:rsidRPr="007E3039">
        <w:rPr>
          <w:sz w:val="24"/>
          <w:lang w:val="en-US"/>
        </w:rPr>
        <w:t>: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Microsoft</w:t>
      </w:r>
      <w:r w:rsidR="000C60B5">
        <w:rPr>
          <w:sz w:val="24"/>
          <w:lang w:val="en-US"/>
        </w:rPr>
        <w:t xml:space="preserve"> </w:t>
      </w:r>
      <w:r w:rsidR="007E3039" w:rsidRPr="007E3039">
        <w:rPr>
          <w:sz w:val="24"/>
          <w:lang w:val="en-US"/>
        </w:rPr>
        <w:t>(</w:t>
      </w:r>
      <w:r w:rsidR="007E3039">
        <w:rPr>
          <w:sz w:val="24"/>
          <w:lang w:val="en-US"/>
        </w:rPr>
        <w:t>R</w:t>
      </w:r>
      <w:r w:rsidR="007E3039" w:rsidRPr="007E3039">
        <w:rPr>
          <w:sz w:val="24"/>
          <w:lang w:val="en-US"/>
        </w:rPr>
        <w:t>)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C</w:t>
      </w:r>
      <w:r w:rsidR="007E3039" w:rsidRPr="007E3039">
        <w:rPr>
          <w:sz w:val="24"/>
          <w:lang w:val="en-US"/>
        </w:rPr>
        <w:t>/</w:t>
      </w:r>
      <w:r w:rsidR="007E3039">
        <w:rPr>
          <w:sz w:val="24"/>
          <w:lang w:val="en-US"/>
        </w:rPr>
        <w:t>C</w:t>
      </w:r>
      <w:r w:rsidR="007E3039" w:rsidRPr="007E3039">
        <w:rPr>
          <w:sz w:val="24"/>
          <w:lang w:val="en-US"/>
        </w:rPr>
        <w:t>++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version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19.44.35225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for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x86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(Visual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Studio</w:t>
      </w:r>
      <w:r w:rsidR="000C60B5">
        <w:rPr>
          <w:sz w:val="24"/>
          <w:lang w:val="en-US"/>
        </w:rPr>
        <w:t xml:space="preserve"> </w:t>
      </w:r>
      <w:r w:rsidR="007E3039">
        <w:rPr>
          <w:sz w:val="24"/>
          <w:lang w:val="en-US"/>
        </w:rPr>
        <w:t>2022).</w:t>
      </w:r>
    </w:p>
    <w:p w14:paraId="0A3B3484" w14:textId="3A17036F" w:rsidR="00BF3B42" w:rsidRPr="007E3039" w:rsidRDefault="00370574" w:rsidP="008C57C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  <w:lang w:val="en-US"/>
        </w:rPr>
      </w:pPr>
      <w:r>
        <w:rPr>
          <w:b/>
          <w:bCs/>
          <w:sz w:val="24"/>
        </w:rPr>
        <w:t>Ключи</w:t>
      </w:r>
      <w:r w:rsidR="000C60B5">
        <w:rPr>
          <w:b/>
          <w:bCs/>
          <w:sz w:val="24"/>
        </w:rPr>
        <w:t xml:space="preserve"> </w:t>
      </w:r>
      <w:r>
        <w:rPr>
          <w:b/>
          <w:bCs/>
          <w:sz w:val="24"/>
        </w:rPr>
        <w:t>компиляции</w:t>
      </w:r>
      <w:r w:rsidRPr="00370574">
        <w:rPr>
          <w:sz w:val="24"/>
          <w:lang w:val="en-US"/>
        </w:rPr>
        <w:t>:</w:t>
      </w:r>
      <w:r w:rsidR="000C60B5">
        <w:rPr>
          <w:sz w:val="24"/>
        </w:rPr>
        <w:t xml:space="preserve"> </w:t>
      </w:r>
      <w:r>
        <w:rPr>
          <w:sz w:val="24"/>
          <w:lang w:val="en-US"/>
        </w:rPr>
        <w:t>/openmp:llvm.</w:t>
      </w:r>
    </w:p>
    <w:p w14:paraId="23EC3992" w14:textId="11C89D4B" w:rsidR="008C57C5" w:rsidRPr="003F0F8E" w:rsidRDefault="003F0F8E" w:rsidP="003F0F8E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4"/>
        </w:rPr>
      </w:pPr>
      <w:r>
        <w:rPr>
          <w:b/>
          <w:bCs/>
          <w:sz w:val="24"/>
        </w:rPr>
        <w:t>Операционная</w:t>
      </w:r>
      <w:r w:rsidR="000C60B5">
        <w:rPr>
          <w:b/>
          <w:bCs/>
          <w:sz w:val="24"/>
        </w:rPr>
        <w:t xml:space="preserve"> </w:t>
      </w:r>
      <w:r>
        <w:rPr>
          <w:b/>
          <w:bCs/>
          <w:sz w:val="24"/>
        </w:rPr>
        <w:t>система</w:t>
      </w:r>
      <w:r w:rsidR="008C57C5">
        <w:rPr>
          <w:b/>
          <w:bCs/>
          <w:sz w:val="24"/>
        </w:rPr>
        <w:t>:</w:t>
      </w:r>
      <w:r w:rsidR="000C60B5">
        <w:rPr>
          <w:b/>
          <w:bCs/>
          <w:sz w:val="24"/>
        </w:rPr>
        <w:t xml:space="preserve"> </w:t>
      </w:r>
      <w:r w:rsidR="007E3039">
        <w:rPr>
          <w:sz w:val="24"/>
          <w:lang w:val="en-US"/>
        </w:rPr>
        <w:t>Microsoft</w:t>
      </w:r>
      <w:r w:rsidR="000C60B5">
        <w:rPr>
          <w:sz w:val="24"/>
        </w:rPr>
        <w:t xml:space="preserve"> </w:t>
      </w:r>
      <w:r w:rsidR="007E3039">
        <w:rPr>
          <w:sz w:val="24"/>
          <w:lang w:val="en-US"/>
        </w:rPr>
        <w:t>Windows</w:t>
      </w:r>
      <w:r w:rsidR="000C60B5">
        <w:rPr>
          <w:sz w:val="24"/>
        </w:rPr>
        <w:t xml:space="preserve"> </w:t>
      </w:r>
      <w:r w:rsidR="007E3039" w:rsidRPr="007E3039">
        <w:rPr>
          <w:sz w:val="24"/>
        </w:rPr>
        <w:t>11</w:t>
      </w:r>
      <w:r w:rsidR="000C60B5">
        <w:rPr>
          <w:sz w:val="24"/>
        </w:rPr>
        <w:t xml:space="preserve"> </w:t>
      </w:r>
      <w:r w:rsidR="007E3039">
        <w:rPr>
          <w:sz w:val="24"/>
          <w:lang w:val="en-US"/>
        </w:rPr>
        <w:t>Pro</w:t>
      </w:r>
      <w:r w:rsidR="000C60B5">
        <w:rPr>
          <w:sz w:val="24"/>
        </w:rPr>
        <w:t xml:space="preserve"> </w:t>
      </w:r>
      <w:r w:rsidR="002915B7">
        <w:rPr>
          <w:sz w:val="24"/>
          <w:lang w:val="en-US"/>
        </w:rPr>
        <w:t>x</w:t>
      </w:r>
      <w:r w:rsidR="002915B7" w:rsidRPr="002915B7">
        <w:rPr>
          <w:sz w:val="24"/>
        </w:rPr>
        <w:t>64</w:t>
      </w:r>
      <w:r w:rsidR="007E3039" w:rsidRPr="007E3039">
        <w:rPr>
          <w:sz w:val="24"/>
        </w:rPr>
        <w:t>.</w:t>
      </w:r>
      <w:r w:rsidR="008C57C5" w:rsidRPr="003F0F8E">
        <w:rPr>
          <w:sz w:val="24"/>
        </w:rPr>
        <w:br w:type="page"/>
      </w:r>
    </w:p>
    <w:p w14:paraId="44E17DB4" w14:textId="37F22858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ТЕОРЕТИЧЕСКАЯ</w:t>
      </w:r>
      <w:r w:rsidR="000C60B5">
        <w:rPr>
          <w:b/>
          <w:sz w:val="24"/>
        </w:rPr>
        <w:t xml:space="preserve"> </w:t>
      </w:r>
      <w:r>
        <w:rPr>
          <w:b/>
          <w:sz w:val="24"/>
        </w:rPr>
        <w:t>ЧАСТЬ</w:t>
      </w:r>
    </w:p>
    <w:p w14:paraId="073EBC49" w14:textId="22027A89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770B04">
        <w:rPr>
          <w:b/>
          <w:bCs/>
          <w:color w:val="000000" w:themeColor="text1"/>
          <w:sz w:val="24"/>
          <w:szCs w:val="24"/>
        </w:rPr>
        <w:t>Трафаретные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вычисления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и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клеточные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автоматы</w:t>
      </w:r>
    </w:p>
    <w:p w14:paraId="0CC9FE63" w14:textId="293CE3CF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Трафаретные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вычисления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(stencil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computations)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это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класс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алгоритмов,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которых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значение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каждой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ячейки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следующей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итерации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зависит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значений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её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соседей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текущей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итерации.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Типичный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пример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клеточные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автоматы,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частности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игра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«Жизнь»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Джона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Конвея.</w:t>
      </w:r>
    </w:p>
    <w:p w14:paraId="3C30C27B" w14:textId="772B49B1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игре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«Жизнь»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используется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окрестность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Мура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(8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соседей).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Правила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перехода:</w:t>
      </w:r>
    </w:p>
    <w:p w14:paraId="35A1AA19" w14:textId="23E359C4" w:rsidR="00770B04" w:rsidRPr="00770B04" w:rsidRDefault="00770B04" w:rsidP="00770B04">
      <w:pPr>
        <w:pStyle w:val="a6"/>
        <w:widowControl/>
        <w:numPr>
          <w:ilvl w:val="0"/>
          <w:numId w:val="14"/>
        </w:numPr>
        <w:autoSpaceDE/>
        <w:autoSpaceDN/>
        <w:adjustRightInd/>
        <w:spacing w:line="360" w:lineRule="auto"/>
        <w:ind w:hanging="357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Живая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клетка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(1)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выживает,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если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неё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2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или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3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живых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соседа</w:t>
      </w:r>
      <w:r>
        <w:rPr>
          <w:color w:val="000000" w:themeColor="text1"/>
          <w:sz w:val="24"/>
          <w:szCs w:val="24"/>
        </w:rPr>
        <w:t>.</w:t>
      </w:r>
    </w:p>
    <w:p w14:paraId="16074A84" w14:textId="28AF5413" w:rsidR="00770B04" w:rsidRPr="00770B04" w:rsidRDefault="00770B04" w:rsidP="00770B04">
      <w:pPr>
        <w:pStyle w:val="a6"/>
        <w:widowControl/>
        <w:numPr>
          <w:ilvl w:val="0"/>
          <w:numId w:val="14"/>
        </w:numPr>
        <w:autoSpaceDE/>
        <w:autoSpaceDN/>
        <w:adjustRightInd/>
        <w:spacing w:line="360" w:lineRule="auto"/>
        <w:ind w:hanging="357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Мёртвая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клетка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(0)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оживает,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если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неё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ровно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3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живых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соседа</w:t>
      </w:r>
      <w:r>
        <w:rPr>
          <w:color w:val="000000" w:themeColor="text1"/>
          <w:sz w:val="24"/>
          <w:szCs w:val="24"/>
        </w:rPr>
        <w:t>.</w:t>
      </w:r>
    </w:p>
    <w:p w14:paraId="30C25DBB" w14:textId="39C6ED86" w:rsidR="00770B04" w:rsidRPr="00770B04" w:rsidRDefault="00770B04" w:rsidP="00770B04">
      <w:pPr>
        <w:pStyle w:val="a6"/>
        <w:widowControl/>
        <w:numPr>
          <w:ilvl w:val="0"/>
          <w:numId w:val="14"/>
        </w:numPr>
        <w:autoSpaceDE/>
        <w:autoSpaceDN/>
        <w:adjustRightInd/>
        <w:spacing w:line="360" w:lineRule="auto"/>
        <w:ind w:hanging="357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остальных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случаях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клетка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умирает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или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остаётся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мёртвой</w:t>
      </w:r>
      <w:r>
        <w:rPr>
          <w:color w:val="000000" w:themeColor="text1"/>
          <w:sz w:val="24"/>
          <w:szCs w:val="24"/>
        </w:rPr>
        <w:t>.</w:t>
      </w:r>
    </w:p>
    <w:p w14:paraId="2B92961E" w14:textId="5FA56B72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Особенность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трафаретных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вычислений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высокая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пространственная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локальность: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для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расчёта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ячейки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нужны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только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соседние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ячейки,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что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делает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идеальными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для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изучения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работы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кэш-памяти.</w:t>
      </w:r>
    </w:p>
    <w:p w14:paraId="3195C5CE" w14:textId="75FD9178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770B04">
        <w:rPr>
          <w:b/>
          <w:bCs/>
          <w:color w:val="000000" w:themeColor="text1"/>
          <w:sz w:val="24"/>
          <w:szCs w:val="24"/>
        </w:rPr>
        <w:t>Принципы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работы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кэш-памяти</w:t>
      </w:r>
    </w:p>
    <w:p w14:paraId="59D23F8F" w14:textId="38D11D7B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Кэш-линия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минимальный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блок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данных,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загружаемый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из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оперативной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памяти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архитектуре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x86-64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размер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составляет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64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байта.</w:t>
      </w:r>
    </w:p>
    <w:p w14:paraId="71DD34FA" w14:textId="5CA042F7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Пространственная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локальность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свойство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программы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обращаться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близко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расположенным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адресам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памяти.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последовательном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доступе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элементам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высока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вероятность,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что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соседние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элементы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уже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находятся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кэш-линии.</w:t>
      </w:r>
    </w:p>
    <w:p w14:paraId="4E464777" w14:textId="08CB5838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Аппаратная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предвыборка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(prefetching)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механизм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процессора,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который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анализирует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паттерны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доступа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памяти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заранее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загружает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следующие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кэш-линии,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чтобы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снизить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задержки.</w:t>
      </w:r>
    </w:p>
    <w:p w14:paraId="793088C1" w14:textId="62747B66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770B04">
        <w:rPr>
          <w:b/>
          <w:bCs/>
          <w:color w:val="000000" w:themeColor="text1"/>
          <w:sz w:val="24"/>
          <w:szCs w:val="24"/>
        </w:rPr>
        <w:t>Линеаризация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двумерных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массивов</w:t>
      </w:r>
    </w:p>
    <w:p w14:paraId="55FB3CDD" w14:textId="1A21BD76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C/C++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двумерный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можно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представить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как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указателей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>
        <w:rPr>
          <w:color w:val="000000" w:themeColor="text1"/>
          <w:sz w:val="24"/>
          <w:szCs w:val="24"/>
          <w:lang w:val="en-US"/>
        </w:rPr>
        <w:t>CellType</w:t>
      </w:r>
      <w:r w:rsidRPr="00770B04">
        <w:rPr>
          <w:color w:val="000000" w:themeColor="text1"/>
          <w:sz w:val="24"/>
          <w:szCs w:val="24"/>
        </w:rPr>
        <w:t>**),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однако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это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приводит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фрагментации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памяти.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Строки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могут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располагаться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разных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участках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физической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памяти,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что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нарушает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пространственную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локальность.</w:t>
      </w:r>
    </w:p>
    <w:p w14:paraId="0EC6D570" w14:textId="5B1090C5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Линеаризация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представление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двумерного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как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одномерного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блока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памяти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доступом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через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индекс:</w:t>
      </w:r>
    </w:p>
    <w:p w14:paraId="280209BD" w14:textId="0C424412" w:rsidR="00770B04" w:rsidRPr="00770B04" w:rsidRDefault="00770B04" w:rsidP="00770B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i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=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y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*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W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+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x,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где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W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ширина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сетки,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x</w:t>
      </w:r>
      <w:r w:rsidRPr="00770B04">
        <w:rPr>
          <w:color w:val="000000" w:themeColor="text1"/>
          <w:sz w:val="24"/>
          <w:szCs w:val="24"/>
        </w:rPr>
        <w:t>,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y</w:t>
      </w:r>
      <w:r w:rsidR="000C60B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координаты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ячейки.</w:t>
      </w:r>
    </w:p>
    <w:p w14:paraId="713C6103" w14:textId="6D11E60B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770B04">
        <w:rPr>
          <w:b/>
          <w:bCs/>
          <w:color w:val="000000" w:themeColor="text1"/>
          <w:sz w:val="24"/>
          <w:szCs w:val="24"/>
        </w:rPr>
        <w:t>Проблема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фрагментации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памяти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при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использовании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  <w:lang w:val="en-US"/>
        </w:rPr>
        <w:t>CellType</w:t>
      </w:r>
      <w:r w:rsidRPr="00770B04">
        <w:rPr>
          <w:b/>
          <w:bCs/>
          <w:color w:val="000000" w:themeColor="text1"/>
          <w:sz w:val="24"/>
          <w:szCs w:val="24"/>
        </w:rPr>
        <w:t>**</w:t>
      </w:r>
    </w:p>
    <w:p w14:paraId="3462A9A0" w14:textId="3C022E2C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При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использовании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указателей:</w:t>
      </w:r>
    </w:p>
    <w:p w14:paraId="48122A94" w14:textId="3D083D73" w:rsidR="00770B04" w:rsidRPr="000C60B5" w:rsidRDefault="00770B04" w:rsidP="000C60B5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0C60B5">
        <w:rPr>
          <w:color w:val="000000" w:themeColor="text1"/>
          <w:sz w:val="24"/>
          <w:szCs w:val="24"/>
        </w:rPr>
        <w:t>Каждая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строка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выделяется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отдельным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вызовом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  <w:lang w:val="en-US"/>
        </w:rPr>
        <w:t>new</w:t>
      </w:r>
      <w:r w:rsidRPr="000C60B5">
        <w:rPr>
          <w:color w:val="000000" w:themeColor="text1"/>
          <w:sz w:val="24"/>
          <w:szCs w:val="24"/>
        </w:rPr>
        <w:t>,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что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приводит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к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разбросу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строк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по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физической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памяти.</w:t>
      </w:r>
    </w:p>
    <w:p w14:paraId="7BF8463B" w14:textId="08545763" w:rsidR="00770B04" w:rsidRPr="000C60B5" w:rsidRDefault="00770B04" w:rsidP="000C60B5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0C60B5">
        <w:rPr>
          <w:color w:val="000000" w:themeColor="text1"/>
          <w:sz w:val="24"/>
          <w:szCs w:val="24"/>
        </w:rPr>
        <w:lastRenderedPageBreak/>
        <w:t>Обращение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  <w:lang w:val="en-US"/>
        </w:rPr>
        <w:t>grid</w:t>
      </w:r>
      <w:r w:rsidRPr="000C60B5">
        <w:rPr>
          <w:color w:val="000000" w:themeColor="text1"/>
          <w:sz w:val="24"/>
          <w:szCs w:val="24"/>
        </w:rPr>
        <w:t>[</w:t>
      </w:r>
      <w:r w:rsidRPr="000C60B5">
        <w:rPr>
          <w:color w:val="000000" w:themeColor="text1"/>
          <w:sz w:val="24"/>
          <w:szCs w:val="24"/>
          <w:lang w:val="en-US"/>
        </w:rPr>
        <w:t>y</w:t>
      </w:r>
      <w:r w:rsidRPr="000C60B5">
        <w:rPr>
          <w:color w:val="000000" w:themeColor="text1"/>
          <w:sz w:val="24"/>
          <w:szCs w:val="24"/>
        </w:rPr>
        <w:t>][</w:t>
      </w:r>
      <w:r w:rsidRPr="000C60B5">
        <w:rPr>
          <w:color w:val="000000" w:themeColor="text1"/>
          <w:sz w:val="24"/>
          <w:szCs w:val="24"/>
          <w:lang w:val="en-US"/>
        </w:rPr>
        <w:t>x</w:t>
      </w:r>
      <w:r w:rsidRPr="000C60B5">
        <w:rPr>
          <w:color w:val="000000" w:themeColor="text1"/>
          <w:sz w:val="24"/>
          <w:szCs w:val="24"/>
        </w:rPr>
        <w:t>]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требует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двух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чтений: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сначала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указателя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  <w:lang w:val="en-US"/>
        </w:rPr>
        <w:t>grid</w:t>
      </w:r>
      <w:r w:rsidRPr="000C60B5">
        <w:rPr>
          <w:color w:val="000000" w:themeColor="text1"/>
          <w:sz w:val="24"/>
          <w:szCs w:val="24"/>
        </w:rPr>
        <w:t>[</w:t>
      </w:r>
      <w:r w:rsidRPr="000C60B5">
        <w:rPr>
          <w:color w:val="000000" w:themeColor="text1"/>
          <w:sz w:val="24"/>
          <w:szCs w:val="24"/>
          <w:lang w:val="en-US"/>
        </w:rPr>
        <w:t>y</w:t>
      </w:r>
      <w:r w:rsidRPr="000C60B5">
        <w:rPr>
          <w:color w:val="000000" w:themeColor="text1"/>
          <w:sz w:val="24"/>
          <w:szCs w:val="24"/>
        </w:rPr>
        <w:t>],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затем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данных.</w:t>
      </w:r>
    </w:p>
    <w:p w14:paraId="7EAB36CC" w14:textId="6A39D3FB" w:rsidR="00770B04" w:rsidRPr="000C60B5" w:rsidRDefault="00770B04" w:rsidP="000C60B5">
      <w:pPr>
        <w:pStyle w:val="a6"/>
        <w:widowControl/>
        <w:numPr>
          <w:ilvl w:val="0"/>
          <w:numId w:val="15"/>
        </w:numPr>
        <w:autoSpaceDE/>
        <w:autoSpaceDN/>
        <w:adjustRightInd/>
        <w:spacing w:line="360" w:lineRule="auto"/>
        <w:ind w:left="0" w:firstLine="709"/>
        <w:jc w:val="both"/>
        <w:rPr>
          <w:color w:val="000000" w:themeColor="text1"/>
          <w:sz w:val="24"/>
          <w:szCs w:val="24"/>
        </w:rPr>
      </w:pPr>
      <w:r w:rsidRPr="000C60B5">
        <w:rPr>
          <w:color w:val="000000" w:themeColor="text1"/>
          <w:sz w:val="24"/>
          <w:szCs w:val="24"/>
        </w:rPr>
        <w:t>Фрагментация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приводит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к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быстрому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исчерпанию</w:t>
      </w:r>
      <w:r w:rsidR="000C60B5" w:rsidRP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TLB-буфера.</w:t>
      </w:r>
    </w:p>
    <w:p w14:paraId="09622992" w14:textId="393D0A6E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770B04">
        <w:rPr>
          <w:b/>
          <w:bCs/>
          <w:color w:val="000000" w:themeColor="text1"/>
          <w:sz w:val="24"/>
          <w:szCs w:val="24"/>
        </w:rPr>
        <w:t>Эффект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ложного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разделения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кэша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(false</w:t>
      </w:r>
      <w:r w:rsidR="000C60B5">
        <w:rPr>
          <w:b/>
          <w:bCs/>
          <w:color w:val="000000" w:themeColor="text1"/>
          <w:sz w:val="24"/>
          <w:szCs w:val="24"/>
        </w:rPr>
        <w:t xml:space="preserve"> </w:t>
      </w:r>
      <w:r w:rsidRPr="00770B04">
        <w:rPr>
          <w:b/>
          <w:bCs/>
          <w:color w:val="000000" w:themeColor="text1"/>
          <w:sz w:val="24"/>
          <w:szCs w:val="24"/>
        </w:rPr>
        <w:t>sharing)</w:t>
      </w:r>
    </w:p>
    <w:p w14:paraId="15E18A74" w14:textId="1BBB76BD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Ложное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разделение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возникает,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когда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несколько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потоков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одновременно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обращаются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разным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переменным,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расположенным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кэш-линии.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записи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любую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переменную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помечается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как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«грязная»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требует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синхронизации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между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ядрами.</w:t>
      </w:r>
    </w:p>
    <w:p w14:paraId="08893167" w14:textId="2804AD21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данной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работе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alive_per_row[H]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хранит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количество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живых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клеток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каждой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строке.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Элементы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массива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имеют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тип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int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(4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байта).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(64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байта)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помещается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16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элементов.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Если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потоки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обрабатывают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соседние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строки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(y=0,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y=1,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...,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y=15)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одновременно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пишут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alive_per_row[y],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они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конкурируют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одну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кэш-линию,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что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вызывает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деградацию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производительности.</w:t>
      </w:r>
    </w:p>
    <w:p w14:paraId="1238E4CF" w14:textId="0212E63A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4.6.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Стратегии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планирования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OpenMP</w:t>
      </w:r>
    </w:p>
    <w:p w14:paraId="2BAE8901" w14:textId="09F8097D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schedule(static)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пространство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итераций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делится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равные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блоки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между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потоками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начала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выполнения.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Обеспечивает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наилучшую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пространственную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локальность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эффективную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работу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предвыборки.</w:t>
      </w:r>
    </w:p>
    <w:p w14:paraId="61CAC0DB" w14:textId="3B11AE8D" w:rsidR="00770B04" w:rsidRPr="00770B04" w:rsidRDefault="00770B04" w:rsidP="00770B04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schedule(dynamic)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0C60B5">
        <w:rPr>
          <w:color w:val="000000" w:themeColor="text1"/>
          <w:sz w:val="24"/>
          <w:szCs w:val="24"/>
        </w:rPr>
        <w:t>–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потоки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динамически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захватывают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блоки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итераций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из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общей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очереди.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Полезно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несбалансированной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нагрузке,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создаёт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накладные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расходы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синхронизацию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нарушает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предвыборку.</w:t>
      </w:r>
    </w:p>
    <w:p w14:paraId="4F8BED1A" w14:textId="52D6B80A" w:rsidR="00E83AA4" w:rsidRPr="000C60B5" w:rsidRDefault="00770B04" w:rsidP="000C60B5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770B04">
        <w:rPr>
          <w:color w:val="000000" w:themeColor="text1"/>
          <w:sz w:val="24"/>
          <w:szCs w:val="24"/>
        </w:rPr>
        <w:t>Параметр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chunk_size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определяет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количество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итераций,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выдаваемых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потоку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за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один</w:t>
      </w:r>
      <w:r w:rsidR="000C60B5">
        <w:rPr>
          <w:color w:val="000000" w:themeColor="text1"/>
          <w:sz w:val="24"/>
          <w:szCs w:val="24"/>
        </w:rPr>
        <w:t xml:space="preserve"> </w:t>
      </w:r>
      <w:r w:rsidRPr="00770B04">
        <w:rPr>
          <w:color w:val="000000" w:themeColor="text1"/>
          <w:sz w:val="24"/>
          <w:szCs w:val="24"/>
        </w:rPr>
        <w:t>раз.</w:t>
      </w:r>
    </w:p>
    <w:p w14:paraId="3EAFE9E0" w14:textId="4F240914" w:rsidR="00370574" w:rsidRDefault="00370574" w:rsidP="00E83AA4">
      <w:pPr>
        <w:widowControl/>
        <w:autoSpaceDE/>
        <w:autoSpaceDN/>
        <w:adjustRightInd/>
        <w:jc w:val="center"/>
        <w:rPr>
          <w:bCs/>
          <w:sz w:val="24"/>
        </w:rPr>
      </w:pPr>
      <w:r>
        <w:rPr>
          <w:bCs/>
          <w:sz w:val="24"/>
        </w:rPr>
        <w:br w:type="page"/>
      </w:r>
    </w:p>
    <w:p w14:paraId="0DFE8750" w14:textId="27D60D97" w:rsidR="00E72E3E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ХОД</w:t>
      </w:r>
      <w:r w:rsidR="000C60B5">
        <w:rPr>
          <w:b/>
          <w:sz w:val="24"/>
        </w:rPr>
        <w:t xml:space="preserve"> </w:t>
      </w:r>
      <w:r>
        <w:rPr>
          <w:b/>
          <w:sz w:val="24"/>
        </w:rPr>
        <w:t>РАБОТЫ</w:t>
      </w:r>
    </w:p>
    <w:p w14:paraId="05CF3DBE" w14:textId="0A4AA989" w:rsidR="006068A8" w:rsidRDefault="006068A8" w:rsidP="006068A8">
      <w:pPr>
        <w:widowControl/>
        <w:autoSpaceDE/>
        <w:autoSpaceDN/>
        <w:adjustRightInd/>
        <w:spacing w:line="360" w:lineRule="auto"/>
        <w:ind w:firstLine="709"/>
        <w:jc w:val="both"/>
        <w:rPr>
          <w:b/>
          <w:sz w:val="24"/>
        </w:rPr>
      </w:pPr>
      <w:r w:rsidRPr="000A0CB2">
        <w:rPr>
          <w:b/>
          <w:sz w:val="24"/>
        </w:rPr>
        <w:t>Эксперимент</w:t>
      </w:r>
      <w:r w:rsidR="000C60B5">
        <w:rPr>
          <w:b/>
          <w:sz w:val="24"/>
        </w:rPr>
        <w:t xml:space="preserve"> </w:t>
      </w:r>
      <w:r w:rsidRPr="000A0CB2">
        <w:rPr>
          <w:b/>
          <w:sz w:val="24"/>
        </w:rPr>
        <w:t>1.</w:t>
      </w:r>
      <w:r w:rsidR="000C60B5">
        <w:rPr>
          <w:b/>
          <w:sz w:val="24"/>
        </w:rPr>
        <w:t xml:space="preserve"> Оценка локальности структур данных</w:t>
      </w:r>
    </w:p>
    <w:p w14:paraId="25D861AF" w14:textId="5E5241F9" w:rsidR="000C60B5" w:rsidRPr="000C60B5" w:rsidRDefault="000C60B5" w:rsidP="000C60B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C60B5">
        <w:rPr>
          <w:bCs/>
          <w:sz w:val="24"/>
        </w:rPr>
        <w:t>1. Сравнить время работы линеаризованного массива (вариант 1) и массива указателей (вариант 3).</w:t>
      </w:r>
    </w:p>
    <w:p w14:paraId="79282F11" w14:textId="77777777" w:rsidR="000C60B5" w:rsidRPr="000C60B5" w:rsidRDefault="000C60B5" w:rsidP="000C60B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0C60B5">
        <w:rPr>
          <w:bCs/>
          <w:sz w:val="24"/>
        </w:rPr>
        <w:t xml:space="preserve">2. Построить гистограмму пропускной способности (ячеек в секунду) и показать, что </w:t>
      </w:r>
    </w:p>
    <w:p w14:paraId="6FBF23D4" w14:textId="313D199F" w:rsidR="00356CB4" w:rsidRDefault="000C60B5" w:rsidP="000C60B5">
      <w:pPr>
        <w:widowControl/>
        <w:autoSpaceDE/>
        <w:autoSpaceDN/>
        <w:adjustRightInd/>
        <w:spacing w:line="360" w:lineRule="auto"/>
        <w:jc w:val="both"/>
        <w:rPr>
          <w:bCs/>
          <w:sz w:val="24"/>
        </w:rPr>
      </w:pPr>
      <w:r w:rsidRPr="000C60B5">
        <w:rPr>
          <w:bCs/>
          <w:sz w:val="24"/>
        </w:rPr>
        <w:t>версия `int**` демонстрирует падение скорости даже в однопоточном (при `OMP_NUM_THREADS=1`) режиме.</w:t>
      </w:r>
    </w:p>
    <w:p w14:paraId="7C5B8FD8" w14:textId="77777777" w:rsidR="00356CB4" w:rsidRPr="00356CB4" w:rsidRDefault="00356CB4" w:rsidP="00356CB4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356CB4">
        <w:rPr>
          <w:bCs/>
          <w:sz w:val="24"/>
        </w:rPr>
        <w:t>Условия эксперимента:</w:t>
      </w:r>
    </w:p>
    <w:p w14:paraId="2300B156" w14:textId="77777777" w:rsidR="00356CB4" w:rsidRPr="00356CB4" w:rsidRDefault="00356CB4" w:rsidP="00356CB4">
      <w:pPr>
        <w:pStyle w:val="a6"/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356CB4">
        <w:rPr>
          <w:bCs/>
          <w:sz w:val="24"/>
        </w:rPr>
        <w:t>Размер сетки: W = 15000, H = 15000</w:t>
      </w:r>
    </w:p>
    <w:p w14:paraId="4EE6E4E2" w14:textId="77777777" w:rsidR="00356CB4" w:rsidRPr="00356CB4" w:rsidRDefault="00356CB4" w:rsidP="00356CB4">
      <w:pPr>
        <w:pStyle w:val="a6"/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356CB4">
        <w:rPr>
          <w:bCs/>
          <w:sz w:val="24"/>
        </w:rPr>
        <w:t>Количество итераций: N = 100</w:t>
      </w:r>
    </w:p>
    <w:p w14:paraId="710A218C" w14:textId="77777777" w:rsidR="00356CB4" w:rsidRPr="00356CB4" w:rsidRDefault="00356CB4" w:rsidP="00356CB4">
      <w:pPr>
        <w:pStyle w:val="a6"/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356CB4">
        <w:rPr>
          <w:bCs/>
          <w:sz w:val="24"/>
        </w:rPr>
        <w:t>Потоки: 1 и Pmax = 12</w:t>
      </w:r>
    </w:p>
    <w:p w14:paraId="100CA382" w14:textId="15682BA3" w:rsidR="00356CB4" w:rsidRDefault="00356CB4" w:rsidP="00356CB4">
      <w:pPr>
        <w:pStyle w:val="a6"/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bCs/>
          <w:sz w:val="24"/>
        </w:rPr>
      </w:pPr>
      <w:r w:rsidRPr="00356CB4">
        <w:rPr>
          <w:bCs/>
          <w:sz w:val="24"/>
        </w:rPr>
        <w:t>Структуры данных: линеаризованный массив (вариант 1) и массив указателей (вариант 3)</w:t>
      </w:r>
    </w:p>
    <w:p w14:paraId="585ED3B2" w14:textId="375BB11A" w:rsidR="009B4905" w:rsidRDefault="009B4905" w:rsidP="009B490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Результаты работы программы представлены на рисунке 1 и в таблице 1.</w:t>
      </w:r>
    </w:p>
    <w:p w14:paraId="4F02D56A" w14:textId="365733B5" w:rsidR="00356CB4" w:rsidRDefault="00356CB4" w:rsidP="00356CB4">
      <w:pPr>
        <w:widowControl/>
        <w:autoSpaceDE/>
        <w:autoSpaceDN/>
        <w:adjustRightInd/>
        <w:spacing w:line="360" w:lineRule="auto"/>
        <w:ind w:firstLine="709"/>
        <w:jc w:val="right"/>
        <w:rPr>
          <w:bCs/>
          <w:sz w:val="24"/>
        </w:rPr>
      </w:pPr>
      <w:r>
        <w:rPr>
          <w:bCs/>
          <w:sz w:val="24"/>
        </w:rPr>
        <w:t xml:space="preserve">Таблица 1. </w:t>
      </w:r>
      <w:r w:rsidR="0006095D">
        <w:rPr>
          <w:bCs/>
          <w:sz w:val="24"/>
        </w:rPr>
        <w:t>Результаты измерений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36"/>
        <w:gridCol w:w="1499"/>
        <w:gridCol w:w="2265"/>
        <w:gridCol w:w="2444"/>
      </w:tblGrid>
      <w:tr w:rsidR="0006095D" w14:paraId="316ADAA2" w14:textId="6D66C2D1" w:rsidTr="0006095D">
        <w:tc>
          <w:tcPr>
            <w:tcW w:w="3256" w:type="dxa"/>
          </w:tcPr>
          <w:p w14:paraId="735F510C" w14:textId="7F26C48C" w:rsidR="0006095D" w:rsidRPr="00356CB4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/>
                <w:sz w:val="24"/>
              </w:rPr>
            </w:pPr>
            <w:r w:rsidRPr="00356CB4">
              <w:rPr>
                <w:b/>
                <w:sz w:val="24"/>
              </w:rPr>
              <w:t>Структура данных</w:t>
            </w:r>
          </w:p>
        </w:tc>
        <w:tc>
          <w:tcPr>
            <w:tcW w:w="1134" w:type="dxa"/>
          </w:tcPr>
          <w:p w14:paraId="2AB527F5" w14:textId="0A2524EA" w:rsidR="0006095D" w:rsidRPr="00356CB4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/>
                <w:sz w:val="24"/>
              </w:rPr>
            </w:pPr>
            <w:r w:rsidRPr="00356CB4">
              <w:rPr>
                <w:b/>
                <w:sz w:val="24"/>
              </w:rPr>
              <w:t>Количество потоков</w:t>
            </w:r>
          </w:p>
        </w:tc>
        <w:tc>
          <w:tcPr>
            <w:tcW w:w="2409" w:type="dxa"/>
          </w:tcPr>
          <w:p w14:paraId="02CA9961" w14:textId="46C18D14" w:rsidR="0006095D" w:rsidRPr="00356CB4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/>
                <w:sz w:val="24"/>
              </w:rPr>
            </w:pPr>
            <w:r w:rsidRPr="00356CB4">
              <w:rPr>
                <w:b/>
                <w:sz w:val="24"/>
              </w:rPr>
              <w:t>Время (сек)</w:t>
            </w:r>
          </w:p>
        </w:tc>
        <w:tc>
          <w:tcPr>
            <w:tcW w:w="2545" w:type="dxa"/>
          </w:tcPr>
          <w:p w14:paraId="1A4CC862" w14:textId="4A39641B" w:rsidR="0006095D" w:rsidRPr="00356CB4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Пропускная способность (ячеек/сек)</w:t>
            </w:r>
          </w:p>
        </w:tc>
      </w:tr>
      <w:tr w:rsidR="0006095D" w14:paraId="00821F52" w14:textId="0EB02634" w:rsidTr="0006095D">
        <w:tc>
          <w:tcPr>
            <w:tcW w:w="3256" w:type="dxa"/>
          </w:tcPr>
          <w:p w14:paraId="6B523BC3" w14:textId="511140BE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Линеаризованный массив</w:t>
            </w:r>
          </w:p>
        </w:tc>
        <w:tc>
          <w:tcPr>
            <w:tcW w:w="1134" w:type="dxa"/>
          </w:tcPr>
          <w:p w14:paraId="4CCBA08D" w14:textId="3787D714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2409" w:type="dxa"/>
          </w:tcPr>
          <w:p w14:paraId="3ADB0CAD" w14:textId="115B2657" w:rsidR="0006095D" w:rsidRDefault="0006095D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118,122</w:t>
            </w:r>
          </w:p>
        </w:tc>
        <w:tc>
          <w:tcPr>
            <w:tcW w:w="2545" w:type="dxa"/>
          </w:tcPr>
          <w:p w14:paraId="16B66120" w14:textId="5E171AD6" w:rsidR="0006095D" w:rsidRDefault="0006095D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0,19</w:t>
            </w:r>
            <w:r w:rsidR="00EA6E9C">
              <w:rPr>
                <w:bCs/>
                <w:sz w:val="24"/>
              </w:rPr>
              <w:t xml:space="preserve"> </w:t>
            </w:r>
            <w:r w:rsidR="00EA6E9C" w:rsidRPr="00EA6E9C">
              <w:rPr>
                <w:bCs/>
                <w:sz w:val="24"/>
              </w:rPr>
              <w:t>×</w:t>
            </w:r>
            <w:r w:rsidR="00CA135A">
              <w:rPr>
                <w:bCs/>
                <w:sz w:val="24"/>
              </w:rPr>
              <w:t xml:space="preserve"> 10</w:t>
            </w:r>
            <w:r w:rsidR="00CA135A" w:rsidRPr="00CA135A">
              <w:rPr>
                <w:bCs/>
                <w:sz w:val="24"/>
                <w:vertAlign w:val="superscript"/>
              </w:rPr>
              <w:t>9</w:t>
            </w:r>
          </w:p>
        </w:tc>
      </w:tr>
      <w:tr w:rsidR="0006095D" w14:paraId="6BFAD0F7" w14:textId="6DB8BFFF" w:rsidTr="0006095D">
        <w:tc>
          <w:tcPr>
            <w:tcW w:w="3256" w:type="dxa"/>
          </w:tcPr>
          <w:p w14:paraId="1AF8316E" w14:textId="3ECBD296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Линеаризованный массив</w:t>
            </w:r>
          </w:p>
        </w:tc>
        <w:tc>
          <w:tcPr>
            <w:tcW w:w="1134" w:type="dxa"/>
          </w:tcPr>
          <w:p w14:paraId="3E8D1BFC" w14:textId="15D60835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12</w:t>
            </w:r>
          </w:p>
        </w:tc>
        <w:tc>
          <w:tcPr>
            <w:tcW w:w="2409" w:type="dxa"/>
          </w:tcPr>
          <w:p w14:paraId="46775B6A" w14:textId="4C2543D7" w:rsidR="0006095D" w:rsidRDefault="0006095D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12,052</w:t>
            </w:r>
          </w:p>
        </w:tc>
        <w:tc>
          <w:tcPr>
            <w:tcW w:w="2545" w:type="dxa"/>
          </w:tcPr>
          <w:p w14:paraId="63AA7C64" w14:textId="0420681F" w:rsidR="0006095D" w:rsidRDefault="0074770B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1,87</w:t>
            </w:r>
            <w:r w:rsidR="00CA135A">
              <w:rPr>
                <w:bCs/>
                <w:sz w:val="24"/>
              </w:rPr>
              <w:t xml:space="preserve"> </w:t>
            </w:r>
            <w:r w:rsidR="00CA135A" w:rsidRPr="00EA6E9C">
              <w:rPr>
                <w:bCs/>
                <w:sz w:val="24"/>
              </w:rPr>
              <w:t>×</w:t>
            </w:r>
            <w:r w:rsidR="00CA135A">
              <w:rPr>
                <w:bCs/>
                <w:sz w:val="24"/>
              </w:rPr>
              <w:t xml:space="preserve"> 10</w:t>
            </w:r>
            <w:r w:rsidR="00CA135A" w:rsidRPr="00CA135A">
              <w:rPr>
                <w:bCs/>
                <w:sz w:val="24"/>
                <w:vertAlign w:val="superscript"/>
              </w:rPr>
              <w:t>9</w:t>
            </w:r>
          </w:p>
        </w:tc>
      </w:tr>
      <w:tr w:rsidR="0006095D" w14:paraId="7EEAA3EB" w14:textId="1E72F1C1" w:rsidTr="0006095D">
        <w:tc>
          <w:tcPr>
            <w:tcW w:w="3256" w:type="dxa"/>
          </w:tcPr>
          <w:p w14:paraId="102F7D4F" w14:textId="0CA2E3BC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Массив указателей</w:t>
            </w:r>
          </w:p>
        </w:tc>
        <w:tc>
          <w:tcPr>
            <w:tcW w:w="1134" w:type="dxa"/>
          </w:tcPr>
          <w:p w14:paraId="08E6F0A2" w14:textId="4F05A2E8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2409" w:type="dxa"/>
          </w:tcPr>
          <w:p w14:paraId="1EAA1B6B" w14:textId="06B87AED" w:rsidR="0006095D" w:rsidRDefault="0006095D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122,064</w:t>
            </w:r>
          </w:p>
        </w:tc>
        <w:tc>
          <w:tcPr>
            <w:tcW w:w="2545" w:type="dxa"/>
          </w:tcPr>
          <w:p w14:paraId="3AB14265" w14:textId="47CDCCAA" w:rsidR="0006095D" w:rsidRDefault="0074770B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0,18</w:t>
            </w:r>
            <w:r w:rsidR="00CA135A">
              <w:rPr>
                <w:bCs/>
                <w:sz w:val="24"/>
              </w:rPr>
              <w:t xml:space="preserve"> </w:t>
            </w:r>
            <w:r w:rsidR="00CA135A" w:rsidRPr="00EA6E9C">
              <w:rPr>
                <w:bCs/>
                <w:sz w:val="24"/>
              </w:rPr>
              <w:t>×</w:t>
            </w:r>
            <w:r w:rsidR="00CA135A">
              <w:rPr>
                <w:bCs/>
                <w:sz w:val="24"/>
              </w:rPr>
              <w:t xml:space="preserve"> 10</w:t>
            </w:r>
            <w:r w:rsidR="00CA135A" w:rsidRPr="00CA135A">
              <w:rPr>
                <w:bCs/>
                <w:sz w:val="24"/>
                <w:vertAlign w:val="superscript"/>
              </w:rPr>
              <w:t>9</w:t>
            </w:r>
          </w:p>
        </w:tc>
      </w:tr>
      <w:tr w:rsidR="0006095D" w14:paraId="6621A62B" w14:textId="3D4CE8E5" w:rsidTr="0006095D">
        <w:tc>
          <w:tcPr>
            <w:tcW w:w="3256" w:type="dxa"/>
          </w:tcPr>
          <w:p w14:paraId="0A9F7C97" w14:textId="791BB8A7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Массив указателей</w:t>
            </w:r>
          </w:p>
        </w:tc>
        <w:tc>
          <w:tcPr>
            <w:tcW w:w="1134" w:type="dxa"/>
          </w:tcPr>
          <w:p w14:paraId="237B570B" w14:textId="06547598" w:rsidR="0006095D" w:rsidRDefault="0006095D" w:rsidP="00356CB4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12</w:t>
            </w:r>
          </w:p>
        </w:tc>
        <w:tc>
          <w:tcPr>
            <w:tcW w:w="2409" w:type="dxa"/>
          </w:tcPr>
          <w:p w14:paraId="4DC6FE96" w14:textId="1DEB9DAB" w:rsidR="0006095D" w:rsidRDefault="0006095D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12,449</w:t>
            </w:r>
          </w:p>
        </w:tc>
        <w:tc>
          <w:tcPr>
            <w:tcW w:w="2545" w:type="dxa"/>
          </w:tcPr>
          <w:p w14:paraId="4A8F689D" w14:textId="2E78DC66" w:rsidR="0006095D" w:rsidRDefault="0006095D" w:rsidP="006F5F82">
            <w:pPr>
              <w:widowControl/>
              <w:autoSpaceDE/>
              <w:autoSpaceDN/>
              <w:adjustRightInd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1,81</w:t>
            </w:r>
            <w:r w:rsidR="00CA135A">
              <w:rPr>
                <w:bCs/>
                <w:sz w:val="24"/>
              </w:rPr>
              <w:t xml:space="preserve"> </w:t>
            </w:r>
            <w:r w:rsidR="00CA135A" w:rsidRPr="00EA6E9C">
              <w:rPr>
                <w:bCs/>
                <w:sz w:val="24"/>
              </w:rPr>
              <w:t>×</w:t>
            </w:r>
            <w:r w:rsidR="00CA135A">
              <w:rPr>
                <w:bCs/>
                <w:sz w:val="24"/>
              </w:rPr>
              <w:t xml:space="preserve"> 10</w:t>
            </w:r>
            <w:r w:rsidR="00CA135A" w:rsidRPr="00CA135A">
              <w:rPr>
                <w:bCs/>
                <w:sz w:val="24"/>
                <w:vertAlign w:val="superscript"/>
              </w:rPr>
              <w:t>9</w:t>
            </w:r>
          </w:p>
        </w:tc>
      </w:tr>
    </w:tbl>
    <w:p w14:paraId="54DBF5F9" w14:textId="2AADD1D6" w:rsidR="00150FC5" w:rsidRDefault="00150FC5" w:rsidP="00150FC5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</w:p>
    <w:p w14:paraId="24759EF5" w14:textId="1579EA89" w:rsidR="00D41CF2" w:rsidRDefault="0049276D" w:rsidP="00150FC5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49276D">
        <w:rPr>
          <w:bCs/>
          <w:noProof/>
          <w:sz w:val="24"/>
        </w:rPr>
        <w:drawing>
          <wp:inline distT="0" distB="0" distL="0" distR="0" wp14:anchorId="2D967416" wp14:editId="57DB5C89">
            <wp:extent cx="5939790" cy="223901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396E" w14:textId="346CC448" w:rsidR="0049276D" w:rsidRDefault="0049276D" w:rsidP="00150FC5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>
        <w:rPr>
          <w:bCs/>
          <w:sz w:val="24"/>
        </w:rPr>
        <w:t>Рис. 1. Результат работы программы</w:t>
      </w:r>
    </w:p>
    <w:p w14:paraId="73EBCC47" w14:textId="5A0BC769" w:rsidR="00DE5EAA" w:rsidRDefault="00DE5EAA" w:rsidP="00DE5EAA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lastRenderedPageBreak/>
        <w:t>Гистограмма пропускной способности для однопоточного режима представлена на рис. 2.</w:t>
      </w:r>
    </w:p>
    <w:p w14:paraId="6925F099" w14:textId="671A3839" w:rsidR="00D41CF2" w:rsidRDefault="007A76D5" w:rsidP="00150FC5">
      <w:pPr>
        <w:widowControl/>
        <w:autoSpaceDE/>
        <w:autoSpaceDN/>
        <w:adjustRightInd/>
        <w:spacing w:line="360" w:lineRule="auto"/>
        <w:jc w:val="center"/>
        <w:rPr>
          <w:bCs/>
          <w:sz w:val="24"/>
        </w:rPr>
      </w:pPr>
      <w:r w:rsidRPr="007A76D5">
        <w:rPr>
          <w:bCs/>
          <w:sz w:val="24"/>
        </w:rPr>
        <w:drawing>
          <wp:inline distT="0" distB="0" distL="0" distR="0" wp14:anchorId="68E80097" wp14:editId="3089273F">
            <wp:extent cx="4572000" cy="27317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011" cy="27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94AE" w14:textId="5DC206CC" w:rsidR="00150FC5" w:rsidRPr="006F5F82" w:rsidRDefault="00150FC5" w:rsidP="007A76D5">
      <w:pPr>
        <w:widowControl/>
        <w:autoSpaceDE/>
        <w:autoSpaceDN/>
        <w:adjustRightInd/>
        <w:spacing w:after="200" w:line="360" w:lineRule="auto"/>
        <w:jc w:val="center"/>
        <w:rPr>
          <w:bCs/>
          <w:sz w:val="24"/>
        </w:rPr>
      </w:pPr>
      <w:r>
        <w:rPr>
          <w:bCs/>
          <w:sz w:val="24"/>
        </w:rPr>
        <w:t xml:space="preserve">Рис. </w:t>
      </w:r>
      <w:r w:rsidR="0049276D">
        <w:rPr>
          <w:bCs/>
          <w:sz w:val="24"/>
        </w:rPr>
        <w:t>2</w:t>
      </w:r>
      <w:r>
        <w:rPr>
          <w:bCs/>
          <w:sz w:val="24"/>
        </w:rPr>
        <w:t xml:space="preserve">. </w:t>
      </w:r>
      <w:r w:rsidR="00966B0D">
        <w:rPr>
          <w:bCs/>
          <w:sz w:val="24"/>
        </w:rPr>
        <w:t xml:space="preserve">Гистограмма пропускной способности </w:t>
      </w:r>
      <w:r w:rsidR="0074770B">
        <w:rPr>
          <w:bCs/>
          <w:sz w:val="24"/>
        </w:rPr>
        <w:t>в</w:t>
      </w:r>
      <w:r w:rsidR="00966B0D">
        <w:rPr>
          <w:bCs/>
          <w:sz w:val="24"/>
        </w:rPr>
        <w:t xml:space="preserve"> однопоточно</w:t>
      </w:r>
      <w:r w:rsidR="0074770B">
        <w:rPr>
          <w:bCs/>
          <w:sz w:val="24"/>
        </w:rPr>
        <w:t>м</w:t>
      </w:r>
      <w:r w:rsidR="00966B0D">
        <w:rPr>
          <w:bCs/>
          <w:sz w:val="24"/>
        </w:rPr>
        <w:t xml:space="preserve"> режим</w:t>
      </w:r>
      <w:r w:rsidR="0074770B">
        <w:rPr>
          <w:bCs/>
          <w:sz w:val="24"/>
        </w:rPr>
        <w:t>е</w:t>
      </w:r>
    </w:p>
    <w:p w14:paraId="45A6FA53" w14:textId="22B5F77A" w:rsidR="007A76D5" w:rsidRPr="007A76D5" w:rsidRDefault="007A76D5" w:rsidP="007A76D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7A76D5">
        <w:rPr>
          <w:bCs/>
          <w:sz w:val="24"/>
        </w:rPr>
        <w:t xml:space="preserve">В результате проведения эксперимента было установлено, что линеаризованный массив оказался эффективнее массива указателей как в однопоточном, так и в многопоточном режиме. В однопоточном режиме линеаризованный массив показал время выполнения 118,12 секунды, в то время как массив указателей </w:t>
      </w:r>
      <w:r>
        <w:rPr>
          <w:bCs/>
          <w:sz w:val="24"/>
        </w:rPr>
        <w:t>–</w:t>
      </w:r>
      <w:r w:rsidRPr="007A76D5">
        <w:rPr>
          <w:bCs/>
          <w:sz w:val="24"/>
        </w:rPr>
        <w:t xml:space="preserve"> 122,06 секунды, что даёт ускорение примерно в 1,03 раза. В многопоточном режиме с 12 потоками линеаризованный массив выполнился за 12,05 секунды, а массив указателей </w:t>
      </w:r>
      <w:r>
        <w:rPr>
          <w:bCs/>
          <w:sz w:val="24"/>
        </w:rPr>
        <w:t>–</w:t>
      </w:r>
      <w:r w:rsidRPr="007A76D5">
        <w:rPr>
          <w:bCs/>
          <w:sz w:val="24"/>
        </w:rPr>
        <w:t xml:space="preserve"> за 12,45 секунды, ускорение составило около 1,03 раза. </w:t>
      </w:r>
    </w:p>
    <w:p w14:paraId="32BC1BBD" w14:textId="6B4E17D7" w:rsidR="007A76D5" w:rsidRPr="007A76D5" w:rsidRDefault="007A76D5" w:rsidP="007A76D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7A76D5">
        <w:rPr>
          <w:bCs/>
          <w:sz w:val="24"/>
        </w:rPr>
        <w:t xml:space="preserve">Линеаризованный массив оказывается быстрее по нескольким причинам. Во-первых, он хранит все данные в одном непрерывном блоке памяти. Это позволяет процессору эффективно загружать данные в кэш-память целыми блоками </w:t>
      </w:r>
      <w:r>
        <w:rPr>
          <w:bCs/>
          <w:sz w:val="24"/>
        </w:rPr>
        <w:t>–</w:t>
      </w:r>
      <w:r w:rsidRPr="007A76D5">
        <w:rPr>
          <w:bCs/>
          <w:sz w:val="24"/>
        </w:rPr>
        <w:t xml:space="preserve"> кэш-линиями по 64 байта </w:t>
      </w:r>
      <w:r>
        <w:rPr>
          <w:bCs/>
          <w:sz w:val="24"/>
        </w:rPr>
        <w:t>–</w:t>
      </w:r>
      <w:r w:rsidRPr="007A76D5">
        <w:rPr>
          <w:bCs/>
          <w:sz w:val="24"/>
        </w:rPr>
        <w:t xml:space="preserve"> и успешно применять механизм аппаратной предвыборки, который заранее подгружает данные, ожидая последовательного доступа.</w:t>
      </w:r>
    </w:p>
    <w:p w14:paraId="6C9F98D0" w14:textId="3FD67E3E" w:rsidR="007A76D5" w:rsidRPr="007A76D5" w:rsidRDefault="007A76D5" w:rsidP="007A76D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7A76D5">
        <w:rPr>
          <w:bCs/>
          <w:sz w:val="24"/>
        </w:rPr>
        <w:t xml:space="preserve">Во-вторых, доступ к элементу линеаризованного массива по формуле y </w:t>
      </w:r>
      <w:r>
        <w:rPr>
          <w:bCs/>
          <w:sz w:val="24"/>
        </w:rPr>
        <w:t>*</w:t>
      </w:r>
      <w:r w:rsidRPr="007A76D5">
        <w:rPr>
          <w:bCs/>
          <w:sz w:val="24"/>
        </w:rPr>
        <w:t xml:space="preserve"> W + x требует всего одной операции чтения из памяти. В то же время обращение к элементу массива указателей через pointer[y][x] выполняется в два этапа: сначала считывается указатель на строку pointer[y], а затем по полученному адресу загружается само значение. Два обращения к памяти вместо одного создают дополнительную задержку, особенно заметную при работе с большими объёмами данных.</w:t>
      </w:r>
    </w:p>
    <w:p w14:paraId="0AB143E3" w14:textId="77777777" w:rsidR="007A76D5" w:rsidRPr="007A76D5" w:rsidRDefault="007A76D5" w:rsidP="007A76D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7A76D5">
        <w:rPr>
          <w:bCs/>
          <w:sz w:val="24"/>
        </w:rPr>
        <w:t xml:space="preserve">В-третьих, линеаризованный массив создаёт гораздо меньшую нагрузку на буфер ассоциативной трансляции (TLB). Весь массив размером 225 миллионов ячеек занимает всего около 55 страниц памяти по 4 килобайта каждая, тогда как при использовании массива </w:t>
      </w:r>
      <w:r w:rsidRPr="007A76D5">
        <w:rPr>
          <w:bCs/>
          <w:sz w:val="24"/>
        </w:rPr>
        <w:lastRenderedPageBreak/>
        <w:t>указателей каждая из 15000 строк может располагаться на отдельной странице. Когда количество страниц превышает ёмкость TLB, процессор вынужден часто обращаться к таблице страниц в оперативной памяти, что является медленной операцией и снижает общую производительность.</w:t>
      </w:r>
    </w:p>
    <w:p w14:paraId="2D1D0C86" w14:textId="7DA5B23E" w:rsidR="007A76D5" w:rsidRPr="007A76D5" w:rsidRDefault="00474030" w:rsidP="007A76D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И п</w:t>
      </w:r>
      <w:r w:rsidR="007A76D5" w:rsidRPr="007A76D5">
        <w:rPr>
          <w:bCs/>
          <w:sz w:val="24"/>
        </w:rPr>
        <w:t>реимущество линеаризованного массива связано с предсказуемостью паттерна доступа для аппаратного предвыборщика. При последовательном обходе ячеек процессор легко определяет линейный паттерн и заранее загружает следующие кэш-линии. В случае массива указателей строки разбросаны по памяти в произвольных местах, поэтому предвыборщик не может предсказать, куда программа обратится на следующем шаге. Это приводит к дополнительным промахам кэша и вынужденным простоям процессора.</w:t>
      </w:r>
    </w:p>
    <w:p w14:paraId="6DA7C5B5" w14:textId="188B5C64" w:rsidR="007A76D5" w:rsidRPr="000C60B5" w:rsidRDefault="00474030" w:rsidP="007A76D5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В итоге</w:t>
      </w:r>
      <w:r w:rsidR="007A76D5" w:rsidRPr="007A76D5">
        <w:rPr>
          <w:bCs/>
          <w:sz w:val="24"/>
        </w:rPr>
        <w:t>, линеаризованный массив превосходит массив указателей по производительности в обоих режимах благодаря непрерывности данных, меньшему числу обращений к памяти, снижению нагрузки на TLB и более эффективной работе аппаратной предвыборки. На основании этого можно рекомендовать использование линеаризованных массивов для задач с регулярным последовательным доступом к данным, особенно при работе с большими объёмами информации, которые не помещаются в кэш-память процессора.</w:t>
      </w:r>
    </w:p>
    <w:p w14:paraId="2152DBA5" w14:textId="479BC609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t>ЛИСТИНГ</w:t>
      </w:r>
      <w:r w:rsidR="000C60B5">
        <w:rPr>
          <w:b/>
          <w:sz w:val="24"/>
        </w:rPr>
        <w:t xml:space="preserve"> </w:t>
      </w:r>
      <w:r>
        <w:rPr>
          <w:b/>
          <w:sz w:val="24"/>
        </w:rPr>
        <w:t>КОДА</w:t>
      </w:r>
    </w:p>
    <w:p w14:paraId="65072E0A" w14:textId="54992816" w:rsidR="00EC0970" w:rsidRDefault="00DD29BE" w:rsidP="00EC0970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>
        <w:rPr>
          <w:bCs/>
          <w:sz w:val="24"/>
        </w:rPr>
        <w:t>Листинг</w:t>
      </w:r>
      <w:r w:rsidR="000C60B5">
        <w:rPr>
          <w:bCs/>
          <w:sz w:val="24"/>
        </w:rPr>
        <w:t xml:space="preserve"> </w:t>
      </w:r>
      <w:r>
        <w:rPr>
          <w:bCs/>
          <w:sz w:val="24"/>
        </w:rPr>
        <w:t>1</w:t>
      </w:r>
      <w:r w:rsidR="000C60B5">
        <w:rPr>
          <w:bCs/>
          <w:sz w:val="24"/>
        </w:rPr>
        <w:t xml:space="preserve"> </w:t>
      </w:r>
      <w:r>
        <w:rPr>
          <w:bCs/>
          <w:sz w:val="24"/>
        </w:rPr>
        <w:t>–</w:t>
      </w:r>
      <w:r w:rsidR="000C60B5">
        <w:rPr>
          <w:bCs/>
          <w:sz w:val="24"/>
        </w:rPr>
        <w:t xml:space="preserve"> </w:t>
      </w:r>
      <w:r>
        <w:rPr>
          <w:bCs/>
          <w:sz w:val="24"/>
        </w:rPr>
        <w:t>Код</w:t>
      </w:r>
      <w:r w:rsidR="000C60B5">
        <w:rPr>
          <w:bCs/>
          <w:sz w:val="24"/>
        </w:rPr>
        <w:t xml:space="preserve"> </w:t>
      </w:r>
      <w:r>
        <w:rPr>
          <w:bCs/>
          <w:sz w:val="24"/>
        </w:rPr>
        <w:t>программы</w:t>
      </w:r>
    </w:p>
    <w:p w14:paraId="331E5F1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#include &lt;omp.h&gt;</w:t>
      </w:r>
    </w:p>
    <w:p w14:paraId="2F32027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#include &lt;iostream&gt;</w:t>
      </w:r>
    </w:p>
    <w:p w14:paraId="2C96642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#include &lt;chrono&gt;</w:t>
      </w:r>
    </w:p>
    <w:p w14:paraId="208D17D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#include &lt;cstdlib&gt;</w:t>
      </w:r>
    </w:p>
    <w:p w14:paraId="5FD86D9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#include &lt;cstring&gt;</w:t>
      </w:r>
    </w:p>
    <w:p w14:paraId="0CF2306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#include &lt;iomanip&gt;</w:t>
      </w:r>
    </w:p>
    <w:p w14:paraId="423879E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BA93E2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using namespace std;</w:t>
      </w:r>
    </w:p>
    <w:p w14:paraId="76C2309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using CellType = unsigned char;</w:t>
      </w:r>
    </w:p>
    <w:p w14:paraId="12CEE33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5EF0D5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const int W = 15000;</w:t>
      </w:r>
    </w:p>
    <w:p w14:paraId="5EDFBF6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const int H = 15000;</w:t>
      </w:r>
    </w:p>
    <w:p w14:paraId="48BFF6B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const int EPOCHS = 100;</w:t>
      </w:r>
    </w:p>
    <w:p w14:paraId="0767B75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0F0A88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CellType* linear_in;</w:t>
      </w:r>
    </w:p>
    <w:p w14:paraId="1B7DC71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CellType* linear_out;</w:t>
      </w:r>
    </w:p>
    <w:p w14:paraId="434B8FD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4DA778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CellType** pointer_in;</w:t>
      </w:r>
    </w:p>
    <w:p w14:paraId="0C27A3D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CellType** pointer_out;</w:t>
      </w:r>
    </w:p>
    <w:p w14:paraId="67C58BB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08D6A5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// функция для linear</w:t>
      </w:r>
    </w:p>
    <w:p w14:paraId="6C36097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linear_alloc() {</w:t>
      </w:r>
    </w:p>
    <w:p w14:paraId="7015DCF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lastRenderedPageBreak/>
        <w:t xml:space="preserve">    linear_in = (CellType*)_aligned_malloc(W * H * sizeof(CellType), 64);</w:t>
      </w:r>
    </w:p>
    <w:p w14:paraId="11CBD01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linear_out = (CellType*)_aligned_malloc(W * H * sizeof(CellType), 64);</w:t>
      </w:r>
    </w:p>
    <w:p w14:paraId="52FBF2A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memset(linear_in, 0, W * H);</w:t>
      </w:r>
    </w:p>
    <w:p w14:paraId="2697DB4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memset(linear_out, 0, W * H);</w:t>
      </w:r>
    </w:p>
    <w:p w14:paraId="2AC36BD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260CCA0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3B068B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linear_free() {</w:t>
      </w:r>
    </w:p>
    <w:p w14:paraId="31ADB7A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_aligned_free(linear_in);</w:t>
      </w:r>
    </w:p>
    <w:p w14:paraId="706A671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_aligned_free(linear_out);</w:t>
      </w:r>
    </w:p>
    <w:p w14:paraId="3D01C1C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0773189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5839FB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linear_init() {</w:t>
      </w:r>
    </w:p>
    <w:p w14:paraId="05930C2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y = 0; y &lt; H; y++) {</w:t>
      </w:r>
    </w:p>
    <w:p w14:paraId="75469B8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for (int x = 0; x &lt; W; x++) {</w:t>
      </w:r>
    </w:p>
    <w:p w14:paraId="30CA201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linear_in[y * W + x] = (rand() % 100 &lt; 20) ? 1 : 0;</w:t>
      </w:r>
    </w:p>
    <w:p w14:paraId="553E61F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5541C08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56842641" w14:textId="77777777" w:rsidR="00CC20B9" w:rsidRPr="003B571F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26BC675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4D4C19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linear_simulate() {</w:t>
      </w:r>
    </w:p>
    <w:p w14:paraId="1113303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#pragma omp parallel for schedule(static)</w:t>
      </w:r>
    </w:p>
    <w:p w14:paraId="282DABF0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y = 0; y &lt; H; y++) {</w:t>
      </w:r>
    </w:p>
    <w:p w14:paraId="7B29D69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 ym1 = (y == 0) ? H - 1 : y - 1;</w:t>
      </w:r>
    </w:p>
    <w:p w14:paraId="0F1B9A0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 yp1 = (y == H - 1) ? 0 : y + 1;</w:t>
      </w:r>
    </w:p>
    <w:p w14:paraId="30F1F48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D3E0ED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for (int x = 0; x &lt; W; x++) {</w:t>
      </w:r>
    </w:p>
    <w:p w14:paraId="60CD4D3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int xm1 = (x == 0) ? W - 1 : x - 1;</w:t>
      </w:r>
    </w:p>
    <w:p w14:paraId="3F18066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int xp1 = (x == W - 1) ? 0 : x + 1;</w:t>
      </w:r>
    </w:p>
    <w:p w14:paraId="17BA8BF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A974CF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int n = linear_in[ym1 * W + xm1] + linear_in[ym1 * W + x] + linear_in[ym1 * W + xp1] +</w:t>
      </w:r>
    </w:p>
    <w:p w14:paraId="4970138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    linear_in[y * W + xm1] + linear_in[y * W + xp1] +</w:t>
      </w:r>
    </w:p>
    <w:p w14:paraId="6BA997D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    linear_in[yp1 * W + xm1] + linear_in[yp1 * W + x] + linear_in[yp1 * W + xp1];</w:t>
      </w:r>
    </w:p>
    <w:p w14:paraId="64336B6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3ACF75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CellType c = linear_in[y * W + x];</w:t>
      </w:r>
    </w:p>
    <w:p w14:paraId="3D9A583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linear_out[y * W + x] = (c &amp;&amp; (n == 2 || n == 3)) || (!c &amp;&amp; n == 3);</w:t>
      </w:r>
    </w:p>
    <w:p w14:paraId="65362C7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6A55855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6DE90A7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2044138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EAD41C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// функция для pointer</w:t>
      </w:r>
    </w:p>
    <w:p w14:paraId="07C0A00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pointer_alloc() {</w:t>
      </w:r>
    </w:p>
    <w:p w14:paraId="03C7B31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pointer_in = new CellType * [H];</w:t>
      </w:r>
    </w:p>
    <w:p w14:paraId="1F2D3F1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pointer_out = new CellType * [H];</w:t>
      </w:r>
    </w:p>
    <w:p w14:paraId="25D9F36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y = 0; y &lt; H; y++) {</w:t>
      </w:r>
    </w:p>
    <w:p w14:paraId="355B8A0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pointer_in[y] = (CellType*)_aligned_malloc(W * sizeof(CellType), 64);</w:t>
      </w:r>
    </w:p>
    <w:p w14:paraId="13CB706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pointer_out[y] = (CellType*)_aligned_malloc(W * sizeof(CellType), 64);</w:t>
      </w:r>
    </w:p>
    <w:p w14:paraId="7EA335C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memset(pointer_in[y], 0, W);</w:t>
      </w:r>
    </w:p>
    <w:p w14:paraId="56529C0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memset(pointer_out[y], 0, W);</w:t>
      </w:r>
    </w:p>
    <w:p w14:paraId="3A39CF0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56C828B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57CFDBC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C2EA06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lastRenderedPageBreak/>
        <w:t>void pointer_free() {</w:t>
      </w:r>
    </w:p>
    <w:p w14:paraId="03CC841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y = 0; y &lt; H; y++) {</w:t>
      </w:r>
    </w:p>
    <w:p w14:paraId="57F3EC5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_aligned_free(pointer_in[y]);</w:t>
      </w:r>
    </w:p>
    <w:p w14:paraId="43BF008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_aligned_free(pointer_out[y]);</w:t>
      </w:r>
    </w:p>
    <w:p w14:paraId="1185027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36BCF9A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delete[] pointer_in;</w:t>
      </w:r>
    </w:p>
    <w:p w14:paraId="0AC36F9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delete[] pointer_out;</w:t>
      </w:r>
    </w:p>
    <w:p w14:paraId="069DA6F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691C004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244028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pointer_init() {</w:t>
      </w:r>
    </w:p>
    <w:p w14:paraId="3622DC1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y = 0; y &lt; H; y++) {</w:t>
      </w:r>
    </w:p>
    <w:p w14:paraId="7262951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for (int x = 0; x &lt; W; x++) {</w:t>
      </w:r>
    </w:p>
    <w:p w14:paraId="4AFF077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pointer_in[y][x] = (rand() % 100 &lt; 20) ? 1 : 0;</w:t>
      </w:r>
    </w:p>
    <w:p w14:paraId="34CE7EB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70DF9FB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4E0052D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7D7767C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8D4734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pointer_simulate() {</w:t>
      </w:r>
    </w:p>
    <w:p w14:paraId="3956BFD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#pragma omp parallel for schedule(static)</w:t>
      </w:r>
    </w:p>
    <w:p w14:paraId="500B31B0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y = 0; y &lt; H; y++) {</w:t>
      </w:r>
    </w:p>
    <w:p w14:paraId="587E13D0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 ym1 = (y == 0) ? H - 1 : y - 1;</w:t>
      </w:r>
    </w:p>
    <w:p w14:paraId="77CAFB7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int yp1 = (y == H - 1) ? 0 : y + 1;</w:t>
      </w:r>
    </w:p>
    <w:p w14:paraId="411DC31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DD258D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for (int x = 0; x &lt; W; x++) {</w:t>
      </w:r>
    </w:p>
    <w:p w14:paraId="79A72A3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int xm1 = (x == 0) ? W - 1 : x - 1;</w:t>
      </w:r>
    </w:p>
    <w:p w14:paraId="1D0C42D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int xp1 = (x == W - 1) ? 0 : x + 1;</w:t>
      </w:r>
    </w:p>
    <w:p w14:paraId="7A6D4CD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E29649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int n = pointer_in[ym1][xm1] + pointer_in[ym1][x] + pointer_in[ym1][xp1] +</w:t>
      </w:r>
    </w:p>
    <w:p w14:paraId="2504CD33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    pointer_in[y][xm1] + pointer_in[y][xp1] +</w:t>
      </w:r>
    </w:p>
    <w:p w14:paraId="4440D6EC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    pointer_in[yp1][xm1] + pointer_in[yp1][x] + pointer_in[yp1][xp1];</w:t>
      </w:r>
    </w:p>
    <w:p w14:paraId="0681FAD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4380110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CellType c = pointer_in[y][x];</w:t>
      </w:r>
    </w:p>
    <w:p w14:paraId="2319D8A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    pointer_out[y][x] = (c &amp;&amp; (n == 2 || n == 3)) || (!c &amp;&amp; n == 3);</w:t>
      </w:r>
    </w:p>
    <w:p w14:paraId="3198CDA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}</w:t>
      </w:r>
    </w:p>
    <w:p w14:paraId="4E16D48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5CE48D8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4716FE6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82AF81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//замеры времени</w:t>
      </w:r>
    </w:p>
    <w:p w14:paraId="037C13B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void run_test(int threads, double&amp; time_linear, double&amp; time_pointer) {</w:t>
      </w:r>
    </w:p>
    <w:p w14:paraId="4A0D6EB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// Linear</w:t>
      </w:r>
    </w:p>
    <w:p w14:paraId="005DE390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linear_alloc();</w:t>
      </w:r>
    </w:p>
    <w:p w14:paraId="2CEFC6C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linear_init();</w:t>
      </w:r>
    </w:p>
    <w:p w14:paraId="05AAAF3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0010CC2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auto t1 = chrono::high_resolution_clock::now();</w:t>
      </w:r>
    </w:p>
    <w:p w14:paraId="1F75326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iter = 0; iter &lt; EPOCHS; iter++) {</w:t>
      </w:r>
    </w:p>
    <w:p w14:paraId="6E1BC71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linear_simulate();</w:t>
      </w:r>
    </w:p>
    <w:p w14:paraId="3AB2199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swap(linear_in, linear_out);</w:t>
      </w:r>
    </w:p>
    <w:p w14:paraId="5D8BC9E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56CCC6C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auto t2 = chrono::high_resolution_clock::now();</w:t>
      </w:r>
    </w:p>
    <w:p w14:paraId="08F1CA4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time_linear = chrono::duration&lt;double&gt;(t2 - t1).count();</w:t>
      </w:r>
    </w:p>
    <w:p w14:paraId="3EEA02C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2793ED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linear_free();</w:t>
      </w:r>
    </w:p>
    <w:p w14:paraId="706DBBC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CCA18D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// Pointer</w:t>
      </w:r>
    </w:p>
    <w:p w14:paraId="3028A01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pointer_alloc();</w:t>
      </w:r>
    </w:p>
    <w:p w14:paraId="219268F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pointer_init();</w:t>
      </w:r>
    </w:p>
    <w:p w14:paraId="08D1F16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926A0D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t1 = chrono::high_resolution_clock::now();</w:t>
      </w:r>
    </w:p>
    <w:p w14:paraId="59F4EFD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for (int iter = 0; iter &lt; EPOCHS; iter++) {</w:t>
      </w:r>
    </w:p>
    <w:p w14:paraId="24A294B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pointer_simulate();</w:t>
      </w:r>
    </w:p>
    <w:p w14:paraId="0C307A3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swap(pointer_in, pointer_out);</w:t>
      </w:r>
    </w:p>
    <w:p w14:paraId="3ACC5C6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}</w:t>
      </w:r>
    </w:p>
    <w:p w14:paraId="4D00C00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t2 = chrono::high_resolution_clock::now();</w:t>
      </w:r>
    </w:p>
    <w:p w14:paraId="30D33DE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time_pointer = chrono::duration&lt;double&gt;(t2 - t1).count();</w:t>
      </w:r>
    </w:p>
    <w:p w14:paraId="32FBC38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7F89EE3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pointer_free();</w:t>
      </w:r>
    </w:p>
    <w:p w14:paraId="698550D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}</w:t>
      </w:r>
    </w:p>
    <w:p w14:paraId="3A7BD27A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B4661E5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int main() {</w:t>
      </w:r>
    </w:p>
    <w:p w14:paraId="1626644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setlocale(LC_ALL, "Rus");</w:t>
      </w:r>
    </w:p>
    <w:p w14:paraId="59E2130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double total_cells = (double)W * H * EPOCHS;</w:t>
      </w:r>
    </w:p>
    <w:p w14:paraId="5101749F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3FE3D99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// 1 поток</w:t>
      </w:r>
    </w:p>
    <w:p w14:paraId="232064C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omp_set_num_threads(1);</w:t>
      </w:r>
    </w:p>
    <w:p w14:paraId="2CC7131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 &lt;&lt; "Потоков: " &lt;&lt; omp_get_max_threads() &lt;&lt; "\n";</w:t>
      </w:r>
    </w:p>
    <w:p w14:paraId="6C34294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282167E9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double t_linear_1, t_pointer_1;</w:t>
      </w:r>
    </w:p>
    <w:p w14:paraId="249C0FB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run_test(1, t_linear_1, t_pointer_1);</w:t>
      </w:r>
    </w:p>
    <w:p w14:paraId="1213B08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868FF98" w14:textId="77777777" w:rsidR="00CC20B9" w:rsidRPr="0006095D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</w:t>
      </w:r>
      <w:r w:rsidRPr="0006095D">
        <w:rPr>
          <w:rFonts w:eastAsiaTheme="minorHAnsi"/>
          <w:color w:val="000000" w:themeColor="text1"/>
          <w:sz w:val="24"/>
          <w:szCs w:val="24"/>
        </w:rPr>
        <w:t xml:space="preserve"> &lt;&lt; "Линеаризованный массив:  " &lt;&lt; 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fixed</w:t>
      </w:r>
      <w:r w:rsidRPr="0006095D">
        <w:rPr>
          <w:rFonts w:eastAsiaTheme="minorHAnsi"/>
          <w:color w:val="000000" w:themeColor="text1"/>
          <w:sz w:val="24"/>
          <w:szCs w:val="24"/>
        </w:rPr>
        <w:t xml:space="preserve"> &lt;&lt; 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t</w:t>
      </w:r>
      <w:r w:rsidRPr="0006095D">
        <w:rPr>
          <w:rFonts w:eastAsiaTheme="minorHAnsi"/>
          <w:color w:val="000000" w:themeColor="text1"/>
          <w:sz w:val="24"/>
          <w:szCs w:val="24"/>
        </w:rPr>
        <w:t>_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linear</w:t>
      </w:r>
      <w:r w:rsidRPr="0006095D">
        <w:rPr>
          <w:rFonts w:eastAsiaTheme="minorHAnsi"/>
          <w:color w:val="000000" w:themeColor="text1"/>
          <w:sz w:val="24"/>
          <w:szCs w:val="24"/>
        </w:rPr>
        <w:t>_1 &lt;&lt; " сек  ("</w:t>
      </w:r>
    </w:p>
    <w:p w14:paraId="0F22330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06095D">
        <w:rPr>
          <w:rFonts w:eastAsiaTheme="minorHAnsi"/>
          <w:color w:val="000000" w:themeColor="text1"/>
          <w:sz w:val="24"/>
          <w:szCs w:val="24"/>
        </w:rPr>
        <w:t xml:space="preserve">        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&lt;&lt; total_cells / t_linear_1 / 1e9 &lt;&lt; "e09 ячеек/сек)\n";</w:t>
      </w:r>
    </w:p>
    <w:p w14:paraId="2E0D427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 &lt;&lt; "Массив указателей: " &lt;&lt; fixed &lt;&lt; t_pointer_1 &lt;&lt; " сек  ("</w:t>
      </w:r>
    </w:p>
    <w:p w14:paraId="4DBC2A7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&lt;&lt; total_cells / t_pointer_1 / 1e9 &lt;&lt; "e09 ячеек/сек)\n";</w:t>
      </w:r>
    </w:p>
    <w:p w14:paraId="46B629DD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 &lt;&lt; "Ускорение: " &lt;&lt; (total_cells / t_linear_1) / (total_cells / t_pointer_1) &lt;&lt; "x\n";</w:t>
      </w:r>
    </w:p>
    <w:p w14:paraId="5570EF2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894A721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// 12 потоков</w:t>
      </w:r>
    </w:p>
    <w:p w14:paraId="29DC7AA6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omp_set_num_threads(12);</w:t>
      </w:r>
    </w:p>
    <w:p w14:paraId="0A5A0E1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 &lt;&lt; "\nПотоков: " &lt;&lt; omp_get_max_threads() &lt;&lt; "\n";</w:t>
      </w:r>
    </w:p>
    <w:p w14:paraId="3BDB75C0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6D412814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double t_linear_12, t_pointer_12;</w:t>
      </w:r>
    </w:p>
    <w:p w14:paraId="77AB859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run_test(12, t_linear_12, t_pointer_12);</w:t>
      </w:r>
    </w:p>
    <w:p w14:paraId="0A30FBA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1432EAA5" w14:textId="77777777" w:rsidR="00CC20B9" w:rsidRPr="0006095D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</w:t>
      </w:r>
      <w:r w:rsidRPr="0006095D">
        <w:rPr>
          <w:rFonts w:eastAsiaTheme="minorHAnsi"/>
          <w:color w:val="000000" w:themeColor="text1"/>
          <w:sz w:val="24"/>
          <w:szCs w:val="24"/>
        </w:rPr>
        <w:t xml:space="preserve"> &lt;&lt; "Линеаризованный массив:  " &lt;&lt; 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fixed</w:t>
      </w:r>
      <w:r w:rsidRPr="0006095D">
        <w:rPr>
          <w:rFonts w:eastAsiaTheme="minorHAnsi"/>
          <w:color w:val="000000" w:themeColor="text1"/>
          <w:sz w:val="24"/>
          <w:szCs w:val="24"/>
        </w:rPr>
        <w:t xml:space="preserve"> &lt;&lt; 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t</w:t>
      </w:r>
      <w:r w:rsidRPr="0006095D">
        <w:rPr>
          <w:rFonts w:eastAsiaTheme="minorHAnsi"/>
          <w:color w:val="000000" w:themeColor="text1"/>
          <w:sz w:val="24"/>
          <w:szCs w:val="24"/>
        </w:rPr>
        <w:t>_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linear</w:t>
      </w:r>
      <w:r w:rsidRPr="0006095D">
        <w:rPr>
          <w:rFonts w:eastAsiaTheme="minorHAnsi"/>
          <w:color w:val="000000" w:themeColor="text1"/>
          <w:sz w:val="24"/>
          <w:szCs w:val="24"/>
        </w:rPr>
        <w:t>_12 &lt;&lt; " сек  ("</w:t>
      </w:r>
    </w:p>
    <w:p w14:paraId="00607F88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06095D">
        <w:rPr>
          <w:rFonts w:eastAsiaTheme="minorHAnsi"/>
          <w:color w:val="000000" w:themeColor="text1"/>
          <w:sz w:val="24"/>
          <w:szCs w:val="24"/>
        </w:rPr>
        <w:t xml:space="preserve">        </w:t>
      </w: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>&lt;&lt; total_cells / t_linear_12 / 1e9 &lt;&lt; "e09 ячеек/сек)\n";</w:t>
      </w:r>
    </w:p>
    <w:p w14:paraId="110931BE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 &lt;&lt; "Массив указателей: " &lt;&lt; fixed &lt;&lt; t_pointer_12 &lt;&lt; " сек  ("</w:t>
      </w:r>
    </w:p>
    <w:p w14:paraId="28C5F562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    &lt;&lt; total_cells / t_pointer_12 / 1e9 &lt;&lt; "e09 ячеек/сек)\n";</w:t>
      </w:r>
    </w:p>
    <w:p w14:paraId="4D636AA7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cout &lt;&lt; "Ускорение: " &lt;&lt; (total_cells / t_linear_12) / (total_cells / t_pointer_12) &lt;&lt; "x\n";</w:t>
      </w:r>
    </w:p>
    <w:p w14:paraId="79FF619B" w14:textId="77777777" w:rsidR="00CC20B9" w:rsidRPr="00CC20B9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  <w:lang w:val="en-US"/>
        </w:rPr>
      </w:pPr>
    </w:p>
    <w:p w14:paraId="55506873" w14:textId="77777777" w:rsidR="00CC20B9" w:rsidRPr="0006095D" w:rsidRDefault="00CC20B9" w:rsidP="00CC20B9">
      <w:pPr>
        <w:widowControl/>
        <w:shd w:val="clear" w:color="auto" w:fill="BFBFBF" w:themeFill="background1" w:themeFillShade="BF"/>
        <w:rPr>
          <w:rFonts w:eastAsiaTheme="minorHAnsi"/>
          <w:color w:val="000000" w:themeColor="text1"/>
          <w:sz w:val="24"/>
          <w:szCs w:val="24"/>
        </w:rPr>
      </w:pPr>
      <w:r w:rsidRPr="00CC20B9">
        <w:rPr>
          <w:rFonts w:eastAsiaTheme="minorHAnsi"/>
          <w:color w:val="000000" w:themeColor="text1"/>
          <w:sz w:val="24"/>
          <w:szCs w:val="24"/>
          <w:lang w:val="en-US"/>
        </w:rPr>
        <w:t xml:space="preserve">    return</w:t>
      </w:r>
      <w:r w:rsidRPr="0006095D">
        <w:rPr>
          <w:rFonts w:eastAsiaTheme="minorHAnsi"/>
          <w:color w:val="000000" w:themeColor="text1"/>
          <w:sz w:val="24"/>
          <w:szCs w:val="24"/>
        </w:rPr>
        <w:t xml:space="preserve"> 0;</w:t>
      </w:r>
    </w:p>
    <w:p w14:paraId="5A79AD97" w14:textId="08C3E869" w:rsidR="00DD29BE" w:rsidRDefault="00CC20B9" w:rsidP="00CC20B9">
      <w:pPr>
        <w:widowControl/>
        <w:shd w:val="clear" w:color="auto" w:fill="BFBFBF" w:themeFill="background1" w:themeFillShade="BF"/>
        <w:rPr>
          <w:b/>
          <w:sz w:val="24"/>
        </w:rPr>
      </w:pPr>
      <w:r w:rsidRPr="0006095D">
        <w:rPr>
          <w:rFonts w:eastAsiaTheme="minorHAnsi"/>
          <w:color w:val="000000" w:themeColor="text1"/>
          <w:sz w:val="24"/>
          <w:szCs w:val="24"/>
        </w:rPr>
        <w:t>}</w:t>
      </w:r>
      <w:r w:rsidR="00DD29BE">
        <w:rPr>
          <w:b/>
          <w:sz w:val="24"/>
        </w:rPr>
        <w:br w:type="page"/>
      </w:r>
    </w:p>
    <w:p w14:paraId="0B943922" w14:textId="560A0BF6" w:rsidR="002915B7" w:rsidRDefault="002915B7" w:rsidP="00482F65">
      <w:pPr>
        <w:spacing w:before="200" w:after="240" w:line="360" w:lineRule="auto"/>
        <w:jc w:val="center"/>
        <w:rPr>
          <w:b/>
          <w:sz w:val="24"/>
        </w:rPr>
      </w:pPr>
      <w:r>
        <w:rPr>
          <w:b/>
          <w:sz w:val="24"/>
        </w:rPr>
        <w:lastRenderedPageBreak/>
        <w:t>ВЫВОД</w:t>
      </w:r>
    </w:p>
    <w:p w14:paraId="0659B7C5" w14:textId="77777777" w:rsidR="00474030" w:rsidRPr="00474030" w:rsidRDefault="00474030" w:rsidP="00474030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474030">
        <w:rPr>
          <w:bCs/>
          <w:sz w:val="24"/>
        </w:rPr>
        <w:t>В ходе выполнения лабораторной работы было проведено сравнение производительности двух способов хранения двумерных данных: линеаризованного массива и массива указателей. Эксперименты проводились на сетке размером 15000×15000 клеток в течение 100 итераций игры «Жизнь» с использованием 1 и 12 потоков OpenMP.</w:t>
      </w:r>
    </w:p>
    <w:p w14:paraId="01FEDDCC" w14:textId="61D5ABF5" w:rsidR="00474030" w:rsidRPr="00474030" w:rsidRDefault="00474030" w:rsidP="00474030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474030">
        <w:rPr>
          <w:bCs/>
          <w:sz w:val="24"/>
        </w:rPr>
        <w:t xml:space="preserve">Результаты показали, что линеаризованный массив работает быстрее массива указателей в обоих режимах. В однопоточном режиме ускорение составило около 1,03 раза, в многопоточном </w:t>
      </w:r>
      <w:r>
        <w:rPr>
          <w:bCs/>
          <w:sz w:val="24"/>
        </w:rPr>
        <w:t>–</w:t>
      </w:r>
      <w:r w:rsidRPr="00474030">
        <w:rPr>
          <w:bCs/>
          <w:sz w:val="24"/>
        </w:rPr>
        <w:t xml:space="preserve"> также около 1,03 раза. Это объясняется тем, что линеаризованный массив хранит все данные непрерывно, что улучшает работу кэш-памяти и аппаратной предвыборки, уменьшает количество обращений к памяти и снижает нагрузку на буфер TLB.</w:t>
      </w:r>
    </w:p>
    <w:p w14:paraId="2BD32C10" w14:textId="045DB6A9" w:rsidR="00DD29BE" w:rsidRDefault="00474030" w:rsidP="00474030">
      <w:pPr>
        <w:widowControl/>
        <w:autoSpaceDE/>
        <w:autoSpaceDN/>
        <w:adjustRightInd/>
        <w:spacing w:line="360" w:lineRule="auto"/>
        <w:ind w:firstLine="709"/>
        <w:jc w:val="both"/>
        <w:rPr>
          <w:bCs/>
          <w:sz w:val="24"/>
        </w:rPr>
      </w:pPr>
      <w:r w:rsidRPr="00474030">
        <w:rPr>
          <w:bCs/>
          <w:sz w:val="24"/>
        </w:rPr>
        <w:t>Таким образом, для задач с регулярным последовательным доступом к большим объёмам данных (например, для моделирования клеточных автоматов или сеточных методов) предпочтительнее использовать линеаризованные массивы вместо массивов указателей.</w:t>
      </w:r>
    </w:p>
    <w:sectPr w:rsidR="00DD29BE" w:rsidSect="002A39C2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E1B9F" w14:textId="77777777" w:rsidR="00BA57DE" w:rsidRDefault="00BA57DE">
      <w:r>
        <w:separator/>
      </w:r>
    </w:p>
  </w:endnote>
  <w:endnote w:type="continuationSeparator" w:id="0">
    <w:p w14:paraId="155664B0" w14:textId="77777777" w:rsidR="00BA57DE" w:rsidRDefault="00BA5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B3DDE" w14:textId="77777777" w:rsidR="00BA57DE" w:rsidRDefault="00BA57DE">
      <w:r>
        <w:separator/>
      </w:r>
    </w:p>
  </w:footnote>
  <w:footnote w:type="continuationSeparator" w:id="0">
    <w:p w14:paraId="1C6C750E" w14:textId="77777777" w:rsidR="00BA57DE" w:rsidRDefault="00BA5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0E9"/>
    <w:multiLevelType w:val="hybridMultilevel"/>
    <w:tmpl w:val="CDB89F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702E81"/>
    <w:multiLevelType w:val="hybridMultilevel"/>
    <w:tmpl w:val="A0B610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4B1D7F"/>
    <w:multiLevelType w:val="hybridMultilevel"/>
    <w:tmpl w:val="9C2A6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DD7C1C"/>
    <w:multiLevelType w:val="multilevel"/>
    <w:tmpl w:val="4074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90CD8"/>
    <w:multiLevelType w:val="hybridMultilevel"/>
    <w:tmpl w:val="C5A02AE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38683D26"/>
    <w:multiLevelType w:val="hybridMultilevel"/>
    <w:tmpl w:val="3DE28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9B75ED6"/>
    <w:multiLevelType w:val="hybridMultilevel"/>
    <w:tmpl w:val="C0947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937794B"/>
    <w:multiLevelType w:val="hybridMultilevel"/>
    <w:tmpl w:val="A6B047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F81C41"/>
    <w:multiLevelType w:val="multilevel"/>
    <w:tmpl w:val="21A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B405A"/>
    <w:multiLevelType w:val="hybridMultilevel"/>
    <w:tmpl w:val="0B88D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3C2798"/>
    <w:multiLevelType w:val="hybridMultilevel"/>
    <w:tmpl w:val="7A5EF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D972AD6"/>
    <w:multiLevelType w:val="hybridMultilevel"/>
    <w:tmpl w:val="334C6EE4"/>
    <w:lvl w:ilvl="0" w:tplc="35F2D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0992006"/>
    <w:multiLevelType w:val="multilevel"/>
    <w:tmpl w:val="97A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431A4"/>
    <w:multiLevelType w:val="hybridMultilevel"/>
    <w:tmpl w:val="DAA0C6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BDD3B90"/>
    <w:multiLevelType w:val="hybridMultilevel"/>
    <w:tmpl w:val="43D0D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EC4195E"/>
    <w:multiLevelType w:val="hybridMultilevel"/>
    <w:tmpl w:val="CFAC7C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1"/>
  </w:num>
  <w:num w:numId="5">
    <w:abstractNumId w:val="14"/>
  </w:num>
  <w:num w:numId="6">
    <w:abstractNumId w:val="10"/>
  </w:num>
  <w:num w:numId="7">
    <w:abstractNumId w:val="13"/>
  </w:num>
  <w:num w:numId="8">
    <w:abstractNumId w:val="6"/>
  </w:num>
  <w:num w:numId="9">
    <w:abstractNumId w:val="4"/>
  </w:num>
  <w:num w:numId="10">
    <w:abstractNumId w:val="2"/>
  </w:num>
  <w:num w:numId="11">
    <w:abstractNumId w:val="9"/>
  </w:num>
  <w:num w:numId="12">
    <w:abstractNumId w:val="12"/>
  </w:num>
  <w:num w:numId="13">
    <w:abstractNumId w:val="3"/>
  </w:num>
  <w:num w:numId="14">
    <w:abstractNumId w:val="1"/>
  </w:num>
  <w:num w:numId="15">
    <w:abstractNumId w:val="1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87"/>
    <w:rsid w:val="00033A00"/>
    <w:rsid w:val="000535A6"/>
    <w:rsid w:val="000535D4"/>
    <w:rsid w:val="0006095D"/>
    <w:rsid w:val="00076680"/>
    <w:rsid w:val="00090297"/>
    <w:rsid w:val="000A0CB2"/>
    <w:rsid w:val="000A52B8"/>
    <w:rsid w:val="000C60B5"/>
    <w:rsid w:val="00150FC5"/>
    <w:rsid w:val="00185762"/>
    <w:rsid w:val="001E2E7D"/>
    <w:rsid w:val="002240AA"/>
    <w:rsid w:val="0023504C"/>
    <w:rsid w:val="0024650D"/>
    <w:rsid w:val="002915B7"/>
    <w:rsid w:val="002A39C2"/>
    <w:rsid w:val="00305A05"/>
    <w:rsid w:val="003309A2"/>
    <w:rsid w:val="003537D0"/>
    <w:rsid w:val="00356CB4"/>
    <w:rsid w:val="00370574"/>
    <w:rsid w:val="00374287"/>
    <w:rsid w:val="003B571F"/>
    <w:rsid w:val="003C71D1"/>
    <w:rsid w:val="003D59EF"/>
    <w:rsid w:val="003E44C1"/>
    <w:rsid w:val="003F0F8E"/>
    <w:rsid w:val="004013AC"/>
    <w:rsid w:val="00474030"/>
    <w:rsid w:val="004821DF"/>
    <w:rsid w:val="00482F65"/>
    <w:rsid w:val="0049276D"/>
    <w:rsid w:val="004B7348"/>
    <w:rsid w:val="004C342B"/>
    <w:rsid w:val="004F7F09"/>
    <w:rsid w:val="00551B25"/>
    <w:rsid w:val="005813C5"/>
    <w:rsid w:val="00590BA0"/>
    <w:rsid w:val="005F2579"/>
    <w:rsid w:val="005F2F9F"/>
    <w:rsid w:val="006068A8"/>
    <w:rsid w:val="00667B6B"/>
    <w:rsid w:val="006A0088"/>
    <w:rsid w:val="006C285E"/>
    <w:rsid w:val="006D4ECB"/>
    <w:rsid w:val="006E4269"/>
    <w:rsid w:val="006F5F82"/>
    <w:rsid w:val="00704FB8"/>
    <w:rsid w:val="0073250E"/>
    <w:rsid w:val="0074770B"/>
    <w:rsid w:val="00750131"/>
    <w:rsid w:val="00754403"/>
    <w:rsid w:val="00770B04"/>
    <w:rsid w:val="007853F6"/>
    <w:rsid w:val="007A76D5"/>
    <w:rsid w:val="007D19B0"/>
    <w:rsid w:val="007E3039"/>
    <w:rsid w:val="007F7323"/>
    <w:rsid w:val="007F78C7"/>
    <w:rsid w:val="00806211"/>
    <w:rsid w:val="00850B60"/>
    <w:rsid w:val="0087370D"/>
    <w:rsid w:val="008852CC"/>
    <w:rsid w:val="008A1F09"/>
    <w:rsid w:val="008C57C5"/>
    <w:rsid w:val="008D4310"/>
    <w:rsid w:val="008D6556"/>
    <w:rsid w:val="00942998"/>
    <w:rsid w:val="00966B0D"/>
    <w:rsid w:val="009A7C9D"/>
    <w:rsid w:val="009B196E"/>
    <w:rsid w:val="009B252E"/>
    <w:rsid w:val="009B4905"/>
    <w:rsid w:val="009F1197"/>
    <w:rsid w:val="009F11F3"/>
    <w:rsid w:val="009F1A5E"/>
    <w:rsid w:val="00A46610"/>
    <w:rsid w:val="00A50A45"/>
    <w:rsid w:val="00A763D6"/>
    <w:rsid w:val="00B60E7F"/>
    <w:rsid w:val="00B64112"/>
    <w:rsid w:val="00B91E1D"/>
    <w:rsid w:val="00BA57DE"/>
    <w:rsid w:val="00BB1970"/>
    <w:rsid w:val="00BD09C0"/>
    <w:rsid w:val="00BF3B42"/>
    <w:rsid w:val="00C04812"/>
    <w:rsid w:val="00C10EFB"/>
    <w:rsid w:val="00C406CE"/>
    <w:rsid w:val="00C6410C"/>
    <w:rsid w:val="00C82009"/>
    <w:rsid w:val="00CA135A"/>
    <w:rsid w:val="00CC15B3"/>
    <w:rsid w:val="00CC20B9"/>
    <w:rsid w:val="00CC6822"/>
    <w:rsid w:val="00D05106"/>
    <w:rsid w:val="00D06D72"/>
    <w:rsid w:val="00D11A3D"/>
    <w:rsid w:val="00D21A99"/>
    <w:rsid w:val="00D41CF2"/>
    <w:rsid w:val="00D5629A"/>
    <w:rsid w:val="00D834A3"/>
    <w:rsid w:val="00D9597F"/>
    <w:rsid w:val="00DD2883"/>
    <w:rsid w:val="00DD29BE"/>
    <w:rsid w:val="00DE5EAA"/>
    <w:rsid w:val="00DF6AE2"/>
    <w:rsid w:val="00E0343D"/>
    <w:rsid w:val="00E2585B"/>
    <w:rsid w:val="00E601E6"/>
    <w:rsid w:val="00E72E3E"/>
    <w:rsid w:val="00E83AA4"/>
    <w:rsid w:val="00E95C55"/>
    <w:rsid w:val="00EA6E9C"/>
    <w:rsid w:val="00EB0B8F"/>
    <w:rsid w:val="00EC0970"/>
    <w:rsid w:val="00EC5CA9"/>
    <w:rsid w:val="00F01A03"/>
    <w:rsid w:val="00F61398"/>
    <w:rsid w:val="4E470FD2"/>
    <w:rsid w:val="61DE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8663"/>
  <w15:docId w15:val="{44610D00-9832-406D-8C9A-6463B75B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770B04"/>
    <w:pPr>
      <w:widowControl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pPr>
      <w:widowControl/>
      <w:autoSpaceDE/>
      <w:autoSpaceDN/>
      <w:adjustRightInd/>
      <w:ind w:right="-901" w:firstLine="720"/>
      <w:jc w:val="both"/>
    </w:pPr>
    <w:rPr>
      <w:lang w:val="zh-CN"/>
    </w:rPr>
  </w:style>
  <w:style w:type="character" w:customStyle="1" w:styleId="a4">
    <w:name w:val="Основной текст с отступом Знак"/>
    <w:basedOn w:val="a0"/>
    <w:link w:val="a3"/>
    <w:rPr>
      <w:rFonts w:ascii="Times New Roman" w:eastAsia="Times New Roman" w:hAnsi="Times New Roman" w:cs="Times New Roman"/>
      <w:sz w:val="20"/>
      <w:szCs w:val="20"/>
      <w:lang w:val="zh-CN" w:eastAsia="ru-RU"/>
    </w:rPr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locked/>
    <w:rPr>
      <w:rFonts w:ascii="Arial" w:eastAsia="Times New Roman" w:hAnsi="Arial" w:cs="Arial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8C57C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5">
    <w:name w:val="Strong"/>
    <w:basedOn w:val="a0"/>
    <w:uiPriority w:val="22"/>
    <w:qFormat/>
    <w:rsid w:val="008C57C5"/>
    <w:rPr>
      <w:b/>
      <w:bCs/>
    </w:rPr>
  </w:style>
  <w:style w:type="paragraph" w:styleId="a6">
    <w:name w:val="List Paragraph"/>
    <w:basedOn w:val="a"/>
    <w:uiPriority w:val="99"/>
    <w:rsid w:val="008C57C5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821D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821DF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D21A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70B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813de27">
    <w:name w:val="d813de27"/>
    <w:basedOn w:val="a0"/>
    <w:rsid w:val="00770B04"/>
  </w:style>
  <w:style w:type="paragraph" w:styleId="HTML0">
    <w:name w:val="HTML Preformatted"/>
    <w:basedOn w:val="a"/>
    <w:link w:val="HTML1"/>
    <w:uiPriority w:val="99"/>
    <w:semiHidden/>
    <w:unhideWhenUsed/>
    <w:rsid w:val="00770B0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70B04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0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12</Pages>
  <Words>2165</Words>
  <Characters>12342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Полина Мустафаева</cp:lastModifiedBy>
  <cp:revision>49</cp:revision>
  <dcterms:created xsi:type="dcterms:W3CDTF">2025-01-10T08:12:00Z</dcterms:created>
  <dcterms:modified xsi:type="dcterms:W3CDTF">2026-04-25T11:50:00Z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610FAA8D392144F9AC31B2349FD883EF_13</vt:lpwstr>
  </property>
</Properties>
</file>