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A315C1" w14:textId="20CEE52D" w:rsidR="00BE13E8" w:rsidRPr="00BE13E8" w:rsidRDefault="00F329F1" w:rsidP="00BE13E8">
      <w:pPr>
        <w:spacing w:after="200" w:line="276" w:lineRule="auto"/>
        <w:jc w:val="center"/>
        <w:rPr>
          <w:rFonts w:ascii="Calibri" w:eastAsia="Calibri" w:hAnsi="Calibri"/>
          <w:b/>
          <w:bCs/>
          <w:sz w:val="22"/>
          <w:szCs w:val="22"/>
          <w:lang w:eastAsia="en-US"/>
        </w:rPr>
      </w:pPr>
      <w:r w:rsidRPr="00A05A86">
        <w:rPr>
          <w:noProof/>
        </w:rPr>
        <w:drawing>
          <wp:inline distT="0" distB="0" distL="0" distR="0" wp14:anchorId="3C3AB5C8" wp14:editId="611430BB">
            <wp:extent cx="1952625" cy="570236"/>
            <wp:effectExtent l="0" t="0" r="0" b="1270"/>
            <wp:docPr id="254149529" name="Рисунок 254149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9376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МИНОБРНАУКИ РОССИИ</w:t>
      </w:r>
    </w:p>
    <w:p w14:paraId="1BE5FAE0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60D61128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высшего образования</w:t>
      </w:r>
    </w:p>
    <w:p w14:paraId="0F5D04B3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 «Московский государственный технологический университет «СТАНКИН»</w:t>
      </w:r>
    </w:p>
    <w:p w14:paraId="7E8A0058" w14:textId="77777777" w:rsidR="00F329F1" w:rsidRDefault="00F329F1" w:rsidP="00F329F1">
      <w:pPr>
        <w:pBdr>
          <w:bottom w:val="single" w:sz="4" w:space="1" w:color="auto"/>
        </w:pBdr>
        <w:jc w:val="center"/>
        <w:rPr>
          <w:rFonts w:cs="Arial"/>
          <w:sz w:val="28"/>
          <w:szCs w:val="28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(ФГ</w:t>
      </w:r>
      <w:r>
        <w:rPr>
          <w:rFonts w:cs="Arial"/>
          <w:b/>
          <w:bCs/>
          <w:sz w:val="28"/>
          <w:szCs w:val="28"/>
        </w:rPr>
        <w:t>А</w:t>
      </w:r>
      <w:r>
        <w:rPr>
          <w:rFonts w:cs="Arial"/>
          <w:b/>
          <w:bCs/>
          <w:sz w:val="28"/>
          <w:szCs w:val="28"/>
          <w:lang w:val="en-US"/>
        </w:rPr>
        <w:t>ОУ ВО «МГТУ «СТАНКИН»)</w:t>
      </w:r>
    </w:p>
    <w:p w14:paraId="704082C5" w14:textId="77777777" w:rsidR="00BE13E8" w:rsidRPr="00BE13E8" w:rsidRDefault="00BE13E8" w:rsidP="00BE13E8">
      <w:pPr>
        <w:suppressAutoHyphens/>
        <w:spacing w:after="120" w:line="324" w:lineRule="auto"/>
        <w:ind w:right="637"/>
        <w:rPr>
          <w:b/>
          <w:bCs/>
          <w:lang w:eastAsia="ar-SA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BE13E8" w:rsidRPr="00BE13E8" w14:paraId="3584CF3C" w14:textId="77777777" w:rsidTr="00817C91">
        <w:tc>
          <w:tcPr>
            <w:tcW w:w="3212" w:type="dxa"/>
            <w:hideMark/>
          </w:tcPr>
          <w:p w14:paraId="75E5A790" w14:textId="77777777" w:rsidR="00BE13E8" w:rsidRPr="00BE13E8" w:rsidRDefault="00BE13E8" w:rsidP="00BE13E8">
            <w:pPr>
              <w:suppressAutoHyphens/>
              <w:spacing w:before="90" w:line="276" w:lineRule="auto"/>
              <w:ind w:left="142" w:right="19"/>
              <w:rPr>
                <w:lang w:eastAsia="ar-SA"/>
              </w:rPr>
            </w:pPr>
            <w:r w:rsidRPr="00BE13E8">
              <w:rPr>
                <w:b/>
                <w:bCs/>
                <w:color w:val="000009"/>
                <w:lang w:eastAsia="ar-SA"/>
              </w:rPr>
              <w:t>Институт информационных технологий</w:t>
            </w:r>
          </w:p>
        </w:tc>
        <w:tc>
          <w:tcPr>
            <w:tcW w:w="3213" w:type="dxa"/>
          </w:tcPr>
          <w:p w14:paraId="065A440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4FEFF4F1" w14:textId="77777777" w:rsidR="00BE13E8" w:rsidRPr="00BE13E8" w:rsidRDefault="00BE13E8" w:rsidP="00BE13E8">
            <w:pPr>
              <w:suppressAutoHyphens/>
              <w:spacing w:before="90" w:line="276" w:lineRule="auto"/>
              <w:ind w:left="142" w:right="130"/>
              <w:jc w:val="right"/>
              <w:rPr>
                <w:lang w:eastAsia="ar-SA"/>
              </w:rPr>
            </w:pPr>
            <w:r w:rsidRPr="00BE13E8">
              <w:rPr>
                <w:b/>
                <w:bCs/>
                <w:lang w:eastAsia="ar-SA"/>
              </w:rPr>
              <w:t>Кафедра информационных систем</w:t>
            </w:r>
          </w:p>
          <w:p w14:paraId="439490D3" w14:textId="77777777" w:rsidR="00BE13E8" w:rsidRPr="00BE13E8" w:rsidRDefault="00BE13E8" w:rsidP="00BE13E8">
            <w:pPr>
              <w:suppressAutoHyphens/>
              <w:spacing w:after="120" w:line="276" w:lineRule="auto"/>
              <w:jc w:val="right"/>
              <w:rPr>
                <w:lang w:eastAsia="ar-SA"/>
              </w:rPr>
            </w:pPr>
          </w:p>
        </w:tc>
      </w:tr>
      <w:tr w:rsidR="00BE13E8" w:rsidRPr="00BE13E8" w14:paraId="07B26DB8" w14:textId="77777777" w:rsidTr="00817C91">
        <w:tc>
          <w:tcPr>
            <w:tcW w:w="9638" w:type="dxa"/>
            <w:gridSpan w:val="3"/>
          </w:tcPr>
          <w:p w14:paraId="430F0FCE" w14:textId="77777777" w:rsidR="00BE13E8" w:rsidRPr="00BE13E8" w:rsidRDefault="00BE13E8" w:rsidP="00BE13E8">
            <w:pPr>
              <w:spacing w:before="89" w:after="200" w:line="276" w:lineRule="auto"/>
              <w:ind w:left="632" w:right="637"/>
              <w:jc w:val="center"/>
              <w:rPr>
                <w:rFonts w:eastAsia="Calibri"/>
                <w:lang w:eastAsia="en-US"/>
              </w:rPr>
            </w:pPr>
          </w:p>
          <w:p w14:paraId="33DE37F7" w14:textId="77777777" w:rsidR="00BE13E8" w:rsidRPr="00BE13E8" w:rsidRDefault="00BE13E8" w:rsidP="00BE13E8">
            <w:pPr>
              <w:spacing w:before="89" w:after="200" w:line="276" w:lineRule="auto"/>
              <w:ind w:right="637"/>
              <w:rPr>
                <w:rFonts w:eastAsia="Calibri"/>
                <w:lang w:eastAsia="en-US"/>
              </w:rPr>
            </w:pPr>
          </w:p>
          <w:p w14:paraId="6F15C84F" w14:textId="77777777" w:rsidR="00BE13E8" w:rsidRPr="00BE13E8" w:rsidRDefault="00BE13E8" w:rsidP="00BE13E8">
            <w:pPr>
              <w:spacing w:before="89" w:after="200" w:line="276" w:lineRule="auto"/>
              <w:ind w:left="632" w:right="637"/>
              <w:jc w:val="center"/>
              <w:rPr>
                <w:rFonts w:eastAsia="Calibri"/>
                <w:b/>
                <w:lang w:eastAsia="en-US"/>
              </w:rPr>
            </w:pPr>
            <w:r w:rsidRPr="00BE13E8">
              <w:rPr>
                <w:rFonts w:eastAsia="Calibri"/>
                <w:b/>
                <w:lang w:eastAsia="en-US"/>
              </w:rPr>
              <w:t>09.03.02 «Информационные системы и технологии»</w:t>
            </w:r>
          </w:p>
          <w:p w14:paraId="31B266C7" w14:textId="77777777" w:rsidR="00BE13E8" w:rsidRPr="00BE13E8" w:rsidRDefault="00BE13E8" w:rsidP="00BE13E8">
            <w:pPr>
              <w:spacing w:before="89" w:after="200" w:line="276" w:lineRule="auto"/>
              <w:ind w:right="637"/>
              <w:rPr>
                <w:rFonts w:eastAsia="Calibri"/>
                <w:b/>
                <w:lang w:eastAsia="en-US"/>
              </w:rPr>
            </w:pPr>
          </w:p>
          <w:p w14:paraId="241D9F4F" w14:textId="5F6F32A6" w:rsidR="00BE13E8" w:rsidRPr="00BE13E8" w:rsidRDefault="00BE13E8" w:rsidP="00BE13E8">
            <w:pPr>
              <w:spacing w:before="89" w:after="200" w:line="276" w:lineRule="auto"/>
              <w:ind w:left="632" w:right="637"/>
              <w:jc w:val="center"/>
              <w:rPr>
                <w:rFonts w:eastAsia="Calibri"/>
                <w:color w:val="FF0000"/>
                <w:lang w:eastAsia="en-US"/>
              </w:rPr>
            </w:pPr>
            <w:r w:rsidRPr="00BE13E8">
              <w:rPr>
                <w:rFonts w:eastAsia="Calibri"/>
                <w:b/>
                <w:lang w:eastAsia="en-US"/>
              </w:rPr>
              <w:t xml:space="preserve">Отчет по лабораторной работе </w:t>
            </w:r>
            <w:r w:rsidRPr="004456C3">
              <w:rPr>
                <w:rFonts w:eastAsia="Calibri"/>
                <w:b/>
                <w:bCs/>
                <w:lang w:eastAsia="en-US"/>
              </w:rPr>
              <w:t>№</w:t>
            </w:r>
            <w:r w:rsidR="004456C3" w:rsidRPr="004456C3">
              <w:rPr>
                <w:rFonts w:eastAsia="Calibri"/>
                <w:b/>
                <w:bCs/>
                <w:lang w:val="en-US" w:eastAsia="en-US"/>
              </w:rPr>
              <w:t>3</w:t>
            </w:r>
          </w:p>
          <w:p w14:paraId="1F756A53" w14:textId="527C8CD3" w:rsidR="00BE13E8" w:rsidRPr="00BE13E8" w:rsidRDefault="00BE13E8" w:rsidP="00BE13E8">
            <w:pPr>
              <w:shd w:val="clear" w:color="auto" w:fill="FFFFFF"/>
              <w:spacing w:after="100" w:afterAutospacing="1" w:line="256" w:lineRule="auto"/>
              <w:jc w:val="center"/>
              <w:outlineLvl w:val="0"/>
              <w:rPr>
                <w:b/>
                <w:bCs/>
                <w:kern w:val="36"/>
                <w:lang w:eastAsia="en-US"/>
              </w:rPr>
            </w:pPr>
            <w:r w:rsidRPr="00BE13E8">
              <w:rPr>
                <w:b/>
                <w:bCs/>
                <w:kern w:val="36"/>
                <w:lang w:eastAsia="en-US"/>
              </w:rPr>
              <w:t>по дисциплине «Технологии виртуальной и дополненной реальност</w:t>
            </w:r>
            <w:r w:rsidR="00F214BE">
              <w:rPr>
                <w:b/>
                <w:bCs/>
                <w:kern w:val="36"/>
                <w:lang w:eastAsia="en-US"/>
              </w:rPr>
              <w:t>и</w:t>
            </w:r>
            <w:r w:rsidRPr="00BE13E8">
              <w:rPr>
                <w:b/>
                <w:bCs/>
                <w:kern w:val="36"/>
                <w:lang w:eastAsia="en-US"/>
              </w:rPr>
              <w:t>»</w:t>
            </w:r>
          </w:p>
          <w:p w14:paraId="767CB6B5" w14:textId="34DA5F97" w:rsidR="00BE13E8" w:rsidRDefault="00BE13E8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b/>
                <w:lang w:eastAsia="en-US"/>
              </w:rPr>
            </w:pPr>
            <w:r w:rsidRPr="00BE13E8">
              <w:rPr>
                <w:rFonts w:eastAsia="Calibri"/>
                <w:lang w:eastAsia="en-US"/>
              </w:rPr>
              <w:t xml:space="preserve">Тема: </w:t>
            </w:r>
            <w:r w:rsidRPr="00BE13E8">
              <w:rPr>
                <w:rFonts w:eastAsia="Calibri"/>
                <w:b/>
                <w:lang w:eastAsia="en-US"/>
              </w:rPr>
              <w:t>«</w:t>
            </w:r>
            <w:r w:rsidR="00F214BE">
              <w:rPr>
                <w:b/>
                <w:bCs/>
                <w:color w:val="000000"/>
                <w:shd w:val="clear" w:color="auto" w:fill="FFFFFF"/>
              </w:rPr>
              <w:t>Методы сжатия обхода плоскости</w:t>
            </w:r>
            <w:r w:rsidRPr="00BE13E8">
              <w:rPr>
                <w:rFonts w:eastAsia="Calibri"/>
                <w:b/>
                <w:lang w:eastAsia="en-US"/>
              </w:rPr>
              <w:t>»</w:t>
            </w:r>
          </w:p>
          <w:p w14:paraId="023F4EDD" w14:textId="719DB06B" w:rsidR="00F329F1" w:rsidRDefault="00F329F1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Вариант №</w:t>
            </w:r>
            <w:r w:rsidR="006E4B0D">
              <w:rPr>
                <w:rFonts w:eastAsia="Calibri"/>
                <w:b/>
                <w:lang w:eastAsia="en-US"/>
              </w:rPr>
              <w:t>1</w:t>
            </w:r>
          </w:p>
          <w:p w14:paraId="264B7174" w14:textId="77777777" w:rsidR="00F329F1" w:rsidRPr="00BE13E8" w:rsidRDefault="00F329F1" w:rsidP="00F329F1">
            <w:pPr>
              <w:spacing w:before="101" w:after="200" w:line="276" w:lineRule="auto"/>
              <w:ind w:right="637"/>
              <w:rPr>
                <w:rFonts w:eastAsia="Calibri"/>
                <w:lang w:eastAsia="en-US"/>
              </w:rPr>
            </w:pPr>
            <w:bookmarkStart w:id="0" w:name="_GoBack"/>
            <w:bookmarkEnd w:id="0"/>
          </w:p>
          <w:p w14:paraId="297A45AD" w14:textId="77777777" w:rsidR="00BE13E8" w:rsidRPr="00BE13E8" w:rsidRDefault="00BE13E8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lang w:eastAsia="en-US"/>
              </w:rPr>
            </w:pPr>
          </w:p>
          <w:p w14:paraId="52CFC481" w14:textId="77777777" w:rsidR="00BE13E8" w:rsidRPr="00BE13E8" w:rsidRDefault="00BE13E8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lang w:eastAsia="en-US"/>
              </w:rPr>
            </w:pPr>
          </w:p>
        </w:tc>
      </w:tr>
      <w:tr w:rsidR="00BE13E8" w:rsidRPr="00BE13E8" w14:paraId="08F3D6ED" w14:textId="77777777" w:rsidTr="00817C91">
        <w:tc>
          <w:tcPr>
            <w:tcW w:w="6425" w:type="dxa"/>
            <w:gridSpan w:val="2"/>
            <w:hideMark/>
          </w:tcPr>
          <w:p w14:paraId="6327F20D" w14:textId="77777777" w:rsidR="00BE13E8" w:rsidRPr="00BE13E8" w:rsidRDefault="00BE13E8" w:rsidP="00BE13E8">
            <w:pPr>
              <w:spacing w:before="224" w:after="200" w:line="276" w:lineRule="auto"/>
              <w:ind w:left="142" w:right="-453"/>
              <w:rPr>
                <w:rFonts w:eastAsia="Calibri"/>
                <w:lang w:eastAsia="en-US"/>
              </w:rPr>
            </w:pPr>
            <w:r w:rsidRPr="00BE13E8">
              <w:rPr>
                <w:rFonts w:eastAsia="Calibri"/>
                <w:lang w:eastAsia="en-US"/>
              </w:rPr>
              <w:t xml:space="preserve">Выполнил </w:t>
            </w:r>
          </w:p>
        </w:tc>
        <w:tc>
          <w:tcPr>
            <w:tcW w:w="3213" w:type="dxa"/>
          </w:tcPr>
          <w:p w14:paraId="0E7DBE22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40DF4287" w14:textId="77777777" w:rsidTr="00817C91">
        <w:tc>
          <w:tcPr>
            <w:tcW w:w="6425" w:type="dxa"/>
            <w:gridSpan w:val="2"/>
            <w:hideMark/>
          </w:tcPr>
          <w:p w14:paraId="0D88FAE6" w14:textId="57F8A100" w:rsidR="00BE13E8" w:rsidRPr="00BE13E8" w:rsidRDefault="00BE13E8" w:rsidP="00BE13E8">
            <w:pPr>
              <w:spacing w:after="200" w:line="276" w:lineRule="auto"/>
              <w:ind w:left="142" w:right="-1020"/>
              <w:rPr>
                <w:rFonts w:eastAsia="Calibri"/>
                <w:lang w:eastAsia="en-US"/>
              </w:rPr>
            </w:pPr>
            <w:r w:rsidRPr="00BE13E8">
              <w:rPr>
                <w:rFonts w:eastAsia="Calibri"/>
                <w:lang w:eastAsia="en-US"/>
              </w:rPr>
              <w:t>Студент группы ИДБ-</w:t>
            </w:r>
            <w:r>
              <w:rPr>
                <w:rFonts w:eastAsia="Calibri"/>
                <w:lang w:eastAsia="en-US"/>
              </w:rPr>
              <w:t>22-06</w:t>
            </w:r>
          </w:p>
        </w:tc>
        <w:tc>
          <w:tcPr>
            <w:tcW w:w="3213" w:type="dxa"/>
            <w:hideMark/>
          </w:tcPr>
          <w:p w14:paraId="5B0DF0E4" w14:textId="2809331D" w:rsidR="00BE13E8" w:rsidRPr="00BE13E8" w:rsidRDefault="00382B1F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  <w:r>
              <w:rPr>
                <w:rFonts w:eastAsia="SimSun"/>
                <w:kern w:val="2"/>
                <w:lang w:eastAsia="hi-IN" w:bidi="hi-IN"/>
              </w:rPr>
              <w:t>Мустафаева П.М.</w:t>
            </w:r>
          </w:p>
        </w:tc>
      </w:tr>
      <w:tr w:rsidR="00BE13E8" w:rsidRPr="00BE13E8" w14:paraId="21DABE92" w14:textId="77777777" w:rsidTr="00817C91">
        <w:tc>
          <w:tcPr>
            <w:tcW w:w="3212" w:type="dxa"/>
          </w:tcPr>
          <w:p w14:paraId="50081DDE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626EABE8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4AC5D07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2E703CA4" w14:textId="77777777" w:rsidTr="00817C91">
        <w:tc>
          <w:tcPr>
            <w:tcW w:w="3212" w:type="dxa"/>
            <w:hideMark/>
          </w:tcPr>
          <w:p w14:paraId="5FCDA501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ind w:left="135" w:right="60"/>
              <w:rPr>
                <w:rFonts w:eastAsia="SimSun"/>
                <w:kern w:val="2"/>
                <w:lang w:eastAsia="hi-IN" w:bidi="hi-IN"/>
              </w:rPr>
            </w:pPr>
            <w:r w:rsidRPr="00BE13E8">
              <w:rPr>
                <w:rFonts w:eastAsia="SimSun"/>
                <w:kern w:val="2"/>
                <w:lang w:eastAsia="hi-IN" w:bidi="hi-IN"/>
              </w:rPr>
              <w:t>Проверил</w:t>
            </w:r>
          </w:p>
        </w:tc>
        <w:tc>
          <w:tcPr>
            <w:tcW w:w="3213" w:type="dxa"/>
          </w:tcPr>
          <w:p w14:paraId="6F3FF98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04543B36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21AFFED7" w14:textId="77777777" w:rsidTr="00817C91">
        <w:trPr>
          <w:trHeight w:val="94"/>
        </w:trPr>
        <w:tc>
          <w:tcPr>
            <w:tcW w:w="3212" w:type="dxa"/>
            <w:hideMark/>
          </w:tcPr>
          <w:p w14:paraId="22D337FF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ind w:left="135" w:right="60"/>
              <w:rPr>
                <w:rFonts w:eastAsia="SimSun"/>
                <w:kern w:val="2"/>
                <w:lang w:eastAsia="hi-IN" w:bidi="hi-IN"/>
              </w:rPr>
            </w:pPr>
            <w:r w:rsidRPr="00BE13E8">
              <w:rPr>
                <w:rFonts w:eastAsia="SimSun"/>
                <w:kern w:val="2"/>
                <w:lang w:eastAsia="hi-IN" w:bidi="hi-IN"/>
              </w:rPr>
              <w:t>Ст. преподаватель</w:t>
            </w:r>
          </w:p>
        </w:tc>
        <w:tc>
          <w:tcPr>
            <w:tcW w:w="3213" w:type="dxa"/>
          </w:tcPr>
          <w:p w14:paraId="1C17F201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  <w:hideMark/>
          </w:tcPr>
          <w:p w14:paraId="5DABC4F6" w14:textId="551E2021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  <w:r>
              <w:rPr>
                <w:rFonts w:eastAsia="SimSun"/>
                <w:kern w:val="2"/>
                <w:lang w:eastAsia="hi-IN" w:bidi="hi-IN"/>
              </w:rPr>
              <w:t>Тихомирова В.Д.</w:t>
            </w:r>
          </w:p>
        </w:tc>
      </w:tr>
      <w:tr w:rsidR="00BE13E8" w:rsidRPr="00BE13E8" w14:paraId="39A5EFCE" w14:textId="77777777" w:rsidTr="00817C91">
        <w:tc>
          <w:tcPr>
            <w:tcW w:w="3212" w:type="dxa"/>
          </w:tcPr>
          <w:p w14:paraId="77D0400A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0B35B9D8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272750D6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2A54F28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17E8847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17B3280F" w14:textId="4F147FB8" w:rsidR="00BE13E8" w:rsidRDefault="00BE13E8" w:rsidP="00F329F1">
            <w:pPr>
              <w:widowControl w:val="0"/>
              <w:suppressLineNumbers/>
              <w:suppressAutoHyphens/>
              <w:spacing w:line="256" w:lineRule="auto"/>
              <w:rPr>
                <w:rFonts w:eastAsia="SimSun"/>
                <w:kern w:val="2"/>
                <w:lang w:eastAsia="hi-IN" w:bidi="hi-IN"/>
              </w:rPr>
            </w:pPr>
          </w:p>
          <w:p w14:paraId="60749F7E" w14:textId="77777777" w:rsid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1D750CCB" w14:textId="77777777" w:rsidR="00F329F1" w:rsidRPr="00BE13E8" w:rsidRDefault="00F329F1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12BAAA45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1E22D72F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4BFC8267" w14:textId="77777777" w:rsidTr="00817C91">
        <w:tc>
          <w:tcPr>
            <w:tcW w:w="3212" w:type="dxa"/>
          </w:tcPr>
          <w:p w14:paraId="2DED817C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  <w:hideMark/>
          </w:tcPr>
          <w:p w14:paraId="0B8D4F1D" w14:textId="06A21A7A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  <w:r w:rsidRPr="00BE13E8">
              <w:rPr>
                <w:rFonts w:eastAsia="SimSun"/>
                <w:kern w:val="2"/>
                <w:lang w:eastAsia="hi-IN" w:bidi="hi-IN"/>
              </w:rPr>
              <w:t>Москва, 202</w:t>
            </w:r>
            <w:r>
              <w:rPr>
                <w:rFonts w:eastAsia="SimSun"/>
                <w:kern w:val="2"/>
                <w:lang w:eastAsia="hi-IN" w:bidi="hi-IN"/>
              </w:rPr>
              <w:t>5</w:t>
            </w:r>
          </w:p>
        </w:tc>
        <w:tc>
          <w:tcPr>
            <w:tcW w:w="3213" w:type="dxa"/>
          </w:tcPr>
          <w:p w14:paraId="4720AF93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</w:tbl>
    <w:p w14:paraId="5CE385AD" w14:textId="054F4BFE" w:rsidR="00817C91" w:rsidRPr="0027056B" w:rsidRDefault="00F329F1" w:rsidP="00817C91">
      <w:pPr>
        <w:spacing w:after="240"/>
        <w:jc w:val="center"/>
      </w:pPr>
      <w:r>
        <w:rPr>
          <w:b/>
        </w:rPr>
        <w:lastRenderedPageBreak/>
        <w:t>ЗАДАНИЕ</w:t>
      </w:r>
    </w:p>
    <w:p w14:paraId="5A15A780" w14:textId="39D3FDF3" w:rsidR="006E4B0D" w:rsidRDefault="006E4B0D" w:rsidP="006E4B0D">
      <w:pPr>
        <w:spacing w:line="360" w:lineRule="auto"/>
        <w:ind w:firstLine="709"/>
      </w:pPr>
      <w:r>
        <w:t>Выполнить арифметическое кодирование следующей фразы: «Винни шагал мимо сосен и елок, шагал по склонам, заросшим можжевельником и репейником, шагал по крутым берегам ручьев и речек, шагал среди груд камней и снова среди зарослей, и вот наконец, усталый и голодный, он вошел в Дремучий Лес, потому что именно там, в Дремучем Лесу, жила Сова»</w:t>
      </w:r>
      <w:r>
        <w:t>.</w:t>
      </w:r>
    </w:p>
    <w:p w14:paraId="2C9FFF6D" w14:textId="1C363087" w:rsidR="006E4B0D" w:rsidRDefault="006E4B0D" w:rsidP="006E4B0D">
      <w:pPr>
        <w:spacing w:line="360" w:lineRule="auto"/>
        <w:ind w:firstLine="709"/>
      </w:pPr>
      <w:r>
        <w:t>Выполнить c помощью BWT преобразование фразы «ИИККЕКВАУЦСРННН». Затем преобразовать результат с помощью метода MTF</w:t>
      </w:r>
      <w:r>
        <w:t>.</w:t>
      </w:r>
    </w:p>
    <w:p w14:paraId="304ABB5E" w14:textId="000A77BB" w:rsidR="00F329F1" w:rsidRPr="006E4B0D" w:rsidRDefault="00F329F1" w:rsidP="006E4B0D">
      <w:pPr>
        <w:spacing w:line="360" w:lineRule="auto"/>
        <w:rPr>
          <w:b/>
          <w:bCs/>
          <w:caps/>
          <w:lang w:val="en-US"/>
        </w:rPr>
      </w:pPr>
      <w:r w:rsidRPr="00F214BE">
        <w:rPr>
          <w:b/>
          <w:bCs/>
          <w:caps/>
        </w:rPr>
        <w:t>Листинг</w:t>
      </w:r>
      <w:r w:rsidRPr="006E4B0D">
        <w:rPr>
          <w:b/>
          <w:bCs/>
          <w:caps/>
          <w:lang w:val="en-US"/>
        </w:rPr>
        <w:t xml:space="preserve"> 1 – </w:t>
      </w:r>
      <w:r w:rsidRPr="00F214BE">
        <w:rPr>
          <w:b/>
          <w:bCs/>
          <w:caps/>
        </w:rPr>
        <w:t>Программный</w:t>
      </w:r>
      <w:r w:rsidRPr="006E4B0D">
        <w:rPr>
          <w:b/>
          <w:bCs/>
          <w:caps/>
          <w:lang w:val="en-US"/>
        </w:rPr>
        <w:t xml:space="preserve"> </w:t>
      </w:r>
      <w:r w:rsidRPr="00F214BE">
        <w:rPr>
          <w:b/>
          <w:bCs/>
          <w:caps/>
        </w:rPr>
        <w:t>код</w:t>
      </w:r>
    </w:p>
    <w:p w14:paraId="0ACE9EE9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>import collections</w:t>
      </w:r>
    </w:p>
    <w:p w14:paraId="33B316C7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787DAABA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>def arithmetic_encode(text: str):</w:t>
      </w:r>
    </w:p>
    <w:p w14:paraId="080BAAFE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freq = collections.Counter(text)</w:t>
      </w:r>
    </w:p>
    <w:p w14:paraId="42AB8AD8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total = sum(freq.values())</w:t>
      </w:r>
    </w:p>
    <w:p w14:paraId="49FA5FA1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25337131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cumulative = {}</w:t>
      </w:r>
    </w:p>
    <w:p w14:paraId="418A262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cum = 0.0</w:t>
      </w:r>
    </w:p>
    <w:p w14:paraId="6BE5F58A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for ch in sorted(freq.keys()):</w:t>
      </w:r>
    </w:p>
    <w:p w14:paraId="70098D64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p = freq[ch] / total</w:t>
      </w:r>
    </w:p>
    <w:p w14:paraId="398222A6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cumulative[ch] = (cum, cum + p)</w:t>
      </w:r>
    </w:p>
    <w:p w14:paraId="507814BE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cum += p</w:t>
      </w:r>
    </w:p>
    <w:p w14:paraId="29C0A015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5DC9FE0C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low, high = 0.0, 1.0</w:t>
      </w:r>
    </w:p>
    <w:p w14:paraId="292409F2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for ch in text:</w:t>
      </w:r>
    </w:p>
    <w:p w14:paraId="669E5ED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r = high - low</w:t>
      </w:r>
    </w:p>
    <w:p w14:paraId="64A9DE82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sym_low, sym_high = cumulative[ch]</w:t>
      </w:r>
    </w:p>
    <w:p w14:paraId="63CA1118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high = low + r * sym_high</w:t>
      </w:r>
    </w:p>
    <w:p w14:paraId="59FEA6D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low  = low + r * sym_low</w:t>
      </w:r>
    </w:p>
    <w:p w14:paraId="1952D614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19EB868C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code = (low + high) / 2.0</w:t>
      </w:r>
    </w:p>
    <w:p w14:paraId="7B95750F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return code, (low, high), cumulative</w:t>
      </w:r>
    </w:p>
    <w:p w14:paraId="2FB8B63D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5C340A51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>def bwt_transform(s: str):</w:t>
      </w:r>
    </w:p>
    <w:p w14:paraId="537C9C31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sentinel = "$"</w:t>
      </w:r>
    </w:p>
    <w:p w14:paraId="6E80EAAD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if sentinel in s:</w:t>
      </w:r>
    </w:p>
    <w:p w14:paraId="62B7D7BF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raise</w:t>
      </w:r>
      <w:r w:rsidRPr="006E4B0D">
        <w:t xml:space="preserve"> </w:t>
      </w:r>
      <w:r w:rsidRPr="006E4B0D">
        <w:rPr>
          <w:lang w:val="en-US"/>
        </w:rPr>
        <w:t>ValueError</w:t>
      </w:r>
      <w:r w:rsidRPr="006E4B0D">
        <w:t xml:space="preserve">("В исходной строке уже есть символ '$'. </w:t>
      </w:r>
      <w:r w:rsidRPr="006E4B0D">
        <w:rPr>
          <w:lang w:val="en-US"/>
        </w:rPr>
        <w:t>Выберите другой терминатор.")</w:t>
      </w:r>
    </w:p>
    <w:p w14:paraId="41DC9F9D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s2 = s + sentinel</w:t>
      </w:r>
    </w:p>
    <w:p w14:paraId="47E43316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rotations = [s2[i:] + s2[:i] for i in range(len(s2))]</w:t>
      </w:r>
    </w:p>
    <w:p w14:paraId="18889FCC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rotations_sorted = sorted(rotations)</w:t>
      </w:r>
    </w:p>
    <w:p w14:paraId="4C670F8E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last_column = ''.join(row[-1] for row in rotations_sorted)</w:t>
      </w:r>
    </w:p>
    <w:p w14:paraId="28CC882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original_index = rotations_sorted.index(s2)</w:t>
      </w:r>
    </w:p>
    <w:p w14:paraId="498F807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return last_column, original_index</w:t>
      </w:r>
    </w:p>
    <w:p w14:paraId="2140B964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4B14E87A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>def mtf_encode(s: str):</w:t>
      </w:r>
    </w:p>
    <w:p w14:paraId="7C275E2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alphabet = sorted(list(set(s)))</w:t>
      </w:r>
    </w:p>
    <w:p w14:paraId="0D548D4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result = []</w:t>
      </w:r>
    </w:p>
    <w:p w14:paraId="7FBBFDB5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lastRenderedPageBreak/>
        <w:t xml:space="preserve">    for ch in s:</w:t>
      </w:r>
    </w:p>
    <w:p w14:paraId="6A00F5B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idx = alphabet.index(ch)</w:t>
      </w:r>
    </w:p>
    <w:p w14:paraId="41DEB210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result.append(idx)</w:t>
      </w:r>
    </w:p>
    <w:p w14:paraId="1761E815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# Перемещаем символ в начало</w:t>
      </w:r>
    </w:p>
    <w:p w14:paraId="2211200F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alphabet.insert(0, alphabet.pop(idx))</w:t>
      </w:r>
    </w:p>
    <w:p w14:paraId="06079C4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return result</w:t>
      </w:r>
    </w:p>
    <w:p w14:paraId="6D03AF9A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4174964A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>if __name__ == "__main__":</w:t>
      </w:r>
    </w:p>
    <w:p w14:paraId="30B66BBA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rPr>
          <w:lang w:val="en-US"/>
        </w:rPr>
        <w:t xml:space="preserve">    text</w:t>
      </w:r>
      <w:r w:rsidRPr="006E4B0D">
        <w:t>_</w:t>
      </w:r>
      <w:r w:rsidRPr="006E4B0D">
        <w:rPr>
          <w:lang w:val="en-US"/>
        </w:rPr>
        <w:t>vinni</w:t>
      </w:r>
      <w:r w:rsidRPr="006E4B0D">
        <w:t xml:space="preserve"> = (</w:t>
      </w:r>
    </w:p>
    <w:p w14:paraId="614F860D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    "Винни шагал мимо сосен и елок, шагал по склонам, заросшим можжевельником и репейником, "</w:t>
      </w:r>
    </w:p>
    <w:p w14:paraId="42D68580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    "шагал по крутым берегам ручьев и речек, шагал среди груд камней и снова среди зарослей, "</w:t>
      </w:r>
    </w:p>
    <w:p w14:paraId="3ACC651A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    "и вот наконец, усталый и голодный, он вошел в Дремучий Лес, потому что именно там, "</w:t>
      </w:r>
    </w:p>
    <w:p w14:paraId="4E4F7BF9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    "в Дремучем Лесу, жила Сова"</w:t>
      </w:r>
    </w:p>
    <w:p w14:paraId="5A53DE04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).</w:t>
      </w:r>
      <w:r w:rsidRPr="006E4B0D">
        <w:rPr>
          <w:lang w:val="en-US"/>
        </w:rPr>
        <w:t>replace</w:t>
      </w:r>
      <w:r w:rsidRPr="006E4B0D">
        <w:t>("\</w:t>
      </w:r>
      <w:r w:rsidRPr="006E4B0D">
        <w:rPr>
          <w:lang w:val="en-US"/>
        </w:rPr>
        <w:t>n</w:t>
      </w:r>
      <w:r w:rsidRPr="006E4B0D">
        <w:t>", " ")</w:t>
      </w:r>
    </w:p>
    <w:p w14:paraId="5E792222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</w:p>
    <w:p w14:paraId="681F54A8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</w:t>
      </w:r>
      <w:r w:rsidRPr="006E4B0D">
        <w:rPr>
          <w:lang w:val="en-US"/>
        </w:rPr>
        <w:t>print</w:t>
      </w:r>
      <w:r w:rsidRPr="006E4B0D">
        <w:t>("Арифметическое кодирование фразы")</w:t>
      </w:r>
    </w:p>
    <w:p w14:paraId="14FF96DD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t xml:space="preserve">    </w:t>
      </w:r>
      <w:r w:rsidRPr="006E4B0D">
        <w:rPr>
          <w:lang w:val="en-US"/>
        </w:rPr>
        <w:t>code, (low, high), cumulative = arithmetic_encode(text_vinni)</w:t>
      </w:r>
    </w:p>
    <w:p w14:paraId="2C4B49FE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rPr>
          <w:lang w:val="en-US"/>
        </w:rPr>
        <w:t xml:space="preserve">    print</w:t>
      </w:r>
      <w:r w:rsidRPr="006E4B0D">
        <w:t>(</w:t>
      </w:r>
      <w:r w:rsidRPr="006E4B0D">
        <w:rPr>
          <w:lang w:val="en-US"/>
        </w:rPr>
        <w:t>f</w:t>
      </w:r>
      <w:r w:rsidRPr="006E4B0D">
        <w:t>"Длина исходного текста: {</w:t>
      </w:r>
      <w:r w:rsidRPr="006E4B0D">
        <w:rPr>
          <w:lang w:val="en-US"/>
        </w:rPr>
        <w:t>len</w:t>
      </w:r>
      <w:r w:rsidRPr="006E4B0D">
        <w:t>(</w:t>
      </w:r>
      <w:r w:rsidRPr="006E4B0D">
        <w:rPr>
          <w:lang w:val="en-US"/>
        </w:rPr>
        <w:t>text</w:t>
      </w:r>
      <w:r w:rsidRPr="006E4B0D">
        <w:t>_</w:t>
      </w:r>
      <w:r w:rsidRPr="006E4B0D">
        <w:rPr>
          <w:lang w:val="en-US"/>
        </w:rPr>
        <w:t>vinni</w:t>
      </w:r>
      <w:r w:rsidRPr="006E4B0D">
        <w:t>)} символов")</w:t>
      </w:r>
    </w:p>
    <w:p w14:paraId="5F626778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</w:t>
      </w:r>
      <w:r w:rsidRPr="006E4B0D">
        <w:rPr>
          <w:lang w:val="en-US"/>
        </w:rPr>
        <w:t>print</w:t>
      </w:r>
      <w:r w:rsidRPr="006E4B0D">
        <w:t>(</w:t>
      </w:r>
      <w:r w:rsidRPr="006E4B0D">
        <w:rPr>
          <w:lang w:val="en-US"/>
        </w:rPr>
        <w:t>f</w:t>
      </w:r>
      <w:r w:rsidRPr="006E4B0D">
        <w:t>"Финальный интервал: [{</w:t>
      </w:r>
      <w:r w:rsidRPr="006E4B0D">
        <w:rPr>
          <w:lang w:val="en-US"/>
        </w:rPr>
        <w:t>low</w:t>
      </w:r>
      <w:r w:rsidRPr="006E4B0D">
        <w:t>:.20</w:t>
      </w:r>
      <w:r w:rsidRPr="006E4B0D">
        <w:rPr>
          <w:lang w:val="en-US"/>
        </w:rPr>
        <w:t>f</w:t>
      </w:r>
      <w:r w:rsidRPr="006E4B0D">
        <w:t>}, {</w:t>
      </w:r>
      <w:r w:rsidRPr="006E4B0D">
        <w:rPr>
          <w:lang w:val="en-US"/>
        </w:rPr>
        <w:t>high</w:t>
      </w:r>
      <w:r w:rsidRPr="006E4B0D">
        <w:t>:.20</w:t>
      </w:r>
      <w:r w:rsidRPr="006E4B0D">
        <w:rPr>
          <w:lang w:val="en-US"/>
        </w:rPr>
        <w:t>f</w:t>
      </w:r>
      <w:r w:rsidRPr="006E4B0D">
        <w:t>})")</w:t>
      </w:r>
    </w:p>
    <w:p w14:paraId="5D284A66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</w:t>
      </w:r>
      <w:r w:rsidRPr="006E4B0D">
        <w:rPr>
          <w:lang w:val="en-US"/>
        </w:rPr>
        <w:t>print</w:t>
      </w:r>
      <w:r w:rsidRPr="006E4B0D">
        <w:t>(</w:t>
      </w:r>
      <w:r w:rsidRPr="006E4B0D">
        <w:rPr>
          <w:lang w:val="en-US"/>
        </w:rPr>
        <w:t>f</w:t>
      </w:r>
      <w:r w:rsidRPr="006E4B0D">
        <w:t>"Арифметический код (середина интервала): {</w:t>
      </w:r>
      <w:r w:rsidRPr="006E4B0D">
        <w:rPr>
          <w:lang w:val="en-US"/>
        </w:rPr>
        <w:t>code</w:t>
      </w:r>
      <w:r w:rsidRPr="006E4B0D">
        <w:t>:.20</w:t>
      </w:r>
      <w:r w:rsidRPr="006E4B0D">
        <w:rPr>
          <w:lang w:val="en-US"/>
        </w:rPr>
        <w:t>f</w:t>
      </w:r>
      <w:r w:rsidRPr="006E4B0D">
        <w:t>}")</w:t>
      </w:r>
    </w:p>
    <w:p w14:paraId="6DBB02CB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</w:p>
    <w:p w14:paraId="3A671A7C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</w:t>
      </w:r>
      <w:r w:rsidRPr="006E4B0D">
        <w:rPr>
          <w:lang w:val="en-US"/>
        </w:rPr>
        <w:t>print</w:t>
      </w:r>
      <w:r w:rsidRPr="006E4B0D">
        <w:t>("\</w:t>
      </w:r>
      <w:r w:rsidRPr="006E4B0D">
        <w:rPr>
          <w:lang w:val="en-US"/>
        </w:rPr>
        <w:t>n</w:t>
      </w:r>
      <w:r w:rsidRPr="006E4B0D">
        <w:t>Таблица частот (по алфавиту):")</w:t>
      </w:r>
    </w:p>
    <w:p w14:paraId="206FE0E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t xml:space="preserve">    </w:t>
      </w:r>
      <w:r w:rsidRPr="006E4B0D">
        <w:rPr>
          <w:lang w:val="en-US"/>
        </w:rPr>
        <w:t>freq = collections.Counter(text_vinni)</w:t>
      </w:r>
    </w:p>
    <w:p w14:paraId="7F133622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for ch in sorted(freq.keys()):  # сортировка по символу</w:t>
      </w:r>
    </w:p>
    <w:p w14:paraId="1F10B61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p = freq[ch] / len(text_vinni)</w:t>
      </w:r>
    </w:p>
    <w:p w14:paraId="5F26F81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cnt = freq[ch]</w:t>
      </w:r>
    </w:p>
    <w:p w14:paraId="75091CE4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a, b = cumulative[ch]</w:t>
      </w:r>
    </w:p>
    <w:p w14:paraId="79A6450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shown = ch if ch != " " else "</w:t>
      </w:r>
      <w:r w:rsidRPr="006E4B0D">
        <w:rPr>
          <w:rFonts w:ascii="Cascadia Code ExtraLight" w:hAnsi="Cascadia Code ExtraLight" w:cs="Cascadia Code ExtraLight"/>
          <w:lang w:val="en-US"/>
        </w:rPr>
        <w:t>␠</w:t>
      </w:r>
      <w:r w:rsidRPr="006E4B0D">
        <w:rPr>
          <w:lang w:val="en-US"/>
        </w:rPr>
        <w:t>"  # спец-отметка пробела</w:t>
      </w:r>
    </w:p>
    <w:p w14:paraId="7AB3BEB0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print(f"  '{shown}': частота={cnt}, вероятность = {p}, интервал=[{a:.6f}, {b:.6f})")</w:t>
      </w:r>
    </w:p>
    <w:p w14:paraId="5CA76457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1CC147EE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s = "ИИККЕКВАУЦСРННН"</w:t>
      </w:r>
    </w:p>
    <w:p w14:paraId="3DF145A2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print("\nBWT фразы 'ИИККЕКВАУЦСРННН'")</w:t>
      </w:r>
    </w:p>
    <w:p w14:paraId="6C093F5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bwt_str, orig_idx = bwt_transform(s)</w:t>
      </w:r>
    </w:p>
    <w:p w14:paraId="39CF4D70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rPr>
          <w:lang w:val="en-US"/>
        </w:rPr>
        <w:t xml:space="preserve">    print</w:t>
      </w:r>
      <w:r w:rsidRPr="006E4B0D">
        <w:t>(</w:t>
      </w:r>
      <w:r w:rsidRPr="006E4B0D">
        <w:rPr>
          <w:lang w:val="en-US"/>
        </w:rPr>
        <w:t>f</w:t>
      </w:r>
      <w:r w:rsidRPr="006E4B0D">
        <w:t>"Исходная строка: {</w:t>
      </w:r>
      <w:r w:rsidRPr="006E4B0D">
        <w:rPr>
          <w:lang w:val="en-US"/>
        </w:rPr>
        <w:t>s</w:t>
      </w:r>
      <w:r w:rsidRPr="006E4B0D">
        <w:t>}")</w:t>
      </w:r>
    </w:p>
    <w:p w14:paraId="60DA85F2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t xml:space="preserve">    </w:t>
      </w:r>
      <w:r w:rsidRPr="006E4B0D">
        <w:rPr>
          <w:lang w:val="en-US"/>
        </w:rPr>
        <w:t>print(f"BWT-строка:      {bwt_str}")</w:t>
      </w:r>
    </w:p>
    <w:p w14:paraId="3A5180F6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63CD345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print("\nMTF результата BWT")</w:t>
      </w:r>
    </w:p>
    <w:p w14:paraId="525E82D7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mtf_seq = mtf_encode(bwt_str)</w:t>
      </w:r>
    </w:p>
    <w:p w14:paraId="0ECE4EA5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print(f"Алфавит для MTF: {sorted(list(set(bwt_str)))}")</w:t>
      </w:r>
    </w:p>
    <w:p w14:paraId="1BABCFEF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rPr>
          <w:lang w:val="en-US"/>
        </w:rPr>
        <w:t xml:space="preserve">    print</w:t>
      </w:r>
      <w:r w:rsidRPr="006E4B0D">
        <w:t>(</w:t>
      </w:r>
      <w:r w:rsidRPr="006E4B0D">
        <w:rPr>
          <w:lang w:val="en-US"/>
        </w:rPr>
        <w:t>f</w:t>
      </w:r>
      <w:r w:rsidRPr="006E4B0D">
        <w:t>"</w:t>
      </w:r>
      <w:r w:rsidRPr="006E4B0D">
        <w:rPr>
          <w:lang w:val="en-US"/>
        </w:rPr>
        <w:t>MTF</w:t>
      </w:r>
      <w:r w:rsidRPr="006E4B0D">
        <w:t>-последовательность: {</w:t>
      </w:r>
      <w:r w:rsidRPr="006E4B0D">
        <w:rPr>
          <w:lang w:val="en-US"/>
        </w:rPr>
        <w:t>mtf</w:t>
      </w:r>
      <w:r w:rsidRPr="006E4B0D">
        <w:t>_</w:t>
      </w:r>
      <w:r w:rsidRPr="006E4B0D">
        <w:rPr>
          <w:lang w:val="en-US"/>
        </w:rPr>
        <w:t>seq</w:t>
      </w:r>
      <w:r w:rsidRPr="006E4B0D">
        <w:t>}")</w:t>
      </w:r>
    </w:p>
    <w:p w14:paraId="2954BBF2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</w:p>
    <w:p w14:paraId="32BB0EA1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</w:t>
      </w:r>
      <w:r w:rsidRPr="006E4B0D">
        <w:rPr>
          <w:lang w:val="en-US"/>
        </w:rPr>
        <w:t>print</w:t>
      </w:r>
      <w:r w:rsidRPr="006E4B0D">
        <w:t>("\</w:t>
      </w:r>
      <w:r w:rsidRPr="006E4B0D">
        <w:rPr>
          <w:lang w:val="en-US"/>
        </w:rPr>
        <w:t>n</w:t>
      </w:r>
      <w:r w:rsidRPr="006E4B0D">
        <w:t>ИТОГ")</w:t>
      </w:r>
    </w:p>
    <w:p w14:paraId="4D2CF68D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</w:t>
      </w:r>
      <w:r w:rsidRPr="006E4B0D">
        <w:rPr>
          <w:lang w:val="en-US"/>
        </w:rPr>
        <w:t>print</w:t>
      </w:r>
      <w:r w:rsidRPr="006E4B0D">
        <w:t>(</w:t>
      </w:r>
      <w:r w:rsidRPr="006E4B0D">
        <w:rPr>
          <w:lang w:val="en-US"/>
        </w:rPr>
        <w:t>f</w:t>
      </w:r>
      <w:r w:rsidRPr="006E4B0D">
        <w:t>"Арифметический код (фраза про Винни): {</w:t>
      </w:r>
      <w:r w:rsidRPr="006E4B0D">
        <w:rPr>
          <w:lang w:val="en-US"/>
        </w:rPr>
        <w:t>code</w:t>
      </w:r>
      <w:r w:rsidRPr="006E4B0D">
        <w:t>:.20</w:t>
      </w:r>
      <w:r w:rsidRPr="006E4B0D">
        <w:rPr>
          <w:lang w:val="en-US"/>
        </w:rPr>
        <w:t>f</w:t>
      </w:r>
      <w:r w:rsidRPr="006E4B0D">
        <w:t>}")</w:t>
      </w:r>
    </w:p>
    <w:p w14:paraId="50FB64AD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t xml:space="preserve">    </w:t>
      </w:r>
      <w:r w:rsidRPr="006E4B0D">
        <w:rPr>
          <w:lang w:val="en-US"/>
        </w:rPr>
        <w:t>print(f"BWT('ИИККЕКВАУЦСРННН') = {bwt_str} ")</w:t>
      </w:r>
    </w:p>
    <w:p w14:paraId="68FAABC6" w14:textId="57521870" w:rsidR="00B65969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print(f"MTF(BWT-строки) = {mtf_seq}")</w:t>
      </w:r>
    </w:p>
    <w:p w14:paraId="022BAC3D" w14:textId="280DA2A9" w:rsidR="004439D3" w:rsidRDefault="006E4B0D" w:rsidP="00D1338F">
      <w:pPr>
        <w:spacing w:line="360" w:lineRule="auto"/>
        <w:rPr>
          <w:rFonts w:eastAsia="Calibri"/>
          <w:b/>
          <w:bCs/>
          <w:caps/>
          <w:color w:val="000000"/>
        </w:rPr>
      </w:pPr>
      <w:r w:rsidRPr="006E4B0D">
        <w:rPr>
          <w:noProof/>
        </w:rPr>
        <w:lastRenderedPageBreak/>
        <w:drawing>
          <wp:inline distT="0" distB="0" distL="0" distR="0" wp14:anchorId="62C1CE47" wp14:editId="15441313">
            <wp:extent cx="5940425" cy="45789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EE8D" w14:textId="244E78D4" w:rsidR="00B65969" w:rsidRDefault="00B65969" w:rsidP="00D1338F">
      <w:pPr>
        <w:spacing w:line="360" w:lineRule="auto"/>
        <w:jc w:val="center"/>
        <w:rPr>
          <w:sz w:val="28"/>
        </w:rPr>
      </w:pPr>
      <w:r>
        <w:rPr>
          <w:sz w:val="28"/>
        </w:rPr>
        <w:t>Рис. 1.</w:t>
      </w:r>
      <w:r w:rsidR="00D1338F">
        <w:rPr>
          <w:sz w:val="28"/>
        </w:rPr>
        <w:t xml:space="preserve"> Арифметическое кодирование фразы</w:t>
      </w:r>
    </w:p>
    <w:p w14:paraId="06DD95CF" w14:textId="5293E7EB" w:rsidR="00F214BE" w:rsidRDefault="006E4B0D" w:rsidP="00B65969">
      <w:pPr>
        <w:spacing w:line="360" w:lineRule="auto"/>
        <w:jc w:val="center"/>
        <w:rPr>
          <w:sz w:val="28"/>
        </w:rPr>
      </w:pPr>
      <w:r w:rsidRPr="006E4B0D">
        <w:rPr>
          <w:sz w:val="28"/>
        </w:rPr>
        <w:drawing>
          <wp:inline distT="0" distB="0" distL="0" distR="0" wp14:anchorId="0F35043B" wp14:editId="5309F544">
            <wp:extent cx="5940425" cy="24618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7EE7" w14:textId="5D2E4D1D" w:rsidR="00F214BE" w:rsidRDefault="00D1338F" w:rsidP="00F214BE">
      <w:pPr>
        <w:spacing w:line="360" w:lineRule="auto"/>
        <w:jc w:val="center"/>
        <w:rPr>
          <w:sz w:val="28"/>
        </w:rPr>
      </w:pPr>
      <w:r>
        <w:rPr>
          <w:sz w:val="28"/>
        </w:rPr>
        <w:t>Рис. 2. Арифметическое кодирование фразы</w:t>
      </w:r>
    </w:p>
    <w:p w14:paraId="40B6B61C" w14:textId="138CD53D" w:rsidR="00F214BE" w:rsidRDefault="006E4B0D" w:rsidP="00B65969">
      <w:pPr>
        <w:spacing w:line="360" w:lineRule="auto"/>
        <w:jc w:val="center"/>
        <w:rPr>
          <w:sz w:val="28"/>
        </w:rPr>
      </w:pPr>
      <w:r w:rsidRPr="006E4B0D">
        <w:rPr>
          <w:sz w:val="28"/>
        </w:rPr>
        <w:lastRenderedPageBreak/>
        <w:drawing>
          <wp:inline distT="0" distB="0" distL="0" distR="0" wp14:anchorId="1CDD4FB7" wp14:editId="5A1F1E5E">
            <wp:extent cx="5940425" cy="27012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93DD" w14:textId="169264A5" w:rsidR="00F214BE" w:rsidRDefault="00D1338F" w:rsidP="00F214B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Рис. 3. Преобразования </w:t>
      </w:r>
      <w:r>
        <w:rPr>
          <w:sz w:val="28"/>
          <w:lang w:val="en-US"/>
        </w:rPr>
        <w:t>BWT</w:t>
      </w:r>
      <w:r w:rsidRPr="00D1338F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MTF</w:t>
      </w:r>
    </w:p>
    <w:p w14:paraId="2CDBA673" w14:textId="7C1C6ADC" w:rsidR="00F214BE" w:rsidRDefault="00F214BE" w:rsidP="006E4B0D">
      <w:pPr>
        <w:spacing w:line="360" w:lineRule="auto"/>
        <w:jc w:val="center"/>
        <w:rPr>
          <w:sz w:val="28"/>
        </w:rPr>
      </w:pPr>
    </w:p>
    <w:p w14:paraId="2DF99060" w14:textId="5E7937BE" w:rsidR="00B65969" w:rsidRPr="00D1338F" w:rsidRDefault="00B65969" w:rsidP="00817C91">
      <w:pPr>
        <w:rPr>
          <w:rFonts w:eastAsia="Calibri"/>
          <w:b/>
          <w:bCs/>
          <w:caps/>
          <w:color w:val="000000"/>
        </w:rPr>
      </w:pPr>
    </w:p>
    <w:sectPr w:rsidR="00B65969" w:rsidRPr="00D1338F" w:rsidSect="002A18BA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0C9CE" w14:textId="77777777" w:rsidR="00864245" w:rsidRDefault="00864245" w:rsidP="002A18BA">
      <w:r>
        <w:separator/>
      </w:r>
    </w:p>
  </w:endnote>
  <w:endnote w:type="continuationSeparator" w:id="0">
    <w:p w14:paraId="4472B31A" w14:textId="77777777" w:rsidR="00864245" w:rsidRDefault="00864245" w:rsidP="002A1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Code ExtraLight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DB1F11" w14:textId="77777777" w:rsidR="00864245" w:rsidRDefault="00864245" w:rsidP="002A18BA">
      <w:r>
        <w:separator/>
      </w:r>
    </w:p>
  </w:footnote>
  <w:footnote w:type="continuationSeparator" w:id="0">
    <w:p w14:paraId="2159A26F" w14:textId="77777777" w:rsidR="00864245" w:rsidRDefault="00864245" w:rsidP="002A1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6411893"/>
      <w:docPartObj>
        <w:docPartGallery w:val="Page Numbers (Top of Page)"/>
        <w:docPartUnique/>
      </w:docPartObj>
    </w:sdtPr>
    <w:sdtEndPr/>
    <w:sdtContent>
      <w:p w14:paraId="235A4B21" w14:textId="62966A43" w:rsidR="002A18BA" w:rsidRDefault="002A18BA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56C3">
          <w:rPr>
            <w:noProof/>
          </w:rPr>
          <w:t>5</w:t>
        </w:r>
        <w:r>
          <w:fldChar w:fldCharType="end"/>
        </w:r>
      </w:p>
    </w:sdtContent>
  </w:sdt>
  <w:p w14:paraId="0C1A4967" w14:textId="77777777" w:rsidR="002A18BA" w:rsidRDefault="002A18BA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4410D"/>
    <w:multiLevelType w:val="hybridMultilevel"/>
    <w:tmpl w:val="E4C0435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8E35C2"/>
    <w:multiLevelType w:val="multilevel"/>
    <w:tmpl w:val="2FA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1C3C"/>
    <w:multiLevelType w:val="hybridMultilevel"/>
    <w:tmpl w:val="E4C043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8E7FD3"/>
    <w:multiLevelType w:val="hybridMultilevel"/>
    <w:tmpl w:val="40E29616"/>
    <w:lvl w:ilvl="0" w:tplc="EBA6FFD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24B0988"/>
    <w:multiLevelType w:val="multilevel"/>
    <w:tmpl w:val="976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75DAF"/>
    <w:multiLevelType w:val="hybridMultilevel"/>
    <w:tmpl w:val="FEA246C8"/>
    <w:lvl w:ilvl="0" w:tplc="D520AFAA">
      <w:start w:val="1"/>
      <w:numFmt w:val="decimal"/>
      <w:lvlText w:val="%1."/>
      <w:lvlJc w:val="left"/>
      <w:pPr>
        <w:ind w:left="1429" w:hanging="360"/>
      </w:pPr>
      <w:rPr>
        <w:rFonts w:eastAsia="Calibr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E80683"/>
    <w:multiLevelType w:val="hybridMultilevel"/>
    <w:tmpl w:val="E50C88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DB38F9"/>
    <w:multiLevelType w:val="hybridMultilevel"/>
    <w:tmpl w:val="E50C884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ACC3E32"/>
    <w:multiLevelType w:val="hybridMultilevel"/>
    <w:tmpl w:val="295C2B2E"/>
    <w:lvl w:ilvl="0" w:tplc="EBA6FF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7AB64B5"/>
    <w:multiLevelType w:val="hybridMultilevel"/>
    <w:tmpl w:val="813420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83E6E5B"/>
    <w:multiLevelType w:val="hybridMultilevel"/>
    <w:tmpl w:val="F32435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F723F23"/>
    <w:multiLevelType w:val="multilevel"/>
    <w:tmpl w:val="E78E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F93ACB"/>
    <w:multiLevelType w:val="multilevel"/>
    <w:tmpl w:val="5B4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2"/>
  </w:num>
  <w:num w:numId="5">
    <w:abstractNumId w:val="0"/>
  </w:num>
  <w:num w:numId="6">
    <w:abstractNumId w:val="6"/>
  </w:num>
  <w:num w:numId="7">
    <w:abstractNumId w:val="7"/>
  </w:num>
  <w:num w:numId="8">
    <w:abstractNumId w:val="8"/>
  </w:num>
  <w:num w:numId="9">
    <w:abstractNumId w:val="10"/>
  </w:num>
  <w:num w:numId="10">
    <w:abstractNumId w:val="3"/>
  </w:num>
  <w:num w:numId="11">
    <w:abstractNumId w:val="11"/>
  </w:num>
  <w:num w:numId="12">
    <w:abstractNumId w:val="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3FE"/>
    <w:rsid w:val="00001925"/>
    <w:rsid w:val="0001569A"/>
    <w:rsid w:val="00016E67"/>
    <w:rsid w:val="00024F83"/>
    <w:rsid w:val="00031DEF"/>
    <w:rsid w:val="00032AC6"/>
    <w:rsid w:val="00032FEA"/>
    <w:rsid w:val="000356FD"/>
    <w:rsid w:val="00042534"/>
    <w:rsid w:val="00047D4A"/>
    <w:rsid w:val="00060F21"/>
    <w:rsid w:val="00061832"/>
    <w:rsid w:val="00062B41"/>
    <w:rsid w:val="0006322C"/>
    <w:rsid w:val="00065312"/>
    <w:rsid w:val="00095539"/>
    <w:rsid w:val="0009755D"/>
    <w:rsid w:val="000B7C3B"/>
    <w:rsid w:val="000C0E8F"/>
    <w:rsid w:val="000C3C27"/>
    <w:rsid w:val="000D1B13"/>
    <w:rsid w:val="000E3C6C"/>
    <w:rsid w:val="000E6120"/>
    <w:rsid w:val="000F186F"/>
    <w:rsid w:val="000F3164"/>
    <w:rsid w:val="00100D7F"/>
    <w:rsid w:val="00104A0C"/>
    <w:rsid w:val="00111743"/>
    <w:rsid w:val="0011456A"/>
    <w:rsid w:val="00120E23"/>
    <w:rsid w:val="0014201A"/>
    <w:rsid w:val="00156FB0"/>
    <w:rsid w:val="001572F9"/>
    <w:rsid w:val="00172C0A"/>
    <w:rsid w:val="0017687F"/>
    <w:rsid w:val="00182520"/>
    <w:rsid w:val="001828DD"/>
    <w:rsid w:val="00196E07"/>
    <w:rsid w:val="001A6F9A"/>
    <w:rsid w:val="001B17B3"/>
    <w:rsid w:val="001B1D6E"/>
    <w:rsid w:val="001C4E79"/>
    <w:rsid w:val="001D4979"/>
    <w:rsid w:val="001E1E5E"/>
    <w:rsid w:val="001F3A3C"/>
    <w:rsid w:val="001F7B0D"/>
    <w:rsid w:val="00200490"/>
    <w:rsid w:val="00205329"/>
    <w:rsid w:val="00212C2C"/>
    <w:rsid w:val="00214DCB"/>
    <w:rsid w:val="00223080"/>
    <w:rsid w:val="00232DEF"/>
    <w:rsid w:val="00241EDE"/>
    <w:rsid w:val="00242B3A"/>
    <w:rsid w:val="00251F8A"/>
    <w:rsid w:val="00256D58"/>
    <w:rsid w:val="00260B46"/>
    <w:rsid w:val="00262606"/>
    <w:rsid w:val="00274475"/>
    <w:rsid w:val="0028330B"/>
    <w:rsid w:val="00283A0A"/>
    <w:rsid w:val="00292F7C"/>
    <w:rsid w:val="002A18BA"/>
    <w:rsid w:val="002A4D62"/>
    <w:rsid w:val="002A7021"/>
    <w:rsid w:val="002C40C1"/>
    <w:rsid w:val="002C4989"/>
    <w:rsid w:val="002D509C"/>
    <w:rsid w:val="002E2C94"/>
    <w:rsid w:val="002E4BBC"/>
    <w:rsid w:val="002F065A"/>
    <w:rsid w:val="0032638C"/>
    <w:rsid w:val="00340075"/>
    <w:rsid w:val="00344F46"/>
    <w:rsid w:val="00350884"/>
    <w:rsid w:val="00367AE5"/>
    <w:rsid w:val="00376F7C"/>
    <w:rsid w:val="003826FD"/>
    <w:rsid w:val="00382B1F"/>
    <w:rsid w:val="003902F2"/>
    <w:rsid w:val="003B32A1"/>
    <w:rsid w:val="003C614B"/>
    <w:rsid w:val="003C7AAF"/>
    <w:rsid w:val="003D0213"/>
    <w:rsid w:val="003D07C1"/>
    <w:rsid w:val="003D320C"/>
    <w:rsid w:val="003D4FB9"/>
    <w:rsid w:val="003D76F9"/>
    <w:rsid w:val="003F120F"/>
    <w:rsid w:val="003F44F7"/>
    <w:rsid w:val="00402871"/>
    <w:rsid w:val="00403F9B"/>
    <w:rsid w:val="00416BFE"/>
    <w:rsid w:val="00425549"/>
    <w:rsid w:val="0042627C"/>
    <w:rsid w:val="00426472"/>
    <w:rsid w:val="004271AB"/>
    <w:rsid w:val="004439D3"/>
    <w:rsid w:val="004456C3"/>
    <w:rsid w:val="00453C3C"/>
    <w:rsid w:val="00453CA8"/>
    <w:rsid w:val="00460B1C"/>
    <w:rsid w:val="004705AD"/>
    <w:rsid w:val="00482F94"/>
    <w:rsid w:val="00483A1A"/>
    <w:rsid w:val="00486616"/>
    <w:rsid w:val="0048706F"/>
    <w:rsid w:val="00492125"/>
    <w:rsid w:val="00493051"/>
    <w:rsid w:val="00494FBA"/>
    <w:rsid w:val="00496A14"/>
    <w:rsid w:val="00496E2F"/>
    <w:rsid w:val="00497F92"/>
    <w:rsid w:val="004A6B6F"/>
    <w:rsid w:val="004C00C5"/>
    <w:rsid w:val="004C42CE"/>
    <w:rsid w:val="004D1CA4"/>
    <w:rsid w:val="004D7D53"/>
    <w:rsid w:val="004D7F63"/>
    <w:rsid w:val="004E10D7"/>
    <w:rsid w:val="004F4ACF"/>
    <w:rsid w:val="00526D61"/>
    <w:rsid w:val="00536E3C"/>
    <w:rsid w:val="00545F7F"/>
    <w:rsid w:val="00553759"/>
    <w:rsid w:val="005657E6"/>
    <w:rsid w:val="0057145F"/>
    <w:rsid w:val="00577B7B"/>
    <w:rsid w:val="005819CF"/>
    <w:rsid w:val="00587071"/>
    <w:rsid w:val="005C7D45"/>
    <w:rsid w:val="005E2442"/>
    <w:rsid w:val="005E70A8"/>
    <w:rsid w:val="005E784C"/>
    <w:rsid w:val="00603308"/>
    <w:rsid w:val="00603797"/>
    <w:rsid w:val="006101E5"/>
    <w:rsid w:val="0063660B"/>
    <w:rsid w:val="00653FB3"/>
    <w:rsid w:val="006731C4"/>
    <w:rsid w:val="00681663"/>
    <w:rsid w:val="006842CA"/>
    <w:rsid w:val="0069231F"/>
    <w:rsid w:val="006C368E"/>
    <w:rsid w:val="006D51B0"/>
    <w:rsid w:val="006E0626"/>
    <w:rsid w:val="006E283A"/>
    <w:rsid w:val="006E4B0D"/>
    <w:rsid w:val="006E66FA"/>
    <w:rsid w:val="006F45B9"/>
    <w:rsid w:val="007039B7"/>
    <w:rsid w:val="00706300"/>
    <w:rsid w:val="00706A7A"/>
    <w:rsid w:val="007105A5"/>
    <w:rsid w:val="0071462F"/>
    <w:rsid w:val="00716EE8"/>
    <w:rsid w:val="00722647"/>
    <w:rsid w:val="007245B8"/>
    <w:rsid w:val="00740D6D"/>
    <w:rsid w:val="0075269E"/>
    <w:rsid w:val="007526AF"/>
    <w:rsid w:val="007530DD"/>
    <w:rsid w:val="00753985"/>
    <w:rsid w:val="00753E23"/>
    <w:rsid w:val="0075476A"/>
    <w:rsid w:val="00760E3F"/>
    <w:rsid w:val="00762688"/>
    <w:rsid w:val="00767FFB"/>
    <w:rsid w:val="0077245F"/>
    <w:rsid w:val="0077259D"/>
    <w:rsid w:val="007728C6"/>
    <w:rsid w:val="00772BDE"/>
    <w:rsid w:val="00775983"/>
    <w:rsid w:val="0077748C"/>
    <w:rsid w:val="00783FBA"/>
    <w:rsid w:val="007874F9"/>
    <w:rsid w:val="007962D3"/>
    <w:rsid w:val="007A0EA7"/>
    <w:rsid w:val="007B568E"/>
    <w:rsid w:val="007C029C"/>
    <w:rsid w:val="007C16B1"/>
    <w:rsid w:val="007C2E09"/>
    <w:rsid w:val="007D2AB8"/>
    <w:rsid w:val="007E12EA"/>
    <w:rsid w:val="007E2545"/>
    <w:rsid w:val="007E327F"/>
    <w:rsid w:val="007E74C3"/>
    <w:rsid w:val="00812235"/>
    <w:rsid w:val="00813E00"/>
    <w:rsid w:val="00817C91"/>
    <w:rsid w:val="008258C8"/>
    <w:rsid w:val="00826F8C"/>
    <w:rsid w:val="00832658"/>
    <w:rsid w:val="00834F84"/>
    <w:rsid w:val="00836245"/>
    <w:rsid w:val="00836278"/>
    <w:rsid w:val="0083726A"/>
    <w:rsid w:val="00840885"/>
    <w:rsid w:val="008438DA"/>
    <w:rsid w:val="00855CE6"/>
    <w:rsid w:val="00855E2A"/>
    <w:rsid w:val="008561DE"/>
    <w:rsid w:val="0085628D"/>
    <w:rsid w:val="00860BA5"/>
    <w:rsid w:val="008628CF"/>
    <w:rsid w:val="00864245"/>
    <w:rsid w:val="0087003B"/>
    <w:rsid w:val="008724E5"/>
    <w:rsid w:val="00877FD9"/>
    <w:rsid w:val="008A3129"/>
    <w:rsid w:val="008B537E"/>
    <w:rsid w:val="008D0686"/>
    <w:rsid w:val="008E1313"/>
    <w:rsid w:val="008F1038"/>
    <w:rsid w:val="00902072"/>
    <w:rsid w:val="009030B7"/>
    <w:rsid w:val="0091263E"/>
    <w:rsid w:val="00922704"/>
    <w:rsid w:val="00932861"/>
    <w:rsid w:val="00936C74"/>
    <w:rsid w:val="00942FA4"/>
    <w:rsid w:val="00956B8B"/>
    <w:rsid w:val="00956FDF"/>
    <w:rsid w:val="009676CF"/>
    <w:rsid w:val="00980F49"/>
    <w:rsid w:val="00991555"/>
    <w:rsid w:val="009A07A3"/>
    <w:rsid w:val="009B4032"/>
    <w:rsid w:val="009B6B65"/>
    <w:rsid w:val="009C0979"/>
    <w:rsid w:val="009C420D"/>
    <w:rsid w:val="009C495E"/>
    <w:rsid w:val="009C64C6"/>
    <w:rsid w:val="009D3B80"/>
    <w:rsid w:val="009D77F9"/>
    <w:rsid w:val="009D7AE6"/>
    <w:rsid w:val="009E2176"/>
    <w:rsid w:val="009E48D8"/>
    <w:rsid w:val="009F2BE1"/>
    <w:rsid w:val="009F502B"/>
    <w:rsid w:val="009F5D0F"/>
    <w:rsid w:val="009F6961"/>
    <w:rsid w:val="00A02753"/>
    <w:rsid w:val="00A02799"/>
    <w:rsid w:val="00A15C60"/>
    <w:rsid w:val="00A174D8"/>
    <w:rsid w:val="00A34592"/>
    <w:rsid w:val="00A35FC7"/>
    <w:rsid w:val="00A3636D"/>
    <w:rsid w:val="00A375EF"/>
    <w:rsid w:val="00A40CD0"/>
    <w:rsid w:val="00A53E6F"/>
    <w:rsid w:val="00A54875"/>
    <w:rsid w:val="00A56005"/>
    <w:rsid w:val="00A56749"/>
    <w:rsid w:val="00A72988"/>
    <w:rsid w:val="00A81B34"/>
    <w:rsid w:val="00A8553C"/>
    <w:rsid w:val="00A87E98"/>
    <w:rsid w:val="00A93631"/>
    <w:rsid w:val="00AA7084"/>
    <w:rsid w:val="00AB7774"/>
    <w:rsid w:val="00AC035C"/>
    <w:rsid w:val="00AC3490"/>
    <w:rsid w:val="00AE2D1D"/>
    <w:rsid w:val="00AE4767"/>
    <w:rsid w:val="00AF1212"/>
    <w:rsid w:val="00AF18ED"/>
    <w:rsid w:val="00AF5ECF"/>
    <w:rsid w:val="00B110F6"/>
    <w:rsid w:val="00B26EDD"/>
    <w:rsid w:val="00B30345"/>
    <w:rsid w:val="00B44B75"/>
    <w:rsid w:val="00B47711"/>
    <w:rsid w:val="00B549A7"/>
    <w:rsid w:val="00B552C5"/>
    <w:rsid w:val="00B65969"/>
    <w:rsid w:val="00B7693B"/>
    <w:rsid w:val="00B9688C"/>
    <w:rsid w:val="00BA0E8F"/>
    <w:rsid w:val="00BB4D15"/>
    <w:rsid w:val="00BC0687"/>
    <w:rsid w:val="00BC380E"/>
    <w:rsid w:val="00BC79C7"/>
    <w:rsid w:val="00BE13E8"/>
    <w:rsid w:val="00BE22FD"/>
    <w:rsid w:val="00BF77E3"/>
    <w:rsid w:val="00C06D33"/>
    <w:rsid w:val="00C07596"/>
    <w:rsid w:val="00C11127"/>
    <w:rsid w:val="00C13A57"/>
    <w:rsid w:val="00C13BB7"/>
    <w:rsid w:val="00C23217"/>
    <w:rsid w:val="00C2350E"/>
    <w:rsid w:val="00C23A70"/>
    <w:rsid w:val="00C24CCD"/>
    <w:rsid w:val="00C314FB"/>
    <w:rsid w:val="00C35F61"/>
    <w:rsid w:val="00C379B2"/>
    <w:rsid w:val="00C506BD"/>
    <w:rsid w:val="00C5474D"/>
    <w:rsid w:val="00C667CC"/>
    <w:rsid w:val="00C82792"/>
    <w:rsid w:val="00C82A46"/>
    <w:rsid w:val="00C83308"/>
    <w:rsid w:val="00C937A2"/>
    <w:rsid w:val="00CA2204"/>
    <w:rsid w:val="00CC4578"/>
    <w:rsid w:val="00CC4AB5"/>
    <w:rsid w:val="00CC4ED5"/>
    <w:rsid w:val="00CC663C"/>
    <w:rsid w:val="00CD1C86"/>
    <w:rsid w:val="00CE51B8"/>
    <w:rsid w:val="00CE5B4A"/>
    <w:rsid w:val="00D052B6"/>
    <w:rsid w:val="00D1062F"/>
    <w:rsid w:val="00D11E5C"/>
    <w:rsid w:val="00D1338F"/>
    <w:rsid w:val="00D1676A"/>
    <w:rsid w:val="00D24954"/>
    <w:rsid w:val="00D3075E"/>
    <w:rsid w:val="00D3135E"/>
    <w:rsid w:val="00D354E3"/>
    <w:rsid w:val="00D3585F"/>
    <w:rsid w:val="00D51986"/>
    <w:rsid w:val="00D60B0B"/>
    <w:rsid w:val="00D77A55"/>
    <w:rsid w:val="00D95012"/>
    <w:rsid w:val="00DA1FC0"/>
    <w:rsid w:val="00DA4F36"/>
    <w:rsid w:val="00DA59B7"/>
    <w:rsid w:val="00DB12D7"/>
    <w:rsid w:val="00DB3442"/>
    <w:rsid w:val="00DC0F41"/>
    <w:rsid w:val="00DC7DC6"/>
    <w:rsid w:val="00DD12C8"/>
    <w:rsid w:val="00DD5862"/>
    <w:rsid w:val="00DE0E21"/>
    <w:rsid w:val="00DF0BBB"/>
    <w:rsid w:val="00DF10D3"/>
    <w:rsid w:val="00DF2CA4"/>
    <w:rsid w:val="00E039F6"/>
    <w:rsid w:val="00E26E01"/>
    <w:rsid w:val="00E303FE"/>
    <w:rsid w:val="00E37FD7"/>
    <w:rsid w:val="00E46935"/>
    <w:rsid w:val="00E479C5"/>
    <w:rsid w:val="00E50DC4"/>
    <w:rsid w:val="00E512B5"/>
    <w:rsid w:val="00E554A9"/>
    <w:rsid w:val="00E608C2"/>
    <w:rsid w:val="00E6163D"/>
    <w:rsid w:val="00E64F3E"/>
    <w:rsid w:val="00E701A6"/>
    <w:rsid w:val="00E80F2C"/>
    <w:rsid w:val="00E84D0D"/>
    <w:rsid w:val="00E902BC"/>
    <w:rsid w:val="00E92035"/>
    <w:rsid w:val="00E97DEE"/>
    <w:rsid w:val="00EB3D77"/>
    <w:rsid w:val="00EB6BD8"/>
    <w:rsid w:val="00EC6DA8"/>
    <w:rsid w:val="00EE7221"/>
    <w:rsid w:val="00EF03B7"/>
    <w:rsid w:val="00F00B83"/>
    <w:rsid w:val="00F17C3E"/>
    <w:rsid w:val="00F214BE"/>
    <w:rsid w:val="00F30C11"/>
    <w:rsid w:val="00F31742"/>
    <w:rsid w:val="00F329F1"/>
    <w:rsid w:val="00F53E03"/>
    <w:rsid w:val="00F56F72"/>
    <w:rsid w:val="00F57C96"/>
    <w:rsid w:val="00F60E67"/>
    <w:rsid w:val="00F613AB"/>
    <w:rsid w:val="00F7681C"/>
    <w:rsid w:val="00FA5E89"/>
    <w:rsid w:val="00FB4CC7"/>
    <w:rsid w:val="00FB5BD8"/>
    <w:rsid w:val="00FB6D65"/>
    <w:rsid w:val="00FC5080"/>
    <w:rsid w:val="00FD5226"/>
    <w:rsid w:val="00FE1679"/>
    <w:rsid w:val="00FE187D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2042CA"/>
  <w15:chartTrackingRefBased/>
  <w15:docId w15:val="{2BAD785E-2F54-4754-89C2-810CB7ED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C9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C02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aliases w:val="ИС Подглавы"/>
    <w:basedOn w:val="a"/>
    <w:next w:val="a"/>
    <w:link w:val="20"/>
    <w:unhideWhenUsed/>
    <w:qFormat/>
    <w:rsid w:val="007C02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274475"/>
    <w:pPr>
      <w:keepNext/>
      <w:keepLines/>
      <w:spacing w:before="200"/>
      <w:outlineLvl w:val="2"/>
    </w:pPr>
    <w:rPr>
      <w:rFonts w:ascii="Cambria" w:hAnsi="Cambria"/>
      <w:b/>
      <w:bCs/>
      <w:color w:val="4F81BD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E0E21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link w:val="3"/>
    <w:uiPriority w:val="9"/>
    <w:rsid w:val="00274475"/>
    <w:rPr>
      <w:rFonts w:ascii="Cambria" w:hAnsi="Cambria"/>
      <w:b/>
      <w:bCs/>
      <w:color w:val="4F81BD"/>
      <w:sz w:val="24"/>
    </w:rPr>
  </w:style>
  <w:style w:type="table" w:styleId="a4">
    <w:name w:val="Table Grid"/>
    <w:basedOn w:val="a1"/>
    <w:rsid w:val="003D07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aliases w:val="ИС Подглавы Знак"/>
    <w:basedOn w:val="a0"/>
    <w:link w:val="2"/>
    <w:rsid w:val="007C02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Body Text"/>
    <w:aliases w:val="ОСНОВНОЙ ТЕКСТ"/>
    <w:basedOn w:val="a"/>
    <w:link w:val="a6"/>
    <w:uiPriority w:val="1"/>
    <w:qFormat/>
    <w:rsid w:val="007C029C"/>
    <w:pPr>
      <w:spacing w:line="360" w:lineRule="auto"/>
      <w:ind w:firstLine="709"/>
      <w:jc w:val="both"/>
    </w:pPr>
    <w:rPr>
      <w:rFonts w:eastAsia="Calibri"/>
      <w:color w:val="000000"/>
      <w:sz w:val="28"/>
      <w:szCs w:val="20"/>
    </w:rPr>
  </w:style>
  <w:style w:type="character" w:customStyle="1" w:styleId="a6">
    <w:name w:val="Основной текст Знак"/>
    <w:aliases w:val="ОСНОВНОЙ ТЕКСТ Знак"/>
    <w:basedOn w:val="a0"/>
    <w:link w:val="a5"/>
    <w:uiPriority w:val="1"/>
    <w:rsid w:val="007C029C"/>
    <w:rPr>
      <w:rFonts w:eastAsia="Calibri"/>
      <w:color w:val="000000"/>
      <w:sz w:val="28"/>
    </w:rPr>
  </w:style>
  <w:style w:type="paragraph" w:customStyle="1" w:styleId="a7">
    <w:name w:val="ИС Основной текст"/>
    <w:link w:val="a8"/>
    <w:qFormat/>
    <w:rsid w:val="007C029C"/>
    <w:pPr>
      <w:spacing w:line="360" w:lineRule="auto"/>
      <w:ind w:firstLine="709"/>
      <w:jc w:val="both"/>
    </w:pPr>
    <w:rPr>
      <w:rFonts w:eastAsia="Calibri"/>
      <w:color w:val="000000"/>
      <w:sz w:val="28"/>
    </w:rPr>
  </w:style>
  <w:style w:type="character" w:customStyle="1" w:styleId="a8">
    <w:name w:val="ИС Основной текст Знак"/>
    <w:basedOn w:val="a0"/>
    <w:link w:val="a7"/>
    <w:rsid w:val="007C029C"/>
    <w:rPr>
      <w:rFonts w:eastAsia="Calibri"/>
      <w:color w:val="000000"/>
      <w:sz w:val="28"/>
    </w:rPr>
  </w:style>
  <w:style w:type="paragraph" w:customStyle="1" w:styleId="a9">
    <w:name w:val="ИС Текст таблицы"/>
    <w:next w:val="a7"/>
    <w:link w:val="aa"/>
    <w:qFormat/>
    <w:rsid w:val="007C029C"/>
    <w:pPr>
      <w:jc w:val="center"/>
    </w:pPr>
    <w:rPr>
      <w:rFonts w:eastAsia="Calibri"/>
      <w:bCs/>
      <w:color w:val="000000"/>
      <w:sz w:val="24"/>
      <w:szCs w:val="24"/>
    </w:rPr>
  </w:style>
  <w:style w:type="character" w:customStyle="1" w:styleId="aa">
    <w:name w:val="ИС Текст таблицы Знак"/>
    <w:basedOn w:val="a0"/>
    <w:link w:val="a9"/>
    <w:rsid w:val="007C029C"/>
    <w:rPr>
      <w:rFonts w:eastAsia="Calibri"/>
      <w:bCs/>
      <w:color w:val="000000"/>
      <w:sz w:val="24"/>
      <w:szCs w:val="24"/>
    </w:rPr>
  </w:style>
  <w:style w:type="paragraph" w:customStyle="1" w:styleId="ab">
    <w:name w:val="ИС Введение"/>
    <w:aliases w:val="заключение,оглавление"/>
    <w:basedOn w:val="1"/>
    <w:link w:val="ac"/>
    <w:qFormat/>
    <w:rsid w:val="007C029C"/>
    <w:pPr>
      <w:keepNext w:val="0"/>
      <w:keepLines w:val="0"/>
      <w:pageBreakBefore/>
      <w:tabs>
        <w:tab w:val="left" w:pos="851"/>
      </w:tabs>
      <w:spacing w:before="200" w:after="240" w:line="360" w:lineRule="auto"/>
      <w:jc w:val="center"/>
    </w:pPr>
    <w:rPr>
      <w:rFonts w:ascii="Times New Roman" w:eastAsia="Calibri" w:hAnsi="Times New Roman" w:cs="Times New Roman"/>
      <w:b/>
      <w:bCs/>
      <w:caps/>
      <w:color w:val="000000"/>
      <w:sz w:val="28"/>
      <w:szCs w:val="24"/>
    </w:rPr>
  </w:style>
  <w:style w:type="character" w:customStyle="1" w:styleId="ac">
    <w:name w:val="ИС Введение Знак"/>
    <w:aliases w:val="заключение Знак,оглавление Знак"/>
    <w:basedOn w:val="a0"/>
    <w:link w:val="ab"/>
    <w:rsid w:val="007C029C"/>
    <w:rPr>
      <w:rFonts w:eastAsia="Calibri"/>
      <w:b/>
      <w:bCs/>
      <w:caps/>
      <w:color w:val="000000"/>
      <w:sz w:val="28"/>
      <w:szCs w:val="24"/>
    </w:rPr>
  </w:style>
  <w:style w:type="character" w:customStyle="1" w:styleId="10">
    <w:name w:val="Заголовок 1 Знак"/>
    <w:basedOn w:val="a0"/>
    <w:link w:val="1"/>
    <w:rsid w:val="007C0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itle"/>
    <w:basedOn w:val="a"/>
    <w:next w:val="a"/>
    <w:link w:val="ae"/>
    <w:qFormat/>
    <w:rsid w:val="007C029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rsid w:val="007C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">
    <w:name w:val="Placeholder Text"/>
    <w:basedOn w:val="a0"/>
    <w:uiPriority w:val="99"/>
    <w:semiHidden/>
    <w:rsid w:val="00C23217"/>
    <w:rPr>
      <w:color w:val="666666"/>
    </w:rPr>
  </w:style>
  <w:style w:type="paragraph" w:customStyle="1" w:styleId="af0">
    <w:name w:val="Листинг"/>
    <w:basedOn w:val="a7"/>
    <w:link w:val="af1"/>
    <w:qFormat/>
    <w:rsid w:val="004D7F63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1">
    <w:name w:val="Листинг Знак"/>
    <w:basedOn w:val="a0"/>
    <w:link w:val="af0"/>
    <w:rsid w:val="004D7F63"/>
    <w:rPr>
      <w:rFonts w:ascii="Consolas" w:eastAsia="Calibri" w:hAnsi="Consolas"/>
      <w:color w:val="000000"/>
      <w:sz w:val="24"/>
      <w:szCs w:val="24"/>
      <w:shd w:val="clear" w:color="auto" w:fill="BFBFBF" w:themeFill="background1" w:themeFillShade="BF"/>
    </w:rPr>
  </w:style>
  <w:style w:type="paragraph" w:styleId="af2">
    <w:name w:val="List Paragraph"/>
    <w:basedOn w:val="a"/>
    <w:uiPriority w:val="34"/>
    <w:qFormat/>
    <w:rsid w:val="00CD1C86"/>
    <w:pPr>
      <w:ind w:left="720"/>
      <w:contextualSpacing/>
    </w:pPr>
  </w:style>
  <w:style w:type="character" w:customStyle="1" w:styleId="overflow-hidden">
    <w:name w:val="overflow-hidden"/>
    <w:basedOn w:val="a0"/>
    <w:rsid w:val="00042534"/>
  </w:style>
  <w:style w:type="paragraph" w:styleId="af3">
    <w:name w:val="header"/>
    <w:basedOn w:val="a"/>
    <w:link w:val="af4"/>
    <w:uiPriority w:val="99"/>
    <w:rsid w:val="002A18BA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2A18BA"/>
    <w:rPr>
      <w:sz w:val="24"/>
      <w:szCs w:val="24"/>
    </w:rPr>
  </w:style>
  <w:style w:type="paragraph" w:styleId="af5">
    <w:name w:val="footer"/>
    <w:basedOn w:val="a"/>
    <w:link w:val="af6"/>
    <w:rsid w:val="002A18BA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rsid w:val="002A18B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5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6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7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4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63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4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6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4187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7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37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8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7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8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5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6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6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92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04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4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86778-49E2-4759-9306-5F14BB090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Титульный лист</vt:lpstr>
    </vt:vector>
  </TitlesOfParts>
  <Company>ГОУ ВПО МГТУ "СТАНКИН"</Company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Титульный лист</dc:title>
  <dc:subject>Управление данными</dc:subject>
  <dc:creator>Быстрикова В.А.</dc:creator>
  <cp:keywords/>
  <dc:description/>
  <cp:lastModifiedBy>1</cp:lastModifiedBy>
  <cp:revision>4</cp:revision>
  <cp:lastPrinted>2014-11-27T12:10:00Z</cp:lastPrinted>
  <dcterms:created xsi:type="dcterms:W3CDTF">2025-10-19T11:06:00Z</dcterms:created>
  <dcterms:modified xsi:type="dcterms:W3CDTF">2025-10-30T09:55:00Z</dcterms:modified>
</cp:coreProperties>
</file>