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E10E04" w14:textId="2B0F11E9" w:rsidR="007823B1" w:rsidRDefault="009F36D8" w:rsidP="007823B1">
      <w:pPr>
        <w:jc w:val="center"/>
        <w:rPr>
          <w:b/>
          <w:bCs/>
        </w:rPr>
      </w:pPr>
      <w:r w:rsidRPr="00A05A86">
        <w:rPr>
          <w:noProof/>
          <w:lang w:eastAsia="ru-RU"/>
        </w:rPr>
        <w:drawing>
          <wp:inline distT="0" distB="0" distL="0" distR="0" wp14:anchorId="7C2EE87D" wp14:editId="2E9A033D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37B80" w14:textId="77777777" w:rsidR="007823B1" w:rsidRPr="00381D42" w:rsidRDefault="007823B1" w:rsidP="007823B1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5505EBB7" w14:textId="715B68F5" w:rsidR="007823B1" w:rsidRPr="00381D42" w:rsidRDefault="007823B1" w:rsidP="007823B1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 w:rsidR="009F36D8"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5F309C07" w14:textId="36B0B565" w:rsidR="007823B1" w:rsidRPr="00381D42" w:rsidRDefault="007823B1" w:rsidP="007823B1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 w:rsidR="009F36D8"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66DE9C7F" w14:textId="77777777" w:rsidR="007823B1" w:rsidRPr="00381D42" w:rsidRDefault="007823B1" w:rsidP="007823B1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7823B1" w:rsidRPr="00381D42" w14:paraId="1B72BA1A" w14:textId="77777777" w:rsidTr="0003387F">
        <w:tc>
          <w:tcPr>
            <w:tcW w:w="3212" w:type="dxa"/>
            <w:shd w:val="clear" w:color="auto" w:fill="auto"/>
          </w:tcPr>
          <w:p w14:paraId="052699D1" w14:textId="77777777" w:rsidR="007823B1" w:rsidRPr="00381D42" w:rsidRDefault="007823B1" w:rsidP="0003387F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4E7AD0F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6E6F2E3" w14:textId="77777777" w:rsidR="007823B1" w:rsidRPr="00381D42" w:rsidRDefault="007823B1" w:rsidP="0003387F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5500D185" w14:textId="77777777" w:rsidR="007823B1" w:rsidRPr="00381D42" w:rsidRDefault="007823B1" w:rsidP="0003387F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D175329" w14:textId="77777777" w:rsidTr="0003387F">
        <w:tc>
          <w:tcPr>
            <w:tcW w:w="9638" w:type="dxa"/>
            <w:gridSpan w:val="3"/>
            <w:shd w:val="clear" w:color="auto" w:fill="auto"/>
          </w:tcPr>
          <w:p w14:paraId="1B5A48AC" w14:textId="77777777" w:rsidR="007823B1" w:rsidRPr="00381D42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1A29E10" w14:textId="77777777" w:rsidR="007823B1" w:rsidRPr="00381D42" w:rsidRDefault="007823B1" w:rsidP="0003387F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0696B2C5" w14:textId="77777777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5E54D2DB" w14:textId="77777777" w:rsidR="007823B1" w:rsidRPr="009F36D8" w:rsidRDefault="007823B1" w:rsidP="0003387F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772A0A99" w14:textId="26B0C6A0" w:rsidR="007823B1" w:rsidRPr="009F36D8" w:rsidRDefault="007823B1" w:rsidP="0003387F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 w:rsidR="0059786B">
              <w:rPr>
                <w:rFonts w:ascii="Times New Roman" w:hAnsi="Times New Roman"/>
                <w:b/>
                <w:bCs/>
                <w:sz w:val="28"/>
                <w:szCs w:val="24"/>
              </w:rPr>
              <w:t>№3</w:t>
            </w:r>
          </w:p>
          <w:p w14:paraId="22E59721" w14:textId="220763E2" w:rsidR="007823B1" w:rsidRDefault="007823B1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 w:rsidR="007C69E0">
              <w:rPr>
                <w:sz w:val="28"/>
                <w:szCs w:val="24"/>
              </w:rPr>
              <w:t>Менеджмент информационной безопасности</w:t>
            </w:r>
            <w:r w:rsidRPr="009F36D8">
              <w:rPr>
                <w:sz w:val="28"/>
                <w:szCs w:val="24"/>
              </w:rPr>
              <w:t>»</w:t>
            </w:r>
          </w:p>
          <w:p w14:paraId="108F9086" w14:textId="7CCE8BEC" w:rsidR="007C69E0" w:rsidRPr="009F36D8" w:rsidRDefault="007C69E0" w:rsidP="0003387F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на тему «</w:t>
            </w:r>
            <w:r w:rsidR="0059786B" w:rsidRPr="0059786B">
              <w:rPr>
                <w:sz w:val="28"/>
                <w:szCs w:val="24"/>
              </w:rPr>
              <w:t>Использование функций криптографического интерфейса Windows для защиты информации</w:t>
            </w:r>
            <w:r>
              <w:rPr>
                <w:sz w:val="28"/>
                <w:szCs w:val="24"/>
              </w:rPr>
              <w:t>»</w:t>
            </w:r>
          </w:p>
          <w:p w14:paraId="22283FD9" w14:textId="37F9DCD1" w:rsidR="007823B1" w:rsidRPr="007C69E0" w:rsidRDefault="007C69E0" w:rsidP="007C69E0">
            <w:pPr>
              <w:spacing w:before="101"/>
              <w:ind w:left="635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7C69E0">
              <w:rPr>
                <w:rFonts w:ascii="Times New Roman" w:hAnsi="Times New Roman"/>
                <w:b/>
                <w:sz w:val="28"/>
                <w:szCs w:val="24"/>
              </w:rPr>
              <w:t>Вариант 13</w:t>
            </w:r>
          </w:p>
          <w:p w14:paraId="714EAD56" w14:textId="77777777" w:rsidR="007823B1" w:rsidRDefault="007823B1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C0A0D37" w14:textId="77777777" w:rsidR="00816E53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D263049" w14:textId="2DB035BB" w:rsidR="00816E53" w:rsidRPr="00381D42" w:rsidRDefault="00816E53" w:rsidP="0003387F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823B1" w:rsidRPr="00381D42" w14:paraId="3745C64B" w14:textId="77777777" w:rsidTr="0003387F">
        <w:tc>
          <w:tcPr>
            <w:tcW w:w="6425" w:type="dxa"/>
            <w:gridSpan w:val="2"/>
            <w:shd w:val="clear" w:color="auto" w:fill="auto"/>
          </w:tcPr>
          <w:p w14:paraId="42DE2270" w14:textId="77777777" w:rsidR="007823B1" w:rsidRPr="009F36D8" w:rsidRDefault="007823B1" w:rsidP="0003387F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5EDBF4A8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58EF742B" w14:textId="77777777" w:rsidTr="0003387F">
        <w:tc>
          <w:tcPr>
            <w:tcW w:w="6425" w:type="dxa"/>
            <w:gridSpan w:val="2"/>
            <w:shd w:val="clear" w:color="auto" w:fill="auto"/>
          </w:tcPr>
          <w:p w14:paraId="0AD50F5B" w14:textId="77777777" w:rsidR="007823B1" w:rsidRPr="009F36D8" w:rsidRDefault="007823B1" w:rsidP="0003387F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2ABABCF3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7823B1" w:rsidRPr="00381D42" w14:paraId="594B3CA1" w14:textId="77777777" w:rsidTr="0003387F">
        <w:tc>
          <w:tcPr>
            <w:tcW w:w="3212" w:type="dxa"/>
            <w:shd w:val="clear" w:color="auto" w:fill="auto"/>
          </w:tcPr>
          <w:p w14:paraId="754870C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71C9135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DFBA08E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4201BC12" w14:textId="77777777" w:rsidTr="0003387F">
        <w:tc>
          <w:tcPr>
            <w:tcW w:w="3212" w:type="dxa"/>
            <w:shd w:val="clear" w:color="auto" w:fill="auto"/>
          </w:tcPr>
          <w:p w14:paraId="3661CC8C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0F0EB74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5859DC1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7823B1" w:rsidRPr="00381D42" w14:paraId="703E6EE9" w14:textId="77777777" w:rsidTr="0003387F">
        <w:tc>
          <w:tcPr>
            <w:tcW w:w="3212" w:type="dxa"/>
            <w:shd w:val="clear" w:color="auto" w:fill="auto"/>
          </w:tcPr>
          <w:p w14:paraId="5798D8E7" w14:textId="77777777" w:rsidR="007823B1" w:rsidRPr="009F36D8" w:rsidRDefault="007823B1" w:rsidP="0003387F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Ст. преподаватель</w:t>
            </w:r>
          </w:p>
        </w:tc>
        <w:tc>
          <w:tcPr>
            <w:tcW w:w="3213" w:type="dxa"/>
            <w:shd w:val="clear" w:color="auto" w:fill="auto"/>
          </w:tcPr>
          <w:p w14:paraId="1DC5F202" w14:textId="77777777" w:rsidR="007823B1" w:rsidRPr="009F36D8" w:rsidRDefault="007823B1" w:rsidP="0003387F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E1F345" w14:textId="036EF2F1" w:rsidR="007823B1" w:rsidRPr="009F36D8" w:rsidRDefault="007C69E0" w:rsidP="0003387F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Симонов М.Ф.</w:t>
            </w:r>
          </w:p>
        </w:tc>
      </w:tr>
      <w:tr w:rsidR="007823B1" w:rsidRPr="00381D42" w14:paraId="30576610" w14:textId="77777777" w:rsidTr="0003387F">
        <w:tc>
          <w:tcPr>
            <w:tcW w:w="3212" w:type="dxa"/>
            <w:shd w:val="clear" w:color="auto" w:fill="auto"/>
          </w:tcPr>
          <w:p w14:paraId="57BA6A9B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4E206C2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E2A1AE9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7823B1" w:rsidRPr="00381D42" w14:paraId="538285A6" w14:textId="77777777" w:rsidTr="0003387F">
        <w:tc>
          <w:tcPr>
            <w:tcW w:w="3212" w:type="dxa"/>
            <w:shd w:val="clear" w:color="auto" w:fill="auto"/>
          </w:tcPr>
          <w:p w14:paraId="23F352C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8BA488C" w14:textId="77777777" w:rsidR="007823B1" w:rsidRPr="00381D42" w:rsidRDefault="007823B1" w:rsidP="00816E53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D7DF090" w14:textId="77777777" w:rsidR="007823B1" w:rsidRPr="00381D42" w:rsidRDefault="007823B1" w:rsidP="0003387F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514E1A21" w14:textId="77777777" w:rsidR="007823B1" w:rsidRDefault="007823B1">
      <w:pPr>
        <w:suppressAutoHyphens w:val="0"/>
        <w:spacing w:after="160" w:line="259" w:lineRule="auto"/>
      </w:pPr>
      <w:r>
        <w:br w:type="page"/>
      </w:r>
    </w:p>
    <w:p w14:paraId="3C4D4240" w14:textId="67CB3C81" w:rsidR="00BE5C5B" w:rsidRDefault="007C69E0" w:rsidP="007823B1">
      <w:pPr>
        <w:spacing w:before="200" w:after="240" w:line="36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ХОД РАБОТЫ</w:t>
      </w:r>
    </w:p>
    <w:p w14:paraId="7ADCFC59" w14:textId="016CBF80" w:rsidR="007C69E0" w:rsidRDefault="007C69E0" w:rsidP="007C69E0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Индивидуальное задание (</w:t>
      </w:r>
      <w:r w:rsidR="0059786B" w:rsidRPr="0059786B">
        <w:rPr>
          <w:rFonts w:ascii="Times New Roman" w:hAnsi="Times New Roman"/>
          <w:sz w:val="28"/>
        </w:rPr>
        <w:t>варианты использования алгоритмов шифрования и хеширования</w:t>
      </w:r>
      <w:r w:rsidR="0059786B">
        <w:rPr>
          <w:rFonts w:ascii="Times New Roman" w:hAnsi="Times New Roman"/>
          <w:sz w:val="28"/>
        </w:rPr>
        <w:t>):</w:t>
      </w:r>
    </w:p>
    <w:p w14:paraId="43FB3431" w14:textId="5CBD83BD" w:rsidR="0059786B" w:rsidRDefault="0059786B" w:rsidP="0059786B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тип симметричного шифрования: блочный;</w:t>
      </w:r>
    </w:p>
    <w:p w14:paraId="6D73CAEA" w14:textId="57142475" w:rsidR="0059786B" w:rsidRDefault="0059786B" w:rsidP="0059786B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используемый режим шифрования: электронная кодовая книга;</w:t>
      </w:r>
    </w:p>
    <w:p w14:paraId="3AC784CE" w14:textId="10FA9AF9" w:rsidR="0059786B" w:rsidRDefault="0059786B" w:rsidP="0059786B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добавление к ключу случайного значения: да;</w:t>
      </w:r>
    </w:p>
    <w:p w14:paraId="7917F34F" w14:textId="10FFE1F3" w:rsidR="0059786B" w:rsidRDefault="0059786B" w:rsidP="0059786B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используемый алгоритм хеширования: </w:t>
      </w:r>
      <w:r>
        <w:rPr>
          <w:rFonts w:ascii="Times New Roman" w:hAnsi="Times New Roman"/>
          <w:sz w:val="28"/>
          <w:lang w:val="en-US"/>
        </w:rPr>
        <w:t>MD5</w:t>
      </w:r>
      <w:r>
        <w:rPr>
          <w:rFonts w:ascii="Times New Roman" w:hAnsi="Times New Roman"/>
          <w:sz w:val="28"/>
        </w:rPr>
        <w:t>.</w:t>
      </w:r>
    </w:p>
    <w:p w14:paraId="438BDE5A" w14:textId="77777777" w:rsidR="0059786B" w:rsidRPr="0059786B" w:rsidRDefault="0059786B" w:rsidP="0059786B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14FA4666" w14:textId="050F3746" w:rsidR="0059786B" w:rsidRDefault="0059786B" w:rsidP="0059786B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9786B">
        <w:rPr>
          <w:rFonts w:ascii="Times New Roman" w:hAnsi="Times New Roman"/>
          <w:sz w:val="28"/>
        </w:rPr>
        <w:t>1. В программу, разработанную при выполнении лабораторной работы № 1, добавить средства защиты от несанкционированного доступа к файлу с учетными данными зарегистрированных пользователей</w:t>
      </w:r>
      <w:r w:rsidR="003655F0">
        <w:rPr>
          <w:rFonts w:ascii="Times New Roman" w:hAnsi="Times New Roman"/>
          <w:sz w:val="28"/>
        </w:rPr>
        <w:t xml:space="preserve"> (рис. 1)</w:t>
      </w:r>
      <w:r w:rsidRPr="0059786B">
        <w:rPr>
          <w:rFonts w:ascii="Times New Roman" w:hAnsi="Times New Roman"/>
          <w:sz w:val="28"/>
        </w:rPr>
        <w:t xml:space="preserve">. </w:t>
      </w:r>
    </w:p>
    <w:p w14:paraId="2B6A1003" w14:textId="4292FE8F" w:rsidR="0034755B" w:rsidRDefault="0034755B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4755B">
        <w:rPr>
          <w:rFonts w:ascii="Times New Roman" w:hAnsi="Times New Roman"/>
          <w:sz w:val="28"/>
        </w:rPr>
        <w:drawing>
          <wp:inline distT="0" distB="0" distL="0" distR="0" wp14:anchorId="69F85ADB" wp14:editId="549D1E56">
            <wp:extent cx="5939790" cy="12788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80C1" w14:textId="42B623ED" w:rsidR="003655F0" w:rsidRDefault="003655F0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1. Защита файла с данными методами шифрования</w:t>
      </w:r>
    </w:p>
    <w:p w14:paraId="0714096A" w14:textId="5E5D13F4" w:rsidR="0059786B" w:rsidRDefault="0059786B" w:rsidP="0059786B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9786B">
        <w:rPr>
          <w:rFonts w:ascii="Times New Roman" w:hAnsi="Times New Roman"/>
          <w:sz w:val="28"/>
        </w:rPr>
        <w:t>2. Файл с учетными данными должен быть зашифрован при помощи функций криптографического интерфейса операционной системы Windows (CryptoAPI) с использованием сеансового ключа, генерируемого на основе вводимой администратором (пользователем) парольной фразы</w:t>
      </w:r>
      <w:r w:rsidR="003655F0">
        <w:rPr>
          <w:rFonts w:ascii="Times New Roman" w:hAnsi="Times New Roman"/>
          <w:sz w:val="28"/>
        </w:rPr>
        <w:t xml:space="preserve"> (рис. 2)</w:t>
      </w:r>
      <w:r w:rsidRPr="0059786B">
        <w:rPr>
          <w:rFonts w:ascii="Times New Roman" w:hAnsi="Times New Roman"/>
          <w:sz w:val="28"/>
        </w:rPr>
        <w:t xml:space="preserve">. </w:t>
      </w:r>
    </w:p>
    <w:p w14:paraId="1875AE8B" w14:textId="7C762070" w:rsidR="0034755B" w:rsidRDefault="0034755B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4755B">
        <w:rPr>
          <w:rFonts w:ascii="Times New Roman" w:hAnsi="Times New Roman"/>
          <w:sz w:val="28"/>
        </w:rPr>
        <w:drawing>
          <wp:inline distT="0" distB="0" distL="0" distR="0" wp14:anchorId="4D6887CE" wp14:editId="29453926">
            <wp:extent cx="3611880" cy="1866814"/>
            <wp:effectExtent l="0" t="0" r="762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4857" cy="187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649E" w14:textId="7A3B6D62" w:rsidR="003655F0" w:rsidRDefault="003655F0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2. Форма ввода парольной фразы</w:t>
      </w:r>
    </w:p>
    <w:p w14:paraId="16CB815E" w14:textId="61FD81A1" w:rsidR="0059786B" w:rsidRDefault="0059786B" w:rsidP="0059786B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9786B">
        <w:rPr>
          <w:rFonts w:ascii="Times New Roman" w:hAnsi="Times New Roman"/>
          <w:sz w:val="28"/>
        </w:rPr>
        <w:lastRenderedPageBreak/>
        <w:t>3. При запуске программы файл с учетными данными должен расшифровываться во временный файл (или в файл в оперативной памяти), который после завершения работы программы должен быть снова зашифрован для отражения возможных изменений в учетных записях пользователей</w:t>
      </w:r>
      <w:r w:rsidR="003655F0">
        <w:rPr>
          <w:rFonts w:ascii="Times New Roman" w:hAnsi="Times New Roman"/>
          <w:sz w:val="28"/>
        </w:rPr>
        <w:t xml:space="preserve"> (рис. 3)</w:t>
      </w:r>
      <w:r w:rsidRPr="0059786B">
        <w:rPr>
          <w:rFonts w:ascii="Times New Roman" w:hAnsi="Times New Roman"/>
          <w:sz w:val="28"/>
        </w:rPr>
        <w:t xml:space="preserve">. «Старое» содержимое файла учетных записей при этом стирается. </w:t>
      </w:r>
    </w:p>
    <w:p w14:paraId="2547386F" w14:textId="63723117" w:rsidR="0034755B" w:rsidRDefault="0034755B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4755B">
        <w:rPr>
          <w:rFonts w:ascii="Times New Roman" w:hAnsi="Times New Roman"/>
          <w:sz w:val="28"/>
        </w:rPr>
        <w:drawing>
          <wp:inline distT="0" distB="0" distL="0" distR="0" wp14:anchorId="2238BCE7" wp14:editId="4D283ADF">
            <wp:extent cx="4114800" cy="1845508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8746" cy="185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5F0">
        <w:rPr>
          <w:rFonts w:ascii="Times New Roman" w:hAnsi="Times New Roman"/>
          <w:sz w:val="28"/>
        </w:rPr>
        <w:br/>
        <w:t>Рис. 3. Пример перезаписи файла</w:t>
      </w:r>
    </w:p>
    <w:p w14:paraId="6E0A1F8D" w14:textId="1C731261" w:rsidR="0059786B" w:rsidRDefault="0059786B" w:rsidP="0059786B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9786B">
        <w:rPr>
          <w:rFonts w:ascii="Times New Roman" w:hAnsi="Times New Roman"/>
          <w:sz w:val="28"/>
        </w:rPr>
        <w:t>4. После ввода парольной фразы при запуске программы, генерации ключа расшифрования и расшифрования файла с учетными данными зарегистрированных пользователей правильность введенной парольной фразы определяется по наличию в расшифрованном файле учетной записи администратора программы</w:t>
      </w:r>
      <w:r w:rsidR="003655F0">
        <w:rPr>
          <w:rFonts w:ascii="Times New Roman" w:hAnsi="Times New Roman"/>
          <w:sz w:val="28"/>
        </w:rPr>
        <w:t xml:space="preserve"> (рис. 4)</w:t>
      </w:r>
      <w:r w:rsidRPr="0059786B">
        <w:rPr>
          <w:rFonts w:ascii="Times New Roman" w:hAnsi="Times New Roman"/>
          <w:sz w:val="28"/>
        </w:rPr>
        <w:t xml:space="preserve">. </w:t>
      </w:r>
    </w:p>
    <w:p w14:paraId="5DE1594A" w14:textId="338E3F9F" w:rsidR="0034755B" w:rsidRDefault="0034755B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4755B">
        <w:rPr>
          <w:rFonts w:ascii="Times New Roman" w:hAnsi="Times New Roman"/>
          <w:sz w:val="28"/>
        </w:rPr>
        <w:drawing>
          <wp:inline distT="0" distB="0" distL="0" distR="0" wp14:anchorId="7DE678FC" wp14:editId="57E7A263">
            <wp:extent cx="4114165" cy="281893"/>
            <wp:effectExtent l="0" t="0" r="63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7992" b="46731"/>
                    <a:stretch/>
                  </pic:blipFill>
                  <pic:spPr bwMode="auto">
                    <a:xfrm>
                      <a:off x="0" y="0"/>
                      <a:ext cx="4128746" cy="282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B88BC" w14:textId="03F55617" w:rsidR="0034755B" w:rsidRDefault="0034755B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4755B">
        <w:rPr>
          <w:rFonts w:ascii="Times New Roman" w:hAnsi="Times New Roman"/>
          <w:sz w:val="28"/>
        </w:rPr>
        <w:drawing>
          <wp:inline distT="0" distB="0" distL="0" distR="0" wp14:anchorId="152E39AE" wp14:editId="08369D6B">
            <wp:extent cx="3916680" cy="1460984"/>
            <wp:effectExtent l="0" t="0" r="762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7295" cy="146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5F1C" w14:textId="345B0448" w:rsidR="003655F0" w:rsidRDefault="003655F0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4. Ошибка в дешифровке файла (удален символ)</w:t>
      </w:r>
    </w:p>
    <w:p w14:paraId="0BEDA60B" w14:textId="0692768B" w:rsidR="0059786B" w:rsidRDefault="0059786B" w:rsidP="0059786B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9786B">
        <w:rPr>
          <w:rFonts w:ascii="Times New Roman" w:hAnsi="Times New Roman"/>
          <w:sz w:val="28"/>
        </w:rPr>
        <w:t>5. При вводе неправильной парольной фразы или отказе от ее ввода работа программы должна завершаться с выдачей соответствующего сообщения</w:t>
      </w:r>
      <w:r w:rsidR="003655F0">
        <w:rPr>
          <w:rFonts w:ascii="Times New Roman" w:hAnsi="Times New Roman"/>
          <w:sz w:val="28"/>
        </w:rPr>
        <w:t xml:space="preserve"> (рис. 5)</w:t>
      </w:r>
      <w:r w:rsidRPr="0059786B">
        <w:rPr>
          <w:rFonts w:ascii="Times New Roman" w:hAnsi="Times New Roman"/>
          <w:sz w:val="28"/>
        </w:rPr>
        <w:t xml:space="preserve">. </w:t>
      </w:r>
    </w:p>
    <w:p w14:paraId="167600A1" w14:textId="110EA781" w:rsidR="0034755B" w:rsidRDefault="0034755B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4755B">
        <w:rPr>
          <w:rFonts w:ascii="Times New Roman" w:hAnsi="Times New Roman"/>
          <w:sz w:val="28"/>
        </w:rPr>
        <w:lastRenderedPageBreak/>
        <w:drawing>
          <wp:inline distT="0" distB="0" distL="0" distR="0" wp14:anchorId="5BD77FB8" wp14:editId="05B9A8E7">
            <wp:extent cx="3962400" cy="15601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7079" cy="156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A71F" w14:textId="0B0202DA" w:rsidR="003655F0" w:rsidRDefault="003655F0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5. Ошибка при неверном вводе парольной фразы</w:t>
      </w:r>
    </w:p>
    <w:p w14:paraId="402C8940" w14:textId="116C1378" w:rsidR="007C69E0" w:rsidRDefault="0059786B" w:rsidP="0059786B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9786B">
        <w:rPr>
          <w:rFonts w:ascii="Times New Roman" w:hAnsi="Times New Roman"/>
          <w:sz w:val="28"/>
        </w:rPr>
        <w:t>6. Временный файл на диске с расшифрованными учетными данными после завершения работы программы удаляется</w:t>
      </w:r>
      <w:r w:rsidR="003655F0">
        <w:rPr>
          <w:rFonts w:ascii="Times New Roman" w:hAnsi="Times New Roman"/>
          <w:sz w:val="28"/>
        </w:rPr>
        <w:t xml:space="preserve"> (рис. 6.1-6.2)</w:t>
      </w:r>
      <w:r w:rsidRPr="0059786B">
        <w:rPr>
          <w:rFonts w:ascii="Times New Roman" w:hAnsi="Times New Roman"/>
          <w:sz w:val="28"/>
        </w:rPr>
        <w:t>.</w:t>
      </w:r>
    </w:p>
    <w:p w14:paraId="7E69C3FA" w14:textId="2CB266A5" w:rsidR="0034755B" w:rsidRDefault="003655F0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655F0">
        <w:rPr>
          <w:rFonts w:ascii="Times New Roman" w:hAnsi="Times New Roman"/>
          <w:sz w:val="28"/>
        </w:rPr>
        <w:drawing>
          <wp:inline distT="0" distB="0" distL="0" distR="0" wp14:anchorId="47EB6CB0" wp14:editId="51710548">
            <wp:extent cx="3649980" cy="192729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447" cy="19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8DD9" w14:textId="3ABC5F4C" w:rsidR="003655F0" w:rsidRDefault="003655F0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6.1. Расшифрованный файл во время работы программы</w:t>
      </w:r>
    </w:p>
    <w:p w14:paraId="4094ADFD" w14:textId="2A4A84E6" w:rsidR="003655F0" w:rsidRDefault="003655F0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 w:rsidRPr="003655F0">
        <w:rPr>
          <w:rFonts w:ascii="Times New Roman" w:hAnsi="Times New Roman"/>
          <w:sz w:val="28"/>
        </w:rPr>
        <w:drawing>
          <wp:inline distT="0" distB="0" distL="0" distR="0" wp14:anchorId="51CA6501" wp14:editId="40A955A4">
            <wp:extent cx="3817620" cy="167837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8641" cy="168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3A3C" w14:textId="378C916E" w:rsidR="003655F0" w:rsidRDefault="003655F0" w:rsidP="0034755B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Рис. 6.2. Автоматическое удаление файла после завершения работы программы</w:t>
      </w:r>
      <w:bookmarkStart w:id="0" w:name="_GoBack"/>
      <w:bookmarkEnd w:id="0"/>
    </w:p>
    <w:p w14:paraId="0B6ADA1E" w14:textId="7519E74F" w:rsidR="0059786B" w:rsidRPr="007C69E0" w:rsidRDefault="0059786B" w:rsidP="0059786B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59786B">
        <w:rPr>
          <w:rFonts w:ascii="Times New Roman" w:hAnsi="Times New Roman"/>
          <w:sz w:val="28"/>
        </w:rPr>
        <w:t>7. Варианты использования алгоритмов шифрования и хеширования выбираются в соответствии с выданным преподавателем заданием.</w:t>
      </w:r>
    </w:p>
    <w:sectPr w:rsidR="0059786B" w:rsidRPr="007C69E0" w:rsidSect="0003387F">
      <w:headerReference w:type="default" r:id="rId16"/>
      <w:footerReference w:type="default" r:id="rId17"/>
      <w:footerReference w:type="first" r:id="rId18"/>
      <w:pgSz w:w="11906" w:h="16838"/>
      <w:pgMar w:top="1134" w:right="851" w:bottom="1134" w:left="1701" w:header="68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2351CBB" w14:textId="77777777" w:rsidR="0003387F" w:rsidRDefault="0003387F" w:rsidP="007823B1">
      <w:pPr>
        <w:spacing w:after="0" w:line="240" w:lineRule="auto"/>
      </w:pPr>
      <w:r>
        <w:separator/>
      </w:r>
    </w:p>
  </w:endnote>
  <w:endnote w:type="continuationSeparator" w:id="0">
    <w:p w14:paraId="55395AAA" w14:textId="77777777" w:rsidR="0003387F" w:rsidRDefault="0003387F" w:rsidP="00782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81F1BC" w14:textId="6521BDAB" w:rsidR="0003387F" w:rsidRPr="007823B1" w:rsidRDefault="0003387F">
    <w:pPr>
      <w:pStyle w:val="a8"/>
      <w:jc w:val="center"/>
      <w:rPr>
        <w:rFonts w:ascii="Times New Roman" w:hAnsi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9CF71" w14:textId="09F5C519" w:rsidR="0003387F" w:rsidRPr="007C69E0" w:rsidRDefault="005A488B" w:rsidP="007823B1">
    <w:pPr>
      <w:pStyle w:val="a8"/>
      <w:jc w:val="center"/>
      <w:rPr>
        <w:rFonts w:ascii="Times New Roman" w:hAnsi="Times New Roman"/>
        <w:sz w:val="28"/>
      </w:rPr>
    </w:pPr>
    <w:r w:rsidRPr="007C69E0">
      <w:rPr>
        <w:rFonts w:ascii="Times New Roman" w:hAnsi="Times New Roman"/>
        <w:sz w:val="28"/>
      </w:rPr>
      <w:t>Москва,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805643" w14:textId="77777777" w:rsidR="0003387F" w:rsidRDefault="0003387F" w:rsidP="007823B1">
      <w:pPr>
        <w:spacing w:after="0" w:line="240" w:lineRule="auto"/>
      </w:pPr>
      <w:r>
        <w:separator/>
      </w:r>
    </w:p>
  </w:footnote>
  <w:footnote w:type="continuationSeparator" w:id="0">
    <w:p w14:paraId="742A063D" w14:textId="77777777" w:rsidR="0003387F" w:rsidRDefault="0003387F" w:rsidP="00782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7238258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</w:rPr>
    </w:sdtEndPr>
    <w:sdtContent>
      <w:p w14:paraId="0AF9EFC5" w14:textId="314DF2CE" w:rsidR="0003387F" w:rsidRPr="0003387F" w:rsidRDefault="0003387F">
        <w:pPr>
          <w:pStyle w:val="a6"/>
          <w:jc w:val="center"/>
          <w:rPr>
            <w:rFonts w:ascii="Times New Roman" w:hAnsi="Times New Roman"/>
            <w:sz w:val="24"/>
          </w:rPr>
        </w:pPr>
        <w:r w:rsidRPr="0003387F">
          <w:rPr>
            <w:rFonts w:ascii="Times New Roman" w:hAnsi="Times New Roman"/>
            <w:sz w:val="24"/>
          </w:rPr>
          <w:fldChar w:fldCharType="begin"/>
        </w:r>
        <w:r w:rsidRPr="0003387F">
          <w:rPr>
            <w:rFonts w:ascii="Times New Roman" w:hAnsi="Times New Roman"/>
            <w:sz w:val="24"/>
          </w:rPr>
          <w:instrText>PAGE   \* MERGEFORMAT</w:instrText>
        </w:r>
        <w:r w:rsidRPr="0003387F">
          <w:rPr>
            <w:rFonts w:ascii="Times New Roman" w:hAnsi="Times New Roman"/>
            <w:sz w:val="24"/>
          </w:rPr>
          <w:fldChar w:fldCharType="separate"/>
        </w:r>
        <w:r w:rsidR="003655F0">
          <w:rPr>
            <w:rFonts w:ascii="Times New Roman" w:hAnsi="Times New Roman"/>
            <w:noProof/>
            <w:sz w:val="24"/>
          </w:rPr>
          <w:t>4</w:t>
        </w:r>
        <w:r w:rsidRPr="0003387F">
          <w:rPr>
            <w:rFonts w:ascii="Times New Roman" w:hAnsi="Times New Roman"/>
            <w:sz w:val="24"/>
          </w:rPr>
          <w:fldChar w:fldCharType="end"/>
        </w:r>
      </w:p>
    </w:sdtContent>
  </w:sdt>
  <w:p w14:paraId="5BA2AB72" w14:textId="77777777" w:rsidR="0003387F" w:rsidRDefault="0003387F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B7D9D"/>
    <w:multiLevelType w:val="hybridMultilevel"/>
    <w:tmpl w:val="7BBC81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9F7C30"/>
    <w:multiLevelType w:val="hybridMultilevel"/>
    <w:tmpl w:val="37F6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02979DF"/>
    <w:multiLevelType w:val="hybridMultilevel"/>
    <w:tmpl w:val="F4EEE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2576B"/>
    <w:multiLevelType w:val="hybridMultilevel"/>
    <w:tmpl w:val="F89E5A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5D21D06"/>
    <w:multiLevelType w:val="hybridMultilevel"/>
    <w:tmpl w:val="2A72DE7C"/>
    <w:lvl w:ilvl="0" w:tplc="B6FED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76289"/>
    <w:multiLevelType w:val="multilevel"/>
    <w:tmpl w:val="CD3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640"/>
    <w:rsid w:val="0003387F"/>
    <w:rsid w:val="00084C08"/>
    <w:rsid w:val="001519FB"/>
    <w:rsid w:val="001E0DA6"/>
    <w:rsid w:val="0034755B"/>
    <w:rsid w:val="003655F0"/>
    <w:rsid w:val="00381292"/>
    <w:rsid w:val="005460CB"/>
    <w:rsid w:val="0059786B"/>
    <w:rsid w:val="005A488B"/>
    <w:rsid w:val="005B3F07"/>
    <w:rsid w:val="005C7A84"/>
    <w:rsid w:val="006B289B"/>
    <w:rsid w:val="00706EAF"/>
    <w:rsid w:val="00760BBD"/>
    <w:rsid w:val="00766865"/>
    <w:rsid w:val="007823B1"/>
    <w:rsid w:val="007C69E0"/>
    <w:rsid w:val="00816E53"/>
    <w:rsid w:val="008B2086"/>
    <w:rsid w:val="008F54B6"/>
    <w:rsid w:val="009F36D8"/>
    <w:rsid w:val="00AF1B16"/>
    <w:rsid w:val="00BE5C5B"/>
    <w:rsid w:val="00C8591B"/>
    <w:rsid w:val="00CB7640"/>
    <w:rsid w:val="00D21741"/>
    <w:rsid w:val="00E7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486411AC"/>
  <w15:chartTrackingRefBased/>
  <w15:docId w15:val="{9486B78A-493A-43EB-91C1-ED47DCE2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23B1"/>
    <w:pPr>
      <w:suppressAutoHyphens/>
      <w:spacing w:after="200" w:line="276" w:lineRule="auto"/>
    </w:pPr>
    <w:rPr>
      <w:rFonts w:ascii="Calibri" w:eastAsia="Times New Roman" w:hAnsi="Calibri" w:cs="Times New Roman"/>
      <w:lang w:eastAsia="ar-SA"/>
    </w:rPr>
  </w:style>
  <w:style w:type="paragraph" w:styleId="1">
    <w:name w:val="heading 1"/>
    <w:basedOn w:val="a"/>
    <w:link w:val="10"/>
    <w:uiPriority w:val="9"/>
    <w:qFormat/>
    <w:rsid w:val="007823B1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EA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3B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ody Text"/>
    <w:basedOn w:val="a"/>
    <w:link w:val="a4"/>
    <w:rsid w:val="007823B1"/>
    <w:pPr>
      <w:spacing w:after="120"/>
    </w:pPr>
  </w:style>
  <w:style w:type="character" w:customStyle="1" w:styleId="a4">
    <w:name w:val="Основной текст Знак"/>
    <w:basedOn w:val="a0"/>
    <w:link w:val="a3"/>
    <w:rsid w:val="007823B1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7823B1"/>
    <w:pPr>
      <w:widowControl w:val="0"/>
      <w:suppressLineNumber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  <w:style w:type="paragraph" w:styleId="a6">
    <w:name w:val="header"/>
    <w:basedOn w:val="a"/>
    <w:link w:val="a7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8">
    <w:name w:val="footer"/>
    <w:basedOn w:val="a"/>
    <w:link w:val="a9"/>
    <w:uiPriority w:val="99"/>
    <w:unhideWhenUsed/>
    <w:rsid w:val="007823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23B1"/>
    <w:rPr>
      <w:rFonts w:ascii="Calibri" w:eastAsia="Times New Roman" w:hAnsi="Calibri" w:cs="Times New Roman"/>
      <w:lang w:eastAsia="ar-SA"/>
    </w:rPr>
  </w:style>
  <w:style w:type="paragraph" w:styleId="aa">
    <w:name w:val="List Paragraph"/>
    <w:basedOn w:val="a"/>
    <w:uiPriority w:val="34"/>
    <w:qFormat/>
    <w:rsid w:val="00766865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03387F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06EAF"/>
    <w:rPr>
      <w:rFonts w:asciiTheme="majorHAnsi" w:eastAsiaTheme="majorEastAsia" w:hAnsiTheme="majorHAnsi" w:cstheme="majorBidi"/>
      <w:i/>
      <w:iCs/>
      <w:color w:val="2E74B5" w:themeColor="accent1" w:themeShade="BF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7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1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7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62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7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2CE5B-D5CB-4D18-80CF-2E741ECBCD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10</cp:revision>
  <dcterms:created xsi:type="dcterms:W3CDTF">2024-10-27T12:41:00Z</dcterms:created>
  <dcterms:modified xsi:type="dcterms:W3CDTF">2025-10-16T15:24:00Z</dcterms:modified>
</cp:coreProperties>
</file>