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Liberation Serif" w:eastAsia="SimSun" w:hAnsi="Liberation Serif" w:cs="Mangal"/>
          <w:color w:val="auto"/>
          <w:sz w:val="24"/>
          <w:szCs w:val="24"/>
          <w:lang w:val="pl-PL" w:eastAsia="zh-CN" w:bidi="hi-IN"/>
        </w:rPr>
        <w:id w:val="-1218968716"/>
        <w:docPartObj>
          <w:docPartGallery w:val="Table of Contents"/>
          <w:docPartUnique/>
        </w:docPartObj>
      </w:sdtPr>
      <w:sdtEndPr>
        <w:rPr>
          <w:b/>
          <w:bCs/>
          <w:noProof/>
        </w:rPr>
      </w:sdtEndPr>
      <w:sdtContent>
        <w:p w:rsidR="00C10A3F" w:rsidRDefault="00C10A3F">
          <w:pPr>
            <w:pStyle w:val="TOCHeading"/>
          </w:pPr>
          <w:r>
            <w:t>Spis treści</w:t>
          </w:r>
        </w:p>
        <w:p w:rsidR="00073702" w:rsidRDefault="004E495C">
          <w:pPr>
            <w:pStyle w:val="TOC1"/>
            <w:tabs>
              <w:tab w:val="left" w:pos="480"/>
              <w:tab w:val="right" w:leader="dot" w:pos="8696"/>
            </w:tabs>
            <w:rPr>
              <w:rFonts w:asciiTheme="minorHAnsi" w:eastAsiaTheme="minorEastAsia" w:hAnsiTheme="minorHAnsi" w:cstheme="minorBidi"/>
              <w:noProof/>
              <w:sz w:val="22"/>
              <w:szCs w:val="22"/>
              <w:lang w:val="en-GB" w:eastAsia="en-GB" w:bidi="ar-SA"/>
            </w:rPr>
          </w:pPr>
          <w:r>
            <w:rPr>
              <w:rFonts w:hint="eastAsia"/>
            </w:rPr>
            <w:fldChar w:fldCharType="begin"/>
          </w:r>
          <w:r>
            <w:rPr>
              <w:rFonts w:hint="eastAsia"/>
            </w:rPr>
            <w:instrText xml:space="preserve"> </w:instrText>
          </w:r>
          <w:r>
            <w:instrText>TOC \o "1-5" \h \z \u</w:instrText>
          </w:r>
          <w:r>
            <w:rPr>
              <w:rFonts w:hint="eastAsia"/>
            </w:rPr>
            <w:instrText xml:space="preserve"> </w:instrText>
          </w:r>
          <w:r>
            <w:rPr>
              <w:rFonts w:hint="eastAsia"/>
            </w:rPr>
            <w:fldChar w:fldCharType="separate"/>
          </w:r>
          <w:hyperlink w:anchor="_Toc429925461" w:history="1">
            <w:r w:rsidR="00073702" w:rsidRPr="008113C1">
              <w:rPr>
                <w:rStyle w:val="Hyperlink"/>
                <w:noProof/>
              </w:rPr>
              <w:t>1.</w:t>
            </w:r>
            <w:r w:rsidR="00073702">
              <w:rPr>
                <w:rFonts w:asciiTheme="minorHAnsi" w:eastAsiaTheme="minorEastAsia" w:hAnsiTheme="minorHAnsi" w:cstheme="minorBidi"/>
                <w:noProof/>
                <w:sz w:val="22"/>
                <w:szCs w:val="22"/>
                <w:lang w:val="en-GB" w:eastAsia="en-GB" w:bidi="ar-SA"/>
              </w:rPr>
              <w:tab/>
            </w:r>
            <w:r w:rsidR="00073702" w:rsidRPr="008113C1">
              <w:rPr>
                <w:rStyle w:val="Hyperlink"/>
                <w:noProof/>
              </w:rPr>
              <w:t>Wstęp</w:t>
            </w:r>
            <w:r w:rsidR="00073702">
              <w:rPr>
                <w:noProof/>
                <w:webHidden/>
              </w:rPr>
              <w:tab/>
            </w:r>
            <w:r w:rsidR="00073702">
              <w:rPr>
                <w:noProof/>
                <w:webHidden/>
              </w:rPr>
              <w:fldChar w:fldCharType="begin"/>
            </w:r>
            <w:r w:rsidR="00073702">
              <w:rPr>
                <w:noProof/>
                <w:webHidden/>
              </w:rPr>
              <w:instrText xml:space="preserve"> PAGEREF _Toc429925461 \h </w:instrText>
            </w:r>
            <w:r w:rsidR="00073702">
              <w:rPr>
                <w:noProof/>
                <w:webHidden/>
              </w:rPr>
            </w:r>
            <w:r w:rsidR="00073702">
              <w:rPr>
                <w:rFonts w:hint="eastAsia"/>
                <w:noProof/>
                <w:webHidden/>
              </w:rPr>
              <w:fldChar w:fldCharType="separate"/>
            </w:r>
            <w:r w:rsidR="00073702">
              <w:rPr>
                <w:rFonts w:hint="eastAsia"/>
                <w:noProof/>
                <w:webHidden/>
              </w:rPr>
              <w:t>5</w:t>
            </w:r>
            <w:r w:rsidR="00073702">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62" w:history="1">
            <w:r w:rsidRPr="008113C1">
              <w:rPr>
                <w:rStyle w:val="Hyperlink"/>
                <w:noProof/>
              </w:rPr>
              <w:t>1.1.</w:t>
            </w:r>
            <w:r>
              <w:rPr>
                <w:rFonts w:asciiTheme="minorHAnsi" w:eastAsiaTheme="minorEastAsia" w:hAnsiTheme="minorHAnsi" w:cstheme="minorBidi"/>
                <w:noProof/>
                <w:sz w:val="22"/>
                <w:szCs w:val="22"/>
                <w:lang w:val="en-GB" w:eastAsia="en-GB" w:bidi="ar-SA"/>
              </w:rPr>
              <w:tab/>
            </w:r>
            <w:r w:rsidRPr="008113C1">
              <w:rPr>
                <w:rStyle w:val="Hyperlink"/>
                <w:noProof/>
              </w:rPr>
              <w:t>Cel pracy dyplomowej</w:t>
            </w:r>
            <w:r>
              <w:rPr>
                <w:noProof/>
                <w:webHidden/>
              </w:rPr>
              <w:tab/>
            </w:r>
            <w:r>
              <w:rPr>
                <w:noProof/>
                <w:webHidden/>
              </w:rPr>
              <w:fldChar w:fldCharType="begin"/>
            </w:r>
            <w:r>
              <w:rPr>
                <w:noProof/>
                <w:webHidden/>
              </w:rPr>
              <w:instrText xml:space="preserve"> PAGEREF _Toc429925462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63" w:history="1">
            <w:r w:rsidRPr="008113C1">
              <w:rPr>
                <w:rStyle w:val="Hyperlink"/>
                <w:noProof/>
              </w:rPr>
              <w:t>1.2.</w:t>
            </w:r>
            <w:r>
              <w:rPr>
                <w:rFonts w:asciiTheme="minorHAnsi" w:eastAsiaTheme="minorEastAsia" w:hAnsiTheme="minorHAnsi" w:cstheme="minorBidi"/>
                <w:noProof/>
                <w:sz w:val="22"/>
                <w:szCs w:val="22"/>
                <w:lang w:val="en-GB" w:eastAsia="en-GB" w:bidi="ar-SA"/>
              </w:rPr>
              <w:tab/>
            </w:r>
            <w:r w:rsidRPr="008113C1">
              <w:rPr>
                <w:rStyle w:val="Hyperlink"/>
                <w:noProof/>
              </w:rPr>
              <w:t>Krótka historia szachów</w:t>
            </w:r>
            <w:r>
              <w:rPr>
                <w:noProof/>
                <w:webHidden/>
              </w:rPr>
              <w:tab/>
            </w:r>
            <w:r>
              <w:rPr>
                <w:noProof/>
                <w:webHidden/>
              </w:rPr>
              <w:fldChar w:fldCharType="begin"/>
            </w:r>
            <w:r>
              <w:rPr>
                <w:noProof/>
                <w:webHidden/>
              </w:rPr>
              <w:instrText xml:space="preserve"> PAGEREF _Toc429925463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64" w:history="1">
            <w:r w:rsidRPr="008113C1">
              <w:rPr>
                <w:rStyle w:val="Hyperlink"/>
                <w:noProof/>
              </w:rPr>
              <w:t>1.3.</w:t>
            </w:r>
            <w:r>
              <w:rPr>
                <w:rFonts w:asciiTheme="minorHAnsi" w:eastAsiaTheme="minorEastAsia" w:hAnsiTheme="minorHAnsi" w:cstheme="minorBidi"/>
                <w:noProof/>
                <w:sz w:val="22"/>
                <w:szCs w:val="22"/>
                <w:lang w:val="en-GB" w:eastAsia="en-GB" w:bidi="ar-SA"/>
              </w:rPr>
              <w:tab/>
            </w:r>
            <w:r w:rsidRPr="008113C1">
              <w:rPr>
                <w:rStyle w:val="Hyperlink"/>
                <w:noProof/>
              </w:rPr>
              <w:t>Historia programów szachowych</w:t>
            </w:r>
            <w:r>
              <w:rPr>
                <w:noProof/>
                <w:webHidden/>
              </w:rPr>
              <w:tab/>
            </w:r>
            <w:r>
              <w:rPr>
                <w:noProof/>
                <w:webHidden/>
              </w:rPr>
              <w:fldChar w:fldCharType="begin"/>
            </w:r>
            <w:r>
              <w:rPr>
                <w:noProof/>
                <w:webHidden/>
              </w:rPr>
              <w:instrText xml:space="preserve"> PAGEREF _Toc429925464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65" w:history="1">
            <w:r w:rsidRPr="008113C1">
              <w:rPr>
                <w:rStyle w:val="Hyperlink"/>
                <w:noProof/>
              </w:rPr>
              <w:t>1.4.</w:t>
            </w:r>
            <w:r>
              <w:rPr>
                <w:rFonts w:asciiTheme="minorHAnsi" w:eastAsiaTheme="minorEastAsia" w:hAnsiTheme="minorHAnsi" w:cstheme="minorBidi"/>
                <w:noProof/>
                <w:sz w:val="22"/>
                <w:szCs w:val="22"/>
                <w:lang w:val="en-GB" w:eastAsia="en-GB" w:bidi="ar-SA"/>
              </w:rPr>
              <w:tab/>
            </w:r>
            <w:r w:rsidRPr="008113C1">
              <w:rPr>
                <w:rStyle w:val="Hyperlink"/>
                <w:noProof/>
              </w:rPr>
              <w:t>Wygląd szachownicy</w:t>
            </w:r>
            <w:r>
              <w:rPr>
                <w:noProof/>
                <w:webHidden/>
              </w:rPr>
              <w:tab/>
            </w:r>
            <w:r>
              <w:rPr>
                <w:noProof/>
                <w:webHidden/>
              </w:rPr>
              <w:fldChar w:fldCharType="begin"/>
            </w:r>
            <w:r>
              <w:rPr>
                <w:noProof/>
                <w:webHidden/>
              </w:rPr>
              <w:instrText xml:space="preserve"> PAGEREF _Toc429925465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1"/>
            <w:tabs>
              <w:tab w:val="left" w:pos="480"/>
              <w:tab w:val="right" w:leader="dot" w:pos="8696"/>
            </w:tabs>
            <w:rPr>
              <w:rFonts w:asciiTheme="minorHAnsi" w:eastAsiaTheme="minorEastAsia" w:hAnsiTheme="minorHAnsi" w:cstheme="minorBidi"/>
              <w:noProof/>
              <w:sz w:val="22"/>
              <w:szCs w:val="22"/>
              <w:lang w:val="en-GB" w:eastAsia="en-GB" w:bidi="ar-SA"/>
            </w:rPr>
          </w:pPr>
          <w:hyperlink w:anchor="_Toc429925466" w:history="1">
            <w:r w:rsidRPr="008113C1">
              <w:rPr>
                <w:rStyle w:val="Hyperlink"/>
                <w:noProof/>
              </w:rPr>
              <w:t>2.</w:t>
            </w:r>
            <w:r>
              <w:rPr>
                <w:rFonts w:asciiTheme="minorHAnsi" w:eastAsiaTheme="minorEastAsia" w:hAnsiTheme="minorHAnsi" w:cstheme="minorBidi"/>
                <w:noProof/>
                <w:sz w:val="22"/>
                <w:szCs w:val="22"/>
                <w:lang w:val="en-GB" w:eastAsia="en-GB" w:bidi="ar-SA"/>
              </w:rPr>
              <w:tab/>
            </w:r>
            <w:r w:rsidRPr="008113C1">
              <w:rPr>
                <w:rStyle w:val="Hyperlink"/>
                <w:noProof/>
              </w:rPr>
              <w:t>Podobne rozwiązania</w:t>
            </w:r>
            <w:r>
              <w:rPr>
                <w:noProof/>
                <w:webHidden/>
              </w:rPr>
              <w:tab/>
            </w:r>
            <w:r>
              <w:rPr>
                <w:noProof/>
                <w:webHidden/>
              </w:rPr>
              <w:fldChar w:fldCharType="begin"/>
            </w:r>
            <w:r>
              <w:rPr>
                <w:noProof/>
                <w:webHidden/>
              </w:rPr>
              <w:instrText xml:space="preserve"> PAGEREF _Toc429925466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67" w:history="1">
            <w:r w:rsidRPr="008113C1">
              <w:rPr>
                <w:rStyle w:val="Hyperlink"/>
                <w:noProof/>
                <w:highlight w:val="green"/>
              </w:rPr>
              <w:t>2.1.</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Fritz</w:t>
            </w:r>
            <w:r>
              <w:rPr>
                <w:noProof/>
                <w:webHidden/>
              </w:rPr>
              <w:tab/>
            </w:r>
            <w:r>
              <w:rPr>
                <w:noProof/>
                <w:webHidden/>
              </w:rPr>
              <w:fldChar w:fldCharType="begin"/>
            </w:r>
            <w:r>
              <w:rPr>
                <w:noProof/>
                <w:webHidden/>
              </w:rPr>
              <w:instrText xml:space="preserve"> PAGEREF _Toc429925467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68" w:history="1">
            <w:r w:rsidRPr="008113C1">
              <w:rPr>
                <w:rStyle w:val="Hyperlink"/>
                <w:noProof/>
                <w:highlight w:val="green"/>
              </w:rPr>
              <w:t>2.1.1.</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Historia</w:t>
            </w:r>
            <w:r>
              <w:rPr>
                <w:noProof/>
                <w:webHidden/>
              </w:rPr>
              <w:tab/>
            </w:r>
            <w:r>
              <w:rPr>
                <w:noProof/>
                <w:webHidden/>
              </w:rPr>
              <w:fldChar w:fldCharType="begin"/>
            </w:r>
            <w:r>
              <w:rPr>
                <w:noProof/>
                <w:webHidden/>
              </w:rPr>
              <w:instrText xml:space="preserve"> PAGEREF _Toc429925468 \h </w:instrText>
            </w:r>
            <w:r>
              <w:rPr>
                <w:noProof/>
                <w:webHidden/>
              </w:rPr>
            </w:r>
            <w:r>
              <w:rPr>
                <w:rFonts w:hint="eastAsia"/>
                <w:noProof/>
                <w:webHidden/>
              </w:rPr>
              <w:fldChar w:fldCharType="separate"/>
            </w:r>
            <w:r>
              <w:rPr>
                <w:rFonts w:hint="eastAsia"/>
                <w:noProof/>
                <w:webHidden/>
              </w:rPr>
              <w:t>5</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69" w:history="1">
            <w:r w:rsidRPr="008113C1">
              <w:rPr>
                <w:rStyle w:val="Hyperlink"/>
                <w:noProof/>
                <w:highlight w:val="green"/>
              </w:rPr>
              <w:t>2.1.2.</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Najciekawsze funkcjonalności</w:t>
            </w:r>
            <w:r>
              <w:rPr>
                <w:noProof/>
                <w:webHidden/>
              </w:rPr>
              <w:tab/>
            </w:r>
            <w:r>
              <w:rPr>
                <w:noProof/>
                <w:webHidden/>
              </w:rPr>
              <w:fldChar w:fldCharType="begin"/>
            </w:r>
            <w:r>
              <w:rPr>
                <w:noProof/>
                <w:webHidden/>
              </w:rPr>
              <w:instrText xml:space="preserve"> PAGEREF _Toc429925469 \h </w:instrText>
            </w:r>
            <w:r>
              <w:rPr>
                <w:noProof/>
                <w:webHidden/>
              </w:rPr>
            </w:r>
            <w:r>
              <w:rPr>
                <w:rFonts w:hint="eastAsia"/>
                <w:noProof/>
                <w:webHidden/>
              </w:rPr>
              <w:fldChar w:fldCharType="separate"/>
            </w:r>
            <w:r>
              <w:rPr>
                <w:rFonts w:hint="eastAsia"/>
                <w:noProof/>
                <w:webHidden/>
              </w:rPr>
              <w:t>7</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70" w:history="1">
            <w:r w:rsidRPr="008113C1">
              <w:rPr>
                <w:rStyle w:val="Hyperlink"/>
                <w:noProof/>
              </w:rPr>
              <w:t>2.2.</w:t>
            </w:r>
            <w:r>
              <w:rPr>
                <w:rFonts w:asciiTheme="minorHAnsi" w:eastAsiaTheme="minorEastAsia" w:hAnsiTheme="minorHAnsi" w:cstheme="minorBidi"/>
                <w:noProof/>
                <w:sz w:val="22"/>
                <w:szCs w:val="22"/>
                <w:lang w:val="en-GB" w:eastAsia="en-GB" w:bidi="ar-SA"/>
              </w:rPr>
              <w:tab/>
            </w:r>
            <w:r w:rsidRPr="008113C1">
              <w:rPr>
                <w:rStyle w:val="Hyperlink"/>
                <w:noProof/>
              </w:rPr>
              <w:t>Brutus/Hydra</w:t>
            </w:r>
            <w:r>
              <w:rPr>
                <w:noProof/>
                <w:webHidden/>
              </w:rPr>
              <w:tab/>
            </w:r>
            <w:r>
              <w:rPr>
                <w:noProof/>
                <w:webHidden/>
              </w:rPr>
              <w:fldChar w:fldCharType="begin"/>
            </w:r>
            <w:r>
              <w:rPr>
                <w:noProof/>
                <w:webHidden/>
              </w:rPr>
              <w:instrText xml:space="preserve"> PAGEREF _Toc429925470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1" w:history="1">
            <w:r w:rsidRPr="008113C1">
              <w:rPr>
                <w:rStyle w:val="Hyperlink"/>
                <w:noProof/>
              </w:rPr>
              <w:t>2.2.1.</w:t>
            </w:r>
            <w:r>
              <w:rPr>
                <w:rFonts w:asciiTheme="minorHAnsi" w:eastAsiaTheme="minorEastAsia" w:hAnsiTheme="minorHAnsi" w:cstheme="minorBidi"/>
                <w:noProof/>
                <w:sz w:val="22"/>
                <w:szCs w:val="22"/>
                <w:lang w:val="en-GB" w:eastAsia="en-GB" w:bidi="ar-SA"/>
              </w:rPr>
              <w:tab/>
            </w:r>
            <w:r w:rsidRPr="008113C1">
              <w:rPr>
                <w:rStyle w:val="Hyperlink"/>
                <w:noProof/>
              </w:rPr>
              <w:t>Historia</w:t>
            </w:r>
            <w:r>
              <w:rPr>
                <w:noProof/>
                <w:webHidden/>
              </w:rPr>
              <w:tab/>
            </w:r>
            <w:r>
              <w:rPr>
                <w:noProof/>
                <w:webHidden/>
              </w:rPr>
              <w:fldChar w:fldCharType="begin"/>
            </w:r>
            <w:r>
              <w:rPr>
                <w:noProof/>
                <w:webHidden/>
              </w:rPr>
              <w:instrText xml:space="preserve"> PAGEREF _Toc429925471 \h </w:instrText>
            </w:r>
            <w:r>
              <w:rPr>
                <w:noProof/>
                <w:webHidden/>
              </w:rPr>
            </w:r>
            <w:r>
              <w:rPr>
                <w:rFonts w:hint="eastAsia"/>
                <w:noProof/>
                <w:webHidden/>
              </w:rPr>
              <w:fldChar w:fldCharType="separate"/>
            </w:r>
            <w:r>
              <w:rPr>
                <w:rFonts w:hint="eastAsia"/>
                <w:noProof/>
                <w:webHidden/>
              </w:rPr>
              <w:t>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2" w:history="1">
            <w:r w:rsidRPr="008113C1">
              <w:rPr>
                <w:rStyle w:val="Hyperlink"/>
                <w:noProof/>
              </w:rPr>
              <w:t>2.2.2.</w:t>
            </w:r>
            <w:r>
              <w:rPr>
                <w:rFonts w:asciiTheme="minorHAnsi" w:eastAsiaTheme="minorEastAsia" w:hAnsiTheme="minorHAnsi" w:cstheme="minorBidi"/>
                <w:noProof/>
                <w:sz w:val="22"/>
                <w:szCs w:val="22"/>
                <w:lang w:val="en-GB" w:eastAsia="en-GB" w:bidi="ar-SA"/>
              </w:rPr>
              <w:tab/>
            </w:r>
            <w:r w:rsidRPr="008113C1">
              <w:rPr>
                <w:rStyle w:val="Hyperlink"/>
                <w:noProof/>
              </w:rPr>
              <w:t>Rozwiązania techniczne</w:t>
            </w:r>
            <w:r>
              <w:rPr>
                <w:noProof/>
                <w:webHidden/>
              </w:rPr>
              <w:tab/>
            </w:r>
            <w:r>
              <w:rPr>
                <w:noProof/>
                <w:webHidden/>
              </w:rPr>
              <w:fldChar w:fldCharType="begin"/>
            </w:r>
            <w:r>
              <w:rPr>
                <w:noProof/>
                <w:webHidden/>
              </w:rPr>
              <w:instrText xml:space="preserve"> PAGEREF _Toc429925472 \h </w:instrText>
            </w:r>
            <w:r>
              <w:rPr>
                <w:noProof/>
                <w:webHidden/>
              </w:rPr>
            </w:r>
            <w:r>
              <w:rPr>
                <w:rFonts w:hint="eastAsia"/>
                <w:noProof/>
                <w:webHidden/>
              </w:rPr>
              <w:fldChar w:fldCharType="separate"/>
            </w:r>
            <w:r>
              <w:rPr>
                <w:rFonts w:hint="eastAsia"/>
                <w:noProof/>
                <w:webHidden/>
              </w:rPr>
              <w:t>9</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73" w:history="1">
            <w:r w:rsidRPr="008113C1">
              <w:rPr>
                <w:rStyle w:val="Hyperlink"/>
                <w:noProof/>
              </w:rPr>
              <w:t>2.3.</w:t>
            </w:r>
            <w:r>
              <w:rPr>
                <w:rFonts w:asciiTheme="minorHAnsi" w:eastAsiaTheme="minorEastAsia" w:hAnsiTheme="minorHAnsi" w:cstheme="minorBidi"/>
                <w:noProof/>
                <w:sz w:val="22"/>
                <w:szCs w:val="22"/>
                <w:lang w:val="en-GB" w:eastAsia="en-GB" w:bidi="ar-SA"/>
              </w:rPr>
              <w:tab/>
            </w:r>
            <w:r w:rsidRPr="008113C1">
              <w:rPr>
                <w:rStyle w:val="Hyperlink"/>
                <w:noProof/>
              </w:rPr>
              <w:t>Deep Blue</w:t>
            </w:r>
            <w:r>
              <w:rPr>
                <w:noProof/>
                <w:webHidden/>
              </w:rPr>
              <w:tab/>
            </w:r>
            <w:r>
              <w:rPr>
                <w:noProof/>
                <w:webHidden/>
              </w:rPr>
              <w:fldChar w:fldCharType="begin"/>
            </w:r>
            <w:r>
              <w:rPr>
                <w:noProof/>
                <w:webHidden/>
              </w:rPr>
              <w:instrText xml:space="preserve"> PAGEREF _Toc429925473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4" w:history="1">
            <w:r w:rsidRPr="008113C1">
              <w:rPr>
                <w:rStyle w:val="Hyperlink"/>
                <w:noProof/>
              </w:rPr>
              <w:t>2.3.1.</w:t>
            </w:r>
            <w:r>
              <w:rPr>
                <w:rFonts w:asciiTheme="minorHAnsi" w:eastAsiaTheme="minorEastAsia" w:hAnsiTheme="minorHAnsi" w:cstheme="minorBidi"/>
                <w:noProof/>
                <w:sz w:val="22"/>
                <w:szCs w:val="22"/>
                <w:lang w:val="en-GB" w:eastAsia="en-GB" w:bidi="ar-SA"/>
              </w:rPr>
              <w:tab/>
            </w:r>
            <w:r w:rsidRPr="008113C1">
              <w:rPr>
                <w:rStyle w:val="Hyperlink"/>
                <w:noProof/>
              </w:rPr>
              <w:t>Historia</w:t>
            </w:r>
            <w:r>
              <w:rPr>
                <w:noProof/>
                <w:webHidden/>
              </w:rPr>
              <w:tab/>
            </w:r>
            <w:r>
              <w:rPr>
                <w:noProof/>
                <w:webHidden/>
              </w:rPr>
              <w:fldChar w:fldCharType="begin"/>
            </w:r>
            <w:r>
              <w:rPr>
                <w:noProof/>
                <w:webHidden/>
              </w:rPr>
              <w:instrText xml:space="preserve"> PAGEREF _Toc429925474 \h </w:instrText>
            </w:r>
            <w:r>
              <w:rPr>
                <w:noProof/>
                <w:webHidden/>
              </w:rPr>
            </w:r>
            <w:r>
              <w:rPr>
                <w:rFonts w:hint="eastAsia"/>
                <w:noProof/>
                <w:webHidden/>
              </w:rPr>
              <w:fldChar w:fldCharType="separate"/>
            </w:r>
            <w:r>
              <w:rPr>
                <w:rFonts w:hint="eastAsia"/>
                <w:noProof/>
                <w:webHidden/>
              </w:rPr>
              <w:t>10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5" w:history="1">
            <w:r w:rsidRPr="008113C1">
              <w:rPr>
                <w:rStyle w:val="Hyperlink"/>
                <w:noProof/>
              </w:rPr>
              <w:t>2.3.2.</w:t>
            </w:r>
            <w:r>
              <w:rPr>
                <w:rFonts w:asciiTheme="minorHAnsi" w:eastAsiaTheme="minorEastAsia" w:hAnsiTheme="minorHAnsi" w:cstheme="minorBidi"/>
                <w:noProof/>
                <w:sz w:val="22"/>
                <w:szCs w:val="22"/>
                <w:lang w:val="en-GB" w:eastAsia="en-GB" w:bidi="ar-SA"/>
              </w:rPr>
              <w:tab/>
            </w:r>
            <w:r w:rsidRPr="008113C1">
              <w:rPr>
                <w:rStyle w:val="Hyperlink"/>
                <w:noProof/>
              </w:rPr>
              <w:t>Rozwiązania techniczne</w:t>
            </w:r>
            <w:r>
              <w:rPr>
                <w:noProof/>
                <w:webHidden/>
              </w:rPr>
              <w:tab/>
            </w:r>
            <w:r>
              <w:rPr>
                <w:noProof/>
                <w:webHidden/>
              </w:rPr>
              <w:fldChar w:fldCharType="begin"/>
            </w:r>
            <w:r>
              <w:rPr>
                <w:noProof/>
                <w:webHidden/>
              </w:rPr>
              <w:instrText xml:space="preserve"> PAGEREF _Toc429925475 \h </w:instrText>
            </w:r>
            <w:r>
              <w:rPr>
                <w:noProof/>
                <w:webHidden/>
              </w:rPr>
            </w:r>
            <w:r>
              <w:rPr>
                <w:rFonts w:hint="eastAsia"/>
                <w:noProof/>
                <w:webHidden/>
              </w:rPr>
              <w:fldChar w:fldCharType="separate"/>
            </w:r>
            <w:r>
              <w:rPr>
                <w:rFonts w:hint="eastAsia"/>
                <w:noProof/>
                <w:webHidden/>
              </w:rPr>
              <w:t>12</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76" w:history="1">
            <w:r w:rsidRPr="008113C1">
              <w:rPr>
                <w:rStyle w:val="Hyperlink"/>
                <w:noProof/>
              </w:rPr>
              <w:t>2.4.</w:t>
            </w:r>
            <w:r>
              <w:rPr>
                <w:rFonts w:asciiTheme="minorHAnsi" w:eastAsiaTheme="minorEastAsia" w:hAnsiTheme="minorHAnsi" w:cstheme="minorBidi"/>
                <w:noProof/>
                <w:sz w:val="22"/>
                <w:szCs w:val="22"/>
                <w:lang w:val="en-GB" w:eastAsia="en-GB" w:bidi="ar-SA"/>
              </w:rPr>
              <w:tab/>
            </w:r>
            <w:r w:rsidRPr="008113C1">
              <w:rPr>
                <w:rStyle w:val="Hyperlink"/>
                <w:noProof/>
              </w:rPr>
              <w:t>Internetowy rozproszony algorytm szachowy z bazą wiedzy i uczeniem.</w:t>
            </w:r>
            <w:r>
              <w:rPr>
                <w:noProof/>
                <w:webHidden/>
              </w:rPr>
              <w:tab/>
            </w:r>
            <w:r>
              <w:rPr>
                <w:noProof/>
                <w:webHidden/>
              </w:rPr>
              <w:fldChar w:fldCharType="begin"/>
            </w:r>
            <w:r>
              <w:rPr>
                <w:noProof/>
                <w:webHidden/>
              </w:rPr>
              <w:instrText xml:space="preserve"> PAGEREF _Toc429925476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7" w:history="1">
            <w:r w:rsidRPr="008113C1">
              <w:rPr>
                <w:rStyle w:val="Hyperlink"/>
                <w:noProof/>
              </w:rPr>
              <w:t>2.4.1.</w:t>
            </w:r>
            <w:r>
              <w:rPr>
                <w:rFonts w:asciiTheme="minorHAnsi" w:eastAsiaTheme="minorEastAsia" w:hAnsiTheme="minorHAnsi" w:cstheme="minorBidi"/>
                <w:noProof/>
                <w:sz w:val="22"/>
                <w:szCs w:val="22"/>
                <w:lang w:val="en-GB" w:eastAsia="en-GB" w:bidi="ar-SA"/>
              </w:rPr>
              <w:tab/>
            </w:r>
            <w:r w:rsidRPr="008113C1">
              <w:rPr>
                <w:rStyle w:val="Hyperlink"/>
                <w:noProof/>
              </w:rPr>
              <w:t>Założenia projektu</w:t>
            </w:r>
            <w:r>
              <w:rPr>
                <w:noProof/>
                <w:webHidden/>
              </w:rPr>
              <w:tab/>
            </w:r>
            <w:r>
              <w:rPr>
                <w:noProof/>
                <w:webHidden/>
              </w:rPr>
              <w:fldChar w:fldCharType="begin"/>
            </w:r>
            <w:r>
              <w:rPr>
                <w:noProof/>
                <w:webHidden/>
              </w:rPr>
              <w:instrText xml:space="preserve"> PAGEREF _Toc429925477 \h </w:instrText>
            </w:r>
            <w:r>
              <w:rPr>
                <w:noProof/>
                <w:webHidden/>
              </w:rPr>
            </w:r>
            <w:r>
              <w:rPr>
                <w:rFonts w:hint="eastAsia"/>
                <w:noProof/>
                <w:webHidden/>
              </w:rPr>
              <w:fldChar w:fldCharType="separate"/>
            </w:r>
            <w:r>
              <w:rPr>
                <w:rFonts w:hint="eastAsia"/>
                <w:noProof/>
                <w:webHidden/>
              </w:rPr>
              <w:t>13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8" w:history="1">
            <w:r w:rsidRPr="008113C1">
              <w:rPr>
                <w:rStyle w:val="Hyperlink"/>
                <w:noProof/>
              </w:rPr>
              <w:t>2.4.2.</w:t>
            </w:r>
            <w:r>
              <w:rPr>
                <w:rFonts w:asciiTheme="minorHAnsi" w:eastAsiaTheme="minorEastAsia" w:hAnsiTheme="minorHAnsi" w:cstheme="minorBidi"/>
                <w:noProof/>
                <w:sz w:val="22"/>
                <w:szCs w:val="22"/>
                <w:lang w:val="en-GB" w:eastAsia="en-GB" w:bidi="ar-SA"/>
              </w:rPr>
              <w:tab/>
            </w:r>
            <w:r w:rsidRPr="008113C1">
              <w:rPr>
                <w:rStyle w:val="Hyperlink"/>
                <w:noProof/>
              </w:rPr>
              <w:t>Baza danych</w:t>
            </w:r>
            <w:r>
              <w:rPr>
                <w:noProof/>
                <w:webHidden/>
              </w:rPr>
              <w:tab/>
            </w:r>
            <w:r>
              <w:rPr>
                <w:noProof/>
                <w:webHidden/>
              </w:rPr>
              <w:fldChar w:fldCharType="begin"/>
            </w:r>
            <w:r>
              <w:rPr>
                <w:noProof/>
                <w:webHidden/>
              </w:rPr>
              <w:instrText xml:space="preserve"> PAGEREF _Toc429925478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79" w:history="1">
            <w:r w:rsidRPr="008113C1">
              <w:rPr>
                <w:rStyle w:val="Hyperlink"/>
                <w:noProof/>
              </w:rPr>
              <w:t>2.4.3.</w:t>
            </w:r>
            <w:r>
              <w:rPr>
                <w:rFonts w:asciiTheme="minorHAnsi" w:eastAsiaTheme="minorEastAsia" w:hAnsiTheme="minorHAnsi" w:cstheme="minorBidi"/>
                <w:noProof/>
                <w:sz w:val="22"/>
                <w:szCs w:val="22"/>
                <w:lang w:val="en-GB" w:eastAsia="en-GB" w:bidi="ar-SA"/>
              </w:rPr>
              <w:tab/>
            </w:r>
            <w:r w:rsidRPr="008113C1">
              <w:rPr>
                <w:rStyle w:val="Hyperlink"/>
                <w:noProof/>
              </w:rPr>
              <w:t>Klasteryzacja</w:t>
            </w:r>
            <w:r>
              <w:rPr>
                <w:noProof/>
                <w:webHidden/>
              </w:rPr>
              <w:tab/>
            </w:r>
            <w:r>
              <w:rPr>
                <w:noProof/>
                <w:webHidden/>
              </w:rPr>
              <w:fldChar w:fldCharType="begin"/>
            </w:r>
            <w:r>
              <w:rPr>
                <w:noProof/>
                <w:webHidden/>
              </w:rPr>
              <w:instrText xml:space="preserve"> PAGEREF _Toc429925479 \h </w:instrText>
            </w:r>
            <w:r>
              <w:rPr>
                <w:noProof/>
                <w:webHidden/>
              </w:rPr>
            </w:r>
            <w:r>
              <w:rPr>
                <w:rFonts w:hint="eastAsia"/>
                <w:noProof/>
                <w:webHidden/>
              </w:rPr>
              <w:fldChar w:fldCharType="separate"/>
            </w:r>
            <w:r>
              <w:rPr>
                <w:rFonts w:hint="eastAsia"/>
                <w:noProof/>
                <w:webHidden/>
              </w:rPr>
              <w:t>14</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0" w:history="1">
            <w:r w:rsidRPr="008113C1">
              <w:rPr>
                <w:rStyle w:val="Hyperlink"/>
                <w:noProof/>
              </w:rPr>
              <w:t>2.4.4.</w:t>
            </w:r>
            <w:r>
              <w:rPr>
                <w:rFonts w:asciiTheme="minorHAnsi" w:eastAsiaTheme="minorEastAsia" w:hAnsiTheme="minorHAnsi" w:cstheme="minorBidi"/>
                <w:noProof/>
                <w:sz w:val="22"/>
                <w:szCs w:val="22"/>
                <w:lang w:val="en-GB" w:eastAsia="en-GB" w:bidi="ar-SA"/>
              </w:rPr>
              <w:tab/>
            </w:r>
            <w:r w:rsidRPr="008113C1">
              <w:rPr>
                <w:rStyle w:val="Hyperlink"/>
                <w:noProof/>
              </w:rPr>
              <w:t>Algorytm Genetyczny</w:t>
            </w:r>
            <w:r>
              <w:rPr>
                <w:noProof/>
                <w:webHidden/>
              </w:rPr>
              <w:tab/>
            </w:r>
            <w:r>
              <w:rPr>
                <w:noProof/>
                <w:webHidden/>
              </w:rPr>
              <w:fldChar w:fldCharType="begin"/>
            </w:r>
            <w:r>
              <w:rPr>
                <w:noProof/>
                <w:webHidden/>
              </w:rPr>
              <w:instrText xml:space="preserve"> PAGEREF _Toc429925480 \h </w:instrText>
            </w:r>
            <w:r>
              <w:rPr>
                <w:noProof/>
                <w:webHidden/>
              </w:rPr>
            </w:r>
            <w:r>
              <w:rPr>
                <w:rFonts w:hint="eastAsia"/>
                <w:noProof/>
                <w:webHidden/>
              </w:rPr>
              <w:fldChar w:fldCharType="separate"/>
            </w:r>
            <w:r>
              <w:rPr>
                <w:rFonts w:hint="eastAsia"/>
                <w:noProof/>
                <w:webHidden/>
              </w:rPr>
              <w:t>15</w:t>
            </w:r>
            <w:r>
              <w:rPr>
                <w:noProof/>
                <w:webHidden/>
              </w:rPr>
              <w:fldChar w:fldCharType="end"/>
            </w:r>
          </w:hyperlink>
        </w:p>
        <w:p w:rsidR="00073702" w:rsidRDefault="00073702">
          <w:pPr>
            <w:pStyle w:val="TOC1"/>
            <w:tabs>
              <w:tab w:val="left" w:pos="480"/>
              <w:tab w:val="right" w:leader="dot" w:pos="8696"/>
            </w:tabs>
            <w:rPr>
              <w:rFonts w:asciiTheme="minorHAnsi" w:eastAsiaTheme="minorEastAsia" w:hAnsiTheme="minorHAnsi" w:cstheme="minorBidi"/>
              <w:noProof/>
              <w:sz w:val="22"/>
              <w:szCs w:val="22"/>
              <w:lang w:val="en-GB" w:eastAsia="en-GB" w:bidi="ar-SA"/>
            </w:rPr>
          </w:pPr>
          <w:hyperlink w:anchor="_Toc429925481" w:history="1">
            <w:r w:rsidRPr="008113C1">
              <w:rPr>
                <w:rStyle w:val="Hyperlink"/>
                <w:noProof/>
              </w:rPr>
              <w:t>3.</w:t>
            </w:r>
            <w:r>
              <w:rPr>
                <w:rFonts w:asciiTheme="minorHAnsi" w:eastAsiaTheme="minorEastAsia" w:hAnsiTheme="minorHAnsi" w:cstheme="minorBidi"/>
                <w:noProof/>
                <w:sz w:val="22"/>
                <w:szCs w:val="22"/>
                <w:lang w:val="en-GB" w:eastAsia="en-GB" w:bidi="ar-SA"/>
              </w:rPr>
              <w:tab/>
            </w:r>
            <w:r w:rsidRPr="008113C1">
              <w:rPr>
                <w:rStyle w:val="Hyperlink"/>
                <w:noProof/>
              </w:rPr>
              <w:t>Gra energooszczędna</w:t>
            </w:r>
            <w:r>
              <w:rPr>
                <w:noProof/>
                <w:webHidden/>
              </w:rPr>
              <w:tab/>
            </w:r>
            <w:r>
              <w:rPr>
                <w:noProof/>
                <w:webHidden/>
              </w:rPr>
              <w:fldChar w:fldCharType="begin"/>
            </w:r>
            <w:r>
              <w:rPr>
                <w:noProof/>
                <w:webHidden/>
              </w:rPr>
              <w:instrText xml:space="preserve"> PAGEREF _Toc429925481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82" w:history="1">
            <w:r w:rsidRPr="008113C1">
              <w:rPr>
                <w:rStyle w:val="Hyperlink"/>
                <w:noProof/>
              </w:rPr>
              <w:t>3.1.</w:t>
            </w:r>
            <w:r>
              <w:rPr>
                <w:rFonts w:asciiTheme="minorHAnsi" w:eastAsiaTheme="minorEastAsia" w:hAnsiTheme="minorHAnsi" w:cstheme="minorBidi"/>
                <w:noProof/>
                <w:sz w:val="22"/>
                <w:szCs w:val="22"/>
                <w:lang w:val="en-GB" w:eastAsia="en-GB" w:bidi="ar-SA"/>
              </w:rPr>
              <w:tab/>
            </w:r>
            <w:r w:rsidRPr="008113C1">
              <w:rPr>
                <w:rStyle w:val="Hyperlink"/>
                <w:noProof/>
              </w:rPr>
              <w:t>Założenia</w:t>
            </w:r>
            <w:r>
              <w:rPr>
                <w:noProof/>
                <w:webHidden/>
              </w:rPr>
              <w:tab/>
            </w:r>
            <w:r>
              <w:rPr>
                <w:noProof/>
                <w:webHidden/>
              </w:rPr>
              <w:fldChar w:fldCharType="begin"/>
            </w:r>
            <w:r>
              <w:rPr>
                <w:noProof/>
                <w:webHidden/>
              </w:rPr>
              <w:instrText xml:space="preserve"> PAGEREF _Toc429925482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83" w:history="1">
            <w:r w:rsidRPr="008113C1">
              <w:rPr>
                <w:rStyle w:val="Hyperlink"/>
                <w:noProof/>
              </w:rPr>
              <w:t>3.2.</w:t>
            </w:r>
            <w:r>
              <w:rPr>
                <w:rFonts w:asciiTheme="minorHAnsi" w:eastAsiaTheme="minorEastAsia" w:hAnsiTheme="minorHAnsi" w:cstheme="minorBidi"/>
                <w:noProof/>
                <w:sz w:val="22"/>
                <w:szCs w:val="22"/>
                <w:lang w:val="en-GB" w:eastAsia="en-GB" w:bidi="ar-SA"/>
              </w:rPr>
              <w:tab/>
            </w:r>
            <w:r w:rsidRPr="008113C1">
              <w:rPr>
                <w:rStyle w:val="Hyperlink"/>
                <w:noProof/>
              </w:rPr>
              <w:t>Przegląd problematyki</w:t>
            </w:r>
            <w:r>
              <w:rPr>
                <w:noProof/>
                <w:webHidden/>
              </w:rPr>
              <w:tab/>
            </w:r>
            <w:r>
              <w:rPr>
                <w:noProof/>
                <w:webHidden/>
              </w:rPr>
              <w:fldChar w:fldCharType="begin"/>
            </w:r>
            <w:r>
              <w:rPr>
                <w:noProof/>
                <w:webHidden/>
              </w:rPr>
              <w:instrText xml:space="preserve"> PAGEREF _Toc429925483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4" w:history="1">
            <w:r w:rsidRPr="008113C1">
              <w:rPr>
                <w:rStyle w:val="Hyperlink"/>
                <w:noProof/>
              </w:rPr>
              <w:t>3.2.1.</w:t>
            </w:r>
            <w:r>
              <w:rPr>
                <w:rFonts w:asciiTheme="minorHAnsi" w:eastAsiaTheme="minorEastAsia" w:hAnsiTheme="minorHAnsi" w:cstheme="minorBidi"/>
                <w:noProof/>
                <w:sz w:val="22"/>
                <w:szCs w:val="22"/>
                <w:lang w:val="en-GB" w:eastAsia="en-GB" w:bidi="ar-SA"/>
              </w:rPr>
              <w:tab/>
            </w:r>
            <w:r w:rsidRPr="008113C1">
              <w:rPr>
                <w:rStyle w:val="Hyperlink"/>
                <w:noProof/>
              </w:rPr>
              <w:t>Miernik prądu, watomierz</w:t>
            </w:r>
            <w:r>
              <w:rPr>
                <w:noProof/>
                <w:webHidden/>
              </w:rPr>
              <w:tab/>
            </w:r>
            <w:r>
              <w:rPr>
                <w:noProof/>
                <w:webHidden/>
              </w:rPr>
              <w:fldChar w:fldCharType="begin"/>
            </w:r>
            <w:r>
              <w:rPr>
                <w:noProof/>
                <w:webHidden/>
              </w:rPr>
              <w:instrText xml:space="preserve"> PAGEREF _Toc429925484 \h </w:instrText>
            </w:r>
            <w:r>
              <w:rPr>
                <w:noProof/>
                <w:webHidden/>
              </w:rPr>
            </w:r>
            <w:r>
              <w:rPr>
                <w:rFonts w:hint="eastAsia"/>
                <w:noProof/>
                <w:webHidden/>
              </w:rPr>
              <w:fldChar w:fldCharType="separate"/>
            </w:r>
            <w:r>
              <w:rPr>
                <w:rFonts w:hint="eastAsia"/>
                <w:noProof/>
                <w:webHidden/>
              </w:rPr>
              <w:t>17</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5" w:history="1">
            <w:r w:rsidRPr="008113C1">
              <w:rPr>
                <w:rStyle w:val="Hyperlink"/>
                <w:noProof/>
              </w:rPr>
              <w:t>3.2.2.</w:t>
            </w:r>
            <w:r>
              <w:rPr>
                <w:rFonts w:asciiTheme="minorHAnsi" w:eastAsiaTheme="minorEastAsia" w:hAnsiTheme="minorHAnsi" w:cstheme="minorBidi"/>
                <w:noProof/>
                <w:sz w:val="22"/>
                <w:szCs w:val="22"/>
                <w:lang w:val="en-GB" w:eastAsia="en-GB" w:bidi="ar-SA"/>
              </w:rPr>
              <w:tab/>
            </w:r>
            <w:r w:rsidRPr="008113C1">
              <w:rPr>
                <w:rStyle w:val="Hyperlink"/>
                <w:noProof/>
              </w:rPr>
              <w:t>PowerStat, PowerTOP</w:t>
            </w:r>
            <w:r>
              <w:rPr>
                <w:noProof/>
                <w:webHidden/>
              </w:rPr>
              <w:tab/>
            </w:r>
            <w:r>
              <w:rPr>
                <w:noProof/>
                <w:webHidden/>
              </w:rPr>
              <w:fldChar w:fldCharType="begin"/>
            </w:r>
            <w:r>
              <w:rPr>
                <w:noProof/>
                <w:webHidden/>
              </w:rPr>
              <w:instrText xml:space="preserve"> PAGEREF _Toc429925485 \h </w:instrText>
            </w:r>
            <w:r>
              <w:rPr>
                <w:noProof/>
                <w:webHidden/>
              </w:rPr>
            </w:r>
            <w:r>
              <w:rPr>
                <w:rFonts w:hint="eastAsia"/>
                <w:noProof/>
                <w:webHidden/>
              </w:rPr>
              <w:fldChar w:fldCharType="separate"/>
            </w:r>
            <w:r>
              <w:rPr>
                <w:rFonts w:hint="eastAsia"/>
                <w:noProof/>
                <w:webHidden/>
              </w:rPr>
              <w:t>18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6" w:history="1">
            <w:r w:rsidRPr="008113C1">
              <w:rPr>
                <w:rStyle w:val="Hyperlink"/>
                <w:noProof/>
              </w:rPr>
              <w:t>3.2.3.</w:t>
            </w:r>
            <w:r>
              <w:rPr>
                <w:rFonts w:asciiTheme="minorHAnsi" w:eastAsiaTheme="minorEastAsia" w:hAnsiTheme="minorHAnsi" w:cstheme="minorBidi"/>
                <w:noProof/>
                <w:sz w:val="22"/>
                <w:szCs w:val="22"/>
                <w:lang w:val="en-GB" w:eastAsia="en-GB" w:bidi="ar-SA"/>
              </w:rPr>
              <w:tab/>
            </w:r>
            <w:r w:rsidRPr="008113C1">
              <w:rPr>
                <w:rStyle w:val="Hyperlink"/>
                <w:noProof/>
              </w:rPr>
              <w:t>Obliczanie zużycia na podstawie obciążenia</w:t>
            </w:r>
            <w:r>
              <w:rPr>
                <w:noProof/>
                <w:webHidden/>
              </w:rPr>
              <w:tab/>
            </w:r>
            <w:r>
              <w:rPr>
                <w:noProof/>
                <w:webHidden/>
              </w:rPr>
              <w:fldChar w:fldCharType="begin"/>
            </w:r>
            <w:r>
              <w:rPr>
                <w:noProof/>
                <w:webHidden/>
              </w:rPr>
              <w:instrText xml:space="preserve"> PAGEREF _Toc429925486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7" w:history="1">
            <w:r w:rsidRPr="008113C1">
              <w:rPr>
                <w:rStyle w:val="Hyperlink"/>
                <w:noProof/>
                <w:lang w:val="en-GB"/>
              </w:rPr>
              <w:t>3.2.4.</w:t>
            </w:r>
            <w:r>
              <w:rPr>
                <w:rFonts w:asciiTheme="minorHAnsi" w:eastAsiaTheme="minorEastAsia" w:hAnsiTheme="minorHAnsi" w:cstheme="minorBidi"/>
                <w:noProof/>
                <w:sz w:val="22"/>
                <w:szCs w:val="22"/>
                <w:lang w:val="en-GB" w:eastAsia="en-GB" w:bidi="ar-SA"/>
              </w:rPr>
              <w:tab/>
            </w:r>
            <w:r w:rsidRPr="008113C1">
              <w:rPr>
                <w:rStyle w:val="Hyperlink"/>
                <w:noProof/>
                <w:lang w:val="en-GB"/>
              </w:rPr>
              <w:t>Performance Counters for Linux (PCL)</w:t>
            </w:r>
            <w:r>
              <w:rPr>
                <w:noProof/>
                <w:webHidden/>
              </w:rPr>
              <w:tab/>
            </w:r>
            <w:r>
              <w:rPr>
                <w:noProof/>
                <w:webHidden/>
              </w:rPr>
              <w:fldChar w:fldCharType="begin"/>
            </w:r>
            <w:r>
              <w:rPr>
                <w:noProof/>
                <w:webHidden/>
              </w:rPr>
              <w:instrText xml:space="preserve"> PAGEREF _Toc429925487 \h </w:instrText>
            </w:r>
            <w:r>
              <w:rPr>
                <w:noProof/>
                <w:webHidden/>
              </w:rPr>
            </w:r>
            <w:r>
              <w:rPr>
                <w:rFonts w:hint="eastAsia"/>
                <w:noProof/>
                <w:webHidden/>
              </w:rPr>
              <w:fldChar w:fldCharType="separate"/>
            </w:r>
            <w:r>
              <w:rPr>
                <w:rFonts w:hint="eastAsia"/>
                <w:noProof/>
                <w:webHidden/>
              </w:rPr>
              <w:t>19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8" w:history="1">
            <w:r w:rsidRPr="008113C1">
              <w:rPr>
                <w:rStyle w:val="Hyperlink"/>
                <w:noProof/>
              </w:rPr>
              <w:t>3.2.5.</w:t>
            </w:r>
            <w:r>
              <w:rPr>
                <w:rFonts w:asciiTheme="minorHAnsi" w:eastAsiaTheme="minorEastAsia" w:hAnsiTheme="minorHAnsi" w:cstheme="minorBidi"/>
                <w:noProof/>
                <w:sz w:val="22"/>
                <w:szCs w:val="22"/>
                <w:lang w:val="en-GB" w:eastAsia="en-GB" w:bidi="ar-SA"/>
              </w:rPr>
              <w:tab/>
            </w:r>
            <w:r w:rsidRPr="008113C1">
              <w:rPr>
                <w:rStyle w:val="Hyperlink"/>
                <w:noProof/>
              </w:rPr>
              <w:t>Model Specific Registers (MSR)</w:t>
            </w:r>
            <w:r>
              <w:rPr>
                <w:noProof/>
                <w:webHidden/>
              </w:rPr>
              <w:tab/>
            </w:r>
            <w:r>
              <w:rPr>
                <w:noProof/>
                <w:webHidden/>
              </w:rPr>
              <w:fldChar w:fldCharType="begin"/>
            </w:r>
            <w:r>
              <w:rPr>
                <w:noProof/>
                <w:webHidden/>
              </w:rPr>
              <w:instrText xml:space="preserve"> PAGEREF _Toc429925488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89" w:history="1">
            <w:r w:rsidRPr="008113C1">
              <w:rPr>
                <w:rStyle w:val="Hyperlink"/>
                <w:noProof/>
              </w:rPr>
              <w:t>3.2.6.</w:t>
            </w:r>
            <w:r>
              <w:rPr>
                <w:rFonts w:asciiTheme="minorHAnsi" w:eastAsiaTheme="minorEastAsia" w:hAnsiTheme="minorHAnsi" w:cstheme="minorBidi"/>
                <w:noProof/>
                <w:sz w:val="22"/>
                <w:szCs w:val="22"/>
                <w:lang w:val="en-GB" w:eastAsia="en-GB" w:bidi="ar-SA"/>
              </w:rPr>
              <w:tab/>
            </w:r>
            <w:r w:rsidRPr="008113C1">
              <w:rPr>
                <w:rStyle w:val="Hyperlink"/>
                <w:noProof/>
              </w:rPr>
              <w:t>nVidia Management Library (NVML)</w:t>
            </w:r>
            <w:r>
              <w:rPr>
                <w:noProof/>
                <w:webHidden/>
              </w:rPr>
              <w:tab/>
            </w:r>
            <w:r>
              <w:rPr>
                <w:noProof/>
                <w:webHidden/>
              </w:rPr>
              <w:fldChar w:fldCharType="begin"/>
            </w:r>
            <w:r>
              <w:rPr>
                <w:noProof/>
                <w:webHidden/>
              </w:rPr>
              <w:instrText xml:space="preserve"> PAGEREF _Toc429925489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90" w:history="1">
            <w:r w:rsidRPr="008113C1">
              <w:rPr>
                <w:rStyle w:val="Hyperlink"/>
                <w:noProof/>
              </w:rPr>
              <w:t>3.2.7.</w:t>
            </w:r>
            <w:r>
              <w:rPr>
                <w:rFonts w:asciiTheme="minorHAnsi" w:eastAsiaTheme="minorEastAsia" w:hAnsiTheme="minorHAnsi" w:cstheme="minorBidi"/>
                <w:noProof/>
                <w:sz w:val="22"/>
                <w:szCs w:val="22"/>
                <w:lang w:val="en-GB" w:eastAsia="en-GB" w:bidi="ar-SA"/>
              </w:rPr>
              <w:tab/>
            </w:r>
            <w:r w:rsidRPr="008113C1">
              <w:rPr>
                <w:rStyle w:val="Hyperlink"/>
                <w:noProof/>
              </w:rPr>
              <w:t>CUDA</w:t>
            </w:r>
            <w:r>
              <w:rPr>
                <w:noProof/>
                <w:webHidden/>
              </w:rPr>
              <w:tab/>
            </w:r>
            <w:r>
              <w:rPr>
                <w:noProof/>
                <w:webHidden/>
              </w:rPr>
              <w:fldChar w:fldCharType="begin"/>
            </w:r>
            <w:r>
              <w:rPr>
                <w:noProof/>
                <w:webHidden/>
              </w:rPr>
              <w:instrText xml:space="preserve"> PAGEREF _Toc429925490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91" w:history="1">
            <w:r w:rsidRPr="008113C1">
              <w:rPr>
                <w:rStyle w:val="Hyperlink"/>
                <w:noProof/>
              </w:rPr>
              <w:t>3.2.8.</w:t>
            </w:r>
            <w:r>
              <w:rPr>
                <w:rFonts w:asciiTheme="minorHAnsi" w:eastAsiaTheme="minorEastAsia" w:hAnsiTheme="minorHAnsi" w:cstheme="minorBidi"/>
                <w:noProof/>
                <w:sz w:val="22"/>
                <w:szCs w:val="22"/>
                <w:lang w:val="en-GB" w:eastAsia="en-GB" w:bidi="ar-SA"/>
              </w:rPr>
              <w:tab/>
            </w:r>
            <w:r w:rsidRPr="008113C1">
              <w:rPr>
                <w:rStyle w:val="Hyperlink"/>
                <w:noProof/>
              </w:rPr>
              <w:t>Performance API (PAPI)</w:t>
            </w:r>
            <w:r>
              <w:rPr>
                <w:noProof/>
                <w:webHidden/>
              </w:rPr>
              <w:tab/>
            </w:r>
            <w:r>
              <w:rPr>
                <w:noProof/>
                <w:webHidden/>
              </w:rPr>
              <w:fldChar w:fldCharType="begin"/>
            </w:r>
            <w:r>
              <w:rPr>
                <w:noProof/>
                <w:webHidden/>
              </w:rPr>
              <w:instrText xml:space="preserve"> PAGEREF _Toc429925491 \h </w:instrText>
            </w:r>
            <w:r>
              <w:rPr>
                <w:noProof/>
                <w:webHidden/>
              </w:rPr>
            </w:r>
            <w:r>
              <w:rPr>
                <w:rFonts w:hint="eastAsia"/>
                <w:noProof/>
                <w:webHidden/>
              </w:rPr>
              <w:fldChar w:fldCharType="separate"/>
            </w:r>
            <w:r>
              <w:rPr>
                <w:rFonts w:hint="eastAsia"/>
                <w:noProof/>
                <w:webHidden/>
              </w:rPr>
              <w:t>20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92" w:history="1">
            <w:r w:rsidRPr="008113C1">
              <w:rPr>
                <w:rStyle w:val="Hyperlink"/>
                <w:noProof/>
              </w:rPr>
              <w:t>3.3.</w:t>
            </w:r>
            <w:r>
              <w:rPr>
                <w:rFonts w:asciiTheme="minorHAnsi" w:eastAsiaTheme="minorEastAsia" w:hAnsiTheme="minorHAnsi" w:cstheme="minorBidi"/>
                <w:noProof/>
                <w:sz w:val="22"/>
                <w:szCs w:val="22"/>
                <w:lang w:val="en-GB" w:eastAsia="en-GB" w:bidi="ar-SA"/>
              </w:rPr>
              <w:tab/>
            </w:r>
            <w:r w:rsidRPr="008113C1">
              <w:rPr>
                <w:rStyle w:val="Hyperlink"/>
                <w:noProof/>
              </w:rPr>
              <w:t>Podsumowanie</w:t>
            </w:r>
            <w:r>
              <w:rPr>
                <w:noProof/>
                <w:webHidden/>
              </w:rPr>
              <w:tab/>
            </w:r>
            <w:r>
              <w:rPr>
                <w:noProof/>
                <w:webHidden/>
              </w:rPr>
              <w:fldChar w:fldCharType="begin"/>
            </w:r>
            <w:r>
              <w:rPr>
                <w:noProof/>
                <w:webHidden/>
              </w:rPr>
              <w:instrText xml:space="preserve"> PAGEREF _Toc429925492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93" w:history="1">
            <w:r w:rsidRPr="008113C1">
              <w:rPr>
                <w:rStyle w:val="Hyperlink"/>
                <w:noProof/>
              </w:rPr>
              <w:t>3.4.</w:t>
            </w:r>
            <w:r>
              <w:rPr>
                <w:rFonts w:asciiTheme="minorHAnsi" w:eastAsiaTheme="minorEastAsia" w:hAnsiTheme="minorHAnsi" w:cstheme="minorBidi"/>
                <w:noProof/>
                <w:sz w:val="22"/>
                <w:szCs w:val="22"/>
                <w:lang w:val="en-GB" w:eastAsia="en-GB" w:bidi="ar-SA"/>
              </w:rPr>
              <w:tab/>
            </w:r>
            <w:r w:rsidRPr="008113C1">
              <w:rPr>
                <w:rStyle w:val="Hyperlink"/>
                <w:noProof/>
              </w:rPr>
              <w:t>Instalacja PAPI</w:t>
            </w:r>
            <w:r>
              <w:rPr>
                <w:noProof/>
                <w:webHidden/>
              </w:rPr>
              <w:tab/>
            </w:r>
            <w:r>
              <w:rPr>
                <w:noProof/>
                <w:webHidden/>
              </w:rPr>
              <w:fldChar w:fldCharType="begin"/>
            </w:r>
            <w:r>
              <w:rPr>
                <w:noProof/>
                <w:webHidden/>
              </w:rPr>
              <w:instrText xml:space="preserve"> PAGEREF _Toc429925493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494" w:history="1">
            <w:r w:rsidRPr="008113C1">
              <w:rPr>
                <w:rStyle w:val="Hyperlink"/>
                <w:noProof/>
              </w:rPr>
              <w:t>3.5.</w:t>
            </w:r>
            <w:r>
              <w:rPr>
                <w:rFonts w:asciiTheme="minorHAnsi" w:eastAsiaTheme="minorEastAsia" w:hAnsiTheme="minorHAnsi" w:cstheme="minorBidi"/>
                <w:noProof/>
                <w:sz w:val="22"/>
                <w:szCs w:val="22"/>
                <w:lang w:val="en-GB" w:eastAsia="en-GB" w:bidi="ar-SA"/>
              </w:rPr>
              <w:tab/>
            </w:r>
            <w:r w:rsidRPr="008113C1">
              <w:rPr>
                <w:rStyle w:val="Hyperlink"/>
                <w:noProof/>
              </w:rPr>
              <w:t>PapiManager</w:t>
            </w:r>
            <w:r>
              <w:rPr>
                <w:noProof/>
                <w:webHidden/>
              </w:rPr>
              <w:tab/>
            </w:r>
            <w:r>
              <w:rPr>
                <w:noProof/>
                <w:webHidden/>
              </w:rPr>
              <w:fldChar w:fldCharType="begin"/>
            </w:r>
            <w:r>
              <w:rPr>
                <w:noProof/>
                <w:webHidden/>
              </w:rPr>
              <w:instrText xml:space="preserve"> PAGEREF _Toc429925494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95" w:history="1">
            <w:r w:rsidRPr="008113C1">
              <w:rPr>
                <w:rStyle w:val="Hyperlink"/>
                <w:noProof/>
              </w:rPr>
              <w:t>3.5.1.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_Toc429925495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96" w:history="1">
            <w:r w:rsidRPr="008113C1">
              <w:rPr>
                <w:rStyle w:val="Hyperlink"/>
                <w:noProof/>
              </w:rPr>
              <w:t>3.5.2.</w:t>
            </w:r>
            <w:r>
              <w:rPr>
                <w:rFonts w:asciiTheme="minorHAnsi" w:eastAsiaTheme="minorEastAsia" w:hAnsiTheme="minorHAnsi" w:cstheme="minorBidi"/>
                <w:noProof/>
                <w:sz w:val="22"/>
                <w:szCs w:val="22"/>
                <w:lang w:val="en-GB" w:eastAsia="en-GB" w:bidi="ar-SA"/>
              </w:rPr>
              <w:tab/>
            </w:r>
            <w:r w:rsidRPr="008113C1">
              <w:rPr>
                <w:rStyle w:val="Hyperlink"/>
                <w:noProof/>
              </w:rPr>
              <w:t>Diagram klas</w:t>
            </w:r>
            <w:r>
              <w:rPr>
                <w:noProof/>
                <w:webHidden/>
              </w:rPr>
              <w:tab/>
            </w:r>
            <w:r>
              <w:rPr>
                <w:noProof/>
                <w:webHidden/>
              </w:rPr>
              <w:fldChar w:fldCharType="begin"/>
            </w:r>
            <w:r>
              <w:rPr>
                <w:noProof/>
                <w:webHidden/>
              </w:rPr>
              <w:instrText xml:space="preserve"> PAGEREF _Toc429925496 \h </w:instrText>
            </w:r>
            <w:r>
              <w:rPr>
                <w:noProof/>
                <w:webHidden/>
              </w:rPr>
            </w:r>
            <w:r>
              <w:rPr>
                <w:rFonts w:hint="eastAsia"/>
                <w:noProof/>
                <w:webHidden/>
              </w:rPr>
              <w:fldChar w:fldCharType="separate"/>
            </w:r>
            <w:r>
              <w:rPr>
                <w:rFonts w:hint="eastAsia"/>
                <w:noProof/>
                <w:webHidden/>
              </w:rPr>
              <w:t>22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497" w:history="1">
            <w:r w:rsidRPr="008113C1">
              <w:rPr>
                <w:rStyle w:val="Hyperlink"/>
                <w:noProof/>
              </w:rPr>
              <w:t>3.5.3.</w:t>
            </w:r>
            <w:r>
              <w:rPr>
                <w:rFonts w:asciiTheme="minorHAnsi" w:eastAsiaTheme="minorEastAsia" w:hAnsiTheme="minorHAnsi" w:cstheme="minorBidi"/>
                <w:noProof/>
                <w:sz w:val="22"/>
                <w:szCs w:val="22"/>
                <w:lang w:val="en-GB" w:eastAsia="en-GB" w:bidi="ar-SA"/>
              </w:rPr>
              <w:tab/>
            </w:r>
            <w:r w:rsidRPr="008113C1">
              <w:rPr>
                <w:rStyle w:val="Hyperlink"/>
                <w:noProof/>
              </w:rPr>
              <w:t>Klasa CPapiManager</w:t>
            </w:r>
            <w:r>
              <w:rPr>
                <w:noProof/>
                <w:webHidden/>
              </w:rPr>
              <w:tab/>
            </w:r>
            <w:r>
              <w:rPr>
                <w:noProof/>
                <w:webHidden/>
              </w:rPr>
              <w:fldChar w:fldCharType="begin"/>
            </w:r>
            <w:r>
              <w:rPr>
                <w:noProof/>
                <w:webHidden/>
              </w:rPr>
              <w:instrText xml:space="preserve"> PAGEREF _Toc429925497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498" w:history="1">
            <w:r w:rsidRPr="008113C1">
              <w:rPr>
                <w:rStyle w:val="Hyperlink"/>
                <w:noProof/>
              </w:rPr>
              <w:t>3.5.3.1.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_Toc429925498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499" w:history="1">
            <w:r w:rsidRPr="008113C1">
              <w:rPr>
                <w:rStyle w:val="Hyperlink"/>
                <w:noProof/>
              </w:rPr>
              <w:t>3.5.3.2.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_Toc429925499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0" w:history="1">
            <w:r w:rsidRPr="008113C1">
              <w:rPr>
                <w:rStyle w:val="Hyperlink"/>
                <w:noProof/>
              </w:rPr>
              <w:t>3.5.3.3.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_Toc429925500 \h </w:instrText>
            </w:r>
            <w:r>
              <w:rPr>
                <w:noProof/>
                <w:webHidden/>
              </w:rPr>
            </w:r>
            <w:r>
              <w:rPr>
                <w:rFonts w:hint="eastAsia"/>
                <w:noProof/>
                <w:webHidden/>
              </w:rPr>
              <w:fldChar w:fldCharType="separate"/>
            </w:r>
            <w:r>
              <w:rPr>
                <w:rFonts w:hint="eastAsia"/>
                <w:noProof/>
                <w:webHidden/>
              </w:rPr>
              <w:t>24</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01" w:history="1">
            <w:r w:rsidRPr="008113C1">
              <w:rPr>
                <w:rStyle w:val="Hyperlink"/>
                <w:noProof/>
              </w:rPr>
              <w:t>3.5.4.</w:t>
            </w:r>
            <w:r>
              <w:rPr>
                <w:rFonts w:asciiTheme="minorHAnsi" w:eastAsiaTheme="minorEastAsia" w:hAnsiTheme="minorHAnsi" w:cstheme="minorBidi"/>
                <w:noProof/>
                <w:sz w:val="22"/>
                <w:szCs w:val="22"/>
                <w:lang w:val="en-GB" w:eastAsia="en-GB" w:bidi="ar-SA"/>
              </w:rPr>
              <w:tab/>
            </w:r>
            <w:r w:rsidRPr="008113C1">
              <w:rPr>
                <w:rStyle w:val="Hyperlink"/>
                <w:noProof/>
              </w:rPr>
              <w:t>Klasa CPapiMeasure</w:t>
            </w:r>
            <w:r>
              <w:rPr>
                <w:noProof/>
                <w:webHidden/>
              </w:rPr>
              <w:tab/>
            </w:r>
            <w:r>
              <w:rPr>
                <w:noProof/>
                <w:webHidden/>
              </w:rPr>
              <w:fldChar w:fldCharType="begin"/>
            </w:r>
            <w:r>
              <w:rPr>
                <w:noProof/>
                <w:webHidden/>
              </w:rPr>
              <w:instrText xml:space="preserve"> PAGEREF _Toc429925501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2" w:history="1">
            <w:r w:rsidRPr="008113C1">
              <w:rPr>
                <w:rStyle w:val="Hyperlink"/>
                <w:noProof/>
              </w:rPr>
              <w:t>3.5.4.1.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_Toc429925502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3" w:history="1">
            <w:r w:rsidRPr="008113C1">
              <w:rPr>
                <w:rStyle w:val="Hyperlink"/>
                <w:noProof/>
              </w:rPr>
              <w:t>3.5.4.2.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_Toc429925503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4" w:history="1">
            <w:r w:rsidRPr="008113C1">
              <w:rPr>
                <w:rStyle w:val="Hyperlink"/>
                <w:noProof/>
              </w:rPr>
              <w:t>3.5.4.3.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_Toc429925504 \h </w:instrText>
            </w:r>
            <w:r>
              <w:rPr>
                <w:noProof/>
                <w:webHidden/>
              </w:rPr>
            </w:r>
            <w:r>
              <w:rPr>
                <w:rFonts w:hint="eastAsia"/>
                <w:noProof/>
                <w:webHidden/>
              </w:rPr>
              <w:fldChar w:fldCharType="separate"/>
            </w:r>
            <w:r>
              <w:rPr>
                <w:rFonts w:hint="eastAsia"/>
                <w:noProof/>
                <w:webHidden/>
              </w:rPr>
              <w:t>28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05" w:history="1">
            <w:r w:rsidRPr="008113C1">
              <w:rPr>
                <w:rStyle w:val="Hyperlink"/>
                <w:noProof/>
              </w:rPr>
              <w:t>3.5.5.</w:t>
            </w:r>
            <w:r>
              <w:rPr>
                <w:rFonts w:asciiTheme="minorHAnsi" w:eastAsiaTheme="minorEastAsia" w:hAnsiTheme="minorHAnsi" w:cstheme="minorBidi"/>
                <w:noProof/>
                <w:sz w:val="22"/>
                <w:szCs w:val="22"/>
                <w:lang w:val="en-GB" w:eastAsia="en-GB" w:bidi="ar-SA"/>
              </w:rPr>
              <w:tab/>
            </w:r>
            <w:r w:rsidRPr="008113C1">
              <w:rPr>
                <w:rStyle w:val="Hyperlink"/>
                <w:noProof/>
              </w:rPr>
              <w:t>Klasa CComponentInfo</w:t>
            </w:r>
            <w:r>
              <w:rPr>
                <w:noProof/>
                <w:webHidden/>
              </w:rPr>
              <w:tab/>
            </w:r>
            <w:r>
              <w:rPr>
                <w:noProof/>
                <w:webHidden/>
              </w:rPr>
              <w:fldChar w:fldCharType="begin"/>
            </w:r>
            <w:r>
              <w:rPr>
                <w:noProof/>
                <w:webHidden/>
              </w:rPr>
              <w:instrText xml:space="preserve"> PAGEREF _Toc429925505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6" w:history="1">
            <w:r w:rsidRPr="008113C1">
              <w:rPr>
                <w:rStyle w:val="Hyperlink"/>
                <w:noProof/>
              </w:rPr>
              <w:t>3.5.5.1.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_Toc429925506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7" w:history="1">
            <w:r w:rsidRPr="008113C1">
              <w:rPr>
                <w:rStyle w:val="Hyperlink"/>
                <w:noProof/>
              </w:rPr>
              <w:t>3.5.5.2.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_Toc429925507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08" w:history="1">
            <w:r w:rsidRPr="008113C1">
              <w:rPr>
                <w:rStyle w:val="Hyperlink"/>
                <w:noProof/>
              </w:rPr>
              <w:t>3.5.5.3.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_Toc429925508 \h </w:instrText>
            </w:r>
            <w:r>
              <w:rPr>
                <w:noProof/>
                <w:webHidden/>
              </w:rPr>
            </w:r>
            <w:r>
              <w:rPr>
                <w:rFonts w:hint="eastAsia"/>
                <w:noProof/>
                <w:webHidden/>
              </w:rPr>
              <w:fldChar w:fldCharType="separate"/>
            </w:r>
            <w:r>
              <w:rPr>
                <w:rFonts w:hint="eastAsia"/>
                <w:noProof/>
                <w:webHidden/>
              </w:rPr>
              <w:t>29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09" w:history="1">
            <w:r w:rsidRPr="008113C1">
              <w:rPr>
                <w:rStyle w:val="Hyperlink"/>
                <w:noProof/>
              </w:rPr>
              <w:t>3.5.6.</w:t>
            </w:r>
            <w:r>
              <w:rPr>
                <w:rFonts w:asciiTheme="minorHAnsi" w:eastAsiaTheme="minorEastAsia" w:hAnsiTheme="minorHAnsi" w:cstheme="minorBidi"/>
                <w:noProof/>
                <w:sz w:val="22"/>
                <w:szCs w:val="22"/>
                <w:lang w:val="en-GB" w:eastAsia="en-GB" w:bidi="ar-SA"/>
              </w:rPr>
              <w:tab/>
            </w:r>
            <w:r w:rsidRPr="008113C1">
              <w:rPr>
                <w:rStyle w:val="Hyperlink"/>
                <w:noProof/>
              </w:rPr>
              <w:t>Klasa CEventInfo</w:t>
            </w:r>
            <w:r>
              <w:rPr>
                <w:noProof/>
                <w:webHidden/>
              </w:rPr>
              <w:tab/>
            </w:r>
            <w:r>
              <w:rPr>
                <w:noProof/>
                <w:webHidden/>
              </w:rPr>
              <w:fldChar w:fldCharType="begin"/>
            </w:r>
            <w:r>
              <w:rPr>
                <w:noProof/>
                <w:webHidden/>
              </w:rPr>
              <w:instrText xml:space="preserve"> PAGEREF _Toc429925509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0" w:history="1">
            <w:r w:rsidRPr="008113C1">
              <w:rPr>
                <w:rStyle w:val="Hyperlink"/>
                <w:noProof/>
              </w:rPr>
              <w:t>3.5.6.1.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_Toc429925510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1" w:history="1">
            <w:r w:rsidRPr="008113C1">
              <w:rPr>
                <w:rStyle w:val="Hyperlink"/>
                <w:noProof/>
              </w:rPr>
              <w:t>3.5.6.2.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_Toc429925511 \h </w:instrText>
            </w:r>
            <w:r>
              <w:rPr>
                <w:noProof/>
                <w:webHidden/>
              </w:rPr>
            </w:r>
            <w:r>
              <w:rPr>
                <w:rFonts w:hint="eastAsia"/>
                <w:noProof/>
                <w:webHidden/>
              </w:rPr>
              <w:fldChar w:fldCharType="separate"/>
            </w:r>
            <w:r>
              <w:rPr>
                <w:rFonts w:hint="eastAsia"/>
                <w:noProof/>
                <w:webHidden/>
              </w:rPr>
              <w:t>30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2" w:history="1">
            <w:r w:rsidRPr="008113C1">
              <w:rPr>
                <w:rStyle w:val="Hyperlink"/>
                <w:noProof/>
              </w:rPr>
              <w:t>3.5.6.3.</w:t>
            </w:r>
            <w:r>
              <w:rPr>
                <w:rFonts w:asciiTheme="minorHAnsi" w:eastAsiaTheme="minorEastAsia" w:hAnsiTheme="minorHAnsi" w:cstheme="minorBidi"/>
                <w:noProof/>
                <w:sz w:val="22"/>
                <w:szCs w:val="22"/>
                <w:lang w:val="en-GB" w:eastAsia="en-GB" w:bidi="ar-SA"/>
              </w:rPr>
              <w:tab/>
            </w:r>
            <w:r w:rsidRPr="008113C1">
              <w:rPr>
                <w:rStyle w:val="Hyperlink"/>
                <w:noProof/>
              </w:rPr>
              <w:t>Typy wyliczeniowe</w:t>
            </w:r>
            <w:r>
              <w:rPr>
                <w:noProof/>
                <w:webHidden/>
              </w:rPr>
              <w:tab/>
            </w:r>
            <w:r>
              <w:rPr>
                <w:noProof/>
                <w:webHidden/>
              </w:rPr>
              <w:fldChar w:fldCharType="begin"/>
            </w:r>
            <w:r>
              <w:rPr>
                <w:noProof/>
                <w:webHidden/>
              </w:rPr>
              <w:instrText xml:space="preserve"> PAGEREF _Toc429925512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3" w:history="1">
            <w:r w:rsidRPr="008113C1">
              <w:rPr>
                <w:rStyle w:val="Hyperlink"/>
                <w:noProof/>
              </w:rPr>
              <w:t>3.5.6.4.</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_Toc429925513 \h </w:instrText>
            </w:r>
            <w:r>
              <w:rPr>
                <w:noProof/>
                <w:webHidden/>
              </w:rPr>
            </w:r>
            <w:r>
              <w:rPr>
                <w:rFonts w:hint="eastAsia"/>
                <w:noProof/>
                <w:webHidden/>
              </w:rPr>
              <w:fldChar w:fldCharType="separate"/>
            </w:r>
            <w:r>
              <w:rPr>
                <w:rFonts w:hint="eastAsia"/>
                <w:noProof/>
                <w:webHidden/>
              </w:rPr>
              <w:t>31</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14" w:history="1">
            <w:r w:rsidRPr="008113C1">
              <w:rPr>
                <w:rStyle w:val="Hyperlink"/>
                <w:noProof/>
              </w:rPr>
              <w:t>3.5.7.</w:t>
            </w:r>
            <w:r>
              <w:rPr>
                <w:rFonts w:asciiTheme="minorHAnsi" w:eastAsiaTheme="minorEastAsia" w:hAnsiTheme="minorHAnsi" w:cstheme="minorBidi"/>
                <w:noProof/>
                <w:sz w:val="22"/>
                <w:szCs w:val="22"/>
                <w:lang w:val="en-GB" w:eastAsia="en-GB" w:bidi="ar-SA"/>
              </w:rPr>
              <w:tab/>
            </w:r>
            <w:r w:rsidRPr="008113C1">
              <w:rPr>
                <w:rStyle w:val="Hyperlink"/>
                <w:noProof/>
              </w:rPr>
              <w:t>Klasa CEventResult</w:t>
            </w:r>
            <w:r>
              <w:rPr>
                <w:noProof/>
                <w:webHidden/>
              </w:rPr>
              <w:tab/>
            </w:r>
            <w:r>
              <w:rPr>
                <w:noProof/>
                <w:webHidden/>
              </w:rPr>
              <w:fldChar w:fldCharType="begin"/>
            </w:r>
            <w:r>
              <w:rPr>
                <w:noProof/>
                <w:webHidden/>
              </w:rPr>
              <w:instrText xml:space="preserve"> PAGEREF _Toc429925514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5" w:history="1">
            <w:r w:rsidRPr="008113C1">
              <w:rPr>
                <w:rStyle w:val="Hyperlink"/>
                <w:noProof/>
              </w:rPr>
              <w:t>3.5.7.1.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_Toc429925515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6" w:history="1">
            <w:r w:rsidRPr="008113C1">
              <w:rPr>
                <w:rStyle w:val="Hyperlink"/>
                <w:noProof/>
              </w:rPr>
              <w:t>3.5.7.2.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_Toc429925516 \h </w:instrText>
            </w:r>
            <w:r>
              <w:rPr>
                <w:noProof/>
                <w:webHidden/>
              </w:rPr>
            </w:r>
            <w:r>
              <w:rPr>
                <w:rFonts w:hint="eastAsia"/>
                <w:noProof/>
                <w:webHidden/>
              </w:rPr>
              <w:fldChar w:fldCharType="separate"/>
            </w:r>
            <w:r>
              <w:rPr>
                <w:rFonts w:hint="eastAsia"/>
                <w:noProof/>
                <w:webHidden/>
              </w:rPr>
              <w:t>33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7" w:history="1">
            <w:r w:rsidRPr="008113C1">
              <w:rPr>
                <w:rStyle w:val="Hyperlink"/>
                <w:noProof/>
              </w:rPr>
              <w:t>3.5.7.3.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_Toc429925517 \h </w:instrText>
            </w:r>
            <w:r>
              <w:rPr>
                <w:noProof/>
                <w:webHidden/>
              </w:rPr>
            </w:r>
            <w:r>
              <w:rPr>
                <w:rFonts w:hint="eastAsia"/>
                <w:noProof/>
                <w:webHidden/>
              </w:rPr>
              <w:fldChar w:fldCharType="separate"/>
            </w:r>
            <w:r>
              <w:rPr>
                <w:rFonts w:hint="eastAsia"/>
                <w:noProof/>
                <w:webHidden/>
              </w:rPr>
              <w:t>34</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18" w:history="1">
            <w:r w:rsidRPr="008113C1">
              <w:rPr>
                <w:rStyle w:val="Hyperlink"/>
                <w:noProof/>
              </w:rPr>
              <w:t>3.5.8.</w:t>
            </w:r>
            <w:r>
              <w:rPr>
                <w:rFonts w:asciiTheme="minorHAnsi" w:eastAsiaTheme="minorEastAsia" w:hAnsiTheme="minorHAnsi" w:cstheme="minorBidi"/>
                <w:noProof/>
                <w:sz w:val="22"/>
                <w:szCs w:val="22"/>
                <w:lang w:val="en-GB" w:eastAsia="en-GB" w:bidi="ar-SA"/>
              </w:rPr>
              <w:tab/>
            </w:r>
            <w:r w:rsidRPr="008113C1">
              <w:rPr>
                <w:rStyle w:val="Hyperlink"/>
                <w:noProof/>
              </w:rPr>
              <w:t>Klasa CLogger</w:t>
            </w:r>
            <w:r>
              <w:rPr>
                <w:noProof/>
                <w:webHidden/>
              </w:rPr>
              <w:tab/>
            </w:r>
            <w:r>
              <w:rPr>
                <w:noProof/>
                <w:webHidden/>
              </w:rPr>
              <w:fldChar w:fldCharType="begin"/>
            </w:r>
            <w:r>
              <w:rPr>
                <w:noProof/>
                <w:webHidden/>
              </w:rPr>
              <w:instrText xml:space="preserve"> PAGEREF _Toc429925518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19" w:history="1">
            <w:r w:rsidRPr="008113C1">
              <w:rPr>
                <w:rStyle w:val="Hyperlink"/>
                <w:noProof/>
              </w:rPr>
              <w:t>3.5.8.1.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_Toc429925519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20" w:history="1">
            <w:r w:rsidRPr="008113C1">
              <w:rPr>
                <w:rStyle w:val="Hyperlink"/>
                <w:noProof/>
              </w:rPr>
              <w:t>3.5.8.2.</w:t>
            </w:r>
            <w:r>
              <w:rPr>
                <w:rFonts w:asciiTheme="minorHAnsi" w:eastAsiaTheme="minorEastAsia" w:hAnsiTheme="minorHAnsi" w:cstheme="minorBidi"/>
                <w:noProof/>
                <w:sz w:val="22"/>
                <w:szCs w:val="22"/>
                <w:lang w:val="en-GB" w:eastAsia="en-GB" w:bidi="ar-SA"/>
              </w:rPr>
              <w:tab/>
            </w:r>
            <w:r w:rsidRPr="008113C1">
              <w:rPr>
                <w:rStyle w:val="Hyperlink"/>
                <w:noProof/>
              </w:rPr>
              <w:t>Typy wyliczeniowe</w:t>
            </w:r>
            <w:r>
              <w:rPr>
                <w:noProof/>
                <w:webHidden/>
              </w:rPr>
              <w:tab/>
            </w:r>
            <w:r>
              <w:rPr>
                <w:noProof/>
                <w:webHidden/>
              </w:rPr>
              <w:fldChar w:fldCharType="begin"/>
            </w:r>
            <w:r>
              <w:rPr>
                <w:noProof/>
                <w:webHidden/>
              </w:rPr>
              <w:instrText xml:space="preserve"> PAGEREF _Toc429925520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21" w:history="1">
            <w:r w:rsidRPr="008113C1">
              <w:rPr>
                <w:rStyle w:val="Hyperlink"/>
                <w:noProof/>
              </w:rPr>
              <w:t>3.5.8.3.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_Toc429925521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22" w:history="1">
            <w:r w:rsidRPr="008113C1">
              <w:rPr>
                <w:rStyle w:val="Hyperlink"/>
                <w:noProof/>
              </w:rPr>
              <w:t>3.5.9.</w:t>
            </w:r>
            <w:r>
              <w:rPr>
                <w:rFonts w:asciiTheme="minorHAnsi" w:eastAsiaTheme="minorEastAsia" w:hAnsiTheme="minorHAnsi" w:cstheme="minorBidi"/>
                <w:noProof/>
                <w:sz w:val="22"/>
                <w:szCs w:val="22"/>
                <w:lang w:val="en-GB" w:eastAsia="en-GB" w:bidi="ar-SA"/>
              </w:rPr>
              <w:tab/>
            </w:r>
            <w:r w:rsidRPr="008113C1">
              <w:rPr>
                <w:rStyle w:val="Hyperlink"/>
                <w:noProof/>
              </w:rPr>
              <w:t>Przykładowy kod w C++ korzystający z biblioteki PapiManager</w:t>
            </w:r>
            <w:r>
              <w:rPr>
                <w:noProof/>
                <w:webHidden/>
              </w:rPr>
              <w:tab/>
            </w:r>
            <w:r>
              <w:rPr>
                <w:noProof/>
                <w:webHidden/>
              </w:rPr>
              <w:fldChar w:fldCharType="begin"/>
            </w:r>
            <w:r>
              <w:rPr>
                <w:noProof/>
                <w:webHidden/>
              </w:rPr>
              <w:instrText xml:space="preserve"> PAGEREF _Toc429925522 \h </w:instrText>
            </w:r>
            <w:r>
              <w:rPr>
                <w:noProof/>
                <w:webHidden/>
              </w:rPr>
            </w:r>
            <w:r>
              <w:rPr>
                <w:rFonts w:hint="eastAsia"/>
                <w:noProof/>
                <w:webHidden/>
              </w:rPr>
              <w:fldChar w:fldCharType="separate"/>
            </w:r>
            <w:r>
              <w:rPr>
                <w:rFonts w:hint="eastAsia"/>
                <w:noProof/>
                <w:webHidden/>
              </w:rPr>
              <w:t>35</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23" w:history="1">
            <w:r w:rsidRPr="008113C1">
              <w:rPr>
                <w:rStyle w:val="Hyperlink"/>
                <w:noProof/>
              </w:rPr>
              <w:t>3.6.</w:t>
            </w:r>
            <w:r>
              <w:rPr>
                <w:rFonts w:asciiTheme="minorHAnsi" w:eastAsiaTheme="minorEastAsia" w:hAnsiTheme="minorHAnsi" w:cstheme="minorBidi"/>
                <w:noProof/>
                <w:sz w:val="22"/>
                <w:szCs w:val="22"/>
                <w:lang w:val="en-GB" w:eastAsia="en-GB" w:bidi="ar-SA"/>
              </w:rPr>
              <w:tab/>
            </w:r>
            <w:r w:rsidRPr="008113C1">
              <w:rPr>
                <w:rStyle w:val="Hyperlink"/>
                <w:noProof/>
              </w:rPr>
              <w:t>Java Native Access</w:t>
            </w:r>
            <w:r>
              <w:rPr>
                <w:noProof/>
                <w:webHidden/>
              </w:rPr>
              <w:tab/>
            </w:r>
            <w:r>
              <w:rPr>
                <w:noProof/>
                <w:webHidden/>
              </w:rPr>
              <w:fldChar w:fldCharType="begin"/>
            </w:r>
            <w:r>
              <w:rPr>
                <w:noProof/>
                <w:webHidden/>
              </w:rPr>
              <w:instrText xml:space="preserve"> PAGEREF _Toc429925523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24" w:history="1">
            <w:r w:rsidRPr="008113C1">
              <w:rPr>
                <w:rStyle w:val="Hyperlink"/>
                <w:noProof/>
              </w:rPr>
              <w:t>3.7.</w:t>
            </w:r>
            <w:r>
              <w:rPr>
                <w:rFonts w:asciiTheme="minorHAnsi" w:eastAsiaTheme="minorEastAsia" w:hAnsiTheme="minorHAnsi" w:cstheme="minorBidi"/>
                <w:noProof/>
                <w:sz w:val="22"/>
                <w:szCs w:val="22"/>
                <w:lang w:val="en-GB" w:eastAsia="en-GB" w:bidi="ar-SA"/>
              </w:rPr>
              <w:tab/>
            </w:r>
            <w:r w:rsidRPr="008113C1">
              <w:rPr>
                <w:rStyle w:val="Hyperlink"/>
                <w:noProof/>
              </w:rPr>
              <w:t xml:space="preserve">JPapiManager - C </w:t>
            </w:r>
            <w:r w:rsidRPr="008113C1">
              <w:rPr>
                <w:rStyle w:val="Hyperlink"/>
                <w:b/>
                <w:noProof/>
              </w:rPr>
              <w:t>NOTE: Możnaby zmienić nazwę – jest myląca (J oznacza, ze jest w JAVA, a to C)</w:t>
            </w:r>
            <w:r>
              <w:rPr>
                <w:noProof/>
                <w:webHidden/>
              </w:rPr>
              <w:tab/>
            </w:r>
            <w:r>
              <w:rPr>
                <w:noProof/>
                <w:webHidden/>
              </w:rPr>
              <w:fldChar w:fldCharType="begin"/>
            </w:r>
            <w:r>
              <w:rPr>
                <w:noProof/>
                <w:webHidden/>
              </w:rPr>
              <w:instrText xml:space="preserve"> PAGEREF _Toc429925524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25" w:history="1">
            <w:r w:rsidRPr="008113C1">
              <w:rPr>
                <w:rStyle w:val="Hyperlink"/>
                <w:noProof/>
              </w:rPr>
              <w:t>3.7.1.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_Toc429925525 \h </w:instrText>
            </w:r>
            <w:r>
              <w:rPr>
                <w:noProof/>
                <w:webHidden/>
              </w:rPr>
            </w:r>
            <w:r>
              <w:rPr>
                <w:rFonts w:hint="eastAsia"/>
                <w:noProof/>
                <w:webHidden/>
              </w:rPr>
              <w:fldChar w:fldCharType="separate"/>
            </w:r>
            <w:r>
              <w:rPr>
                <w:rFonts w:hint="eastAsia"/>
                <w:noProof/>
                <w:webHidden/>
              </w:rPr>
              <w:t>37</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26" w:history="1">
            <w:r w:rsidRPr="008113C1">
              <w:rPr>
                <w:rStyle w:val="Hyperlink"/>
                <w:noProof/>
              </w:rPr>
              <w:t>3.7.2.</w:t>
            </w:r>
            <w:r>
              <w:rPr>
                <w:rFonts w:asciiTheme="minorHAnsi" w:eastAsiaTheme="minorEastAsia" w:hAnsiTheme="minorHAnsi" w:cstheme="minorBidi"/>
                <w:noProof/>
                <w:sz w:val="22"/>
                <w:szCs w:val="22"/>
                <w:lang w:val="en-GB" w:eastAsia="en-GB" w:bidi="ar-SA"/>
              </w:rPr>
              <w:tab/>
            </w:r>
            <w:r w:rsidRPr="008113C1">
              <w:rPr>
                <w:rStyle w:val="Hyperlink"/>
                <w:noProof/>
              </w:rPr>
              <w:t>Diagram</w:t>
            </w:r>
            <w:r>
              <w:rPr>
                <w:noProof/>
                <w:webHidden/>
              </w:rPr>
              <w:tab/>
            </w:r>
            <w:r>
              <w:rPr>
                <w:noProof/>
                <w:webHidden/>
              </w:rPr>
              <w:fldChar w:fldCharType="begin"/>
            </w:r>
            <w:r>
              <w:rPr>
                <w:noProof/>
                <w:webHidden/>
              </w:rPr>
              <w:instrText xml:space="preserve"> PAGEREF _Toc429925526 \h </w:instrText>
            </w:r>
            <w:r>
              <w:rPr>
                <w:noProof/>
                <w:webHidden/>
              </w:rPr>
            </w:r>
            <w:r>
              <w:rPr>
                <w:rFonts w:hint="eastAsia"/>
                <w:noProof/>
                <w:webHidden/>
              </w:rPr>
              <w:fldChar w:fldCharType="separate"/>
            </w:r>
            <w:r>
              <w:rPr>
                <w:rFonts w:hint="eastAsia"/>
                <w:noProof/>
                <w:webHidden/>
              </w:rPr>
              <w:t>38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27" w:history="1">
            <w:r w:rsidRPr="008113C1">
              <w:rPr>
                <w:rStyle w:val="Hyperlink"/>
                <w:noProof/>
              </w:rPr>
              <w:t>3.7.3.</w:t>
            </w:r>
            <w:r>
              <w:rPr>
                <w:rFonts w:asciiTheme="minorHAnsi" w:eastAsiaTheme="minorEastAsia" w:hAnsiTheme="minorHAnsi" w:cstheme="minorBidi"/>
                <w:noProof/>
                <w:sz w:val="22"/>
                <w:szCs w:val="22"/>
                <w:lang w:val="en-GB" w:eastAsia="en-GB" w:bidi="ar-SA"/>
              </w:rPr>
              <w:tab/>
            </w:r>
            <w:r w:rsidRPr="008113C1">
              <w:rPr>
                <w:rStyle w:val="Hyperlink"/>
                <w:noProof/>
              </w:rPr>
              <w:t>Struktura EventInfoS</w:t>
            </w:r>
            <w:r w:rsidRPr="008113C1">
              <w:rPr>
                <w:rStyle w:val="Hyperlink"/>
                <w:noProof/>
              </w:rPr>
              <w:t>t</w:t>
            </w:r>
            <w:r w:rsidRPr="008113C1">
              <w:rPr>
                <w:rStyle w:val="Hyperlink"/>
                <w:noProof/>
              </w:rPr>
              <w:t>ruct</w:t>
            </w:r>
            <w:r>
              <w:rPr>
                <w:noProof/>
                <w:webHidden/>
              </w:rPr>
              <w:tab/>
            </w:r>
            <w:r>
              <w:rPr>
                <w:noProof/>
                <w:webHidden/>
              </w:rPr>
              <w:fldChar w:fldCharType="begin"/>
            </w:r>
            <w:r>
              <w:rPr>
                <w:noProof/>
                <w:webHidden/>
              </w:rPr>
              <w:instrText xml:space="preserve"> PAGEREF _Toc429925527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28" w:history="1">
            <w:r w:rsidRPr="008113C1">
              <w:rPr>
                <w:rStyle w:val="Hyperlink"/>
                <w:noProof/>
              </w:rPr>
              <w:t>3.7.3.1.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_Toc429925528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29" w:history="1">
            <w:r w:rsidRPr="008113C1">
              <w:rPr>
                <w:rStyle w:val="Hyperlink"/>
                <w:noProof/>
              </w:rPr>
              <w:t>3.7.3.2.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_Toc429925529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30" w:history="1">
            <w:r w:rsidRPr="008113C1">
              <w:rPr>
                <w:rStyle w:val="Hyperlink"/>
                <w:noProof/>
              </w:rPr>
              <w:t>3.7.4.</w:t>
            </w:r>
            <w:r>
              <w:rPr>
                <w:rFonts w:asciiTheme="minorHAnsi" w:eastAsiaTheme="minorEastAsia" w:hAnsiTheme="minorHAnsi" w:cstheme="minorBidi"/>
                <w:noProof/>
                <w:sz w:val="22"/>
                <w:szCs w:val="22"/>
                <w:lang w:val="en-GB" w:eastAsia="en-GB" w:bidi="ar-SA"/>
              </w:rPr>
              <w:tab/>
            </w:r>
            <w:r w:rsidRPr="008113C1">
              <w:rPr>
                <w:rStyle w:val="Hyperlink"/>
                <w:noProof/>
              </w:rPr>
              <w:t>Struktura EventInfoArrayStruct</w:t>
            </w:r>
            <w:r>
              <w:rPr>
                <w:noProof/>
                <w:webHidden/>
              </w:rPr>
              <w:tab/>
            </w:r>
            <w:r>
              <w:rPr>
                <w:noProof/>
                <w:webHidden/>
              </w:rPr>
              <w:fldChar w:fldCharType="begin"/>
            </w:r>
            <w:r>
              <w:rPr>
                <w:noProof/>
                <w:webHidden/>
              </w:rPr>
              <w:instrText xml:space="preserve"> PAGEREF _Toc429925530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1" w:history="1">
            <w:r w:rsidRPr="008113C1">
              <w:rPr>
                <w:rStyle w:val="Hyperlink"/>
                <w:noProof/>
              </w:rPr>
              <w:t>3.7.4.1.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_Toc429925531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2" w:history="1">
            <w:r w:rsidRPr="008113C1">
              <w:rPr>
                <w:rStyle w:val="Hyperlink"/>
                <w:noProof/>
              </w:rPr>
              <w:t>3.7.4.2.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_Toc429925532 \h </w:instrText>
            </w:r>
            <w:r>
              <w:rPr>
                <w:noProof/>
                <w:webHidden/>
              </w:rPr>
            </w:r>
            <w:r>
              <w:rPr>
                <w:rFonts w:hint="eastAsia"/>
                <w:noProof/>
                <w:webHidden/>
              </w:rPr>
              <w:fldChar w:fldCharType="separate"/>
            </w:r>
            <w:r>
              <w:rPr>
                <w:rFonts w:hint="eastAsia"/>
                <w:noProof/>
                <w:webHidden/>
              </w:rPr>
              <w:t>39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33" w:history="1">
            <w:r w:rsidRPr="008113C1">
              <w:rPr>
                <w:rStyle w:val="Hyperlink"/>
                <w:noProof/>
              </w:rPr>
              <w:t>3.7.5.</w:t>
            </w:r>
            <w:r>
              <w:rPr>
                <w:rFonts w:asciiTheme="minorHAnsi" w:eastAsiaTheme="minorEastAsia" w:hAnsiTheme="minorHAnsi" w:cstheme="minorBidi"/>
                <w:noProof/>
                <w:sz w:val="22"/>
                <w:szCs w:val="22"/>
                <w:lang w:val="en-GB" w:eastAsia="en-GB" w:bidi="ar-SA"/>
              </w:rPr>
              <w:tab/>
            </w:r>
            <w:r w:rsidRPr="008113C1">
              <w:rPr>
                <w:rStyle w:val="Hyperlink"/>
                <w:noProof/>
              </w:rPr>
              <w:t>Struktura EventResultStruct</w:t>
            </w:r>
            <w:r>
              <w:rPr>
                <w:noProof/>
                <w:webHidden/>
              </w:rPr>
              <w:tab/>
            </w:r>
            <w:r>
              <w:rPr>
                <w:noProof/>
                <w:webHidden/>
              </w:rPr>
              <w:fldChar w:fldCharType="begin"/>
            </w:r>
            <w:r>
              <w:rPr>
                <w:noProof/>
                <w:webHidden/>
              </w:rPr>
              <w:instrText xml:space="preserve"> PAGEREF _Toc429925533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4" w:history="1">
            <w:r w:rsidRPr="008113C1">
              <w:rPr>
                <w:rStyle w:val="Hyperlink"/>
                <w:noProof/>
              </w:rPr>
              <w:t>3.7.5.1.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_Toc429925534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5" w:history="1">
            <w:r w:rsidRPr="008113C1">
              <w:rPr>
                <w:rStyle w:val="Hyperlink"/>
                <w:noProof/>
              </w:rPr>
              <w:t>3.7.5.2.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_Toc429925535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36" w:history="1">
            <w:r w:rsidRPr="008113C1">
              <w:rPr>
                <w:rStyle w:val="Hyperlink"/>
                <w:noProof/>
              </w:rPr>
              <w:t>3.7.6.</w:t>
            </w:r>
            <w:r>
              <w:rPr>
                <w:rFonts w:asciiTheme="minorHAnsi" w:eastAsiaTheme="minorEastAsia" w:hAnsiTheme="minorHAnsi" w:cstheme="minorBidi"/>
                <w:noProof/>
                <w:sz w:val="22"/>
                <w:szCs w:val="22"/>
                <w:lang w:val="en-GB" w:eastAsia="en-GB" w:bidi="ar-SA"/>
              </w:rPr>
              <w:tab/>
            </w:r>
            <w:r w:rsidRPr="008113C1">
              <w:rPr>
                <w:rStyle w:val="Hyperlink"/>
                <w:noProof/>
              </w:rPr>
              <w:t>Struktura EventResultArrayStruct</w:t>
            </w:r>
            <w:r>
              <w:rPr>
                <w:noProof/>
                <w:webHidden/>
              </w:rPr>
              <w:tab/>
            </w:r>
            <w:r>
              <w:rPr>
                <w:noProof/>
                <w:webHidden/>
              </w:rPr>
              <w:fldChar w:fldCharType="begin"/>
            </w:r>
            <w:r>
              <w:rPr>
                <w:noProof/>
                <w:webHidden/>
              </w:rPr>
              <w:instrText xml:space="preserve"> PAGEREF _Toc429925536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7" w:history="1">
            <w:r w:rsidRPr="008113C1">
              <w:rPr>
                <w:rStyle w:val="Hyperlink"/>
                <w:noProof/>
              </w:rPr>
              <w:t>3.7.6.1.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_Toc429925537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38" w:history="1">
            <w:r w:rsidRPr="008113C1">
              <w:rPr>
                <w:rStyle w:val="Hyperlink"/>
                <w:noProof/>
              </w:rPr>
              <w:t>3.7.6.2.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_Toc429925538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39" w:history="1">
            <w:r w:rsidRPr="008113C1">
              <w:rPr>
                <w:rStyle w:val="Hyperlink"/>
                <w:noProof/>
              </w:rPr>
              <w:t>3.7.7.</w:t>
            </w:r>
            <w:r>
              <w:rPr>
                <w:rFonts w:asciiTheme="minorHAnsi" w:eastAsiaTheme="minorEastAsia" w:hAnsiTheme="minorHAnsi" w:cstheme="minorBidi"/>
                <w:noProof/>
                <w:sz w:val="22"/>
                <w:szCs w:val="22"/>
                <w:lang w:val="en-GB" w:eastAsia="en-GB" w:bidi="ar-SA"/>
              </w:rPr>
              <w:tab/>
            </w:r>
            <w:r w:rsidRPr="008113C1">
              <w:rPr>
                <w:rStyle w:val="Hyperlink"/>
                <w:noProof/>
              </w:rPr>
              <w:t>Struktura ComponentInfoStruct</w:t>
            </w:r>
            <w:r>
              <w:rPr>
                <w:noProof/>
                <w:webHidden/>
              </w:rPr>
              <w:tab/>
            </w:r>
            <w:r>
              <w:rPr>
                <w:noProof/>
                <w:webHidden/>
              </w:rPr>
              <w:fldChar w:fldCharType="begin"/>
            </w:r>
            <w:r>
              <w:rPr>
                <w:noProof/>
                <w:webHidden/>
              </w:rPr>
              <w:instrText xml:space="preserve"> PAGEREF _Toc429925539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40" w:history="1">
            <w:r w:rsidRPr="008113C1">
              <w:rPr>
                <w:rStyle w:val="Hyperlink"/>
                <w:noProof/>
              </w:rPr>
              <w:t>3.7.7.1.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_Toc429925540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3"/>
            <w:tabs>
              <w:tab w:val="left" w:pos="1540"/>
              <w:tab w:val="right" w:leader="dot" w:pos="8696"/>
            </w:tabs>
            <w:rPr>
              <w:rFonts w:asciiTheme="minorHAnsi" w:eastAsiaTheme="minorEastAsia" w:hAnsiTheme="minorHAnsi" w:cstheme="minorBidi"/>
              <w:noProof/>
              <w:sz w:val="22"/>
              <w:szCs w:val="22"/>
              <w:lang w:val="en-GB" w:eastAsia="en-GB" w:bidi="ar-SA"/>
            </w:rPr>
          </w:pPr>
          <w:hyperlink w:anchor="_Toc429925541" w:history="1">
            <w:r w:rsidRPr="008113C1">
              <w:rPr>
                <w:rStyle w:val="Hyperlink"/>
                <w:noProof/>
              </w:rPr>
              <w:t>3.7.7.2.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_Toc429925541 \h </w:instrText>
            </w:r>
            <w:r>
              <w:rPr>
                <w:noProof/>
                <w:webHidden/>
              </w:rPr>
            </w:r>
            <w:r>
              <w:rPr>
                <w:rFonts w:hint="eastAsia"/>
                <w:noProof/>
                <w:webHidden/>
              </w:rPr>
              <w:fldChar w:fldCharType="separate"/>
            </w:r>
            <w:r>
              <w:rPr>
                <w:rFonts w:hint="eastAsia"/>
                <w:noProof/>
                <w:webHidden/>
              </w:rPr>
              <w:t>40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42" w:history="1">
            <w:r w:rsidRPr="008113C1">
              <w:rPr>
                <w:rStyle w:val="Hyperlink"/>
                <w:noProof/>
              </w:rPr>
              <w:t>3.7.8.</w:t>
            </w:r>
            <w:r>
              <w:rPr>
                <w:rFonts w:asciiTheme="minorHAnsi" w:eastAsiaTheme="minorEastAsia" w:hAnsiTheme="minorHAnsi" w:cstheme="minorBidi"/>
                <w:noProof/>
                <w:sz w:val="22"/>
                <w:szCs w:val="22"/>
                <w:lang w:val="en-GB" w:eastAsia="en-GB" w:bidi="ar-SA"/>
              </w:rPr>
              <w:tab/>
            </w:r>
            <w:r w:rsidRPr="008113C1">
              <w:rPr>
                <w:rStyle w:val="Hyperlink"/>
                <w:noProof/>
              </w:rPr>
              <w:t>Struktura ComponentInfoArrayStruct</w:t>
            </w:r>
            <w:r>
              <w:rPr>
                <w:noProof/>
                <w:webHidden/>
              </w:rPr>
              <w:tab/>
            </w:r>
            <w:r>
              <w:rPr>
                <w:noProof/>
                <w:webHidden/>
              </w:rPr>
              <w:fldChar w:fldCharType="begin"/>
            </w:r>
            <w:r>
              <w:rPr>
                <w:noProof/>
                <w:webHidden/>
              </w:rPr>
              <w:instrText xml:space="preserve"> PAGEREF _Toc429925542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43" w:history="1">
            <w:r w:rsidRPr="008113C1">
              <w:rPr>
                <w:rStyle w:val="Hyperlink"/>
                <w:noProof/>
              </w:rPr>
              <w:t>3.7.8.1.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_Toc429925543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44" w:history="1">
            <w:r w:rsidRPr="008113C1">
              <w:rPr>
                <w:rStyle w:val="Hyperlink"/>
                <w:noProof/>
              </w:rPr>
              <w:t>3.7.8.2.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_Toc429925544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45" w:history="1">
            <w:r w:rsidRPr="008113C1">
              <w:rPr>
                <w:rStyle w:val="Hyperlink"/>
                <w:noProof/>
              </w:rPr>
              <w:t>3.7.9.</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_Toc429925545 \h </w:instrText>
            </w:r>
            <w:r>
              <w:rPr>
                <w:noProof/>
                <w:webHidden/>
              </w:rPr>
            </w:r>
            <w:r>
              <w:rPr>
                <w:rFonts w:hint="eastAsia"/>
                <w:noProof/>
                <w:webHidden/>
              </w:rPr>
              <w:fldChar w:fldCharType="separate"/>
            </w:r>
            <w:r>
              <w:rPr>
                <w:rFonts w:hint="eastAsia"/>
                <w:noProof/>
                <w:webHidden/>
              </w:rPr>
              <w:t>41</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46" w:history="1">
            <w:r w:rsidRPr="008113C1">
              <w:rPr>
                <w:rStyle w:val="Hyperlink"/>
                <w:noProof/>
              </w:rPr>
              <w:t>3.8.</w:t>
            </w:r>
            <w:r>
              <w:rPr>
                <w:rFonts w:asciiTheme="minorHAnsi" w:eastAsiaTheme="minorEastAsia" w:hAnsiTheme="minorHAnsi" w:cstheme="minorBidi"/>
                <w:noProof/>
                <w:sz w:val="22"/>
                <w:szCs w:val="22"/>
                <w:lang w:val="en-GB" w:eastAsia="en-GB" w:bidi="ar-SA"/>
              </w:rPr>
              <w:tab/>
            </w:r>
            <w:r w:rsidRPr="008113C1">
              <w:rPr>
                <w:rStyle w:val="Hyperlink"/>
                <w:noProof/>
              </w:rPr>
              <w:t>JPapiManager – Java</w:t>
            </w:r>
            <w:r>
              <w:rPr>
                <w:noProof/>
                <w:webHidden/>
              </w:rPr>
              <w:tab/>
            </w:r>
            <w:r>
              <w:rPr>
                <w:noProof/>
                <w:webHidden/>
              </w:rPr>
              <w:fldChar w:fldCharType="begin"/>
            </w:r>
            <w:r>
              <w:rPr>
                <w:noProof/>
                <w:webHidden/>
              </w:rPr>
              <w:instrText xml:space="preserve"> PAGEREF _Toc429925546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47" w:history="1">
            <w:r w:rsidRPr="008113C1">
              <w:rPr>
                <w:rStyle w:val="Hyperlink"/>
                <w:noProof/>
              </w:rPr>
              <w:t>3.8.1.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_Toc429925547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48" w:history="1">
            <w:r w:rsidRPr="008113C1">
              <w:rPr>
                <w:rStyle w:val="Hyperlink"/>
                <w:noProof/>
              </w:rPr>
              <w:t>3.8.2.</w:t>
            </w:r>
            <w:r>
              <w:rPr>
                <w:rFonts w:asciiTheme="minorHAnsi" w:eastAsiaTheme="minorEastAsia" w:hAnsiTheme="minorHAnsi" w:cstheme="minorBidi"/>
                <w:noProof/>
                <w:sz w:val="22"/>
                <w:szCs w:val="22"/>
                <w:lang w:val="en-GB" w:eastAsia="en-GB" w:bidi="ar-SA"/>
              </w:rPr>
              <w:tab/>
            </w:r>
            <w:r w:rsidRPr="008113C1">
              <w:rPr>
                <w:rStyle w:val="Hyperlink"/>
                <w:noProof/>
              </w:rPr>
              <w:t>Diagram klas</w:t>
            </w:r>
            <w:r>
              <w:rPr>
                <w:noProof/>
                <w:webHidden/>
              </w:rPr>
              <w:tab/>
            </w:r>
            <w:r>
              <w:rPr>
                <w:noProof/>
                <w:webHidden/>
              </w:rPr>
              <w:fldChar w:fldCharType="begin"/>
            </w:r>
            <w:r>
              <w:rPr>
                <w:noProof/>
                <w:webHidden/>
              </w:rPr>
              <w:instrText xml:space="preserve"> PAGEREF _Toc429925548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49" w:history="1">
            <w:r w:rsidRPr="008113C1">
              <w:rPr>
                <w:rStyle w:val="Hyperlink"/>
                <w:noProof/>
              </w:rPr>
              <w:t>3.8.3.</w:t>
            </w:r>
            <w:r>
              <w:rPr>
                <w:rFonts w:asciiTheme="minorHAnsi" w:eastAsiaTheme="minorEastAsia" w:hAnsiTheme="minorHAnsi" w:cstheme="minorBidi"/>
                <w:noProof/>
                <w:sz w:val="22"/>
                <w:szCs w:val="22"/>
                <w:lang w:val="en-GB" w:eastAsia="en-GB" w:bidi="ar-SA"/>
              </w:rPr>
              <w:tab/>
            </w:r>
            <w:r w:rsidRPr="008113C1">
              <w:rPr>
                <w:rStyle w:val="Hyperlink"/>
                <w:noProof/>
              </w:rPr>
              <w:t>Interface PapiManagerLibrary</w:t>
            </w:r>
            <w:r>
              <w:rPr>
                <w:noProof/>
                <w:webHidden/>
              </w:rPr>
              <w:tab/>
            </w:r>
            <w:r>
              <w:rPr>
                <w:noProof/>
                <w:webHidden/>
              </w:rPr>
              <w:fldChar w:fldCharType="begin"/>
            </w:r>
            <w:r>
              <w:rPr>
                <w:noProof/>
                <w:webHidden/>
              </w:rPr>
              <w:instrText xml:space="preserve"> PAGEREF _Toc429925549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0" w:history="1">
            <w:r w:rsidRPr="008113C1">
              <w:rPr>
                <w:rStyle w:val="Hyperlink"/>
                <w:noProof/>
              </w:rPr>
              <w:t>3.8.3.1.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_Toc429925550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1" w:history="1">
            <w:r w:rsidRPr="008113C1">
              <w:rPr>
                <w:rStyle w:val="Hyperlink"/>
                <w:noProof/>
              </w:rPr>
              <w:t>3.8.3.2.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_Toc429925551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2" w:history="1">
            <w:r w:rsidRPr="008113C1">
              <w:rPr>
                <w:rStyle w:val="Hyperlink"/>
                <w:noProof/>
              </w:rPr>
              <w:t>3.8.3.3.</w:t>
            </w:r>
            <w:r>
              <w:rPr>
                <w:rFonts w:asciiTheme="minorHAnsi" w:eastAsiaTheme="minorEastAsia" w:hAnsiTheme="minorHAnsi" w:cstheme="minorBidi"/>
                <w:noProof/>
                <w:sz w:val="22"/>
                <w:szCs w:val="22"/>
                <w:lang w:val="en-GB" w:eastAsia="en-GB" w:bidi="ar-SA"/>
              </w:rPr>
              <w:tab/>
            </w:r>
            <w:r w:rsidRPr="008113C1">
              <w:rPr>
                <w:rStyle w:val="Hyperlink"/>
                <w:noProof/>
              </w:rPr>
              <w:t>Zagnieżdżone klasy</w:t>
            </w:r>
            <w:r>
              <w:rPr>
                <w:noProof/>
                <w:webHidden/>
              </w:rPr>
              <w:tab/>
            </w:r>
            <w:r>
              <w:rPr>
                <w:noProof/>
                <w:webHidden/>
              </w:rPr>
              <w:fldChar w:fldCharType="begin"/>
            </w:r>
            <w:r>
              <w:rPr>
                <w:noProof/>
                <w:webHidden/>
              </w:rPr>
              <w:instrText xml:space="preserve"> PAGEREF _Toc429925552 \h </w:instrText>
            </w:r>
            <w:r>
              <w:rPr>
                <w:noProof/>
                <w:webHidden/>
              </w:rPr>
            </w:r>
            <w:r>
              <w:rPr>
                <w:rFonts w:hint="eastAsia"/>
                <w:noProof/>
                <w:webHidden/>
              </w:rPr>
              <w:fldChar w:fldCharType="separate"/>
            </w:r>
            <w:r>
              <w:rPr>
                <w:rFonts w:hint="eastAsia"/>
                <w:noProof/>
                <w:webHidden/>
              </w:rPr>
              <w:t>43</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3" w:history="1">
            <w:r w:rsidRPr="008113C1">
              <w:rPr>
                <w:rStyle w:val="Hyperlink"/>
                <w:noProof/>
              </w:rPr>
              <w:t>3.8.3.4.</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_Toc429925553 \h </w:instrText>
            </w:r>
            <w:r>
              <w:rPr>
                <w:noProof/>
                <w:webHidden/>
              </w:rPr>
            </w:r>
            <w:r>
              <w:rPr>
                <w:rFonts w:hint="eastAsia"/>
                <w:noProof/>
                <w:webHidden/>
              </w:rPr>
              <w:fldChar w:fldCharType="separate"/>
            </w:r>
            <w:r>
              <w:rPr>
                <w:rFonts w:hint="eastAsia"/>
                <w:noProof/>
                <w:webHidden/>
              </w:rPr>
              <w:t>44</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54" w:history="1">
            <w:r w:rsidRPr="008113C1">
              <w:rPr>
                <w:rStyle w:val="Hyperlink"/>
                <w:noProof/>
              </w:rPr>
              <w:t>3.8.4.</w:t>
            </w:r>
            <w:r>
              <w:rPr>
                <w:rFonts w:asciiTheme="minorHAnsi" w:eastAsiaTheme="minorEastAsia" w:hAnsiTheme="minorHAnsi" w:cstheme="minorBidi"/>
                <w:noProof/>
                <w:sz w:val="22"/>
                <w:szCs w:val="22"/>
                <w:lang w:val="en-GB" w:eastAsia="en-GB" w:bidi="ar-SA"/>
              </w:rPr>
              <w:tab/>
            </w:r>
            <w:r w:rsidRPr="008113C1">
              <w:rPr>
                <w:rStyle w:val="Hyperlink"/>
                <w:noProof/>
              </w:rPr>
              <w:t>Klasa JPapiManager</w:t>
            </w:r>
            <w:r>
              <w:rPr>
                <w:noProof/>
                <w:webHidden/>
              </w:rPr>
              <w:tab/>
            </w:r>
            <w:r>
              <w:rPr>
                <w:noProof/>
                <w:webHidden/>
              </w:rPr>
              <w:fldChar w:fldCharType="begin"/>
            </w:r>
            <w:r>
              <w:rPr>
                <w:noProof/>
                <w:webHidden/>
              </w:rPr>
              <w:instrText xml:space="preserve"> PAGEREF _Toc429925554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5" w:history="1">
            <w:r w:rsidRPr="008113C1">
              <w:rPr>
                <w:rStyle w:val="Hyperlink"/>
                <w:noProof/>
              </w:rPr>
              <w:t>3.8.4.1.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_Toc429925555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6" w:history="1">
            <w:r w:rsidRPr="008113C1">
              <w:rPr>
                <w:rStyle w:val="Hyperlink"/>
                <w:noProof/>
              </w:rPr>
              <w:t>3.8.4.2.</w:t>
            </w:r>
            <w:r>
              <w:rPr>
                <w:rFonts w:asciiTheme="minorHAnsi" w:eastAsiaTheme="minorEastAsia" w:hAnsiTheme="minorHAnsi" w:cstheme="minorBidi"/>
                <w:noProof/>
                <w:sz w:val="22"/>
                <w:szCs w:val="22"/>
                <w:lang w:val="en-GB" w:eastAsia="en-GB" w:bidi="ar-SA"/>
              </w:rPr>
              <w:tab/>
            </w:r>
            <w:r w:rsidRPr="008113C1">
              <w:rPr>
                <w:rStyle w:val="Hyperlink"/>
                <w:noProof/>
              </w:rPr>
              <w:t>Interface’u</w:t>
            </w:r>
            <w:r>
              <w:rPr>
                <w:noProof/>
                <w:webHidden/>
              </w:rPr>
              <w:tab/>
            </w:r>
            <w:r>
              <w:rPr>
                <w:noProof/>
                <w:webHidden/>
              </w:rPr>
              <w:fldChar w:fldCharType="begin"/>
            </w:r>
            <w:r>
              <w:rPr>
                <w:noProof/>
                <w:webHidden/>
              </w:rPr>
              <w:instrText xml:space="preserve"> PAGEREF _Toc429925556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7" w:history="1">
            <w:r w:rsidRPr="008113C1">
              <w:rPr>
                <w:rStyle w:val="Hyperlink"/>
                <w:noProof/>
              </w:rPr>
              <w:t>3.8.4.3.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_Toc429925557 \h </w:instrText>
            </w:r>
            <w:r>
              <w:rPr>
                <w:noProof/>
                <w:webHidden/>
              </w:rPr>
            </w:r>
            <w:r>
              <w:rPr>
                <w:rFonts w:hint="eastAsia"/>
                <w:noProof/>
                <w:webHidden/>
              </w:rPr>
              <w:fldChar w:fldCharType="separate"/>
            </w:r>
            <w:r>
              <w:rPr>
                <w:rFonts w:hint="eastAsia"/>
                <w:noProof/>
                <w:webHidden/>
              </w:rPr>
              <w:t>45</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58" w:history="1">
            <w:r w:rsidRPr="008113C1">
              <w:rPr>
                <w:rStyle w:val="Hyperlink"/>
                <w:noProof/>
              </w:rPr>
              <w:t>3.8.5.</w:t>
            </w:r>
            <w:r>
              <w:rPr>
                <w:rFonts w:asciiTheme="minorHAnsi" w:eastAsiaTheme="minorEastAsia" w:hAnsiTheme="minorHAnsi" w:cstheme="minorBidi"/>
                <w:noProof/>
                <w:sz w:val="22"/>
                <w:szCs w:val="22"/>
                <w:lang w:val="en-GB" w:eastAsia="en-GB" w:bidi="ar-SA"/>
              </w:rPr>
              <w:tab/>
            </w:r>
            <w:r w:rsidRPr="008113C1">
              <w:rPr>
                <w:rStyle w:val="Hyperlink"/>
                <w:noProof/>
              </w:rPr>
              <w:t>Klasa PapiEventInfo</w:t>
            </w:r>
            <w:r>
              <w:rPr>
                <w:noProof/>
                <w:webHidden/>
              </w:rPr>
              <w:tab/>
            </w:r>
            <w:r>
              <w:rPr>
                <w:noProof/>
                <w:webHidden/>
              </w:rPr>
              <w:fldChar w:fldCharType="begin"/>
            </w:r>
            <w:r>
              <w:rPr>
                <w:noProof/>
                <w:webHidden/>
              </w:rPr>
              <w:instrText xml:space="preserve"> PAGEREF _Toc429925558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59" w:history="1">
            <w:r w:rsidRPr="008113C1">
              <w:rPr>
                <w:rStyle w:val="Hyperlink"/>
                <w:noProof/>
              </w:rPr>
              <w:t>3.8.5.1.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_Toc429925559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0" w:history="1">
            <w:r w:rsidRPr="008113C1">
              <w:rPr>
                <w:rStyle w:val="Hyperlink"/>
                <w:noProof/>
              </w:rPr>
              <w:t>3.8.5.2.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_Toc429925560 \h </w:instrText>
            </w:r>
            <w:r>
              <w:rPr>
                <w:noProof/>
                <w:webHidden/>
              </w:rPr>
            </w:r>
            <w:r>
              <w:rPr>
                <w:rFonts w:hint="eastAsia"/>
                <w:noProof/>
                <w:webHidden/>
              </w:rPr>
              <w:fldChar w:fldCharType="separate"/>
            </w:r>
            <w:r>
              <w:rPr>
                <w:rFonts w:hint="eastAsia"/>
                <w:noProof/>
                <w:webHidden/>
              </w:rPr>
              <w:t>46</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1" w:history="1">
            <w:r w:rsidRPr="008113C1">
              <w:rPr>
                <w:rStyle w:val="Hyperlink"/>
                <w:noProof/>
              </w:rPr>
              <w:t>3.8.5.3.</w:t>
            </w:r>
            <w:r>
              <w:rPr>
                <w:rFonts w:asciiTheme="minorHAnsi" w:eastAsiaTheme="minorEastAsia" w:hAnsiTheme="minorHAnsi" w:cstheme="minorBidi"/>
                <w:noProof/>
                <w:sz w:val="22"/>
                <w:szCs w:val="22"/>
                <w:lang w:val="en-GB" w:eastAsia="en-GB" w:bidi="ar-SA"/>
              </w:rPr>
              <w:tab/>
            </w:r>
            <w:r w:rsidRPr="008113C1">
              <w:rPr>
                <w:rStyle w:val="Hyperlink"/>
                <w:noProof/>
              </w:rPr>
              <w:t>Typy wyliczeniowe</w:t>
            </w:r>
            <w:r>
              <w:rPr>
                <w:noProof/>
                <w:webHidden/>
              </w:rPr>
              <w:tab/>
            </w:r>
            <w:r>
              <w:rPr>
                <w:noProof/>
                <w:webHidden/>
              </w:rPr>
              <w:fldChar w:fldCharType="begin"/>
            </w:r>
            <w:r>
              <w:rPr>
                <w:noProof/>
                <w:webHidden/>
              </w:rPr>
              <w:instrText xml:space="preserve"> PAGEREF _Toc429925561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2" w:history="1">
            <w:r w:rsidRPr="008113C1">
              <w:rPr>
                <w:rStyle w:val="Hyperlink"/>
                <w:noProof/>
              </w:rPr>
              <w:t>3.8.5.4.</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_Toc429925562 \h </w:instrText>
            </w:r>
            <w:r>
              <w:rPr>
                <w:noProof/>
                <w:webHidden/>
              </w:rPr>
            </w:r>
            <w:r>
              <w:rPr>
                <w:rFonts w:hint="eastAsia"/>
                <w:noProof/>
                <w:webHidden/>
              </w:rPr>
              <w:fldChar w:fldCharType="separate"/>
            </w:r>
            <w:r>
              <w:rPr>
                <w:rFonts w:hint="eastAsia"/>
                <w:noProof/>
                <w:webHidden/>
              </w:rPr>
              <w:t>47</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63" w:history="1">
            <w:r w:rsidRPr="008113C1">
              <w:rPr>
                <w:rStyle w:val="Hyperlink"/>
                <w:noProof/>
              </w:rPr>
              <w:t>3.8.6.</w:t>
            </w:r>
            <w:r>
              <w:rPr>
                <w:rFonts w:asciiTheme="minorHAnsi" w:eastAsiaTheme="minorEastAsia" w:hAnsiTheme="minorHAnsi" w:cstheme="minorBidi"/>
                <w:noProof/>
                <w:sz w:val="22"/>
                <w:szCs w:val="22"/>
                <w:lang w:val="en-GB" w:eastAsia="en-GB" w:bidi="ar-SA"/>
              </w:rPr>
              <w:tab/>
            </w:r>
            <w:r w:rsidRPr="008113C1">
              <w:rPr>
                <w:rStyle w:val="Hyperlink"/>
                <w:noProof/>
              </w:rPr>
              <w:t>Klasa PapiEventResult</w:t>
            </w:r>
            <w:r>
              <w:rPr>
                <w:noProof/>
                <w:webHidden/>
              </w:rPr>
              <w:tab/>
            </w:r>
            <w:r>
              <w:rPr>
                <w:noProof/>
                <w:webHidden/>
              </w:rPr>
              <w:fldChar w:fldCharType="begin"/>
            </w:r>
            <w:r>
              <w:rPr>
                <w:noProof/>
                <w:webHidden/>
              </w:rPr>
              <w:instrText xml:space="preserve"> PAGEREF _Toc429925563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4" w:history="1">
            <w:r w:rsidRPr="008113C1">
              <w:rPr>
                <w:rStyle w:val="Hyperlink"/>
                <w:noProof/>
              </w:rPr>
              <w:t>3.8.6.1.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_Toc429925564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5" w:history="1">
            <w:r w:rsidRPr="008113C1">
              <w:rPr>
                <w:rStyle w:val="Hyperlink"/>
                <w:noProof/>
              </w:rPr>
              <w:t>3.8.6.2.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_Toc429925565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6" w:history="1">
            <w:r w:rsidRPr="008113C1">
              <w:rPr>
                <w:rStyle w:val="Hyperlink"/>
                <w:noProof/>
              </w:rPr>
              <w:t>3.8.6.3.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_Toc429925566 \h </w:instrText>
            </w:r>
            <w:r>
              <w:rPr>
                <w:noProof/>
                <w:webHidden/>
              </w:rPr>
            </w:r>
            <w:r>
              <w:rPr>
                <w:rFonts w:hint="eastAsia"/>
                <w:noProof/>
                <w:webHidden/>
              </w:rPr>
              <w:fldChar w:fldCharType="separate"/>
            </w:r>
            <w:r>
              <w:rPr>
                <w:rFonts w:hint="eastAsia"/>
                <w:noProof/>
                <w:webHidden/>
              </w:rPr>
              <w:t>48</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67" w:history="1">
            <w:r w:rsidRPr="008113C1">
              <w:rPr>
                <w:rStyle w:val="Hyperlink"/>
                <w:noProof/>
              </w:rPr>
              <w:t>3.8.7.</w:t>
            </w:r>
            <w:r>
              <w:rPr>
                <w:rFonts w:asciiTheme="minorHAnsi" w:eastAsiaTheme="minorEastAsia" w:hAnsiTheme="minorHAnsi" w:cstheme="minorBidi"/>
                <w:noProof/>
                <w:sz w:val="22"/>
                <w:szCs w:val="22"/>
                <w:lang w:val="en-GB" w:eastAsia="en-GB" w:bidi="ar-SA"/>
              </w:rPr>
              <w:tab/>
            </w:r>
            <w:r w:rsidRPr="008113C1">
              <w:rPr>
                <w:rStyle w:val="Hyperlink"/>
                <w:noProof/>
              </w:rPr>
              <w:t>Klasa PapiComponentInfo</w:t>
            </w:r>
            <w:r>
              <w:rPr>
                <w:noProof/>
                <w:webHidden/>
              </w:rPr>
              <w:tab/>
            </w:r>
            <w:r>
              <w:rPr>
                <w:noProof/>
                <w:webHidden/>
              </w:rPr>
              <w:fldChar w:fldCharType="begin"/>
            </w:r>
            <w:r>
              <w:rPr>
                <w:noProof/>
                <w:webHidden/>
              </w:rPr>
              <w:instrText xml:space="preserve"> PAGEREF _Toc429925567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8" w:history="1">
            <w:r w:rsidRPr="008113C1">
              <w:rPr>
                <w:rStyle w:val="Hyperlink"/>
                <w:noProof/>
              </w:rPr>
              <w:t>3.8.7.1.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_Toc429925568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69" w:history="1">
            <w:r w:rsidRPr="008113C1">
              <w:rPr>
                <w:rStyle w:val="Hyperlink"/>
                <w:noProof/>
              </w:rPr>
              <w:t>3.8.7.2.</w:t>
            </w:r>
            <w:r>
              <w:rPr>
                <w:rFonts w:asciiTheme="minorHAnsi" w:eastAsiaTheme="minorEastAsia" w:hAnsiTheme="minorHAnsi" w:cstheme="minorBidi"/>
                <w:noProof/>
                <w:sz w:val="22"/>
                <w:szCs w:val="22"/>
                <w:lang w:val="en-GB" w:eastAsia="en-GB" w:bidi="ar-SA"/>
              </w:rPr>
              <w:tab/>
            </w:r>
            <w:r w:rsidRPr="008113C1">
              <w:rPr>
                <w:rStyle w:val="Hyperlink"/>
                <w:noProof/>
              </w:rPr>
              <w:t>Pola</w:t>
            </w:r>
            <w:r>
              <w:rPr>
                <w:noProof/>
                <w:webHidden/>
              </w:rPr>
              <w:tab/>
            </w:r>
            <w:r>
              <w:rPr>
                <w:noProof/>
                <w:webHidden/>
              </w:rPr>
              <w:fldChar w:fldCharType="begin"/>
            </w:r>
            <w:r>
              <w:rPr>
                <w:noProof/>
                <w:webHidden/>
              </w:rPr>
              <w:instrText xml:space="preserve"> PAGEREF _Toc429925569 \h </w:instrText>
            </w:r>
            <w:r>
              <w:rPr>
                <w:noProof/>
                <w:webHidden/>
              </w:rPr>
            </w:r>
            <w:r>
              <w:rPr>
                <w:rFonts w:hint="eastAsia"/>
                <w:noProof/>
                <w:webHidden/>
              </w:rPr>
              <w:fldChar w:fldCharType="separate"/>
            </w:r>
            <w:r>
              <w:rPr>
                <w:rFonts w:hint="eastAsia"/>
                <w:noProof/>
                <w:webHidden/>
              </w:rPr>
              <w:t>49</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70" w:history="1">
            <w:r w:rsidRPr="008113C1">
              <w:rPr>
                <w:rStyle w:val="Hyperlink"/>
                <w:noProof/>
              </w:rPr>
              <w:t>3.8.7.3.</w:t>
            </w:r>
            <w:r>
              <w:rPr>
                <w:rFonts w:asciiTheme="minorHAnsi" w:eastAsiaTheme="minorEastAsia" w:hAnsiTheme="minorHAnsi" w:cstheme="minorBidi"/>
                <w:noProof/>
                <w:sz w:val="22"/>
                <w:szCs w:val="22"/>
                <w:lang w:val="en-GB" w:eastAsia="en-GB" w:bidi="ar-SA"/>
              </w:rPr>
              <w:tab/>
            </w:r>
            <w:r w:rsidRPr="008113C1">
              <w:rPr>
                <w:rStyle w:val="Hyperlink"/>
                <w:noProof/>
              </w:rPr>
              <w:t>Funkcje i metody</w:t>
            </w:r>
            <w:r>
              <w:rPr>
                <w:noProof/>
                <w:webHidden/>
              </w:rPr>
              <w:tab/>
            </w:r>
            <w:r>
              <w:rPr>
                <w:noProof/>
                <w:webHidden/>
              </w:rPr>
              <w:fldChar w:fldCharType="begin"/>
            </w:r>
            <w:r>
              <w:rPr>
                <w:noProof/>
                <w:webHidden/>
              </w:rPr>
              <w:instrText xml:space="preserve"> PAGEREF _Toc429925570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1" w:history="1">
            <w:r w:rsidRPr="008113C1">
              <w:rPr>
                <w:rStyle w:val="Hyperlink"/>
                <w:noProof/>
              </w:rPr>
              <w:t>3.8.8.</w:t>
            </w:r>
            <w:r>
              <w:rPr>
                <w:rFonts w:asciiTheme="minorHAnsi" w:eastAsiaTheme="minorEastAsia" w:hAnsiTheme="minorHAnsi" w:cstheme="minorBidi"/>
                <w:noProof/>
                <w:sz w:val="22"/>
                <w:szCs w:val="22"/>
                <w:lang w:val="en-GB" w:eastAsia="en-GB" w:bidi="ar-SA"/>
              </w:rPr>
              <w:tab/>
            </w:r>
            <w:r w:rsidRPr="008113C1">
              <w:rPr>
                <w:rStyle w:val="Hyperlink"/>
                <w:noProof/>
              </w:rPr>
              <w:t>Przykładowy kod korzystający z JPapiManager – Java</w:t>
            </w:r>
            <w:r>
              <w:rPr>
                <w:noProof/>
                <w:webHidden/>
              </w:rPr>
              <w:tab/>
            </w:r>
            <w:r>
              <w:rPr>
                <w:noProof/>
                <w:webHidden/>
              </w:rPr>
              <w:fldChar w:fldCharType="begin"/>
            </w:r>
            <w:r>
              <w:rPr>
                <w:noProof/>
                <w:webHidden/>
              </w:rPr>
              <w:instrText xml:space="preserve"> PAGEREF _Toc429925571 \h </w:instrText>
            </w:r>
            <w:r>
              <w:rPr>
                <w:noProof/>
                <w:webHidden/>
              </w:rPr>
            </w:r>
            <w:r>
              <w:rPr>
                <w:rFonts w:hint="eastAsia"/>
                <w:noProof/>
                <w:webHidden/>
              </w:rPr>
              <w:fldChar w:fldCharType="separate"/>
            </w:r>
            <w:r>
              <w:rPr>
                <w:rFonts w:hint="eastAsia"/>
                <w:noProof/>
                <w:webHidden/>
              </w:rPr>
              <w:t>50</w:t>
            </w:r>
            <w:r>
              <w:rPr>
                <w:noProof/>
                <w:webHidden/>
              </w:rPr>
              <w:fldChar w:fldCharType="end"/>
            </w:r>
          </w:hyperlink>
        </w:p>
        <w:p w:rsidR="00073702" w:rsidRDefault="00073702">
          <w:pPr>
            <w:pStyle w:val="TOC1"/>
            <w:tabs>
              <w:tab w:val="left" w:pos="480"/>
              <w:tab w:val="right" w:leader="dot" w:pos="8696"/>
            </w:tabs>
            <w:rPr>
              <w:rFonts w:asciiTheme="minorHAnsi" w:eastAsiaTheme="minorEastAsia" w:hAnsiTheme="minorHAnsi" w:cstheme="minorBidi"/>
              <w:noProof/>
              <w:sz w:val="22"/>
              <w:szCs w:val="22"/>
              <w:lang w:val="en-GB" w:eastAsia="en-GB" w:bidi="ar-SA"/>
            </w:rPr>
          </w:pPr>
          <w:hyperlink w:anchor="_Toc429925572" w:history="1">
            <w:r w:rsidRPr="008113C1">
              <w:rPr>
                <w:rStyle w:val="Hyperlink"/>
                <w:noProof/>
              </w:rPr>
              <w:t>4.</w:t>
            </w:r>
            <w:r>
              <w:rPr>
                <w:rFonts w:asciiTheme="minorHAnsi" w:eastAsiaTheme="minorEastAsia" w:hAnsiTheme="minorHAnsi" w:cstheme="minorBidi"/>
                <w:noProof/>
                <w:sz w:val="22"/>
                <w:szCs w:val="22"/>
                <w:lang w:val="en-GB" w:eastAsia="en-GB" w:bidi="ar-SA"/>
              </w:rPr>
              <w:tab/>
            </w:r>
            <w:r w:rsidRPr="008113C1">
              <w:rPr>
                <w:rStyle w:val="Hyperlink"/>
                <w:noProof/>
              </w:rPr>
              <w:t>Użyte protokoły i interface’y</w:t>
            </w:r>
            <w:r>
              <w:rPr>
                <w:noProof/>
                <w:webHidden/>
              </w:rPr>
              <w:tab/>
            </w:r>
            <w:r>
              <w:rPr>
                <w:noProof/>
                <w:webHidden/>
              </w:rPr>
              <w:fldChar w:fldCharType="begin"/>
            </w:r>
            <w:r>
              <w:rPr>
                <w:noProof/>
                <w:webHidden/>
              </w:rPr>
              <w:instrText xml:space="preserve"> PAGEREF _Toc429925572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73" w:history="1">
            <w:r w:rsidRPr="008113C1">
              <w:rPr>
                <w:rStyle w:val="Hyperlink"/>
                <w:noProof/>
              </w:rPr>
              <w:t>4.1.</w:t>
            </w:r>
            <w:r>
              <w:rPr>
                <w:rFonts w:asciiTheme="minorHAnsi" w:eastAsiaTheme="minorEastAsia" w:hAnsiTheme="minorHAnsi" w:cstheme="minorBidi"/>
                <w:noProof/>
                <w:sz w:val="22"/>
                <w:szCs w:val="22"/>
                <w:lang w:val="en-GB" w:eastAsia="en-GB" w:bidi="ar-SA"/>
              </w:rPr>
              <w:tab/>
            </w:r>
            <w:r w:rsidRPr="008113C1">
              <w:rPr>
                <w:rStyle w:val="Hyperlink"/>
                <w:noProof/>
              </w:rPr>
              <w:t>Universal Chess Interface (UCI)</w:t>
            </w:r>
            <w:r>
              <w:rPr>
                <w:noProof/>
                <w:webHidden/>
              </w:rPr>
              <w:tab/>
            </w:r>
            <w:r>
              <w:rPr>
                <w:noProof/>
                <w:webHidden/>
              </w:rPr>
              <w:fldChar w:fldCharType="begin"/>
            </w:r>
            <w:r>
              <w:rPr>
                <w:noProof/>
                <w:webHidden/>
              </w:rPr>
              <w:instrText xml:space="preserve"> PAGEREF _Toc429925573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4" w:history="1">
            <w:r w:rsidRPr="008113C1">
              <w:rPr>
                <w:rStyle w:val="Hyperlink"/>
                <w:noProof/>
              </w:rPr>
              <w:t>4.1.1.</w:t>
            </w:r>
            <w:r>
              <w:rPr>
                <w:rFonts w:asciiTheme="minorHAnsi" w:eastAsiaTheme="minorEastAsia" w:hAnsiTheme="minorHAnsi" w:cstheme="minorBidi"/>
                <w:noProof/>
                <w:sz w:val="22"/>
                <w:szCs w:val="22"/>
                <w:lang w:val="en-GB" w:eastAsia="en-GB" w:bidi="ar-SA"/>
              </w:rPr>
              <w:tab/>
            </w:r>
            <w:r w:rsidRPr="008113C1">
              <w:rPr>
                <w:rStyle w:val="Hyperlink"/>
                <w:noProof/>
              </w:rPr>
              <w:t>Krótki opis do czego służy protokół</w:t>
            </w:r>
            <w:r>
              <w:rPr>
                <w:noProof/>
                <w:webHidden/>
              </w:rPr>
              <w:tab/>
            </w:r>
            <w:r>
              <w:rPr>
                <w:noProof/>
                <w:webHidden/>
              </w:rPr>
              <w:fldChar w:fldCharType="begin"/>
            </w:r>
            <w:r>
              <w:rPr>
                <w:noProof/>
                <w:webHidden/>
              </w:rPr>
              <w:instrText xml:space="preserve"> PAGEREF _Toc429925574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5" w:history="1">
            <w:r w:rsidRPr="008113C1">
              <w:rPr>
                <w:rStyle w:val="Hyperlink"/>
                <w:noProof/>
              </w:rPr>
              <w:t>4.1.2.</w:t>
            </w:r>
            <w:r>
              <w:rPr>
                <w:rFonts w:asciiTheme="minorHAnsi" w:eastAsiaTheme="minorEastAsia" w:hAnsiTheme="minorHAnsi" w:cstheme="minorBidi"/>
                <w:noProof/>
                <w:sz w:val="22"/>
                <w:szCs w:val="22"/>
                <w:lang w:val="en-GB" w:eastAsia="en-GB" w:bidi="ar-SA"/>
              </w:rPr>
              <w:tab/>
            </w:r>
            <w:r w:rsidRPr="008113C1">
              <w:rPr>
                <w:rStyle w:val="Hyperlink"/>
                <w:noProof/>
              </w:rPr>
              <w:t>Jak to działa?</w:t>
            </w:r>
            <w:r>
              <w:rPr>
                <w:noProof/>
                <w:webHidden/>
              </w:rPr>
              <w:tab/>
            </w:r>
            <w:r>
              <w:rPr>
                <w:noProof/>
                <w:webHidden/>
              </w:rPr>
              <w:fldChar w:fldCharType="begin"/>
            </w:r>
            <w:r>
              <w:rPr>
                <w:noProof/>
                <w:webHidden/>
              </w:rPr>
              <w:instrText xml:space="preserve"> PAGEREF _Toc429925575 \h </w:instrText>
            </w:r>
            <w:r>
              <w:rPr>
                <w:noProof/>
                <w:webHidden/>
              </w:rPr>
            </w:r>
            <w:r>
              <w:rPr>
                <w:rFonts w:hint="eastAsia"/>
                <w:noProof/>
                <w:webHidden/>
              </w:rPr>
              <w:fldChar w:fldCharType="separate"/>
            </w:r>
            <w:r>
              <w:rPr>
                <w:rFonts w:hint="eastAsia"/>
                <w:noProof/>
                <w:webHidden/>
              </w:rPr>
              <w:t>51</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76" w:history="1">
            <w:r w:rsidRPr="008113C1">
              <w:rPr>
                <w:rStyle w:val="Hyperlink"/>
                <w:noProof/>
                <w:highlight w:val="green"/>
              </w:rPr>
              <w:t>4.2.</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Forsyth-Edwards Notation (FEN)</w:t>
            </w:r>
            <w:r>
              <w:rPr>
                <w:noProof/>
                <w:webHidden/>
              </w:rPr>
              <w:tab/>
            </w:r>
            <w:r>
              <w:rPr>
                <w:noProof/>
                <w:webHidden/>
              </w:rPr>
              <w:fldChar w:fldCharType="begin"/>
            </w:r>
            <w:r>
              <w:rPr>
                <w:noProof/>
                <w:webHidden/>
              </w:rPr>
              <w:instrText xml:space="preserve"> PAGEREF _Toc429925576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7" w:history="1">
            <w:r w:rsidRPr="008113C1">
              <w:rPr>
                <w:rStyle w:val="Hyperlink"/>
                <w:noProof/>
                <w:highlight w:val="green"/>
              </w:rPr>
              <w:t>4.2.1.</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Opis</w:t>
            </w:r>
            <w:r>
              <w:rPr>
                <w:noProof/>
                <w:webHidden/>
              </w:rPr>
              <w:tab/>
            </w:r>
            <w:r>
              <w:rPr>
                <w:noProof/>
                <w:webHidden/>
              </w:rPr>
              <w:fldChar w:fldCharType="begin"/>
            </w:r>
            <w:r>
              <w:rPr>
                <w:noProof/>
                <w:webHidden/>
              </w:rPr>
              <w:instrText xml:space="preserve"> PAGEREF _Toc429925577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8" w:history="1">
            <w:r w:rsidRPr="008113C1">
              <w:rPr>
                <w:rStyle w:val="Hyperlink"/>
                <w:noProof/>
                <w:highlight w:val="green"/>
              </w:rPr>
              <w:t>4.2.2.</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Notacja</w:t>
            </w:r>
            <w:r>
              <w:rPr>
                <w:noProof/>
                <w:webHidden/>
              </w:rPr>
              <w:tab/>
            </w:r>
            <w:r>
              <w:rPr>
                <w:noProof/>
                <w:webHidden/>
              </w:rPr>
              <w:fldChar w:fldCharType="begin"/>
            </w:r>
            <w:r>
              <w:rPr>
                <w:noProof/>
                <w:webHidden/>
              </w:rPr>
              <w:instrText xml:space="preserve"> PAGEREF _Toc429925578 \h </w:instrText>
            </w:r>
            <w:r>
              <w:rPr>
                <w:noProof/>
                <w:webHidden/>
              </w:rPr>
            </w:r>
            <w:r>
              <w:rPr>
                <w:rFonts w:hint="eastAsia"/>
                <w:noProof/>
                <w:webHidden/>
              </w:rPr>
              <w:fldChar w:fldCharType="separate"/>
            </w:r>
            <w:r>
              <w:rPr>
                <w:rFonts w:hint="eastAsia"/>
                <w:noProof/>
                <w:webHidden/>
              </w:rPr>
              <w:t>52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79" w:history="1">
            <w:r w:rsidRPr="008113C1">
              <w:rPr>
                <w:rStyle w:val="Hyperlink"/>
                <w:noProof/>
                <w:highlight w:val="green"/>
              </w:rPr>
              <w:t>4.2.3.</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Przykład</w:t>
            </w:r>
            <w:r>
              <w:rPr>
                <w:noProof/>
                <w:webHidden/>
              </w:rPr>
              <w:tab/>
            </w:r>
            <w:r>
              <w:rPr>
                <w:noProof/>
                <w:webHidden/>
              </w:rPr>
              <w:fldChar w:fldCharType="begin"/>
            </w:r>
            <w:r>
              <w:rPr>
                <w:noProof/>
                <w:webHidden/>
              </w:rPr>
              <w:instrText xml:space="preserve"> PAGEREF _Toc429925579 \h </w:instrText>
            </w:r>
            <w:r>
              <w:rPr>
                <w:noProof/>
                <w:webHidden/>
              </w:rPr>
            </w:r>
            <w:r>
              <w:rPr>
                <w:rFonts w:hint="eastAsia"/>
                <w:noProof/>
                <w:webHidden/>
              </w:rPr>
              <w:fldChar w:fldCharType="separate"/>
            </w:r>
            <w:r>
              <w:rPr>
                <w:rFonts w:hint="eastAsia"/>
                <w:noProof/>
                <w:webHidden/>
              </w:rPr>
              <w:t>54</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80" w:history="1">
            <w:r w:rsidRPr="008113C1">
              <w:rPr>
                <w:rStyle w:val="Hyperlink"/>
                <w:noProof/>
                <w:highlight w:val="green"/>
              </w:rPr>
              <w:t>4.3.</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Standard Algebraic Notation (SAN)</w:t>
            </w:r>
            <w:r>
              <w:rPr>
                <w:noProof/>
                <w:webHidden/>
              </w:rPr>
              <w:tab/>
            </w:r>
            <w:r>
              <w:rPr>
                <w:noProof/>
                <w:webHidden/>
              </w:rPr>
              <w:fldChar w:fldCharType="begin"/>
            </w:r>
            <w:r>
              <w:rPr>
                <w:noProof/>
                <w:webHidden/>
              </w:rPr>
              <w:instrText xml:space="preserve"> PAGEREF _Toc429925580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1" w:history="1">
            <w:r w:rsidRPr="008113C1">
              <w:rPr>
                <w:rStyle w:val="Hyperlink"/>
                <w:noProof/>
                <w:highlight w:val="green"/>
              </w:rPr>
              <w:t>4.3.1.</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Opis</w:t>
            </w:r>
            <w:r>
              <w:rPr>
                <w:noProof/>
                <w:webHidden/>
              </w:rPr>
              <w:tab/>
            </w:r>
            <w:r>
              <w:rPr>
                <w:noProof/>
                <w:webHidden/>
              </w:rPr>
              <w:fldChar w:fldCharType="begin"/>
            </w:r>
            <w:r>
              <w:rPr>
                <w:noProof/>
                <w:webHidden/>
              </w:rPr>
              <w:instrText xml:space="preserve"> PAGEREF _Toc429925581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2" w:history="1">
            <w:r w:rsidRPr="008113C1">
              <w:rPr>
                <w:rStyle w:val="Hyperlink"/>
                <w:noProof/>
                <w:highlight w:val="green"/>
              </w:rPr>
              <w:t>4.3.2.</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Notacja</w:t>
            </w:r>
            <w:r>
              <w:rPr>
                <w:noProof/>
                <w:webHidden/>
              </w:rPr>
              <w:tab/>
            </w:r>
            <w:r>
              <w:rPr>
                <w:noProof/>
                <w:webHidden/>
              </w:rPr>
              <w:fldChar w:fldCharType="begin"/>
            </w:r>
            <w:r>
              <w:rPr>
                <w:noProof/>
                <w:webHidden/>
              </w:rPr>
              <w:instrText xml:space="preserve"> PAGEREF _Toc429925582 \h </w:instrText>
            </w:r>
            <w:r>
              <w:rPr>
                <w:noProof/>
                <w:webHidden/>
              </w:rPr>
            </w:r>
            <w:r>
              <w:rPr>
                <w:rFonts w:hint="eastAsia"/>
                <w:noProof/>
                <w:webHidden/>
              </w:rPr>
              <w:fldChar w:fldCharType="separate"/>
            </w:r>
            <w:r>
              <w:rPr>
                <w:rFonts w:hint="eastAsia"/>
                <w:noProof/>
                <w:webHidden/>
              </w:rPr>
              <w:t>56</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3" w:history="1">
            <w:r w:rsidRPr="008113C1">
              <w:rPr>
                <w:rStyle w:val="Hyperlink"/>
                <w:noProof/>
                <w:highlight w:val="green"/>
              </w:rPr>
              <w:t>4.3.3.</w:t>
            </w:r>
            <w:r>
              <w:rPr>
                <w:rFonts w:asciiTheme="minorHAnsi" w:eastAsiaTheme="minorEastAsia" w:hAnsiTheme="minorHAnsi" w:cstheme="minorBidi"/>
                <w:noProof/>
                <w:sz w:val="22"/>
                <w:szCs w:val="22"/>
                <w:lang w:val="en-GB" w:eastAsia="en-GB" w:bidi="ar-SA"/>
              </w:rPr>
              <w:tab/>
            </w:r>
            <w:r w:rsidRPr="008113C1">
              <w:rPr>
                <w:rStyle w:val="Hyperlink"/>
                <w:noProof/>
                <w:highlight w:val="green"/>
              </w:rPr>
              <w:t>Przykłady</w:t>
            </w:r>
            <w:r>
              <w:rPr>
                <w:noProof/>
                <w:webHidden/>
              </w:rPr>
              <w:tab/>
            </w:r>
            <w:r>
              <w:rPr>
                <w:noProof/>
                <w:webHidden/>
              </w:rPr>
              <w:fldChar w:fldCharType="begin"/>
            </w:r>
            <w:r>
              <w:rPr>
                <w:noProof/>
                <w:webHidden/>
              </w:rPr>
              <w:instrText xml:space="preserve"> PAGEREF _Toc429925583 \h </w:instrText>
            </w:r>
            <w:r>
              <w:rPr>
                <w:noProof/>
                <w:webHidden/>
              </w:rPr>
            </w:r>
            <w:r>
              <w:rPr>
                <w:rFonts w:hint="eastAsia"/>
                <w:noProof/>
                <w:webHidden/>
              </w:rPr>
              <w:fldChar w:fldCharType="separate"/>
            </w:r>
            <w:r>
              <w:rPr>
                <w:rFonts w:hint="eastAsia"/>
                <w:noProof/>
                <w:webHidden/>
              </w:rPr>
              <w:t>57</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84" w:history="1">
            <w:r w:rsidRPr="008113C1">
              <w:rPr>
                <w:rStyle w:val="Hyperlink"/>
                <w:noProof/>
              </w:rPr>
              <w:t>4.4.</w:t>
            </w:r>
            <w:r>
              <w:rPr>
                <w:rFonts w:asciiTheme="minorHAnsi" w:eastAsiaTheme="minorEastAsia" w:hAnsiTheme="minorHAnsi" w:cstheme="minorBidi"/>
                <w:noProof/>
                <w:sz w:val="22"/>
                <w:szCs w:val="22"/>
                <w:lang w:val="en-GB" w:eastAsia="en-GB" w:bidi="ar-SA"/>
              </w:rPr>
              <w:tab/>
            </w:r>
            <w:r w:rsidRPr="008113C1">
              <w:rPr>
                <w:rStyle w:val="Hyperlink"/>
                <w:noProof/>
              </w:rPr>
              <w:t>Portable Game Notation (PGN)</w:t>
            </w:r>
            <w:r>
              <w:rPr>
                <w:noProof/>
                <w:webHidden/>
              </w:rPr>
              <w:tab/>
            </w:r>
            <w:r>
              <w:rPr>
                <w:noProof/>
                <w:webHidden/>
              </w:rPr>
              <w:fldChar w:fldCharType="begin"/>
            </w:r>
            <w:r>
              <w:rPr>
                <w:noProof/>
                <w:webHidden/>
              </w:rPr>
              <w:instrText xml:space="preserve"> PAGEREF _Toc429925584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5" w:history="1">
            <w:r w:rsidRPr="008113C1">
              <w:rPr>
                <w:rStyle w:val="Hyperlink"/>
                <w:noProof/>
              </w:rPr>
              <w:t>4.4.1.</w:t>
            </w:r>
            <w:r>
              <w:rPr>
                <w:rFonts w:asciiTheme="minorHAnsi" w:eastAsiaTheme="minorEastAsia" w:hAnsiTheme="minorHAnsi" w:cstheme="minorBidi"/>
                <w:noProof/>
                <w:sz w:val="22"/>
                <w:szCs w:val="22"/>
                <w:lang w:val="en-GB" w:eastAsia="en-GB" w:bidi="ar-SA"/>
              </w:rPr>
              <w:tab/>
            </w:r>
            <w:r w:rsidRPr="008113C1">
              <w:rPr>
                <w:rStyle w:val="Hyperlink"/>
                <w:noProof/>
              </w:rPr>
              <w:t>Opis</w:t>
            </w:r>
            <w:r>
              <w:rPr>
                <w:noProof/>
                <w:webHidden/>
              </w:rPr>
              <w:tab/>
            </w:r>
            <w:r>
              <w:rPr>
                <w:noProof/>
                <w:webHidden/>
              </w:rPr>
              <w:fldChar w:fldCharType="begin"/>
            </w:r>
            <w:r>
              <w:rPr>
                <w:noProof/>
                <w:webHidden/>
              </w:rPr>
              <w:instrText xml:space="preserve"> PAGEREF _Toc429925585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6" w:history="1">
            <w:r w:rsidRPr="008113C1">
              <w:rPr>
                <w:rStyle w:val="Hyperlink"/>
                <w:noProof/>
              </w:rPr>
              <w:t>4.4.2.</w:t>
            </w:r>
            <w:r>
              <w:rPr>
                <w:rFonts w:asciiTheme="minorHAnsi" w:eastAsiaTheme="minorEastAsia" w:hAnsiTheme="minorHAnsi" w:cstheme="minorBidi"/>
                <w:noProof/>
                <w:sz w:val="22"/>
                <w:szCs w:val="22"/>
                <w:lang w:val="en-GB" w:eastAsia="en-GB" w:bidi="ar-SA"/>
              </w:rPr>
              <w:tab/>
            </w:r>
            <w:r w:rsidRPr="008113C1">
              <w:rPr>
                <w:rStyle w:val="Hyperlink"/>
                <w:noProof/>
              </w:rPr>
              <w:t>Notacja</w:t>
            </w:r>
            <w:r>
              <w:rPr>
                <w:noProof/>
                <w:webHidden/>
              </w:rPr>
              <w:tab/>
            </w:r>
            <w:r>
              <w:rPr>
                <w:noProof/>
                <w:webHidden/>
              </w:rPr>
              <w:fldChar w:fldCharType="begin"/>
            </w:r>
            <w:r>
              <w:rPr>
                <w:noProof/>
                <w:webHidden/>
              </w:rPr>
              <w:instrText xml:space="preserve"> PAGEREF _Toc429925586 \h </w:instrText>
            </w:r>
            <w:r>
              <w:rPr>
                <w:noProof/>
                <w:webHidden/>
              </w:rPr>
            </w:r>
            <w:r>
              <w:rPr>
                <w:rFonts w:hint="eastAsia"/>
                <w:noProof/>
                <w:webHidden/>
              </w:rPr>
              <w:fldChar w:fldCharType="separate"/>
            </w:r>
            <w:r>
              <w:rPr>
                <w:rFonts w:hint="eastAsia"/>
                <w:noProof/>
                <w:webHidden/>
              </w:rPr>
              <w:t>59</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87" w:history="1">
            <w:r w:rsidRPr="008113C1">
              <w:rPr>
                <w:rStyle w:val="Hyperlink"/>
                <w:noProof/>
              </w:rPr>
              <w:t>4.4.3.</w:t>
            </w:r>
            <w:r>
              <w:rPr>
                <w:rFonts w:asciiTheme="minorHAnsi" w:eastAsiaTheme="minorEastAsia" w:hAnsiTheme="minorHAnsi" w:cstheme="minorBidi"/>
                <w:noProof/>
                <w:sz w:val="22"/>
                <w:szCs w:val="22"/>
                <w:lang w:val="en-GB" w:eastAsia="en-GB" w:bidi="ar-SA"/>
              </w:rPr>
              <w:tab/>
            </w:r>
            <w:r w:rsidRPr="008113C1">
              <w:rPr>
                <w:rStyle w:val="Hyperlink"/>
                <w:noProof/>
              </w:rPr>
              <w:t>Przykład</w:t>
            </w:r>
            <w:r>
              <w:rPr>
                <w:noProof/>
                <w:webHidden/>
              </w:rPr>
              <w:tab/>
            </w:r>
            <w:r>
              <w:rPr>
                <w:noProof/>
                <w:webHidden/>
              </w:rPr>
              <w:fldChar w:fldCharType="begin"/>
            </w:r>
            <w:r>
              <w:rPr>
                <w:noProof/>
                <w:webHidden/>
              </w:rPr>
              <w:instrText xml:space="preserve"> PAGEREF _Toc429925587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1"/>
            <w:tabs>
              <w:tab w:val="left" w:pos="480"/>
              <w:tab w:val="right" w:leader="dot" w:pos="8696"/>
            </w:tabs>
            <w:rPr>
              <w:rFonts w:asciiTheme="minorHAnsi" w:eastAsiaTheme="minorEastAsia" w:hAnsiTheme="minorHAnsi" w:cstheme="minorBidi"/>
              <w:noProof/>
              <w:sz w:val="22"/>
              <w:szCs w:val="22"/>
              <w:lang w:val="en-GB" w:eastAsia="en-GB" w:bidi="ar-SA"/>
            </w:rPr>
          </w:pPr>
          <w:hyperlink w:anchor="_Toc429925588" w:history="1">
            <w:r w:rsidRPr="008113C1">
              <w:rPr>
                <w:rStyle w:val="Hyperlink"/>
                <w:noProof/>
              </w:rPr>
              <w:t>5.</w:t>
            </w:r>
            <w:r>
              <w:rPr>
                <w:rFonts w:asciiTheme="minorHAnsi" w:eastAsiaTheme="minorEastAsia" w:hAnsiTheme="minorHAnsi" w:cstheme="minorBidi"/>
                <w:noProof/>
                <w:sz w:val="22"/>
                <w:szCs w:val="22"/>
                <w:lang w:val="en-GB" w:eastAsia="en-GB" w:bidi="ar-SA"/>
              </w:rPr>
              <w:tab/>
            </w:r>
            <w:r w:rsidRPr="008113C1">
              <w:rPr>
                <w:rStyle w:val="Hyperlink"/>
                <w:noProof/>
              </w:rPr>
              <w:t>Aplikacja</w:t>
            </w:r>
            <w:r>
              <w:rPr>
                <w:noProof/>
                <w:webHidden/>
              </w:rPr>
              <w:tab/>
            </w:r>
            <w:r>
              <w:rPr>
                <w:noProof/>
                <w:webHidden/>
              </w:rPr>
              <w:fldChar w:fldCharType="begin"/>
            </w:r>
            <w:r>
              <w:rPr>
                <w:noProof/>
                <w:webHidden/>
              </w:rPr>
              <w:instrText xml:space="preserve"> PAGEREF _Toc429925588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89" w:history="1">
            <w:r w:rsidRPr="008113C1">
              <w:rPr>
                <w:rStyle w:val="Hyperlink"/>
                <w:noProof/>
              </w:rPr>
              <w:t>5.1.</w:t>
            </w:r>
            <w:r>
              <w:rPr>
                <w:rFonts w:asciiTheme="minorHAnsi" w:eastAsiaTheme="minorEastAsia" w:hAnsiTheme="minorHAnsi" w:cstheme="minorBidi"/>
                <w:noProof/>
                <w:sz w:val="22"/>
                <w:szCs w:val="22"/>
                <w:lang w:val="en-GB" w:eastAsia="en-GB" w:bidi="ar-SA"/>
              </w:rPr>
              <w:tab/>
            </w:r>
            <w:r w:rsidRPr="008113C1">
              <w:rPr>
                <w:rStyle w:val="Hyperlink"/>
                <w:noProof/>
              </w:rPr>
              <w:t>Opis aplikacji</w:t>
            </w:r>
            <w:r>
              <w:rPr>
                <w:noProof/>
                <w:webHidden/>
              </w:rPr>
              <w:tab/>
            </w:r>
            <w:r>
              <w:rPr>
                <w:noProof/>
                <w:webHidden/>
              </w:rPr>
              <w:fldChar w:fldCharType="begin"/>
            </w:r>
            <w:r>
              <w:rPr>
                <w:noProof/>
                <w:webHidden/>
              </w:rPr>
              <w:instrText xml:space="preserve"> PAGEREF _Toc429925589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90" w:history="1">
            <w:r w:rsidRPr="008113C1">
              <w:rPr>
                <w:rStyle w:val="Hyperlink"/>
                <w:noProof/>
              </w:rPr>
              <w:t>5.2.</w:t>
            </w:r>
            <w:r>
              <w:rPr>
                <w:rFonts w:asciiTheme="minorHAnsi" w:eastAsiaTheme="minorEastAsia" w:hAnsiTheme="minorHAnsi" w:cstheme="minorBidi"/>
                <w:noProof/>
                <w:sz w:val="22"/>
                <w:szCs w:val="22"/>
                <w:lang w:val="en-GB" w:eastAsia="en-GB" w:bidi="ar-SA"/>
              </w:rPr>
              <w:tab/>
            </w:r>
            <w:r w:rsidRPr="008113C1">
              <w:rPr>
                <w:rStyle w:val="Hyperlink"/>
                <w:noProof/>
                <w:shd w:val="clear" w:color="auto" w:fill="FFFF66"/>
              </w:rPr>
              <w:t>Nasza baza danych</w:t>
            </w:r>
            <w:r>
              <w:rPr>
                <w:noProof/>
                <w:webHidden/>
              </w:rPr>
              <w:tab/>
            </w:r>
            <w:r>
              <w:rPr>
                <w:noProof/>
                <w:webHidden/>
              </w:rPr>
              <w:fldChar w:fldCharType="begin"/>
            </w:r>
            <w:r>
              <w:rPr>
                <w:noProof/>
                <w:webHidden/>
              </w:rPr>
              <w:instrText xml:space="preserve"> PAGEREF _Toc429925590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91" w:history="1">
            <w:r w:rsidRPr="008113C1">
              <w:rPr>
                <w:rStyle w:val="Hyperlink"/>
                <w:noProof/>
              </w:rPr>
              <w:t>5.2.1.</w:t>
            </w:r>
            <w:r>
              <w:rPr>
                <w:rFonts w:asciiTheme="minorHAnsi" w:eastAsiaTheme="minorEastAsia" w:hAnsiTheme="minorHAnsi" w:cstheme="minorBidi"/>
                <w:noProof/>
                <w:sz w:val="22"/>
                <w:szCs w:val="22"/>
                <w:lang w:val="en-GB" w:eastAsia="en-GB" w:bidi="ar-SA"/>
              </w:rPr>
              <w:tab/>
            </w:r>
            <w:r w:rsidRPr="008113C1">
              <w:rPr>
                <w:rStyle w:val="Hyperlink"/>
                <w:noProof/>
                <w:shd w:val="clear" w:color="auto" w:fill="FFFF66"/>
              </w:rPr>
              <w:t>Struktura bazy danych</w:t>
            </w:r>
            <w:r>
              <w:rPr>
                <w:noProof/>
                <w:webHidden/>
              </w:rPr>
              <w:tab/>
            </w:r>
            <w:r>
              <w:rPr>
                <w:noProof/>
                <w:webHidden/>
              </w:rPr>
              <w:fldChar w:fldCharType="begin"/>
            </w:r>
            <w:r>
              <w:rPr>
                <w:noProof/>
                <w:webHidden/>
              </w:rPr>
              <w:instrText xml:space="preserve"> PAGEREF _Toc429925591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92" w:history="1">
            <w:r w:rsidRPr="008113C1">
              <w:rPr>
                <w:rStyle w:val="Hyperlink"/>
                <w:noProof/>
              </w:rPr>
              <w:t>5.2.2.</w:t>
            </w:r>
            <w:r>
              <w:rPr>
                <w:rFonts w:asciiTheme="minorHAnsi" w:eastAsiaTheme="minorEastAsia" w:hAnsiTheme="minorHAnsi" w:cstheme="minorBidi"/>
                <w:noProof/>
                <w:sz w:val="22"/>
                <w:szCs w:val="22"/>
                <w:lang w:val="en-GB" w:eastAsia="en-GB" w:bidi="ar-SA"/>
              </w:rPr>
              <w:tab/>
            </w:r>
            <w:r w:rsidRPr="008113C1">
              <w:rPr>
                <w:rStyle w:val="Hyperlink"/>
                <w:noProof/>
                <w:shd w:val="clear" w:color="auto" w:fill="FFFF66"/>
              </w:rPr>
              <w:t>Przykładowy wpis w bazie</w:t>
            </w:r>
            <w:r>
              <w:rPr>
                <w:noProof/>
                <w:webHidden/>
              </w:rPr>
              <w:tab/>
            </w:r>
            <w:r>
              <w:rPr>
                <w:noProof/>
                <w:webHidden/>
              </w:rPr>
              <w:fldChar w:fldCharType="begin"/>
            </w:r>
            <w:r>
              <w:rPr>
                <w:noProof/>
                <w:webHidden/>
              </w:rPr>
              <w:instrText xml:space="preserve"> PAGEREF _Toc429925592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93" w:history="1">
            <w:r w:rsidRPr="008113C1">
              <w:rPr>
                <w:rStyle w:val="Hyperlink"/>
                <w:noProof/>
              </w:rPr>
              <w:t>5.2.3.</w:t>
            </w:r>
            <w:r>
              <w:rPr>
                <w:rFonts w:asciiTheme="minorHAnsi" w:eastAsiaTheme="minorEastAsia" w:hAnsiTheme="minorHAnsi" w:cstheme="minorBidi"/>
                <w:noProof/>
                <w:sz w:val="22"/>
                <w:szCs w:val="22"/>
                <w:lang w:val="en-GB" w:eastAsia="en-GB" w:bidi="ar-SA"/>
              </w:rPr>
              <w:tab/>
            </w:r>
            <w:r w:rsidRPr="008113C1">
              <w:rPr>
                <w:rStyle w:val="Hyperlink"/>
                <w:noProof/>
                <w:shd w:val="clear" w:color="auto" w:fill="FFFF66"/>
              </w:rPr>
              <w:t>Przykładowe zapytanie używane w naszej aplikacji</w:t>
            </w:r>
            <w:r>
              <w:rPr>
                <w:noProof/>
                <w:webHidden/>
              </w:rPr>
              <w:tab/>
            </w:r>
            <w:r>
              <w:rPr>
                <w:noProof/>
                <w:webHidden/>
              </w:rPr>
              <w:fldChar w:fldCharType="begin"/>
            </w:r>
            <w:r>
              <w:rPr>
                <w:noProof/>
                <w:webHidden/>
              </w:rPr>
              <w:instrText xml:space="preserve"> PAGEREF _Toc429925593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94" w:history="1">
            <w:r w:rsidRPr="008113C1">
              <w:rPr>
                <w:rStyle w:val="Hyperlink"/>
                <w:noProof/>
              </w:rPr>
              <w:t>5.3.</w:t>
            </w:r>
            <w:r>
              <w:rPr>
                <w:rFonts w:asciiTheme="minorHAnsi" w:eastAsiaTheme="minorEastAsia" w:hAnsiTheme="minorHAnsi" w:cstheme="minorBidi"/>
                <w:noProof/>
                <w:sz w:val="22"/>
                <w:szCs w:val="22"/>
                <w:lang w:val="en-GB" w:eastAsia="en-GB" w:bidi="ar-SA"/>
              </w:rPr>
              <w:tab/>
            </w:r>
            <w:r w:rsidRPr="008113C1">
              <w:rPr>
                <w:rStyle w:val="Hyperlink"/>
                <w:noProof/>
              </w:rPr>
              <w:t>Klasteryzacja</w:t>
            </w:r>
            <w:r>
              <w:rPr>
                <w:noProof/>
                <w:webHidden/>
              </w:rPr>
              <w:tab/>
            </w:r>
            <w:r>
              <w:rPr>
                <w:noProof/>
                <w:webHidden/>
              </w:rPr>
              <w:fldChar w:fldCharType="begin"/>
            </w:r>
            <w:r>
              <w:rPr>
                <w:noProof/>
                <w:webHidden/>
              </w:rPr>
              <w:instrText xml:space="preserve"> PAGEREF _Toc429925594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95" w:history="1">
            <w:r w:rsidRPr="008113C1">
              <w:rPr>
                <w:rStyle w:val="Hyperlink"/>
                <w:noProof/>
              </w:rPr>
              <w:t>5.4.</w:t>
            </w:r>
            <w:r>
              <w:rPr>
                <w:rFonts w:asciiTheme="minorHAnsi" w:eastAsiaTheme="minorEastAsia" w:hAnsiTheme="minorHAnsi" w:cstheme="minorBidi"/>
                <w:noProof/>
                <w:sz w:val="22"/>
                <w:szCs w:val="22"/>
                <w:lang w:val="en-GB" w:eastAsia="en-GB" w:bidi="ar-SA"/>
              </w:rPr>
              <w:tab/>
            </w:r>
            <w:r w:rsidRPr="008113C1">
              <w:rPr>
                <w:rStyle w:val="Hyperlink"/>
                <w:noProof/>
              </w:rPr>
              <w:t>Uczenie algorytmem genetycznym</w:t>
            </w:r>
            <w:r>
              <w:rPr>
                <w:noProof/>
                <w:webHidden/>
              </w:rPr>
              <w:tab/>
            </w:r>
            <w:r>
              <w:rPr>
                <w:noProof/>
                <w:webHidden/>
              </w:rPr>
              <w:fldChar w:fldCharType="begin"/>
            </w:r>
            <w:r>
              <w:rPr>
                <w:noProof/>
                <w:webHidden/>
              </w:rPr>
              <w:instrText xml:space="preserve"> PAGEREF _Toc429925595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96" w:history="1">
            <w:r w:rsidRPr="008113C1">
              <w:rPr>
                <w:rStyle w:val="Hyperlink"/>
                <w:noProof/>
              </w:rPr>
              <w:t>5.5.</w:t>
            </w:r>
            <w:r>
              <w:rPr>
                <w:rFonts w:asciiTheme="minorHAnsi" w:eastAsiaTheme="minorEastAsia" w:hAnsiTheme="minorHAnsi" w:cstheme="minorBidi"/>
                <w:noProof/>
                <w:sz w:val="22"/>
                <w:szCs w:val="22"/>
                <w:lang w:val="en-GB" w:eastAsia="en-GB" w:bidi="ar-SA"/>
              </w:rPr>
              <w:tab/>
            </w:r>
            <w:r w:rsidRPr="008113C1">
              <w:rPr>
                <w:rStyle w:val="Hyperlink"/>
                <w:noProof/>
              </w:rPr>
              <w:t>Architektura</w:t>
            </w:r>
            <w:r>
              <w:rPr>
                <w:noProof/>
                <w:webHidden/>
              </w:rPr>
              <w:tab/>
            </w:r>
            <w:r>
              <w:rPr>
                <w:noProof/>
                <w:webHidden/>
              </w:rPr>
              <w:fldChar w:fldCharType="begin"/>
            </w:r>
            <w:r>
              <w:rPr>
                <w:noProof/>
                <w:webHidden/>
              </w:rPr>
              <w:instrText xml:space="preserve"> PAGEREF _Toc429925596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2"/>
            <w:tabs>
              <w:tab w:val="left" w:pos="880"/>
              <w:tab w:val="right" w:leader="dot" w:pos="8696"/>
            </w:tabs>
            <w:rPr>
              <w:rFonts w:asciiTheme="minorHAnsi" w:eastAsiaTheme="minorEastAsia" w:hAnsiTheme="minorHAnsi" w:cstheme="minorBidi"/>
              <w:noProof/>
              <w:sz w:val="22"/>
              <w:szCs w:val="22"/>
              <w:lang w:val="en-GB" w:eastAsia="en-GB" w:bidi="ar-SA"/>
            </w:rPr>
          </w:pPr>
          <w:hyperlink w:anchor="_Toc429925597" w:history="1">
            <w:r w:rsidRPr="008113C1">
              <w:rPr>
                <w:rStyle w:val="Hyperlink"/>
                <w:noProof/>
              </w:rPr>
              <w:t>5.6.</w:t>
            </w:r>
            <w:r>
              <w:rPr>
                <w:rFonts w:asciiTheme="minorHAnsi" w:eastAsiaTheme="minorEastAsia" w:hAnsiTheme="minorHAnsi" w:cstheme="minorBidi"/>
                <w:noProof/>
                <w:sz w:val="22"/>
                <w:szCs w:val="22"/>
                <w:lang w:val="en-GB" w:eastAsia="en-GB" w:bidi="ar-SA"/>
              </w:rPr>
              <w:tab/>
            </w:r>
            <w:r w:rsidRPr="008113C1">
              <w:rPr>
                <w:rStyle w:val="Hyperlink"/>
                <w:noProof/>
              </w:rPr>
              <w:t>Instrukcja użytkownika</w:t>
            </w:r>
            <w:r>
              <w:rPr>
                <w:noProof/>
                <w:webHidden/>
              </w:rPr>
              <w:tab/>
            </w:r>
            <w:r>
              <w:rPr>
                <w:noProof/>
                <w:webHidden/>
              </w:rPr>
              <w:fldChar w:fldCharType="begin"/>
            </w:r>
            <w:r>
              <w:rPr>
                <w:noProof/>
                <w:webHidden/>
              </w:rPr>
              <w:instrText xml:space="preserve"> PAGEREF _Toc429925597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598" w:history="1">
            <w:r w:rsidRPr="008113C1">
              <w:rPr>
                <w:rStyle w:val="Hyperlink"/>
                <w:noProof/>
              </w:rPr>
              <w:t>5.6.1.</w:t>
            </w:r>
            <w:r>
              <w:rPr>
                <w:rFonts w:asciiTheme="minorHAnsi" w:eastAsiaTheme="minorEastAsia" w:hAnsiTheme="minorHAnsi" w:cstheme="minorBidi"/>
                <w:noProof/>
                <w:sz w:val="22"/>
                <w:szCs w:val="22"/>
                <w:lang w:val="en-GB" w:eastAsia="en-GB" w:bidi="ar-SA"/>
              </w:rPr>
              <w:tab/>
            </w:r>
            <w:r w:rsidRPr="008113C1">
              <w:rPr>
                <w:rStyle w:val="Hyperlink"/>
                <w:noProof/>
              </w:rPr>
              <w:t>Konfiguracja systemu</w:t>
            </w:r>
            <w:r>
              <w:rPr>
                <w:noProof/>
                <w:webHidden/>
              </w:rPr>
              <w:tab/>
            </w:r>
            <w:r>
              <w:rPr>
                <w:noProof/>
                <w:webHidden/>
              </w:rPr>
              <w:fldChar w:fldCharType="begin"/>
            </w:r>
            <w:r>
              <w:rPr>
                <w:noProof/>
                <w:webHidden/>
              </w:rPr>
              <w:instrText xml:space="preserve"> PAGEREF _Toc429925598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599" w:history="1">
            <w:r w:rsidRPr="008113C1">
              <w:rPr>
                <w:rStyle w:val="Hyperlink"/>
                <w:noProof/>
              </w:rPr>
              <w:t>5.6.1.1.</w:t>
            </w:r>
            <w:r>
              <w:rPr>
                <w:rFonts w:asciiTheme="minorHAnsi" w:eastAsiaTheme="minorEastAsia" w:hAnsiTheme="minorHAnsi" w:cstheme="minorBidi"/>
                <w:noProof/>
                <w:sz w:val="22"/>
                <w:szCs w:val="22"/>
                <w:lang w:val="en-GB" w:eastAsia="en-GB" w:bidi="ar-SA"/>
              </w:rPr>
              <w:tab/>
            </w:r>
            <w:r w:rsidRPr="008113C1">
              <w:rPr>
                <w:rStyle w:val="Hyperlink"/>
                <w:noProof/>
              </w:rPr>
              <w:t>Instalacja PAPI</w:t>
            </w:r>
            <w:r>
              <w:rPr>
                <w:noProof/>
                <w:webHidden/>
              </w:rPr>
              <w:tab/>
            </w:r>
            <w:r>
              <w:rPr>
                <w:noProof/>
                <w:webHidden/>
              </w:rPr>
              <w:fldChar w:fldCharType="begin"/>
            </w:r>
            <w:r>
              <w:rPr>
                <w:noProof/>
                <w:webHidden/>
              </w:rPr>
              <w:instrText xml:space="preserve"> PAGEREF _Toc429925599 \h </w:instrText>
            </w:r>
            <w:r>
              <w:rPr>
                <w:noProof/>
                <w:webHidden/>
              </w:rPr>
            </w:r>
            <w:r>
              <w:rPr>
                <w:rFonts w:hint="eastAsia"/>
                <w:noProof/>
                <w:webHidden/>
              </w:rPr>
              <w:fldChar w:fldCharType="separate"/>
            </w:r>
            <w:r>
              <w:rPr>
                <w:rFonts w:hint="eastAsia"/>
                <w:noProof/>
                <w:webHidden/>
              </w:rPr>
              <w:t>60</w:t>
            </w:r>
            <w:r>
              <w:rPr>
                <w:noProof/>
                <w:webHidden/>
              </w:rPr>
              <w:fldChar w:fldCharType="end"/>
            </w:r>
          </w:hyperlink>
        </w:p>
        <w:p w:rsidR="00073702" w:rsidRDefault="00073702">
          <w:pPr>
            <w:pStyle w:val="TOC4"/>
            <w:tabs>
              <w:tab w:val="left" w:pos="1760"/>
              <w:tab w:val="right" w:leader="dot" w:pos="8696"/>
            </w:tabs>
            <w:rPr>
              <w:rFonts w:asciiTheme="minorHAnsi" w:eastAsiaTheme="minorEastAsia" w:hAnsiTheme="minorHAnsi" w:cstheme="minorBidi"/>
              <w:noProof/>
              <w:sz w:val="22"/>
              <w:szCs w:val="22"/>
              <w:lang w:val="en-GB" w:eastAsia="en-GB" w:bidi="ar-SA"/>
            </w:rPr>
          </w:pPr>
          <w:hyperlink w:anchor="_Toc429925600" w:history="1">
            <w:r w:rsidRPr="008113C1">
              <w:rPr>
                <w:rStyle w:val="Hyperlink"/>
                <w:noProof/>
              </w:rPr>
              <w:t>5.6.1.2.</w:t>
            </w:r>
            <w:r>
              <w:rPr>
                <w:rFonts w:asciiTheme="minorHAnsi" w:eastAsiaTheme="minorEastAsia" w:hAnsiTheme="minorHAnsi" w:cstheme="minorBidi"/>
                <w:noProof/>
                <w:sz w:val="22"/>
                <w:szCs w:val="22"/>
                <w:lang w:val="en-GB" w:eastAsia="en-GB" w:bidi="ar-SA"/>
              </w:rPr>
              <w:tab/>
            </w:r>
            <w:r w:rsidRPr="008113C1">
              <w:rPr>
                <w:rStyle w:val="Hyperlink"/>
                <w:noProof/>
              </w:rPr>
              <w:t>Instalacja biblioteki PapiManager</w:t>
            </w:r>
            <w:r>
              <w:rPr>
                <w:noProof/>
                <w:webHidden/>
              </w:rPr>
              <w:tab/>
            </w:r>
            <w:r>
              <w:rPr>
                <w:noProof/>
                <w:webHidden/>
              </w:rPr>
              <w:fldChar w:fldCharType="begin"/>
            </w:r>
            <w:r>
              <w:rPr>
                <w:noProof/>
                <w:webHidden/>
              </w:rPr>
              <w:instrText xml:space="preserve"> PAGEREF _Toc429925600 \h </w:instrText>
            </w:r>
            <w:r>
              <w:rPr>
                <w:noProof/>
                <w:webHidden/>
              </w:rPr>
            </w:r>
            <w:r>
              <w:rPr>
                <w:rFonts w:hint="eastAsia"/>
                <w:noProof/>
                <w:webHidden/>
              </w:rPr>
              <w:fldChar w:fldCharType="separate"/>
            </w:r>
            <w:r>
              <w:rPr>
                <w:rFonts w:hint="eastAsia"/>
                <w:noProof/>
                <w:webHidden/>
              </w:rPr>
              <w:t>62</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601" w:history="1">
            <w:r w:rsidRPr="008113C1">
              <w:rPr>
                <w:rStyle w:val="Hyperlink"/>
                <w:noProof/>
              </w:rPr>
              <w:t>5.6.2.</w:t>
            </w:r>
            <w:r>
              <w:rPr>
                <w:rFonts w:asciiTheme="minorHAnsi" w:eastAsiaTheme="minorEastAsia" w:hAnsiTheme="minorHAnsi" w:cstheme="minorBidi"/>
                <w:noProof/>
                <w:sz w:val="22"/>
                <w:szCs w:val="22"/>
                <w:lang w:val="en-GB" w:eastAsia="en-GB" w:bidi="ar-SA"/>
              </w:rPr>
              <w:tab/>
            </w:r>
            <w:r w:rsidRPr="008113C1">
              <w:rPr>
                <w:rStyle w:val="Hyperlink"/>
                <w:noProof/>
              </w:rPr>
              <w:t>Interface uzytkownika</w:t>
            </w:r>
            <w:r>
              <w:rPr>
                <w:noProof/>
                <w:webHidden/>
              </w:rPr>
              <w:tab/>
            </w:r>
            <w:r>
              <w:rPr>
                <w:noProof/>
                <w:webHidden/>
              </w:rPr>
              <w:fldChar w:fldCharType="begin"/>
            </w:r>
            <w:r>
              <w:rPr>
                <w:noProof/>
                <w:webHidden/>
              </w:rPr>
              <w:instrText xml:space="preserve"> PAGEREF _Toc429925601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602" w:history="1">
            <w:r w:rsidRPr="008113C1">
              <w:rPr>
                <w:rStyle w:val="Hyperlink"/>
                <w:noProof/>
              </w:rPr>
              <w:t>5.6.3.</w:t>
            </w:r>
            <w:r>
              <w:rPr>
                <w:rFonts w:asciiTheme="minorHAnsi" w:eastAsiaTheme="minorEastAsia" w:hAnsiTheme="minorHAnsi" w:cstheme="minorBidi"/>
                <w:noProof/>
                <w:sz w:val="22"/>
                <w:szCs w:val="22"/>
                <w:lang w:val="en-GB" w:eastAsia="en-GB" w:bidi="ar-SA"/>
              </w:rPr>
              <w:tab/>
            </w:r>
            <w:r w:rsidRPr="008113C1">
              <w:rPr>
                <w:rStyle w:val="Hyperlink"/>
                <w:noProof/>
              </w:rPr>
              <w:t>Gra z uzytkownikiem</w:t>
            </w:r>
            <w:r>
              <w:rPr>
                <w:noProof/>
                <w:webHidden/>
              </w:rPr>
              <w:tab/>
            </w:r>
            <w:r>
              <w:rPr>
                <w:noProof/>
                <w:webHidden/>
              </w:rPr>
              <w:fldChar w:fldCharType="begin"/>
            </w:r>
            <w:r>
              <w:rPr>
                <w:noProof/>
                <w:webHidden/>
              </w:rPr>
              <w:instrText xml:space="preserve"> PAGEREF _Toc429925602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603" w:history="1">
            <w:r w:rsidRPr="008113C1">
              <w:rPr>
                <w:rStyle w:val="Hyperlink"/>
                <w:noProof/>
              </w:rPr>
              <w:t>5.6.4.</w:t>
            </w:r>
            <w:r>
              <w:rPr>
                <w:rFonts w:asciiTheme="minorHAnsi" w:eastAsiaTheme="minorEastAsia" w:hAnsiTheme="minorHAnsi" w:cstheme="minorBidi"/>
                <w:noProof/>
                <w:sz w:val="22"/>
                <w:szCs w:val="22"/>
                <w:lang w:val="en-GB" w:eastAsia="en-GB" w:bidi="ar-SA"/>
              </w:rPr>
              <w:tab/>
            </w:r>
            <w:r w:rsidRPr="008113C1">
              <w:rPr>
                <w:rStyle w:val="Hyperlink"/>
                <w:noProof/>
              </w:rPr>
              <w:t>Gra aplikacji samej ze soba</w:t>
            </w:r>
            <w:r>
              <w:rPr>
                <w:noProof/>
                <w:webHidden/>
              </w:rPr>
              <w:tab/>
            </w:r>
            <w:r>
              <w:rPr>
                <w:noProof/>
                <w:webHidden/>
              </w:rPr>
              <w:fldChar w:fldCharType="begin"/>
            </w:r>
            <w:r>
              <w:rPr>
                <w:noProof/>
                <w:webHidden/>
              </w:rPr>
              <w:instrText xml:space="preserve"> PAGEREF _Toc429925603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rsidR="00073702" w:rsidRDefault="00073702">
          <w:pPr>
            <w:pStyle w:val="TOC3"/>
            <w:tabs>
              <w:tab w:val="left" w:pos="1320"/>
              <w:tab w:val="right" w:leader="dot" w:pos="8696"/>
            </w:tabs>
            <w:rPr>
              <w:rFonts w:asciiTheme="minorHAnsi" w:eastAsiaTheme="minorEastAsia" w:hAnsiTheme="minorHAnsi" w:cstheme="minorBidi"/>
              <w:noProof/>
              <w:sz w:val="22"/>
              <w:szCs w:val="22"/>
              <w:lang w:val="en-GB" w:eastAsia="en-GB" w:bidi="ar-SA"/>
            </w:rPr>
          </w:pPr>
          <w:hyperlink w:anchor="_Toc429925604" w:history="1">
            <w:r w:rsidRPr="008113C1">
              <w:rPr>
                <w:rStyle w:val="Hyperlink"/>
                <w:noProof/>
              </w:rPr>
              <w:t>5.6.5.</w:t>
            </w:r>
            <w:r>
              <w:rPr>
                <w:rFonts w:asciiTheme="minorHAnsi" w:eastAsiaTheme="minorEastAsia" w:hAnsiTheme="minorHAnsi" w:cstheme="minorBidi"/>
                <w:noProof/>
                <w:sz w:val="22"/>
                <w:szCs w:val="22"/>
                <w:lang w:val="en-GB" w:eastAsia="en-GB" w:bidi="ar-SA"/>
              </w:rPr>
              <w:tab/>
            </w:r>
            <w:r w:rsidRPr="008113C1">
              <w:rPr>
                <w:rStyle w:val="Hyperlink"/>
                <w:noProof/>
              </w:rPr>
              <w:t>Gra energooszczędna</w:t>
            </w:r>
            <w:r>
              <w:rPr>
                <w:noProof/>
                <w:webHidden/>
              </w:rPr>
              <w:tab/>
            </w:r>
            <w:r>
              <w:rPr>
                <w:noProof/>
                <w:webHidden/>
              </w:rPr>
              <w:fldChar w:fldCharType="begin"/>
            </w:r>
            <w:r>
              <w:rPr>
                <w:noProof/>
                <w:webHidden/>
              </w:rPr>
              <w:instrText xml:space="preserve"> PAGEREF _Toc429925604 \h </w:instrText>
            </w:r>
            <w:r>
              <w:rPr>
                <w:noProof/>
                <w:webHidden/>
              </w:rPr>
            </w:r>
            <w:r>
              <w:rPr>
                <w:rFonts w:hint="eastAsia"/>
                <w:noProof/>
                <w:webHidden/>
              </w:rPr>
              <w:fldChar w:fldCharType="separate"/>
            </w:r>
            <w:r>
              <w:rPr>
                <w:rFonts w:hint="eastAsia"/>
                <w:noProof/>
                <w:webHidden/>
              </w:rPr>
              <w:t>63</w:t>
            </w:r>
            <w:r>
              <w:rPr>
                <w:noProof/>
                <w:webHidden/>
              </w:rPr>
              <w:fldChar w:fldCharType="end"/>
            </w:r>
          </w:hyperlink>
        </w:p>
        <w:p w:rsidR="00C10A3F" w:rsidRDefault="004E495C">
          <w:pPr>
            <w:rPr>
              <w:rFonts w:hint="eastAsia"/>
            </w:rPr>
          </w:pPr>
          <w:r>
            <w:rPr>
              <w:rFonts w:hint="eastAsia"/>
              <w:szCs w:val="21"/>
            </w:rPr>
            <w:fldChar w:fldCharType="end"/>
          </w:r>
        </w:p>
      </w:sdtContent>
    </w:sdt>
    <w:p w:rsidR="00C10A3F" w:rsidRDefault="00C10A3F">
      <w:pPr>
        <w:widowControl/>
        <w:suppressAutoHyphens w:val="0"/>
        <w:rPr>
          <w:rFonts w:hint="eastAsia"/>
        </w:rPr>
      </w:pPr>
      <w:r>
        <w:rPr>
          <w:rFonts w:hint="eastAsia"/>
        </w:rPr>
        <w:br w:type="page"/>
      </w:r>
    </w:p>
    <w:p w:rsidR="00C10A3F" w:rsidRDefault="00C10A3F" w:rsidP="00C10A3F">
      <w:pPr>
        <w:pStyle w:val="Heading1"/>
        <w:numPr>
          <w:ilvl w:val="0"/>
          <w:numId w:val="1"/>
        </w:numPr>
      </w:pPr>
      <w:bookmarkStart w:id="0" w:name="_Toc429925461"/>
      <w:r>
        <w:lastRenderedPageBreak/>
        <w:t>Wstęp</w:t>
      </w:r>
      <w:bookmarkEnd w:id="0"/>
    </w:p>
    <w:p w:rsidR="00245528" w:rsidRDefault="00C10A3F" w:rsidP="00C10A3F">
      <w:pPr>
        <w:pStyle w:val="Heading2"/>
        <w:numPr>
          <w:ilvl w:val="1"/>
          <w:numId w:val="1"/>
        </w:numPr>
      </w:pPr>
      <w:bookmarkStart w:id="1" w:name="_Toc429925462"/>
      <w:r>
        <w:t>Cel pracy dyplomowej</w:t>
      </w:r>
      <w:bookmarkEnd w:id="1"/>
    </w:p>
    <w:p w:rsidR="00245528" w:rsidRDefault="00C10A3F" w:rsidP="00C10A3F">
      <w:pPr>
        <w:pStyle w:val="Heading2"/>
        <w:numPr>
          <w:ilvl w:val="1"/>
          <w:numId w:val="1"/>
        </w:numPr>
      </w:pPr>
      <w:bookmarkStart w:id="2" w:name="_Toc429925463"/>
      <w:r>
        <w:t>Krótka historia szachów</w:t>
      </w:r>
      <w:bookmarkEnd w:id="2"/>
    </w:p>
    <w:p w:rsidR="00245528" w:rsidRDefault="00C10A3F" w:rsidP="00C10A3F">
      <w:pPr>
        <w:pStyle w:val="Heading2"/>
        <w:numPr>
          <w:ilvl w:val="1"/>
          <w:numId w:val="1"/>
        </w:numPr>
      </w:pPr>
      <w:bookmarkStart w:id="3" w:name="_Toc429925464"/>
      <w:r>
        <w:t>Historia programów szachowych</w:t>
      </w:r>
      <w:bookmarkEnd w:id="3"/>
    </w:p>
    <w:p w:rsidR="00245528" w:rsidRDefault="00C10A3F" w:rsidP="00C10A3F">
      <w:pPr>
        <w:pStyle w:val="Heading2"/>
        <w:numPr>
          <w:ilvl w:val="1"/>
          <w:numId w:val="1"/>
        </w:numPr>
      </w:pPr>
      <w:bookmarkStart w:id="4" w:name="_Toc429925465"/>
      <w:r>
        <w:t>Wygląd szachownicy</w:t>
      </w:r>
      <w:bookmarkEnd w:id="4"/>
    </w:p>
    <w:p w:rsidR="00725724" w:rsidRDefault="00725724" w:rsidP="00006BDA">
      <w:pPr>
        <w:pStyle w:val="Heading1"/>
        <w:numPr>
          <w:ilvl w:val="0"/>
          <w:numId w:val="1"/>
        </w:numPr>
        <w:spacing w:after="240"/>
      </w:pPr>
      <w:bookmarkStart w:id="5" w:name="_Toc429925466"/>
      <w:r>
        <w:t>Podobne rozwiązania</w:t>
      </w:r>
      <w:bookmarkEnd w:id="5"/>
    </w:p>
    <w:p w:rsidR="009130EF" w:rsidRPr="00705A26" w:rsidRDefault="009130EF" w:rsidP="00006BDA">
      <w:pPr>
        <w:pStyle w:val="Heading2"/>
        <w:numPr>
          <w:ilvl w:val="1"/>
          <w:numId w:val="1"/>
        </w:numPr>
        <w:spacing w:after="240"/>
        <w:rPr>
          <w:highlight w:val="green"/>
        </w:rPr>
      </w:pPr>
      <w:bookmarkStart w:id="6" w:name="_Toc429925467"/>
      <w:r w:rsidRPr="00705A26">
        <w:rPr>
          <w:highlight w:val="green"/>
        </w:rPr>
        <w:t>Fritz</w:t>
      </w:r>
      <w:bookmarkEnd w:id="6"/>
    </w:p>
    <w:p w:rsidR="008206D2" w:rsidRPr="00705A26" w:rsidRDefault="008206D2" w:rsidP="00006BDA">
      <w:pPr>
        <w:pStyle w:val="Heading3"/>
        <w:numPr>
          <w:ilvl w:val="2"/>
          <w:numId w:val="1"/>
        </w:numPr>
        <w:spacing w:after="240"/>
        <w:rPr>
          <w:highlight w:val="green"/>
        </w:rPr>
      </w:pPr>
      <w:bookmarkStart w:id="7" w:name="_Toc429925468"/>
      <w:r w:rsidRPr="00705A26">
        <w:rPr>
          <w:highlight w:val="green"/>
        </w:rPr>
        <w:t>Historia</w:t>
      </w:r>
      <w:bookmarkEnd w:id="7"/>
    </w:p>
    <w:p w:rsidR="00EF4B96" w:rsidRDefault="009130EF" w:rsidP="009130EF">
      <w:pPr>
        <w:spacing w:after="240"/>
        <w:ind w:firstLine="284"/>
        <w:jc w:val="both"/>
        <w:rPr>
          <w:rFonts w:hint="eastAsia"/>
        </w:rPr>
      </w:pPr>
      <w:r>
        <w:t>Fritz to nazwa serii gier szachowych stworzonych przez studio ChessBase pochodzące z Hamburga. Korzenie serii sięgają 1991 roku, kiedy to ukazała się pierwsza wersja gry na system operacyjny MS DOS.</w:t>
      </w:r>
      <w:r w:rsidR="0014706F">
        <w:t xml:space="preserve"> Od tego czasu na rynku pojawiło się łącznie 27 różnych wersji gry. Najnowsza z nich, Deep Fritz 14, miała swoją premierę w listopadzie 2013 roku.</w:t>
      </w:r>
      <w:r w:rsidR="00EF4B96">
        <w:t xml:space="preserve"> </w:t>
      </w:r>
      <w:r w:rsidR="0014706F">
        <w:t xml:space="preserve">Aplikacja wyposażona jest w </w:t>
      </w:r>
      <w:r w:rsidR="00EF4B96">
        <w:t>autorki silnik firmy ChessBase.</w:t>
      </w:r>
    </w:p>
    <w:p w:rsidR="00B31110" w:rsidRDefault="0014706F" w:rsidP="00B31110">
      <w:pPr>
        <w:spacing w:after="240"/>
        <w:ind w:firstLine="284"/>
        <w:jc w:val="both"/>
        <w:rPr>
          <w:rFonts w:hint="eastAsia"/>
        </w:rPr>
      </w:pPr>
      <w:r>
        <w:t xml:space="preserve">Dla Fritz 1.0 </w:t>
      </w:r>
      <w:proofErr w:type="gramStart"/>
      <w:r>
        <w:t>silnik</w:t>
      </w:r>
      <w:proofErr w:type="gramEnd"/>
      <w:r>
        <w:t xml:space="preserve"> został stworzony przez </w:t>
      </w:r>
      <w:r w:rsidR="00EF4B96">
        <w:t>holendra</w:t>
      </w:r>
      <w:r w:rsidR="003D4D52">
        <w:t xml:space="preserve"> </w:t>
      </w:r>
      <w:r w:rsidR="003D4D52" w:rsidRPr="003D4D52">
        <w:rPr>
          <w:rFonts w:hint="eastAsia"/>
        </w:rPr>
        <w:t>Frans</w:t>
      </w:r>
      <w:r w:rsidR="003D4D52">
        <w:t>a</w:t>
      </w:r>
      <w:r w:rsidR="003D4D52" w:rsidRPr="003D4D52">
        <w:rPr>
          <w:rFonts w:hint="eastAsia"/>
        </w:rPr>
        <w:t xml:space="preserve"> Morsch</w:t>
      </w:r>
      <w:r w:rsidR="003D4D52">
        <w:t xml:space="preserve">a oraz </w:t>
      </w:r>
      <w:r w:rsidR="003D4D52" w:rsidRPr="003D4D52">
        <w:rPr>
          <w:rFonts w:hint="eastAsia"/>
        </w:rPr>
        <w:t>Mathias</w:t>
      </w:r>
      <w:r w:rsidR="003D4D52">
        <w:t>a</w:t>
      </w:r>
      <w:r w:rsidR="003D4D52" w:rsidRPr="003D4D52">
        <w:rPr>
          <w:rFonts w:hint="eastAsia"/>
        </w:rPr>
        <w:t xml:space="preserve"> Feist</w:t>
      </w:r>
      <w:r w:rsidR="003D4D52">
        <w:t>a – pro</w:t>
      </w:r>
      <w:r w:rsidR="00EF4B96">
        <w:t>g</w:t>
      </w:r>
      <w:r w:rsidR="003D4D52">
        <w:t>ramistę i byłego gracza szachowego niemieckiego pochodzenia.</w:t>
      </w:r>
      <w:r w:rsidR="00EF4B96">
        <w:t xml:space="preserve"> Podstawą silnika w pierwszej odsłonie Fritz był silnik Quest stworzony przez Morsh’a jeszcze przed rozpoczęciem pracy w ChessBase.</w:t>
      </w:r>
      <w:r w:rsidR="00B31110">
        <w:t xml:space="preserve"> Rozwiązanie to było zaimplementowane w assemblerze 6502 z dedykacją dla 8-bitowych komputerów szachowych Sphinx, doczekało się także protu na procesory z serii H8. Quest zwyciężył między innymi w turnieju </w:t>
      </w:r>
      <w:r w:rsidR="00B31110" w:rsidRPr="00B31110">
        <w:rPr>
          <w:rFonts w:hint="eastAsia"/>
        </w:rPr>
        <w:t>Dutch Computer Chess Championship</w:t>
      </w:r>
      <w:r w:rsidR="00B31110">
        <w:t xml:space="preserve"> (DOCCC) w 1988 roku.</w:t>
      </w:r>
    </w:p>
    <w:p w:rsidR="00D17B75" w:rsidRDefault="00D17B75" w:rsidP="00D17B75">
      <w:pPr>
        <w:keepNext/>
        <w:spacing w:after="240"/>
        <w:jc w:val="center"/>
        <w:rPr>
          <w:rFonts w:hint="eastAsia"/>
        </w:rPr>
      </w:pPr>
      <w:r>
        <w:rPr>
          <w:noProof/>
          <w:lang w:val="en-GB" w:eastAsia="en-GB" w:bidi="ar-SA"/>
        </w:rPr>
        <w:lastRenderedPageBreak/>
        <w:drawing>
          <wp:inline distT="0" distB="0" distL="0" distR="0" wp14:anchorId="72261EE9" wp14:editId="3B7CC3A9">
            <wp:extent cx="5528310" cy="4144506"/>
            <wp:effectExtent l="0" t="0" r="0" b="0"/>
            <wp:docPr id="6" name="Picture 6" descr="frit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itz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528310" cy="4144506"/>
                    </a:xfrm>
                    <a:prstGeom prst="rect">
                      <a:avLst/>
                    </a:prstGeom>
                    <a:noFill/>
                    <a:ln>
                      <a:noFill/>
                    </a:ln>
                  </pic:spPr>
                </pic:pic>
              </a:graphicData>
            </a:graphic>
          </wp:inline>
        </w:drawing>
      </w:r>
    </w:p>
    <w:p w:rsidR="00D17B75" w:rsidRDefault="00D17B75" w:rsidP="00D17B75">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1</w:t>
      </w:r>
      <w:r>
        <w:rPr>
          <w:rFonts w:hint="eastAsia"/>
        </w:rPr>
        <w:fldChar w:fldCharType="end"/>
      </w:r>
      <w:r>
        <w:t xml:space="preserve">. Oryginalny Fritz 1.0 </w:t>
      </w:r>
      <w:proofErr w:type="gramStart"/>
      <w:r>
        <w:t>na</w:t>
      </w:r>
      <w:proofErr w:type="gramEnd"/>
      <w:r>
        <w:t xml:space="preserve"> MS-DOS.</w:t>
      </w:r>
    </w:p>
    <w:p w:rsidR="00D17B75" w:rsidRDefault="00D17B75" w:rsidP="00D17B75">
      <w:pPr>
        <w:pStyle w:val="Caption"/>
        <w:jc w:val="center"/>
        <w:rPr>
          <w:rFonts w:hint="eastAsia"/>
        </w:rPr>
      </w:pPr>
      <w:r>
        <w:t xml:space="preserve">Źródło: </w:t>
      </w:r>
      <w:hyperlink r:id="rId7" w:history="1">
        <w:r w:rsidRPr="00397FB7">
          <w:rPr>
            <w:rStyle w:val="Hyperlink"/>
          </w:rPr>
          <w:t>https://chessprogramming.wikispaces.com/Fritz</w:t>
        </w:r>
      </w:hyperlink>
    </w:p>
    <w:p w:rsidR="00B31110" w:rsidRDefault="00B31110" w:rsidP="00B31110">
      <w:pPr>
        <w:spacing w:after="240"/>
        <w:ind w:firstLine="284"/>
        <w:jc w:val="both"/>
        <w:rPr>
          <w:rFonts w:hint="eastAsia"/>
        </w:rPr>
      </w:pPr>
      <w:r>
        <w:t>Wraz z przejściem Fransa do ChessBase oraz rozwoju silnika wraz z pomocą Mathiasa silnik odnosił kolejne sukcesy i był swojego czasu uważany za jeden z najsilniejszych silników szachowych. Wraz z rozwojem kolejnych jego wersji wygrał kolejne edycje DOCCC w 1994, 1999 oraz 2001 roku.</w:t>
      </w:r>
    </w:p>
    <w:p w:rsidR="00EA6586" w:rsidRDefault="00EA6586" w:rsidP="00B31110">
      <w:pPr>
        <w:spacing w:after="240"/>
        <w:ind w:firstLine="284"/>
        <w:jc w:val="both"/>
        <w:rPr>
          <w:rFonts w:hint="eastAsia"/>
        </w:rPr>
      </w:pPr>
      <w:r>
        <w:t xml:space="preserve">Największym sukcesem odniesionym przez Fritz było uzyskanie tytułu WCCC (World Computer Chess Champion) w 1995 roku. W </w:t>
      </w:r>
      <w:r w:rsidR="0092481F">
        <w:t>pół</w:t>
      </w:r>
      <w:r>
        <w:t>finale turnieju pokonał o</w:t>
      </w:r>
      <w:r w:rsidR="00DB297C">
        <w:t>n</w:t>
      </w:r>
      <w:r>
        <w:t xml:space="preserve"> prototyp komputera Deep Blue</w:t>
      </w:r>
      <w:r w:rsidR="003D7B75">
        <w:t xml:space="preserve"> firmy IBM – na rok przed jego słynnym meczem z Garrym Kasparovem. Podczas turnieju wykorzystywano silnik Quest w wersji 3.0.</w:t>
      </w:r>
    </w:p>
    <w:tbl>
      <w:tblPr>
        <w:tblStyle w:val="TableGrid"/>
        <w:tblW w:w="0" w:type="auto"/>
        <w:jc w:val="center"/>
        <w:tblCellMar>
          <w:top w:w="108" w:type="dxa"/>
          <w:bottom w:w="108" w:type="dxa"/>
        </w:tblCellMar>
        <w:tblLook w:val="04A0" w:firstRow="1" w:lastRow="0" w:firstColumn="1" w:lastColumn="0" w:noHBand="0" w:noVBand="1"/>
      </w:tblPr>
      <w:tblGrid>
        <w:gridCol w:w="8922"/>
      </w:tblGrid>
      <w:tr w:rsidR="006F674D" w:rsidRPr="00073702" w:rsidTr="00124848">
        <w:trPr>
          <w:jc w:val="center"/>
        </w:trPr>
        <w:tc>
          <w:tcPr>
            <w:tcW w:w="8922" w:type="dxa"/>
            <w:tcBorders>
              <w:top w:val="nil"/>
              <w:left w:val="nil"/>
              <w:bottom w:val="nil"/>
              <w:right w:val="nil"/>
            </w:tcBorders>
            <w:shd w:val="clear" w:color="auto" w:fill="auto"/>
          </w:tcPr>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[Event "WCCC 1995"]</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[Site "Chinese University HKG"]</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[Date "1995.05.29"]</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[Round "5"]</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[White "Deep Blue Prototype"]</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[Black "Fritz"]</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[Result "0-1"]</w:t>
            </w:r>
          </w:p>
          <w:p w:rsidR="006F674D" w:rsidRPr="006F674D" w:rsidRDefault="006F674D" w:rsidP="006F67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 </w:t>
            </w:r>
          </w:p>
          <w:p w:rsidR="006F674D" w:rsidRPr="006F674D" w:rsidRDefault="006F674D" w:rsidP="006F674D">
            <w:pPr>
              <w:keepNext/>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6F674D">
              <w:rPr>
                <w:rFonts w:ascii="Courier New" w:eastAsia="Times New Roman" w:hAnsi="Courier New" w:cs="Courier New"/>
                <w:sz w:val="20"/>
                <w:szCs w:val="20"/>
                <w:lang w:val="en-GB" w:eastAsia="en-GB" w:bidi="ar-SA"/>
              </w:rPr>
              <w:t xml:space="preserve">1.e4 c5 2.Nf3 Nc6 3.d4 cxd4 4.Nxd4 Nf6 5.Nc3 e5 6.Ndb5 d6 7.Bg5 a6 8.Na3 b5 </w:t>
            </w:r>
            <w:r>
              <w:rPr>
                <w:rFonts w:ascii="Courier New" w:eastAsia="Times New Roman" w:hAnsi="Courier New" w:cs="Courier New"/>
                <w:sz w:val="20"/>
                <w:szCs w:val="20"/>
                <w:lang w:val="en-GB" w:eastAsia="en-GB" w:bidi="ar-SA"/>
              </w:rPr>
              <w:t>-</w:t>
            </w:r>
            <w:r w:rsidRPr="006F674D">
              <w:rPr>
                <w:rFonts w:ascii="Courier New" w:eastAsia="Times New Roman" w:hAnsi="Courier New" w:cs="Courier New"/>
                <w:sz w:val="20"/>
                <w:szCs w:val="20"/>
                <w:lang w:val="en-GB" w:eastAsia="en-GB" w:bidi="ar-SA"/>
              </w:rPr>
              <w:t>9.Bxf6 gxf6 10.Nd5 f5 11.Bd3 Be6 12.Qh5 f4 13.O-O Rg8 14.Kh1 Rg6 5.Qd1 Rc8 16.c4 Qh4 17.g3 Qh3 18.Qd2 f3 19.Rg1 Rh6 20.Qxh6 Qxh6 21.cxb5 Bxd5 22.exd5 Nb4 23.Bf5 Rc5 24.bxa6 Nxa6 25.Nc2 Qd2 26.Ne1 Rxd5 27.Nxf3 Qxf2 28.Be4 Ra5 29.Rg2 Qe3 30.Re1 Qh6 31.Bc6+ Kd8 32.a3 f5 33.Rc2 Rc5 34.Rxc5 Nxc5 35.Rf1 Be7 36.a4 f4 37.gxf4 Qxf4 38.Rg1 Nxa4 39.b4 Qxb4 0-1</w:t>
            </w:r>
          </w:p>
        </w:tc>
      </w:tr>
    </w:tbl>
    <w:p w:rsidR="0088017D" w:rsidRDefault="006F674D" w:rsidP="0088017D">
      <w:pPr>
        <w:pStyle w:val="Caption"/>
        <w:spacing w:before="240" w:after="0"/>
        <w:jc w:val="center"/>
        <w:rPr>
          <w:rFonts w:hint="eastAsia"/>
        </w:rPr>
      </w:pPr>
      <w:r>
        <w:rPr>
          <w:rFonts w:hint="eastAsia"/>
        </w:rPr>
        <w:t xml:space="preserve">Tabela </w:t>
      </w:r>
      <w:r>
        <w:rPr>
          <w:rFonts w:hint="eastAsia"/>
        </w:rPr>
        <w:fldChar w:fldCharType="begin"/>
      </w:r>
      <w:r>
        <w:rPr>
          <w:rFonts w:hint="eastAsia"/>
        </w:rPr>
        <w:instrText xml:space="preserve"> SEQ Tabela \* ARABIC </w:instrText>
      </w:r>
      <w:r>
        <w:rPr>
          <w:rFonts w:hint="eastAsia"/>
        </w:rPr>
        <w:fldChar w:fldCharType="separate"/>
      </w:r>
      <w:r w:rsidR="001F6513">
        <w:rPr>
          <w:rFonts w:hint="eastAsia"/>
          <w:noProof/>
        </w:rPr>
        <w:t>1</w:t>
      </w:r>
      <w:r>
        <w:rPr>
          <w:rFonts w:hint="eastAsia"/>
        </w:rPr>
        <w:fldChar w:fldCharType="end"/>
      </w:r>
      <w:r>
        <w:t>. Przebieg meczu Deep Blue - Fritz. Półfinał WCC</w:t>
      </w:r>
      <w:r w:rsidR="0088017D">
        <w:t>C1995.</w:t>
      </w:r>
    </w:p>
    <w:p w:rsidR="006F674D" w:rsidRDefault="006F674D" w:rsidP="006F674D">
      <w:pPr>
        <w:pStyle w:val="Caption"/>
        <w:spacing w:before="240"/>
        <w:jc w:val="center"/>
        <w:rPr>
          <w:rFonts w:hint="eastAsia"/>
        </w:rPr>
      </w:pPr>
      <w:r>
        <w:lastRenderedPageBreak/>
        <w:t xml:space="preserve">Źródło: </w:t>
      </w:r>
      <w:hyperlink r:id="rId8" w:history="1">
        <w:r w:rsidRPr="00397FB7">
          <w:rPr>
            <w:rStyle w:val="Hyperlink"/>
          </w:rPr>
          <w:t>https://chessprogramming.wikispaces.com/WCCC+1995</w:t>
        </w:r>
      </w:hyperlink>
    </w:p>
    <w:p w:rsidR="00A0733E" w:rsidRDefault="00A0733E" w:rsidP="00A0733E">
      <w:pPr>
        <w:spacing w:after="240"/>
        <w:ind w:firstLine="284"/>
        <w:jc w:val="both"/>
        <w:rPr>
          <w:rFonts w:hint="eastAsia"/>
        </w:rPr>
      </w:pPr>
      <w:r>
        <w:t xml:space="preserve">Silnik Quest opierał </w:t>
      </w:r>
      <w:r w:rsidR="00D15377">
        <w:t>się na chętnie badanej przez holenderskich informatyków acz mało popularnej jeszcze na świecie</w:t>
      </w:r>
      <w:r>
        <w:t xml:space="preserve"> heurystyce pustych posunięć. Heurystyka ta polega na minimalizacji drzewa gry poprzed wykonanie sztuczengo, pustego ruchu i przeanalizowaniu możliwości naszego zwycięstwa po jego wykonaniu jak </w:t>
      </w:r>
      <w:r w:rsidR="00D15377">
        <w:t>i możliwości obrony przeciwnika – pozwala to na odcinanie kole</w:t>
      </w:r>
      <w:r w:rsidR="00505E01">
        <w:t>jncyh gałęzi drzewa i tym samym jego redukcję.</w:t>
      </w:r>
      <w:r>
        <w:t xml:space="preserve"> </w:t>
      </w:r>
      <w:r w:rsidR="00505E01">
        <w:t>Następnie na podstawie zredukowanego drzewa podejmowana jest decyzja o finalnie już wykonywanym ruchu.</w:t>
      </w:r>
    </w:p>
    <w:p w:rsidR="008206D2" w:rsidRDefault="004C7A16" w:rsidP="008206D2">
      <w:pPr>
        <w:spacing w:after="240"/>
        <w:ind w:firstLine="284"/>
        <w:jc w:val="both"/>
        <w:rPr>
          <w:rFonts w:hint="eastAsia"/>
        </w:rPr>
      </w:pPr>
      <w:r>
        <w:t>Wraz z wydaniem Fritz13 Morsch opuścił zespół ChessBase i zaczął zajmować się kolejnymy projektami. J</w:t>
      </w:r>
      <w:r>
        <w:rPr>
          <w:rFonts w:hint="eastAsia"/>
        </w:rPr>
        <w:t>e</w:t>
      </w:r>
      <w:r>
        <w:t xml:space="preserve">go miejsce zajął </w:t>
      </w:r>
      <w:r w:rsidR="008206D2">
        <w:rPr>
          <w:rFonts w:hint="eastAsia"/>
        </w:rPr>
        <w:t>Gyula Horvath</w:t>
      </w:r>
      <w:r w:rsidR="008206D2">
        <w:t xml:space="preserve">, elektronik i programista szachowy. </w:t>
      </w:r>
      <w:proofErr w:type="gramStart"/>
      <w:r w:rsidR="008206D2">
        <w:t>Puki co</w:t>
      </w:r>
      <w:proofErr w:type="gramEnd"/>
      <w:r w:rsidR="008206D2">
        <w:t>, pod jego pieczą została wydana na razie tylko jedna wersja gry – Fritz14.</w:t>
      </w:r>
    </w:p>
    <w:p w:rsidR="008206D2" w:rsidRDefault="008206D2" w:rsidP="008206D2">
      <w:pPr>
        <w:keepNext/>
        <w:spacing w:after="240"/>
        <w:jc w:val="center"/>
        <w:rPr>
          <w:rFonts w:hint="eastAsia"/>
        </w:rPr>
      </w:pPr>
      <w:r>
        <w:rPr>
          <w:noProof/>
          <w:lang w:val="en-GB" w:eastAsia="en-GB" w:bidi="ar-SA"/>
        </w:rPr>
        <w:drawing>
          <wp:inline distT="0" distB="0" distL="0" distR="0" wp14:anchorId="3C6AFD57" wp14:editId="6F85CF5D">
            <wp:extent cx="5240020" cy="4095115"/>
            <wp:effectExtent l="0" t="0" r="0" b="0"/>
            <wp:docPr id="11" name="Picture 11" descr="DeepFritz14d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epFritz14d_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0020" cy="4095115"/>
                    </a:xfrm>
                    <a:prstGeom prst="rect">
                      <a:avLst/>
                    </a:prstGeom>
                    <a:noFill/>
                    <a:ln>
                      <a:noFill/>
                    </a:ln>
                  </pic:spPr>
                </pic:pic>
              </a:graphicData>
            </a:graphic>
          </wp:inline>
        </w:drawing>
      </w:r>
    </w:p>
    <w:p w:rsidR="008206D2" w:rsidRDefault="008206D2" w:rsidP="008206D2">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2</w:t>
      </w:r>
      <w:r>
        <w:rPr>
          <w:rFonts w:hint="eastAsia"/>
        </w:rPr>
        <w:fldChar w:fldCharType="end"/>
      </w:r>
      <w:r>
        <w:t>. Fritz14</w:t>
      </w:r>
      <w:r w:rsidRPr="000C4634">
        <w:t>.</w:t>
      </w:r>
    </w:p>
    <w:p w:rsidR="008206D2" w:rsidRDefault="008206D2" w:rsidP="008206D2">
      <w:pPr>
        <w:pStyle w:val="Caption"/>
        <w:jc w:val="center"/>
        <w:rPr>
          <w:rFonts w:hint="eastAsia"/>
        </w:rPr>
      </w:pPr>
      <w:r w:rsidRPr="000C4634">
        <w:t xml:space="preserve">Źródło: </w:t>
      </w:r>
      <w:hyperlink r:id="rId10" w:history="1">
        <w:r w:rsidRPr="00397FB7">
          <w:rPr>
            <w:rStyle w:val="Hyperlink"/>
          </w:rPr>
          <w:t>https://chessprogramming.wikispaces.com/Fritz</w:t>
        </w:r>
      </w:hyperlink>
    </w:p>
    <w:p w:rsidR="008206D2" w:rsidRPr="00705A26" w:rsidRDefault="008206D2" w:rsidP="00006BDA">
      <w:pPr>
        <w:pStyle w:val="Heading3"/>
        <w:numPr>
          <w:ilvl w:val="2"/>
          <w:numId w:val="1"/>
        </w:numPr>
        <w:spacing w:after="240"/>
        <w:rPr>
          <w:highlight w:val="green"/>
        </w:rPr>
      </w:pPr>
      <w:bookmarkStart w:id="8" w:name="_Toc429925469"/>
      <w:r w:rsidRPr="00705A26">
        <w:rPr>
          <w:highlight w:val="green"/>
        </w:rPr>
        <w:t>Najciekawsze funkcjonalności</w:t>
      </w:r>
      <w:bookmarkEnd w:id="8"/>
    </w:p>
    <w:p w:rsidR="005C50C3" w:rsidRDefault="005C50C3" w:rsidP="005C50C3">
      <w:pPr>
        <w:spacing w:after="240"/>
        <w:ind w:firstLine="284"/>
        <w:jc w:val="both"/>
        <w:rPr>
          <w:rFonts w:hint="eastAsia"/>
        </w:rPr>
      </w:pPr>
      <w:r>
        <w:t xml:space="preserve">Najciekawszą funkcionalnością dostępna w grach serii Fritz jest dostępna od wersji 13 możliwość analizy gry nie tylko przez silnik dostępny w </w:t>
      </w:r>
      <w:proofErr w:type="gramStart"/>
      <w:r>
        <w:t>grze ale</w:t>
      </w:r>
      <w:proofErr w:type="gramEnd"/>
      <w:r>
        <w:t xml:space="preserve"> również dowolny inny zgodny z Universal Chess Interface (UCI).</w:t>
      </w:r>
    </w:p>
    <w:p w:rsidR="00994C76" w:rsidRDefault="005C50C3" w:rsidP="005C50C3">
      <w:pPr>
        <w:spacing w:after="240"/>
        <w:ind w:firstLine="284"/>
        <w:jc w:val="both"/>
        <w:rPr>
          <w:rFonts w:hint="eastAsia"/>
        </w:rPr>
      </w:pPr>
      <w:r>
        <w:t>Aby skorzystać z tej funkcjonaln</w:t>
      </w:r>
      <w:r w:rsidR="00994C76">
        <w:t>ości wystarczy wybrać grę zapisaną w formacie PGN i wybrać kilka silników, którymi chcemy przeprowadzić analizę gry. W odpowiedzi program wyświetli nam gałąź wybraną przez każdy z wybranych silników dla każdego z ruchów wykonanych w trakcie rozgrywki.</w:t>
      </w:r>
      <w:r w:rsidR="00E74330">
        <w:t xml:space="preserve"> Kolejne silniki odpalane są sekwencyjnie</w:t>
      </w:r>
      <w:r w:rsidR="00534394">
        <w:t>.</w:t>
      </w:r>
    </w:p>
    <w:p w:rsidR="00113D74" w:rsidRDefault="00113D74" w:rsidP="005C50C3">
      <w:pPr>
        <w:spacing w:after="240"/>
        <w:ind w:firstLine="284"/>
        <w:jc w:val="both"/>
        <w:rPr>
          <w:rFonts w:hint="eastAsia"/>
        </w:rPr>
      </w:pPr>
      <w:r>
        <w:lastRenderedPageBreak/>
        <w:t>Rysunek przedstawiony poniżej pokazuje wynik analizy gry przez 3 silniki: Fritz13 (</w:t>
      </w:r>
      <w:r w:rsidRPr="004320FA">
        <w:rPr>
          <w:color w:val="00B050"/>
        </w:rPr>
        <w:t>zielony</w:t>
      </w:r>
      <w:r>
        <w:t>), Shredder 12 (</w:t>
      </w:r>
      <w:r w:rsidRPr="004320FA">
        <w:rPr>
          <w:color w:val="FF0000"/>
        </w:rPr>
        <w:t>czerwony</w:t>
      </w:r>
      <w:r>
        <w:t>) oraz Junior 12 (</w:t>
      </w:r>
      <w:r w:rsidRPr="004320FA">
        <w:rPr>
          <w:color w:val="7030A0"/>
        </w:rPr>
        <w:t>fioletowy</w:t>
      </w:r>
      <w:r>
        <w:t>).</w:t>
      </w:r>
    </w:p>
    <w:p w:rsidR="00994C76" w:rsidRDefault="00994C76" w:rsidP="00994C76">
      <w:pPr>
        <w:keepNext/>
        <w:spacing w:after="240"/>
        <w:jc w:val="center"/>
        <w:rPr>
          <w:rFonts w:hint="eastAsia"/>
        </w:rPr>
      </w:pPr>
      <w:r>
        <w:rPr>
          <w:noProof/>
          <w:lang w:val="en-GB" w:eastAsia="en-GB" w:bidi="ar-SA"/>
        </w:rPr>
        <w:drawing>
          <wp:inline distT="0" distB="0" distL="0" distR="0" wp14:anchorId="7B711E0A" wp14:editId="3D9A5E31">
            <wp:extent cx="5528310" cy="30822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8310" cy="3082290"/>
                    </a:xfrm>
                    <a:prstGeom prst="rect">
                      <a:avLst/>
                    </a:prstGeom>
                  </pic:spPr>
                </pic:pic>
              </a:graphicData>
            </a:graphic>
          </wp:inline>
        </w:drawing>
      </w:r>
    </w:p>
    <w:p w:rsidR="00994C76" w:rsidRDefault="00994C76" w:rsidP="00994C76">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3</w:t>
      </w:r>
      <w:r>
        <w:rPr>
          <w:rFonts w:hint="eastAsia"/>
        </w:rPr>
        <w:fldChar w:fldCharType="end"/>
      </w:r>
      <w:r>
        <w:t>. Fritz14 -</w:t>
      </w:r>
      <w:r w:rsidR="00113D74">
        <w:t xml:space="preserve"> funkcja</w:t>
      </w:r>
      <w:r>
        <w:t xml:space="preserve"> Compare Analysis.</w:t>
      </w:r>
    </w:p>
    <w:p w:rsidR="005C50C3" w:rsidRDefault="00994C76" w:rsidP="00994C76">
      <w:pPr>
        <w:pStyle w:val="Caption"/>
        <w:jc w:val="center"/>
        <w:rPr>
          <w:rFonts w:hint="eastAsia"/>
        </w:rPr>
      </w:pPr>
      <w:r>
        <w:t xml:space="preserve">Źródło: </w:t>
      </w:r>
      <w:hyperlink r:id="rId12" w:history="1">
        <w:r w:rsidRPr="00397FB7">
          <w:rPr>
            <w:rStyle w:val="Hyperlink"/>
          </w:rPr>
          <w:t>https://www.youtube.com/watch?v=4aCmkE_SAm8</w:t>
        </w:r>
      </w:hyperlink>
    </w:p>
    <w:p w:rsidR="00C52BE3" w:rsidRDefault="00DD41B7" w:rsidP="00006BDA">
      <w:pPr>
        <w:spacing w:after="240"/>
        <w:ind w:firstLine="284"/>
        <w:rPr>
          <w:rFonts w:hint="eastAsia"/>
        </w:rPr>
      </w:pPr>
      <w:r>
        <w:t xml:space="preserve">Aplikacje z serii Fritz są aplikacjami płatnymi. </w:t>
      </w:r>
      <w:r w:rsidR="00AB7F1A">
        <w:t>Pojedyncza kopia najnowszej wersji</w:t>
      </w:r>
      <w:r>
        <w:t xml:space="preserve"> Deep Fritz 14 </w:t>
      </w:r>
      <w:r w:rsidR="00AB7F1A">
        <w:t>to koszt około 70 euro.</w:t>
      </w:r>
    </w:p>
    <w:p w:rsidR="00B21755" w:rsidRDefault="00006BDA" w:rsidP="00006BDA">
      <w:pPr>
        <w:pStyle w:val="Heading2"/>
        <w:numPr>
          <w:ilvl w:val="1"/>
          <w:numId w:val="1"/>
        </w:numPr>
        <w:spacing w:after="240"/>
      </w:pPr>
      <w:bookmarkStart w:id="9" w:name="_Toc429925470"/>
      <w:r>
        <w:t>Brutus/Hydra</w:t>
      </w:r>
      <w:bookmarkEnd w:id="9"/>
    </w:p>
    <w:p w:rsidR="00A546C6" w:rsidRPr="00A546C6" w:rsidRDefault="00A546C6" w:rsidP="00A546C6">
      <w:pPr>
        <w:pStyle w:val="Heading3"/>
        <w:numPr>
          <w:ilvl w:val="2"/>
          <w:numId w:val="1"/>
        </w:numPr>
        <w:spacing w:after="240"/>
      </w:pPr>
      <w:bookmarkStart w:id="10" w:name="_Toc429925471"/>
      <w:r>
        <w:t>Historia</w:t>
      </w:r>
      <w:bookmarkEnd w:id="10"/>
    </w:p>
    <w:p w:rsidR="00006BDA" w:rsidRDefault="00F46583" w:rsidP="00EF22B9">
      <w:pPr>
        <w:spacing w:after="240"/>
        <w:ind w:firstLine="284"/>
        <w:jc w:val="both"/>
        <w:rPr>
          <w:rFonts w:hint="eastAsia"/>
        </w:rPr>
      </w:pPr>
      <w:r>
        <w:t>Brutus to</w:t>
      </w:r>
      <w:r w:rsidR="00EF22B9">
        <w:t xml:space="preserve"> silnik</w:t>
      </w:r>
      <w:r>
        <w:t xml:space="preserve"> stworzony przez </w:t>
      </w:r>
      <w:r w:rsidR="00A546C6">
        <w:rPr>
          <w:rFonts w:hint="eastAsia"/>
        </w:rPr>
        <w:t>Chrilliego</w:t>
      </w:r>
      <w:r w:rsidRPr="00F46583">
        <w:rPr>
          <w:rFonts w:hint="eastAsia"/>
        </w:rPr>
        <w:t xml:space="preserve"> Donninger</w:t>
      </w:r>
      <w:r w:rsidR="00EF22B9">
        <w:t>a z pomocą</w:t>
      </w:r>
      <w:r w:rsidRPr="00F46583">
        <w:rPr>
          <w:rFonts w:hint="eastAsia"/>
        </w:rPr>
        <w:t xml:space="preserve"> Alex</w:t>
      </w:r>
      <w:r w:rsidR="00EF22B9">
        <w:t>a</w:t>
      </w:r>
      <w:r w:rsidRPr="00F46583">
        <w:rPr>
          <w:rFonts w:hint="eastAsia"/>
        </w:rPr>
        <w:t xml:space="preserve"> Kure</w:t>
      </w:r>
      <w:r w:rsidR="00EF22B9">
        <w:t>a</w:t>
      </w:r>
      <w:r w:rsidRPr="00F46583">
        <w:rPr>
          <w:rFonts w:hint="eastAsia"/>
        </w:rPr>
        <w:t xml:space="preserve"> and Ulf</w:t>
      </w:r>
      <w:r w:rsidR="00B04BFC">
        <w:t>a</w:t>
      </w:r>
      <w:r w:rsidRPr="00F46583">
        <w:rPr>
          <w:rFonts w:hint="eastAsia"/>
        </w:rPr>
        <w:t xml:space="preserve"> Lorenz</w:t>
      </w:r>
      <w:r w:rsidR="00EF22B9">
        <w:t xml:space="preserve">a. Podstawową cechą różniącą go od innych silników było zastosowanie akceleratora na bazie płyty FPGA. Wzorem dla twórców był komputer szachowy Belle autorstwa </w:t>
      </w:r>
      <w:r w:rsidR="00EF22B9" w:rsidRPr="00EF22B9">
        <w:rPr>
          <w:rFonts w:hint="eastAsia"/>
        </w:rPr>
        <w:t>Ken</w:t>
      </w:r>
      <w:r w:rsidR="00EF22B9">
        <w:t>a</w:t>
      </w:r>
      <w:r w:rsidR="00EF22B9" w:rsidRPr="00EF22B9">
        <w:rPr>
          <w:rFonts w:hint="eastAsia"/>
        </w:rPr>
        <w:t xml:space="preserve"> Thompson</w:t>
      </w:r>
      <w:r w:rsidR="00EF22B9">
        <w:t>a – zwycięska maszyna WCCC w 1980 roku.</w:t>
      </w:r>
    </w:p>
    <w:p w:rsidR="00A546C6" w:rsidRDefault="00B04BFC" w:rsidP="00EF22B9">
      <w:pPr>
        <w:spacing w:after="240"/>
        <w:ind w:firstLine="284"/>
        <w:jc w:val="both"/>
        <w:rPr>
          <w:rFonts w:hint="eastAsia"/>
        </w:rPr>
      </w:pPr>
      <w:r>
        <w:t>Ken na początku</w:t>
      </w:r>
      <w:r w:rsidR="00A546C6">
        <w:t xml:space="preserve"> 2000</w:t>
      </w:r>
      <w:r>
        <w:t xml:space="preserve"> roku</w:t>
      </w:r>
      <w:r w:rsidR="00A546C6">
        <w:t xml:space="preserve"> podzielił się swoim pomysłem na wparcie obliczeń silnika szachowego przez układ FPGA swojemu przyjacielowi </w:t>
      </w:r>
      <w:r w:rsidR="00A546C6" w:rsidRPr="00A546C6">
        <w:rPr>
          <w:rFonts w:hint="eastAsia"/>
        </w:rPr>
        <w:t>Frederic Friedel</w:t>
      </w:r>
      <w:r w:rsidR="00A546C6">
        <w:t xml:space="preserve"> – współzałożycielowi studia ChessBase. Frederic zauważył w tym rozwiązaniu korzyści marketingowe oraz technologiczne, </w:t>
      </w:r>
      <w:proofErr w:type="gramStart"/>
      <w:r w:rsidR="00A546C6">
        <w:t>stworzył więc</w:t>
      </w:r>
      <w:proofErr w:type="gramEnd"/>
      <w:r w:rsidR="00A546C6">
        <w:t xml:space="preserve"> w ramach firmy nowy projekt pod przewodnictwem Chrilliego Donningera </w:t>
      </w:r>
      <w:r>
        <w:t>–</w:t>
      </w:r>
      <w:r w:rsidR="00A546C6">
        <w:t xml:space="preserve"> dok</w:t>
      </w:r>
      <w:r>
        <w:t>tora matematyki i nauk informatycznych Politechniki Wiedeńskiej.</w:t>
      </w:r>
    </w:p>
    <w:p w:rsidR="00B04BFC" w:rsidRDefault="00B04BFC" w:rsidP="00EF22B9">
      <w:pPr>
        <w:spacing w:after="240"/>
        <w:ind w:firstLine="284"/>
        <w:jc w:val="both"/>
        <w:rPr>
          <w:rFonts w:hint="eastAsia"/>
        </w:rPr>
      </w:pPr>
      <w:r>
        <w:t>Prace nad rozwiązaniem rozpoczęły się w listopadzie 2000 roku, a już po ok. 2 latach Brutus rozegrał swój pierwszy mecz. Po tym wydażeniu do projektu zaangażowado dwie nowe osoby – Alexa Kura oraz Ulfa Lorenza. Do rozwoju przyczyniła się również współpraca z Uniwersytetem w Paterborn.</w:t>
      </w:r>
    </w:p>
    <w:p w:rsidR="00831213" w:rsidRDefault="00363AF9" w:rsidP="00EF22B9">
      <w:pPr>
        <w:spacing w:after="240"/>
        <w:ind w:firstLine="284"/>
        <w:jc w:val="both"/>
        <w:rPr>
          <w:rFonts w:hint="eastAsia"/>
        </w:rPr>
      </w:pPr>
      <w:r>
        <w:t>Podczas WCCC 2002 oraz IPCCC 2003 Brutus zajął wysokie, 3</w:t>
      </w:r>
      <w:r w:rsidR="00831213">
        <w:t xml:space="preserve"> miejsce</w:t>
      </w:r>
      <w:r>
        <w:t xml:space="preserve"> a w turnieju WCCC 2003 był bliski zwycięstwa, jednak dwie porażki z rzędu ostatecznie uplasowały go na 4 pozycji. Podczas ostatniego z tych meczy do obliczeń wykorzystano </w:t>
      </w:r>
      <w:r w:rsidR="00485B60">
        <w:t>4 kom</w:t>
      </w:r>
      <w:r>
        <w:t>putery uzbrojonye</w:t>
      </w:r>
      <w:r w:rsidR="00485B60">
        <w:t xml:space="preserve"> w dwa układy FPGA każdy</w:t>
      </w:r>
      <w:r w:rsidR="00831213">
        <w:t>.</w:t>
      </w:r>
      <w:r w:rsidR="00485B60">
        <w:t xml:space="preserve"> Komputery połączone były </w:t>
      </w:r>
      <w:r>
        <w:t>ze sobą</w:t>
      </w:r>
      <w:r w:rsidR="00485B60">
        <w:t xml:space="preserve"> w klaster </w:t>
      </w:r>
      <w:r w:rsidR="00485B60">
        <w:lastRenderedPageBreak/>
        <w:t>obliczeniowy.</w:t>
      </w:r>
      <w:r w:rsidR="00831213">
        <w:t xml:space="preserve"> Po tym wydażeniu </w:t>
      </w:r>
      <w:r w:rsidR="00485B60">
        <w:t xml:space="preserve">zmieniono założenia projektowe Brutusa </w:t>
      </w:r>
      <w:proofErr w:type="gramStart"/>
      <w:r w:rsidR="00485B60">
        <w:t xml:space="preserve">i </w:t>
      </w:r>
      <w:r w:rsidR="00831213">
        <w:t xml:space="preserve"> przemianowano</w:t>
      </w:r>
      <w:proofErr w:type="gramEnd"/>
      <w:r w:rsidR="00831213">
        <w:t xml:space="preserve"> </w:t>
      </w:r>
      <w:r w:rsidR="00485B60">
        <w:t>go na Hydre.</w:t>
      </w:r>
    </w:p>
    <w:p w:rsidR="00485B60" w:rsidRDefault="00485B60" w:rsidP="00EF22B9">
      <w:pPr>
        <w:spacing w:after="240"/>
        <w:ind w:firstLine="284"/>
        <w:jc w:val="both"/>
        <w:rPr>
          <w:rFonts w:hint="eastAsia"/>
        </w:rPr>
      </w:pPr>
      <w:r>
        <w:t xml:space="preserve">Hydra miała być rozwiązaniem bazującym na </w:t>
      </w:r>
      <w:r w:rsidR="00AC0BD4">
        <w:t xml:space="preserve">dużym </w:t>
      </w:r>
      <w:r>
        <w:t xml:space="preserve">klastrze obliczeniowym z jednostkami obliczeniowymi wyposarzonymi w układy FPGA. Wykorzystanie klastra </w:t>
      </w:r>
      <w:r w:rsidR="00AC0BD4">
        <w:t>miało dodatkowo przyśpieszyć obliczenia poprzez zastosowanie zrównoleglonych obliczeń.</w:t>
      </w:r>
      <w:r w:rsidR="00B7129D">
        <w:t xml:space="preserve"> Projektowi udało się uzyskać inwestorów z Abu Dhabi, co umożliwiło wystartowanie projektu.</w:t>
      </w:r>
    </w:p>
    <w:p w:rsidR="007F70DE" w:rsidRDefault="00F672C7" w:rsidP="00EF22B9">
      <w:pPr>
        <w:spacing w:after="240"/>
        <w:ind w:firstLine="284"/>
        <w:jc w:val="both"/>
        <w:rPr>
          <w:rFonts w:hint="eastAsia"/>
        </w:rPr>
      </w:pPr>
      <w:r>
        <w:t>Hydra zwyciężyła w IPCCC 2004 i 2005 oraz zajęła drugie miejsce w ICT 2004. Ostatni mecz rozegrała w 2006 roku a w 2009 projekt oficjalnie został zamknięty.</w:t>
      </w:r>
    </w:p>
    <w:p w:rsidR="00363AF9" w:rsidRPr="00363AF9" w:rsidRDefault="00363AF9" w:rsidP="00363AF9">
      <w:pPr>
        <w:pStyle w:val="Heading3"/>
        <w:numPr>
          <w:ilvl w:val="2"/>
          <w:numId w:val="1"/>
        </w:numPr>
        <w:spacing w:after="240"/>
      </w:pPr>
      <w:bookmarkStart w:id="11" w:name="_Toc429925472"/>
      <w:r>
        <w:t>Rozwiązania techniczne</w:t>
      </w:r>
      <w:bookmarkEnd w:id="11"/>
    </w:p>
    <w:p w:rsidR="00EF22B9" w:rsidRDefault="00EF22B9" w:rsidP="00EF22B9">
      <w:pPr>
        <w:spacing w:after="240"/>
        <w:ind w:firstLine="284"/>
        <w:jc w:val="both"/>
        <w:rPr>
          <w:rFonts w:hint="eastAsia"/>
        </w:rPr>
      </w:pPr>
      <w:r>
        <w:t xml:space="preserve">Brutus bazował na zwykłym komputerze klasy PC. Dodatkowo, do płyty głównej podpinana była odpowiednio zaprogramowana karta z modułem FPGA – był to moduł developerski </w:t>
      </w:r>
      <w:r w:rsidRPr="00EF22B9">
        <w:rPr>
          <w:rFonts w:hint="eastAsia"/>
        </w:rPr>
        <w:t>Xilinx Virtex V405E</w:t>
      </w:r>
      <w:r>
        <w:t xml:space="preserve">. Na nim z kolei znajdował się program napisany w języku Verilog. </w:t>
      </w:r>
      <w:r w:rsidR="007F70DE">
        <w:t>Sam silnik był programem napisanym w C oraz asemblerze.</w:t>
      </w:r>
    </w:p>
    <w:p w:rsidR="00186FDF" w:rsidRDefault="00186FDF" w:rsidP="00186FDF">
      <w:pPr>
        <w:keepNext/>
        <w:spacing w:after="240"/>
        <w:jc w:val="center"/>
        <w:rPr>
          <w:rFonts w:hint="eastAsia"/>
        </w:rPr>
      </w:pPr>
      <w:r>
        <w:rPr>
          <w:rFonts w:hint="eastAsia"/>
          <w:noProof/>
          <w:lang w:val="en-GB" w:eastAsia="en-GB" w:bidi="ar-SA"/>
        </w:rPr>
        <w:drawing>
          <wp:inline distT="0" distB="0" distL="0" distR="0" wp14:anchorId="6B686A7B" wp14:editId="1FC9EE91">
            <wp:extent cx="5528310" cy="2110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kcelerator brutus fpga.jpg"/>
                    <pic:cNvPicPr/>
                  </pic:nvPicPr>
                  <pic:blipFill>
                    <a:blip r:embed="rId13">
                      <a:extLst>
                        <a:ext uri="{28A0092B-C50C-407E-A947-70E740481C1C}">
                          <a14:useLocalDpi xmlns:a14="http://schemas.microsoft.com/office/drawing/2010/main" val="0"/>
                        </a:ext>
                      </a:extLst>
                    </a:blip>
                    <a:stretch>
                      <a:fillRect/>
                    </a:stretch>
                  </pic:blipFill>
                  <pic:spPr>
                    <a:xfrm>
                      <a:off x="0" y="0"/>
                      <a:ext cx="5528310" cy="2110740"/>
                    </a:xfrm>
                    <a:prstGeom prst="rect">
                      <a:avLst/>
                    </a:prstGeom>
                  </pic:spPr>
                </pic:pic>
              </a:graphicData>
            </a:graphic>
          </wp:inline>
        </w:drawing>
      </w:r>
    </w:p>
    <w:p w:rsidR="00186FDF" w:rsidRDefault="00186FDF" w:rsidP="00186FDF">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4</w:t>
      </w:r>
      <w:r>
        <w:rPr>
          <w:rFonts w:hint="eastAsia"/>
        </w:rPr>
        <w:fldChar w:fldCharType="end"/>
      </w:r>
      <w:r>
        <w:t>. Akcelerator FPGA Brutusa na bazie Xilinx Virtex V405E.</w:t>
      </w:r>
    </w:p>
    <w:p w:rsidR="00363AF9" w:rsidRDefault="00186FDF" w:rsidP="00186FDF">
      <w:pPr>
        <w:pStyle w:val="Caption"/>
        <w:jc w:val="center"/>
        <w:rPr>
          <w:rFonts w:hint="eastAsia"/>
        </w:rPr>
      </w:pPr>
      <w:r>
        <w:t xml:space="preserve">Źródło: </w:t>
      </w:r>
      <w:hyperlink r:id="rId14" w:history="1">
        <w:r w:rsidRPr="00F44901">
          <w:rPr>
            <w:rStyle w:val="Hyperlink"/>
          </w:rPr>
          <w:t>https://chessprogramming.wikispaces.com/Brutus</w:t>
        </w:r>
      </w:hyperlink>
    </w:p>
    <w:p w:rsidR="00186FDF" w:rsidRDefault="00186FDF" w:rsidP="00186FDF">
      <w:pPr>
        <w:spacing w:after="240"/>
        <w:ind w:firstLine="284"/>
        <w:jc w:val="both"/>
        <w:rPr>
          <w:rFonts w:hint="eastAsia"/>
        </w:rPr>
      </w:pPr>
      <w:r>
        <w:t xml:space="preserve">Program wgrany na akcelerator był stanowym automatem skończonym posiadającą 54 stany. Na układzie obliczane były ostatnie 3 półruchy przeliczane przez silnik – było to spowodowane dużą ilością obliczeń </w:t>
      </w:r>
      <w:proofErr w:type="gramStart"/>
      <w:r>
        <w:t>kombinatorycznych do których</w:t>
      </w:r>
      <w:proofErr w:type="gramEnd"/>
      <w:r>
        <w:t xml:space="preserve"> przeliczania układ i jego programowanie idealnie się nadawały.</w:t>
      </w:r>
    </w:p>
    <w:p w:rsidR="00186FDF" w:rsidRDefault="00186FDF" w:rsidP="00186FDF">
      <w:pPr>
        <w:keepNext/>
        <w:spacing w:after="240"/>
        <w:jc w:val="center"/>
        <w:rPr>
          <w:rFonts w:hint="eastAsia"/>
        </w:rPr>
      </w:pPr>
      <w:r>
        <w:rPr>
          <w:noProof/>
          <w:lang w:val="en-GB" w:eastAsia="en-GB" w:bidi="ar-SA"/>
        </w:rPr>
        <w:lastRenderedPageBreak/>
        <w:drawing>
          <wp:inline distT="0" distB="0" distL="0" distR="0" wp14:anchorId="598639C6" wp14:editId="0D6350E0">
            <wp:extent cx="5528310" cy="5469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PGASearch.JPG"/>
                    <pic:cNvPicPr/>
                  </pic:nvPicPr>
                  <pic:blipFill>
                    <a:blip r:embed="rId15">
                      <a:extLst>
                        <a:ext uri="{28A0092B-C50C-407E-A947-70E740481C1C}">
                          <a14:useLocalDpi xmlns:a14="http://schemas.microsoft.com/office/drawing/2010/main" val="0"/>
                        </a:ext>
                      </a:extLst>
                    </a:blip>
                    <a:stretch>
                      <a:fillRect/>
                    </a:stretch>
                  </pic:blipFill>
                  <pic:spPr>
                    <a:xfrm>
                      <a:off x="0" y="0"/>
                      <a:ext cx="5528310" cy="5469890"/>
                    </a:xfrm>
                    <a:prstGeom prst="rect">
                      <a:avLst/>
                    </a:prstGeom>
                  </pic:spPr>
                </pic:pic>
              </a:graphicData>
            </a:graphic>
          </wp:inline>
        </w:drawing>
      </w:r>
    </w:p>
    <w:p w:rsidR="0021603F" w:rsidRDefault="00186FDF" w:rsidP="0021603F">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5</w:t>
      </w:r>
      <w:r>
        <w:rPr>
          <w:rFonts w:hint="eastAsia"/>
        </w:rPr>
        <w:fldChar w:fldCharType="end"/>
      </w:r>
      <w:r>
        <w:t>. Uproszczony diagram st</w:t>
      </w:r>
      <w:r w:rsidR="0021603F">
        <w:t>anów akceleratora FPGA Brutusa.</w:t>
      </w:r>
    </w:p>
    <w:p w:rsidR="00186FDF" w:rsidRDefault="00186FDF" w:rsidP="00186FDF">
      <w:pPr>
        <w:pStyle w:val="Caption"/>
        <w:jc w:val="center"/>
        <w:rPr>
          <w:rFonts w:hint="eastAsia"/>
        </w:rPr>
      </w:pPr>
      <w:r>
        <w:t xml:space="preserve">Źródło: </w:t>
      </w:r>
      <w:hyperlink r:id="rId16" w:history="1">
        <w:r w:rsidR="0021603F" w:rsidRPr="00F44901">
          <w:rPr>
            <w:rStyle w:val="Hyperlink"/>
          </w:rPr>
          <w:t>https://chessprogramming.wikispaces.com/Brutus</w:t>
        </w:r>
      </w:hyperlink>
    </w:p>
    <w:p w:rsidR="00B21755" w:rsidRDefault="00BE070E" w:rsidP="00BE070E">
      <w:pPr>
        <w:spacing w:after="240"/>
        <w:ind w:firstLine="284"/>
        <w:jc w:val="both"/>
        <w:rPr>
          <w:rFonts w:hint="eastAsia"/>
        </w:rPr>
      </w:pPr>
      <w:r>
        <w:t>Podsumowując, Brutus to tak naprawdę pojedynczy silnik, który wykorzystuje obliczenia równoległe i akceleracje sprzętową w celu generowania i przyspieszenia przeglądania drzewa gry oraz eliminowania w nim niewłaściwych gałęzi.</w:t>
      </w:r>
    </w:p>
    <w:p w:rsidR="00BE070E" w:rsidRDefault="0055012A" w:rsidP="00BE070E">
      <w:pPr>
        <w:pStyle w:val="Heading2"/>
        <w:numPr>
          <w:ilvl w:val="1"/>
          <w:numId w:val="1"/>
        </w:numPr>
        <w:spacing w:after="240"/>
      </w:pPr>
      <w:bookmarkStart w:id="12" w:name="_Toc429925473"/>
      <w:r>
        <w:t>Deep Blue</w:t>
      </w:r>
      <w:bookmarkEnd w:id="12"/>
    </w:p>
    <w:p w:rsidR="0055012A" w:rsidRDefault="0055012A" w:rsidP="0055012A">
      <w:pPr>
        <w:pStyle w:val="Heading3"/>
        <w:numPr>
          <w:ilvl w:val="2"/>
          <w:numId w:val="1"/>
        </w:numPr>
        <w:spacing w:after="240"/>
      </w:pPr>
      <w:bookmarkStart w:id="13" w:name="_Toc429925474"/>
      <w:r>
        <w:t>Historia</w:t>
      </w:r>
      <w:bookmarkEnd w:id="13"/>
    </w:p>
    <w:p w:rsidR="0055012A" w:rsidRDefault="0055012A" w:rsidP="008E1864">
      <w:pPr>
        <w:spacing w:after="240"/>
        <w:ind w:firstLine="284"/>
        <w:jc w:val="both"/>
        <w:rPr>
          <w:rFonts w:hint="eastAsia"/>
        </w:rPr>
      </w:pPr>
      <w:r>
        <w:t xml:space="preserve">W 1985 roku na Uniwersytecie </w:t>
      </w:r>
      <w:r w:rsidRPr="0055012A">
        <w:rPr>
          <w:rFonts w:hint="eastAsia"/>
        </w:rPr>
        <w:t>Carnegie Mellon</w:t>
      </w:r>
      <w:r>
        <w:t xml:space="preserve"> w Pitsburgu (USA) doktorant </w:t>
      </w:r>
      <w:r w:rsidR="0073329D" w:rsidRPr="0073329D">
        <w:rPr>
          <w:rFonts w:hint="eastAsia"/>
        </w:rPr>
        <w:t>Feng-hsiung Hsu</w:t>
      </w:r>
      <w:r w:rsidR="0073329D">
        <w:t xml:space="preserve"> założył projekt o nazwie </w:t>
      </w:r>
      <w:r w:rsidR="00F81DA4">
        <w:t>ChipTest</w:t>
      </w:r>
      <w:r w:rsidR="0073329D">
        <w:t xml:space="preserve">. </w:t>
      </w:r>
      <w:r w:rsidR="00F81DA4">
        <w:t>J</w:t>
      </w:r>
      <w:r w:rsidR="00F81DA4">
        <w:rPr>
          <w:rFonts w:hint="eastAsia"/>
        </w:rPr>
        <w:t>e</w:t>
      </w:r>
      <w:r w:rsidR="00F81DA4">
        <w:t>go bazą był układ scalony w technologii VLSI (</w:t>
      </w:r>
      <w:r w:rsidR="00F81DA4" w:rsidRPr="00F81DA4">
        <w:rPr>
          <w:i/>
        </w:rPr>
        <w:t>ang. Very-Large-Scale Integration</w:t>
      </w:r>
      <w:r w:rsidR="00F81DA4">
        <w:t>) stanowiący generator ruchów podpięty do komputera SUN3/160 – maszyny pracującej pod kontrolą systemu UNIX wyposażonej w 16.67 MHz procesor oraz 16MB pamięci RAM.</w:t>
      </w:r>
    </w:p>
    <w:p w:rsidR="00935461" w:rsidRDefault="008E1864" w:rsidP="008E1864">
      <w:pPr>
        <w:spacing w:after="240"/>
        <w:ind w:firstLine="284"/>
        <w:jc w:val="both"/>
        <w:rPr>
          <w:rFonts w:hint="eastAsia"/>
        </w:rPr>
      </w:pPr>
      <w:r>
        <w:t xml:space="preserve">W roku 1986 Hsu wraz ze swoim zespołem wystawił ChipTest do </w:t>
      </w:r>
      <w:r w:rsidRPr="008E1864">
        <w:rPr>
          <w:rFonts w:hint="eastAsia"/>
        </w:rPr>
        <w:t>ACM North American Computer Chess Championship</w:t>
      </w:r>
      <w:r>
        <w:t xml:space="preserve"> (ACM 1986) działającego pod patronatem </w:t>
      </w:r>
      <w:r w:rsidRPr="008E1864">
        <w:rPr>
          <w:rFonts w:hint="eastAsia"/>
        </w:rPr>
        <w:t>Association for Computing Machiner</w:t>
      </w:r>
      <w:r>
        <w:t>y. Zajął na nim dopiero 11 miejsce.</w:t>
      </w:r>
    </w:p>
    <w:p w:rsidR="008E1864" w:rsidRDefault="008E1864" w:rsidP="008E1864">
      <w:pPr>
        <w:spacing w:after="240"/>
        <w:ind w:firstLine="284"/>
        <w:jc w:val="both"/>
        <w:rPr>
          <w:rFonts w:hint="eastAsia"/>
        </w:rPr>
      </w:pPr>
      <w:r>
        <w:lastRenderedPageBreak/>
        <w:t>Rok później w turnieru tej samej serii ChipTest zajął 1 miejsce pokonując na swojej drodze wszystkich przeciwników. Od 1986 roku ChipTest przyśpieszył ponad pięciokrotnie osiągając szybkość pół miliona przeliczonych ruchów na sekundę. Jego generator ruchów był tablicą o rozmiarze 8x8 przeliczaną przez kartę VLSI przy użyciu zaprogramowanej na niej logiki kombinatorycznej.</w:t>
      </w:r>
      <w:r w:rsidR="00C10027">
        <w:t xml:space="preserve"> Wzorem dla tego rozwiązania był komputer szachowy Belle dominujący na tle innych rozwiązań na przełomie lat 70 i 80.</w:t>
      </w:r>
    </w:p>
    <w:p w:rsidR="00B118DE" w:rsidRDefault="00DB5501" w:rsidP="008E1864">
      <w:pPr>
        <w:spacing w:after="240"/>
        <w:ind w:firstLine="284"/>
        <w:jc w:val="both"/>
        <w:rPr>
          <w:rFonts w:hint="eastAsia"/>
        </w:rPr>
      </w:pPr>
      <w:r>
        <w:t xml:space="preserve">Na bazie zdobytych doświadczeń zespół postanowił stworzyć zupełnie nową maszynę opartą o idee ChipTest’u. Tej nadano nazwę Deep Thought, nawiązującą do hiperinteligętnego komputera z powieści Autostopem przez Galaktykę. Już pierwsza wersja tego rozwiązania oznaczona numerem 0.01 </w:t>
      </w:r>
      <w:proofErr w:type="gramStart"/>
      <w:r>
        <w:t>wygrała</w:t>
      </w:r>
      <w:proofErr w:type="gramEnd"/>
      <w:r>
        <w:t xml:space="preserve"> turniej ACM 1988, a jej kolejna wersja 0.02 </w:t>
      </w:r>
      <w:proofErr w:type="gramStart"/>
      <w:r>
        <w:t>w</w:t>
      </w:r>
      <w:proofErr w:type="gramEnd"/>
      <w:r>
        <w:t xml:space="preserve"> 1989 zdobyła pierwsze miejsce w rozgrywach WCCC 1989 pokonując po drodze wszystkich napotkanych rywali.</w:t>
      </w:r>
    </w:p>
    <w:p w:rsidR="00DB5501" w:rsidRDefault="00DB5501" w:rsidP="00DB5501">
      <w:pPr>
        <w:keepNext/>
        <w:spacing w:after="240"/>
        <w:jc w:val="center"/>
        <w:rPr>
          <w:rFonts w:hint="eastAsia"/>
        </w:rPr>
      </w:pPr>
      <w:r>
        <w:rPr>
          <w:noProof/>
          <w:lang w:val="en-GB" w:eastAsia="en-GB" w:bidi="ar-SA"/>
        </w:rPr>
        <w:drawing>
          <wp:inline distT="0" distB="0" distL="0" distR="0" wp14:anchorId="571A3EC8" wp14:editId="24E751AE">
            <wp:extent cx="36957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5700" cy="1457325"/>
                    </a:xfrm>
                    <a:prstGeom prst="rect">
                      <a:avLst/>
                    </a:prstGeom>
                  </pic:spPr>
                </pic:pic>
              </a:graphicData>
            </a:graphic>
          </wp:inline>
        </w:drawing>
      </w:r>
    </w:p>
    <w:p w:rsidR="00DB5501" w:rsidRDefault="00DB5501" w:rsidP="00DB5501">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6</w:t>
      </w:r>
      <w:r>
        <w:rPr>
          <w:rFonts w:hint="eastAsia"/>
        </w:rPr>
        <w:fldChar w:fldCharType="end"/>
      </w:r>
      <w:r>
        <w:t>. Tabela wyników WCCC 1989.</w:t>
      </w:r>
    </w:p>
    <w:p w:rsidR="00DB5501" w:rsidRDefault="00DB5501" w:rsidP="00DB5501">
      <w:pPr>
        <w:pStyle w:val="Caption"/>
        <w:jc w:val="center"/>
        <w:rPr>
          <w:rFonts w:hint="eastAsia"/>
        </w:rPr>
      </w:pPr>
      <w:r>
        <w:t xml:space="preserve">Źródło: </w:t>
      </w:r>
      <w:hyperlink r:id="rId18" w:history="1">
        <w:r w:rsidRPr="00955F0C">
          <w:rPr>
            <w:rStyle w:val="Hyperlink"/>
          </w:rPr>
          <w:t>https://chessprogramming.wikispaces.com/WCCC+1989</w:t>
        </w:r>
      </w:hyperlink>
    </w:p>
    <w:p w:rsidR="00DB5501" w:rsidRDefault="00DB297C" w:rsidP="00DB297C">
      <w:pPr>
        <w:spacing w:after="240"/>
        <w:ind w:firstLine="284"/>
        <w:jc w:val="both"/>
        <w:rPr>
          <w:rFonts w:hint="eastAsia"/>
        </w:rPr>
      </w:pPr>
      <w:r>
        <w:t xml:space="preserve">Deep Thought był również pierwszym rozwiązaniem, które uzyskało ranking powyżej 2500 nadawanych przez </w:t>
      </w:r>
      <w:r w:rsidRPr="00DB297C">
        <w:rPr>
          <w:rFonts w:hint="eastAsia"/>
        </w:rPr>
        <w:t>United States Chess Federation</w:t>
      </w:r>
      <w:r>
        <w:t xml:space="preserve"> (USCF) – ten wynosił dokładnie 2551.</w:t>
      </w:r>
    </w:p>
    <w:p w:rsidR="00DB297C" w:rsidRDefault="00DB297C" w:rsidP="00DB297C">
      <w:pPr>
        <w:spacing w:after="240"/>
        <w:ind w:firstLine="284"/>
        <w:jc w:val="both"/>
        <w:rPr>
          <w:rFonts w:hint="eastAsia"/>
        </w:rPr>
      </w:pPr>
      <w:r>
        <w:t>Dobra passa nie opuszczała twórców – ich rozwiązanie zwyciężyło również w ACM 1989 oraz pokonało mistrza szachowego Davida Levy. Deep Thought był pierwszym rozwiązaniem komputerowym, któremu udało się go pokonać (a szachista ten chętnie stawał w szranki z innymi silnikami tego typu).</w:t>
      </w:r>
    </w:p>
    <w:p w:rsidR="00CD4A08" w:rsidRDefault="00CD4A08" w:rsidP="00CD4A08">
      <w:pPr>
        <w:keepNext/>
        <w:spacing w:after="240"/>
        <w:jc w:val="center"/>
        <w:rPr>
          <w:rFonts w:hint="eastAsia"/>
        </w:rPr>
      </w:pPr>
      <w:r>
        <w:rPr>
          <w:noProof/>
          <w:lang w:val="en-GB" w:eastAsia="en-GB" w:bidi="ar-SA"/>
        </w:rPr>
        <w:drawing>
          <wp:inline distT="0" distB="0" distL="0" distR="0" wp14:anchorId="0D77304A" wp14:editId="30843843">
            <wp:extent cx="3140710" cy="2647950"/>
            <wp:effectExtent l="0" t="0" r="0" b="0"/>
            <wp:docPr id="17" name="Picture 17" descr="5-0 and 5-2.Deep_Thought_I_Board.102645419.HSU.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0 and 5-2.Deep_Thought_I_Board.102645419.HSU.lg.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0710" cy="2647950"/>
                    </a:xfrm>
                    <a:prstGeom prst="rect">
                      <a:avLst/>
                    </a:prstGeom>
                    <a:noFill/>
                    <a:ln>
                      <a:noFill/>
                    </a:ln>
                  </pic:spPr>
                </pic:pic>
              </a:graphicData>
            </a:graphic>
          </wp:inline>
        </w:drawing>
      </w:r>
    </w:p>
    <w:p w:rsidR="00CD4A08" w:rsidRDefault="00CD4A08" w:rsidP="00CD4A08">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7</w:t>
      </w:r>
      <w:r>
        <w:rPr>
          <w:rFonts w:hint="eastAsia"/>
        </w:rPr>
        <w:fldChar w:fldCharType="end"/>
      </w:r>
      <w:r>
        <w:t>. Płyta VLSI Deep Thought.</w:t>
      </w:r>
    </w:p>
    <w:p w:rsidR="00CD4A08" w:rsidRDefault="00CD4A08" w:rsidP="00CD4A08">
      <w:pPr>
        <w:pStyle w:val="Caption"/>
        <w:jc w:val="center"/>
        <w:rPr>
          <w:rFonts w:hint="eastAsia"/>
        </w:rPr>
      </w:pPr>
      <w:r>
        <w:lastRenderedPageBreak/>
        <w:t xml:space="preserve">Źródło: </w:t>
      </w:r>
      <w:hyperlink r:id="rId20" w:history="1">
        <w:r w:rsidRPr="00955F0C">
          <w:rPr>
            <w:rStyle w:val="Hyperlink"/>
          </w:rPr>
          <w:t>https://chessprogramming.wikispaces.com/Deep+Thought</w:t>
        </w:r>
      </w:hyperlink>
    </w:p>
    <w:p w:rsidR="00CD4A08" w:rsidRPr="00CD4A08" w:rsidRDefault="00CD4A08" w:rsidP="00CD4A08">
      <w:pPr>
        <w:rPr>
          <w:rFonts w:hint="eastAsia"/>
        </w:rPr>
      </w:pPr>
    </w:p>
    <w:p w:rsidR="00DB297C" w:rsidRDefault="00DB297C" w:rsidP="00CD4A08">
      <w:pPr>
        <w:spacing w:after="240"/>
        <w:ind w:firstLine="284"/>
        <w:jc w:val="both"/>
        <w:rPr>
          <w:rFonts w:hint="eastAsia"/>
        </w:rPr>
      </w:pPr>
      <w:r>
        <w:t>Również w 1989 roku, dzięki sponsorowi ACM, po raz pierwszy przeprowadzono mecz między komputerem a arcymistrzem Garrym Kasparovem. Człowiek jednak bez problemu pokonał maszynę w dwóch rozgrywkach.</w:t>
      </w:r>
    </w:p>
    <w:p w:rsidR="00C10027" w:rsidRDefault="00AF4F63" w:rsidP="008E1864">
      <w:pPr>
        <w:spacing w:after="240"/>
        <w:ind w:firstLine="284"/>
        <w:jc w:val="both"/>
        <w:rPr>
          <w:rFonts w:hint="eastAsia"/>
        </w:rPr>
      </w:pPr>
      <w:r>
        <w:t>Na przełomie lat 80 i 90 IBM, zaintrygowany poczynaniami i sukcesami Deep Thought, rozpoczął we współpracy z Hsu nowy projekt na nim bazujący. Jego założenia były jasne: rozwiązanie miało być najsilniejszym silnikiem szachowym wszechczasów oraz miało pokonać Garrego Kasparova w bezpośredniej potyczce.</w:t>
      </w:r>
      <w:r w:rsidR="0004164A">
        <w:t xml:space="preserve"> Projekt zyskał nazwę Deep Blue, które było złożeniem Deep Thought, na którym bazował, oraz Big Blue, jak potocznie nazywano firmę IBM.</w:t>
      </w:r>
    </w:p>
    <w:p w:rsidR="00855968" w:rsidRDefault="00855968" w:rsidP="00855968">
      <w:pPr>
        <w:spacing w:after="240"/>
        <w:ind w:firstLine="284"/>
        <w:jc w:val="both"/>
        <w:rPr>
          <w:rFonts w:hint="eastAsia"/>
        </w:rPr>
      </w:pPr>
      <w:r>
        <w:t>Prototyp Deep Blue (nazywany również ze wzgędów P</w:t>
      </w:r>
      <w:r>
        <w:rPr>
          <w:rFonts w:hint="eastAsia"/>
        </w:rPr>
        <w:t>R</w:t>
      </w:r>
      <w:r>
        <w:t xml:space="preserve">-owskich Deep Thought II) pierwszy turniej rozegrał na WCCC 1995, gdzie ku niezadowoleniu twórców przegrał mecz półfinałowy z programem Fritz (opisywanym wcześniej w tym rozdziale). </w:t>
      </w:r>
    </w:p>
    <w:p w:rsidR="00855968" w:rsidRDefault="00855968" w:rsidP="00855968">
      <w:pPr>
        <w:spacing w:after="240"/>
        <w:ind w:firstLine="284"/>
        <w:jc w:val="both"/>
        <w:rPr>
          <w:rFonts w:hint="eastAsia"/>
        </w:rPr>
      </w:pPr>
      <w:r>
        <w:t>Jednak najważnieszym starciem, jakie miał przed sobą Deep Blue było rozegranie meczu przciw Kasparovowi. Me</w:t>
      </w:r>
      <w:r w:rsidR="007454FE">
        <w:t>cz ten odbył się w 1996 roku i pomimo przegranej w całym starciu to po raz pierwszy udało się maszynie wygrać pojedynczą grzę przeciw arcymistrzowi (1 wygrana, 3 przegrane, 2 remisy).</w:t>
      </w:r>
    </w:p>
    <w:tbl>
      <w:tblPr>
        <w:tblStyle w:val="TableGrid"/>
        <w:tblW w:w="0" w:type="auto"/>
        <w:tblLook w:val="04A0" w:firstRow="1" w:lastRow="0" w:firstColumn="1" w:lastColumn="0" w:noHBand="0" w:noVBand="1"/>
      </w:tblPr>
      <w:tblGrid>
        <w:gridCol w:w="8922"/>
      </w:tblGrid>
      <w:tr w:rsidR="002A3AC4" w:rsidTr="002A3AC4">
        <w:tc>
          <w:tcPr>
            <w:tcW w:w="8922" w:type="dxa"/>
            <w:tcBorders>
              <w:top w:val="nil"/>
              <w:left w:val="nil"/>
              <w:bottom w:val="nil"/>
              <w:right w:val="nil"/>
            </w:tcBorders>
          </w:tcPr>
          <w:p w:rsidR="002A3AC4" w:rsidRPr="00D15445" w:rsidRDefault="002A3AC4" w:rsidP="002A3AC4">
            <w:pPr>
              <w:keepNext/>
              <w:spacing w:after="240"/>
              <w:jc w:val="both"/>
              <w:rPr>
                <w:rFonts w:ascii="Courier New" w:hAnsi="Courier New" w:cs="Courier New"/>
                <w:sz w:val="20"/>
                <w:szCs w:val="20"/>
              </w:rPr>
            </w:pPr>
            <w:r w:rsidRPr="009357E6">
              <w:rPr>
                <w:rFonts w:ascii="Courier New" w:hAnsi="Courier New" w:cs="Courier New"/>
                <w:sz w:val="20"/>
                <w:szCs w:val="20"/>
                <w:lang w:val="en-GB"/>
              </w:rPr>
              <w:t xml:space="preserve">1. </w:t>
            </w:r>
            <w:proofErr w:type="gramStart"/>
            <w:r w:rsidRPr="009357E6">
              <w:rPr>
                <w:rFonts w:ascii="Courier New" w:hAnsi="Courier New" w:cs="Courier New"/>
                <w:sz w:val="20"/>
                <w:szCs w:val="20"/>
                <w:lang w:val="en-GB"/>
              </w:rPr>
              <w:t>e4</w:t>
            </w:r>
            <w:proofErr w:type="gramEnd"/>
            <w:r w:rsidRPr="009357E6">
              <w:rPr>
                <w:rFonts w:ascii="Courier New" w:hAnsi="Courier New" w:cs="Courier New"/>
                <w:sz w:val="20"/>
                <w:szCs w:val="20"/>
                <w:lang w:val="en-GB"/>
              </w:rPr>
              <w:t xml:space="preserve"> c5 2. c3 d5 3. </w:t>
            </w:r>
            <w:proofErr w:type="gramStart"/>
            <w:r w:rsidRPr="009357E6">
              <w:rPr>
                <w:rFonts w:ascii="Courier New" w:hAnsi="Courier New" w:cs="Courier New"/>
                <w:sz w:val="20"/>
                <w:szCs w:val="20"/>
                <w:lang w:val="en-GB"/>
              </w:rPr>
              <w:t>ed5</w:t>
            </w:r>
            <w:proofErr w:type="gramEnd"/>
            <w:r w:rsidRPr="009357E6">
              <w:rPr>
                <w:rFonts w:ascii="Courier New" w:hAnsi="Courier New" w:cs="Courier New"/>
                <w:sz w:val="20"/>
                <w:szCs w:val="20"/>
                <w:lang w:val="en-GB"/>
              </w:rPr>
              <w:t xml:space="preserve"> Qd5 4. </w:t>
            </w:r>
            <w:proofErr w:type="gramStart"/>
            <w:r w:rsidRPr="009357E6">
              <w:rPr>
                <w:rFonts w:ascii="Courier New" w:hAnsi="Courier New" w:cs="Courier New"/>
                <w:sz w:val="20"/>
                <w:szCs w:val="20"/>
                <w:lang w:val="en-GB"/>
              </w:rPr>
              <w:t>d4</w:t>
            </w:r>
            <w:proofErr w:type="gramEnd"/>
            <w:r w:rsidRPr="009357E6">
              <w:rPr>
                <w:rFonts w:ascii="Courier New" w:hAnsi="Courier New" w:cs="Courier New"/>
                <w:sz w:val="20"/>
                <w:szCs w:val="20"/>
                <w:lang w:val="en-GB"/>
              </w:rPr>
              <w:t xml:space="preserve"> Nf6 5. </w:t>
            </w:r>
            <w:r w:rsidRPr="00D15445">
              <w:rPr>
                <w:rFonts w:ascii="Courier New" w:hAnsi="Courier New" w:cs="Courier New"/>
                <w:sz w:val="20"/>
                <w:szCs w:val="20"/>
              </w:rPr>
              <w:t xml:space="preserve">Nf3 Bg4 6. Be2 e6 7. O-O Nc6 8. </w:t>
            </w:r>
            <w:r w:rsidRPr="009357E6">
              <w:rPr>
                <w:rFonts w:ascii="Courier New" w:hAnsi="Courier New" w:cs="Courier New"/>
                <w:sz w:val="20"/>
                <w:szCs w:val="20"/>
                <w:lang w:val="en-GB"/>
              </w:rPr>
              <w:t xml:space="preserve">Be3 cd4 9. </w:t>
            </w:r>
            <w:proofErr w:type="gramStart"/>
            <w:r w:rsidRPr="009357E6">
              <w:rPr>
                <w:rFonts w:ascii="Courier New" w:hAnsi="Courier New" w:cs="Courier New"/>
                <w:sz w:val="20"/>
                <w:szCs w:val="20"/>
                <w:lang w:val="en-GB"/>
              </w:rPr>
              <w:t>cd4</w:t>
            </w:r>
            <w:proofErr w:type="gramEnd"/>
            <w:r w:rsidRPr="009357E6">
              <w:rPr>
                <w:rFonts w:ascii="Courier New" w:hAnsi="Courier New" w:cs="Courier New"/>
                <w:sz w:val="20"/>
                <w:szCs w:val="20"/>
                <w:lang w:val="en-GB"/>
              </w:rPr>
              <w:t xml:space="preserve"> Bb4 10. </w:t>
            </w:r>
            <w:proofErr w:type="gramStart"/>
            <w:r w:rsidRPr="009357E6">
              <w:rPr>
                <w:rFonts w:ascii="Courier New" w:hAnsi="Courier New" w:cs="Courier New"/>
                <w:sz w:val="20"/>
                <w:szCs w:val="20"/>
                <w:lang w:val="en-GB"/>
              </w:rPr>
              <w:t>a3</w:t>
            </w:r>
            <w:proofErr w:type="gramEnd"/>
            <w:r w:rsidRPr="009357E6">
              <w:rPr>
                <w:rFonts w:ascii="Courier New" w:hAnsi="Courier New" w:cs="Courier New"/>
                <w:sz w:val="20"/>
                <w:szCs w:val="20"/>
                <w:lang w:val="en-GB"/>
              </w:rPr>
              <w:t xml:space="preserve"> Ba5 11. Nc3 Qd6 12. Ne5 Be2 13. Qe2 Bc3 14. </w:t>
            </w:r>
            <w:proofErr w:type="gramStart"/>
            <w:r w:rsidRPr="009357E6">
              <w:rPr>
                <w:rFonts w:ascii="Courier New" w:hAnsi="Courier New" w:cs="Courier New"/>
                <w:sz w:val="20"/>
                <w:szCs w:val="20"/>
                <w:lang w:val="en-GB"/>
              </w:rPr>
              <w:t>bc3</w:t>
            </w:r>
            <w:proofErr w:type="gramEnd"/>
            <w:r w:rsidRPr="009357E6">
              <w:rPr>
                <w:rFonts w:ascii="Courier New" w:hAnsi="Courier New" w:cs="Courier New"/>
                <w:sz w:val="20"/>
                <w:szCs w:val="20"/>
                <w:lang w:val="en-GB"/>
              </w:rPr>
              <w:t xml:space="preserve"> Ne5 15. Bf4 Nf3 16. Qf3 Qd5 17. Qd3 Rc8 18. Rfc1 Qc4 19. Qc4 Rc4 20. </w:t>
            </w:r>
            <w:r w:rsidRPr="00D15445">
              <w:rPr>
                <w:rFonts w:ascii="Courier New" w:hAnsi="Courier New" w:cs="Courier New"/>
                <w:sz w:val="20"/>
                <w:szCs w:val="20"/>
              </w:rPr>
              <w:t xml:space="preserve">Rcb1 b6 21. Bb8 Ra4 22. Rb4 Ra5 23. Rc4 O-O 24. Bd6 Ra8 25. </w:t>
            </w:r>
            <w:r w:rsidRPr="00073702">
              <w:rPr>
                <w:rFonts w:ascii="Courier New" w:hAnsi="Courier New" w:cs="Courier New"/>
                <w:sz w:val="20"/>
                <w:szCs w:val="20"/>
                <w:lang w:val="en-GB"/>
              </w:rPr>
              <w:t xml:space="preserve">Rc6 b5 26. Kf1 Ra4 27. Rb1 a6 28. </w:t>
            </w:r>
            <w:r w:rsidRPr="009357E6">
              <w:rPr>
                <w:rFonts w:ascii="Courier New" w:hAnsi="Courier New" w:cs="Courier New"/>
                <w:sz w:val="20"/>
                <w:szCs w:val="20"/>
                <w:lang w:val="en-GB"/>
              </w:rPr>
              <w:t xml:space="preserve">Ke2 h5 29. Kd3 Rd8 30. Be7 Rd7 31. Bf6 gf6 32. Rb3 Kg7 33. Ke3 e5 34. g3 ed4 35. </w:t>
            </w:r>
            <w:proofErr w:type="gramStart"/>
            <w:r w:rsidRPr="009357E6">
              <w:rPr>
                <w:rFonts w:ascii="Courier New" w:hAnsi="Courier New" w:cs="Courier New"/>
                <w:sz w:val="20"/>
                <w:szCs w:val="20"/>
                <w:lang w:val="en-GB"/>
              </w:rPr>
              <w:t>cd4</w:t>
            </w:r>
            <w:proofErr w:type="gramEnd"/>
            <w:r w:rsidRPr="009357E6">
              <w:rPr>
                <w:rFonts w:ascii="Courier New" w:hAnsi="Courier New" w:cs="Courier New"/>
                <w:sz w:val="20"/>
                <w:szCs w:val="20"/>
                <w:lang w:val="en-GB"/>
              </w:rPr>
              <w:t xml:space="preserve"> Re7 36. Kf3 Rd7 37. Rd3 Rad4 38. Rd4 Rd4 39. </w:t>
            </w:r>
            <w:r w:rsidRPr="00D15445">
              <w:rPr>
                <w:rFonts w:ascii="Courier New" w:hAnsi="Courier New" w:cs="Courier New"/>
                <w:sz w:val="20"/>
                <w:szCs w:val="20"/>
              </w:rPr>
              <w:t>Ra6 b4</w:t>
            </w:r>
          </w:p>
        </w:tc>
      </w:tr>
    </w:tbl>
    <w:p w:rsidR="002A3AC4" w:rsidRDefault="002A3AC4" w:rsidP="002A3AC4">
      <w:pPr>
        <w:pStyle w:val="Caption"/>
        <w:spacing w:after="0"/>
        <w:jc w:val="center"/>
        <w:rPr>
          <w:rFonts w:hint="eastAsia"/>
        </w:rPr>
      </w:pPr>
      <w:r>
        <w:rPr>
          <w:rFonts w:hint="eastAsia"/>
        </w:rPr>
        <w:t xml:space="preserve">Tabela </w:t>
      </w:r>
      <w:r>
        <w:rPr>
          <w:rFonts w:hint="eastAsia"/>
        </w:rPr>
        <w:fldChar w:fldCharType="begin"/>
      </w:r>
      <w:r>
        <w:rPr>
          <w:rFonts w:hint="eastAsia"/>
        </w:rPr>
        <w:instrText xml:space="preserve"> SEQ Tabela \* ARABIC </w:instrText>
      </w:r>
      <w:r>
        <w:rPr>
          <w:rFonts w:hint="eastAsia"/>
        </w:rPr>
        <w:fldChar w:fldCharType="separate"/>
      </w:r>
      <w:r w:rsidR="001F6513">
        <w:rPr>
          <w:rFonts w:hint="eastAsia"/>
          <w:noProof/>
        </w:rPr>
        <w:t>2</w:t>
      </w:r>
      <w:r>
        <w:rPr>
          <w:rFonts w:hint="eastAsia"/>
        </w:rPr>
        <w:fldChar w:fldCharType="end"/>
      </w:r>
      <w:r>
        <w:t>. Zapis pierwszej gry wygranej przez Deep Blue z Garrym Kasparovem</w:t>
      </w:r>
      <w:r w:rsidR="00D15445">
        <w:t xml:space="preserve"> (rok 1996)</w:t>
      </w:r>
      <w:r>
        <w:t>.</w:t>
      </w:r>
    </w:p>
    <w:p w:rsidR="002A3AC4" w:rsidRDefault="002A3AC4" w:rsidP="002A3AC4">
      <w:pPr>
        <w:pStyle w:val="Caption"/>
        <w:jc w:val="center"/>
        <w:rPr>
          <w:rFonts w:hint="eastAsia"/>
        </w:rPr>
      </w:pPr>
      <w:r>
        <w:t>Źródło:</w:t>
      </w:r>
      <w:r w:rsidRPr="002A3AC4">
        <w:rPr>
          <w:rFonts w:hint="eastAsia"/>
        </w:rPr>
        <w:t xml:space="preserve"> </w:t>
      </w:r>
      <w:hyperlink r:id="rId21" w:history="1">
        <w:r w:rsidR="00D15445" w:rsidRPr="00955F0C">
          <w:rPr>
            <w:rStyle w:val="Hyperlink"/>
            <w:rFonts w:hint="eastAsia"/>
          </w:rPr>
          <w:t>http://www.chessgames.com/perl/chessgame?gid=1070876</w:t>
        </w:r>
      </w:hyperlink>
    </w:p>
    <w:p w:rsidR="007454FE" w:rsidRDefault="007454FE" w:rsidP="00855968">
      <w:pPr>
        <w:spacing w:after="240"/>
        <w:ind w:firstLine="284"/>
        <w:jc w:val="both"/>
        <w:rPr>
          <w:rFonts w:hint="eastAsia"/>
        </w:rPr>
      </w:pPr>
      <w:r>
        <w:t>Po rozgrywce Deep Blue przeszedł liczne modyfikacje i ponownie zagrał przeciw Kasparovowi w 1997 roku tym razem odnosząc zwycięstwo nad arcymistrzem 3½–2½. Garry Kasparov po meczu oskarżył IBM o oszustwo uznając, że wbrew regulaminowi programiści dokonywali modyfikacji w oprogramowaniu podczas meczu i zarządał rewanżu. IBM jednak nie przyznał się do stawianych mu zarzutów i odmówił kolejnej rozgrywki</w:t>
      </w:r>
      <w:r w:rsidR="00BA3865">
        <w:t>. Superkomputer został zdemontowany a projekt został zamknięty. Ze względu na kontrowersyjne wyniki nigdy nie obliczono rankingu USCF dla Deep B</w:t>
      </w:r>
      <w:r w:rsidR="00BA3865">
        <w:rPr>
          <w:rFonts w:hint="eastAsia"/>
        </w:rPr>
        <w:t>l</w:t>
      </w:r>
      <w:r w:rsidR="00BA3865">
        <w:t>ue.</w:t>
      </w:r>
    </w:p>
    <w:p w:rsidR="00BA3865" w:rsidRDefault="00BA3865" w:rsidP="00BA3865">
      <w:pPr>
        <w:pStyle w:val="Heading3"/>
        <w:numPr>
          <w:ilvl w:val="2"/>
          <w:numId w:val="1"/>
        </w:numPr>
        <w:spacing w:after="240"/>
      </w:pPr>
      <w:bookmarkStart w:id="14" w:name="_Toc429925475"/>
      <w:r>
        <w:t>Rozwiązania techniczne</w:t>
      </w:r>
      <w:bookmarkEnd w:id="14"/>
    </w:p>
    <w:p w:rsidR="00224D65" w:rsidRDefault="00BA3865" w:rsidP="00224D65">
      <w:pPr>
        <w:spacing w:after="240"/>
        <w:ind w:firstLine="284"/>
        <w:jc w:val="both"/>
        <w:rPr>
          <w:rFonts w:hint="eastAsia"/>
        </w:rPr>
      </w:pPr>
      <w:r>
        <w:t>Deep Blue był profesjonalnie przygotowaną maszyną przystosowaną tylko do jednego celu, jakim było zwycięstwo nad Garrym Kasparovem. W trakcie meczu w 1997 roku superkomputer był wyposażony w 30 węzłów uzbrojonych w mikroprocesory P2SC o częstotliwości taktowania 120MHz oraz 480 specjalnie zaprojektowanych akceleratorów VLSI. Oprogramowanie, napisane w języku C, działało pod kon</w:t>
      </w:r>
      <w:r w:rsidR="00174087">
        <w:t>trolą systemu operacyjnego AIX opacowanego przez IBM na bazie UNIX. Obliczenia były bardzo silnie zrównoleglone.</w:t>
      </w:r>
    </w:p>
    <w:p w:rsidR="00174087" w:rsidRDefault="00174087" w:rsidP="00BA3865">
      <w:pPr>
        <w:spacing w:after="240"/>
        <w:ind w:firstLine="284"/>
        <w:jc w:val="both"/>
        <w:rPr>
          <w:rFonts w:hint="eastAsia"/>
        </w:rPr>
      </w:pPr>
      <w:r>
        <w:t xml:space="preserve">W takiej konfiguracji Deep Blue był w stanie przeprowadzić ocenę 200 milionów pozycji na </w:t>
      </w:r>
      <w:proofErr w:type="gramStart"/>
      <w:r>
        <w:t>sekundę</w:t>
      </w:r>
      <w:r w:rsidR="000D4906">
        <w:t xml:space="preserve"> (co</w:t>
      </w:r>
      <w:proofErr w:type="gramEnd"/>
      <w:r w:rsidR="000D4906">
        <w:t xml:space="preserve"> stanowiło dwukrotnie lepszy wynik aniżeli w przypadku wersji z </w:t>
      </w:r>
      <w:r w:rsidR="000D4906">
        <w:lastRenderedPageBreak/>
        <w:t xml:space="preserve">roku 1996). W czasie meczu komputer zajmował 259 pozycję na liście TOP500 najszybszych komputerów świata – wg. </w:t>
      </w:r>
      <w:r w:rsidR="000D4906">
        <w:rPr>
          <w:rFonts w:hint="eastAsia"/>
        </w:rPr>
        <w:t>B</w:t>
      </w:r>
      <w:r w:rsidR="000D4906">
        <w:t>enchmarku LINPACK jego moc obliczeniowa wynosiła 11.38 GFLOPS.</w:t>
      </w:r>
    </w:p>
    <w:p w:rsidR="00224D65" w:rsidRDefault="00224D65" w:rsidP="00224D65">
      <w:pPr>
        <w:keepNext/>
        <w:spacing w:after="240"/>
        <w:jc w:val="center"/>
        <w:rPr>
          <w:rFonts w:hint="eastAsia"/>
        </w:rPr>
      </w:pPr>
      <w:r>
        <w:rPr>
          <w:noProof/>
          <w:lang w:val="en-GB" w:eastAsia="en-GB" w:bidi="ar-SA"/>
        </w:rPr>
        <w:drawing>
          <wp:inline distT="0" distB="0" distL="0" distR="0" wp14:anchorId="771E8ED8" wp14:editId="6A5AF844">
            <wp:extent cx="5528310" cy="3675946"/>
            <wp:effectExtent l="0" t="0" r="0" b="0"/>
            <wp:docPr id="19" name="Picture 19" descr="https://c2.staticflickr.com/6/5241/5356032927_43416ac088_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2.staticflickr.com/6/5241/5356032927_43416ac088_z.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8310" cy="3675946"/>
                    </a:xfrm>
                    <a:prstGeom prst="rect">
                      <a:avLst/>
                    </a:prstGeom>
                    <a:noFill/>
                    <a:ln>
                      <a:noFill/>
                    </a:ln>
                  </pic:spPr>
                </pic:pic>
              </a:graphicData>
            </a:graphic>
          </wp:inline>
        </w:drawing>
      </w:r>
    </w:p>
    <w:p w:rsidR="00224D65" w:rsidRDefault="00224D65" w:rsidP="00224D65">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8</w:t>
      </w:r>
      <w:r>
        <w:rPr>
          <w:rFonts w:hint="eastAsia"/>
        </w:rPr>
        <w:fldChar w:fldCharType="end"/>
      </w:r>
      <w:r>
        <w:t>. Deep Blue.</w:t>
      </w:r>
    </w:p>
    <w:p w:rsidR="00224D65" w:rsidRDefault="00224D65" w:rsidP="00224D65">
      <w:pPr>
        <w:pStyle w:val="Caption"/>
        <w:jc w:val="center"/>
        <w:rPr>
          <w:rFonts w:hint="eastAsia"/>
        </w:rPr>
      </w:pPr>
      <w:r>
        <w:t xml:space="preserve">Źródło: </w:t>
      </w:r>
      <w:hyperlink r:id="rId23" w:history="1">
        <w:r w:rsidRPr="00955F0C">
          <w:rPr>
            <w:rStyle w:val="Hyperlink"/>
          </w:rPr>
          <w:t>https://www.flickr.com/photos/amitrajit/5356032927/</w:t>
        </w:r>
      </w:hyperlink>
    </w:p>
    <w:p w:rsidR="00481ACC" w:rsidRDefault="00481ACC" w:rsidP="00BA3865">
      <w:pPr>
        <w:spacing w:after="240"/>
        <w:ind w:firstLine="284"/>
        <w:jc w:val="both"/>
        <w:rPr>
          <w:rFonts w:hint="eastAsia"/>
        </w:rPr>
      </w:pPr>
      <w:r>
        <w:t>Podczas analizy i generowania ruchów system potrafił przewidywać grę średnio do 6-8 ruchów w przód, jednak w specyficznych przypadkach wartość ta przekraczała 20 ruchów. Wiele parametrów silnika mogło być modyfikowanych, jak np.: priorytet obrony króla ponad zajmowaną powieszchnię na planszy.</w:t>
      </w:r>
      <w:r w:rsidR="0085099A">
        <w:t xml:space="preserve"> System docelowo samodzielnie kalibrował te wartości poprzez analizowanie bazy danych z zapisanymi</w:t>
      </w:r>
      <w:r w:rsidR="0090035E">
        <w:t xml:space="preserve"> ponad 700000 rozgrywek arcymistrzów szachowych</w:t>
      </w:r>
      <w:r w:rsidR="0085099A">
        <w:t xml:space="preserve">. Sama funkcja oceny pozycji została podzielona na ponad 8000 części, z których większość dotyczyła konkretnych </w:t>
      </w:r>
      <w:r w:rsidR="001D274B">
        <w:t>konfiguracji</w:t>
      </w:r>
      <w:r w:rsidR="0085099A">
        <w:t>.</w:t>
      </w:r>
    </w:p>
    <w:p w:rsidR="00354092" w:rsidRDefault="00A86E44" w:rsidP="00354092">
      <w:pPr>
        <w:spacing w:after="240"/>
        <w:ind w:firstLine="284"/>
        <w:jc w:val="both"/>
        <w:rPr>
          <w:rFonts w:hint="eastAsia"/>
        </w:rPr>
      </w:pPr>
      <w:r>
        <w:t>Do dzisiejszego dnia Deep Blue pozostaje najszybszym (pod względem ilości analizowanych ruchów na sekundę) komputerem, jaki kiedykolwiek został wystawiony na turnieju WCCC.</w:t>
      </w:r>
    </w:p>
    <w:p w:rsidR="00354092" w:rsidRDefault="00354092" w:rsidP="00354092">
      <w:pPr>
        <w:pStyle w:val="Heading2"/>
        <w:numPr>
          <w:ilvl w:val="1"/>
          <w:numId w:val="1"/>
        </w:numPr>
        <w:spacing w:after="240"/>
      </w:pPr>
      <w:bookmarkStart w:id="15" w:name="_Toc429925476"/>
      <w:r>
        <w:rPr>
          <w:rFonts w:hint="eastAsia"/>
        </w:rPr>
        <w:t xml:space="preserve">Internetowy rozproszony algorytm </w:t>
      </w:r>
      <w:r w:rsidR="00DE5DAC">
        <w:t>szachowy</w:t>
      </w:r>
      <w:r>
        <w:t xml:space="preserve"> z bazą wiedzy i uczeniem.</w:t>
      </w:r>
      <w:bookmarkEnd w:id="15"/>
    </w:p>
    <w:p w:rsidR="001212BB" w:rsidRPr="001212BB" w:rsidRDefault="001212BB" w:rsidP="001212BB">
      <w:pPr>
        <w:pStyle w:val="Heading3"/>
        <w:numPr>
          <w:ilvl w:val="2"/>
          <w:numId w:val="1"/>
        </w:numPr>
        <w:spacing w:after="240"/>
      </w:pPr>
      <w:bookmarkStart w:id="16" w:name="_Toc429925477"/>
      <w:r>
        <w:t>Założenia projektu</w:t>
      </w:r>
      <w:bookmarkEnd w:id="16"/>
    </w:p>
    <w:p w:rsidR="00354092" w:rsidRDefault="00354092" w:rsidP="00354092">
      <w:pPr>
        <w:spacing w:after="240"/>
        <w:ind w:firstLine="284"/>
        <w:jc w:val="both"/>
        <w:rPr>
          <w:rFonts w:hint="eastAsia"/>
        </w:rPr>
      </w:pPr>
      <w:r>
        <w:t>Rozwiązanie realizowane przez dwóch studentów Politechniki Gdańskiej, Łukasza Konkola i Macieja Rzeszutka, w ramach pracy magisterskiej w 2005 roku.</w:t>
      </w:r>
    </w:p>
    <w:p w:rsidR="00354092" w:rsidRDefault="00354092" w:rsidP="00354092">
      <w:pPr>
        <w:spacing w:after="240"/>
        <w:ind w:firstLine="284"/>
        <w:jc w:val="both"/>
        <w:rPr>
          <w:rFonts w:hint="eastAsia"/>
        </w:rPr>
      </w:pPr>
      <w:r>
        <w:t>Założenie tego projektu dość silnie różni się (z punktu widzenia oprogramowania) od przedstawionych wcześniej rozwiązań. Algorytm miał za zadanie agregować wiele dostępnych już silników szachowych i poprzez algorytmy uczące dokonywać wyboru, którego silnika posłuchać w danym ruchu.</w:t>
      </w:r>
    </w:p>
    <w:p w:rsidR="00354092" w:rsidRDefault="00C852B3" w:rsidP="00354092">
      <w:pPr>
        <w:spacing w:after="240"/>
        <w:ind w:firstLine="284"/>
        <w:jc w:val="both"/>
        <w:rPr>
          <w:rFonts w:hint="eastAsia"/>
        </w:rPr>
      </w:pPr>
      <w:r>
        <w:lastRenderedPageBreak/>
        <w:t>Aby w jakiś sposób podzielić silniki, autorzy dokonują klasteryzacji pozwalającej na przepr</w:t>
      </w:r>
      <w:r w:rsidR="005F6889">
        <w:t>owadzenie podziału gry na fazy. Dla każdej z faz wyszukiwane są najlepsze silniki poprzez wytrenowany algorytm genetyczny.</w:t>
      </w:r>
    </w:p>
    <w:p w:rsidR="005F6889" w:rsidRDefault="005F6889" w:rsidP="00354092">
      <w:pPr>
        <w:spacing w:after="240"/>
        <w:ind w:firstLine="284"/>
        <w:jc w:val="both"/>
        <w:rPr>
          <w:rFonts w:hint="eastAsia"/>
        </w:rPr>
      </w:pPr>
      <w:r>
        <w:t>Trening aplikacji odbywa się poprzez rozegranie sztucznych partii szachowych w oparciu o rozproszoną bazę danych zawierającą ponad 8 milionów układów figur szachowych i sprawdzaniu poprawności zwracanych przez algorytmy odpowiedzi. Po wytrenowaniu algorytmu taką ilością danych aplikacja jest gotowa do gry.</w:t>
      </w:r>
    </w:p>
    <w:p w:rsidR="005F6889" w:rsidRDefault="005F6889" w:rsidP="00354092">
      <w:pPr>
        <w:spacing w:after="240"/>
        <w:ind w:firstLine="284"/>
        <w:jc w:val="both"/>
        <w:rPr>
          <w:rFonts w:hint="eastAsia"/>
        </w:rPr>
      </w:pPr>
      <w:r>
        <w:t>Sama rozgrywka może być prowadzona na wirtualnej szachownicy obsługującej notację FEN (np.: eBoard) lub też w trybie textowym (przez TelNet).</w:t>
      </w:r>
    </w:p>
    <w:p w:rsidR="005F6889" w:rsidRDefault="005F6889" w:rsidP="00354092">
      <w:pPr>
        <w:spacing w:after="240"/>
        <w:ind w:firstLine="284"/>
        <w:jc w:val="both"/>
        <w:rPr>
          <w:rFonts w:hint="eastAsia"/>
        </w:rPr>
      </w:pPr>
      <w:r>
        <w:t xml:space="preserve">Celem projektu </w:t>
      </w:r>
      <w:proofErr w:type="gramStart"/>
      <w:r>
        <w:t>było więc</w:t>
      </w:r>
      <w:proofErr w:type="gramEnd"/>
      <w:r>
        <w:t xml:space="preserve"> nie stworzenie nowego silnika szachowego, lecz wykorzystanie potencjału drzemiącego w mnogich istniejących już rozwiązaniach. Z założenia program </w:t>
      </w:r>
      <w:r w:rsidR="001212BB">
        <w:t>miał działać w taki sposób, aby jako całość był w stanie wygrać z każdym z silników, które wchodzą w jego skład.</w:t>
      </w:r>
    </w:p>
    <w:p w:rsidR="001212BB" w:rsidRDefault="001212BB" w:rsidP="001212BB">
      <w:pPr>
        <w:pStyle w:val="Heading3"/>
        <w:numPr>
          <w:ilvl w:val="2"/>
          <w:numId w:val="1"/>
        </w:numPr>
        <w:spacing w:after="240"/>
      </w:pPr>
      <w:bookmarkStart w:id="17" w:name="_Toc429925478"/>
      <w:r>
        <w:t>Baza danych</w:t>
      </w:r>
      <w:bookmarkEnd w:id="17"/>
    </w:p>
    <w:p w:rsidR="001212BB" w:rsidRDefault="001212BB" w:rsidP="001212BB">
      <w:pPr>
        <w:spacing w:after="240"/>
        <w:ind w:firstLine="284"/>
        <w:jc w:val="both"/>
        <w:rPr>
          <w:rFonts w:hint="eastAsia"/>
        </w:rPr>
      </w:pPr>
      <w:r>
        <w:t>W bazie danych przechowywanych było ponad 8 milionów układów figur szachowych wraz z rankingiem ELO osób grających i ostatecznym wynikiem potyczki.</w:t>
      </w:r>
    </w:p>
    <w:p w:rsidR="00B51AF4" w:rsidRDefault="00B51AF4" w:rsidP="00B51AF4">
      <w:pPr>
        <w:keepNext/>
        <w:spacing w:after="240"/>
        <w:jc w:val="center"/>
        <w:rPr>
          <w:rFonts w:hint="eastAsia"/>
        </w:rPr>
      </w:pPr>
      <w:r>
        <w:rPr>
          <w:noProof/>
          <w:lang w:val="en-GB" w:eastAsia="en-GB" w:bidi="ar-SA"/>
        </w:rPr>
        <w:drawing>
          <wp:inline distT="0" distB="0" distL="0" distR="0" wp14:anchorId="531DE8DD" wp14:editId="3D7B593A">
            <wp:extent cx="5528310" cy="20529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8310" cy="2052955"/>
                    </a:xfrm>
                    <a:prstGeom prst="rect">
                      <a:avLst/>
                    </a:prstGeom>
                  </pic:spPr>
                </pic:pic>
              </a:graphicData>
            </a:graphic>
          </wp:inline>
        </w:drawing>
      </w:r>
    </w:p>
    <w:p w:rsidR="00B51AF4" w:rsidRDefault="00B51AF4" w:rsidP="00B51AF4">
      <w:pPr>
        <w:pStyle w:val="Caption"/>
        <w:spacing w:after="0"/>
        <w:jc w:val="center"/>
        <w:rPr>
          <w:rFonts w:hint="eastAsia"/>
        </w:rPr>
      </w:pPr>
      <w:r>
        <w:rPr>
          <w:rFonts w:hint="eastAsia"/>
        </w:rPr>
        <w:t xml:space="preserve">Obrazek </w:t>
      </w:r>
      <w:r>
        <w:rPr>
          <w:rFonts w:hint="eastAsia"/>
        </w:rPr>
        <w:fldChar w:fldCharType="begin"/>
      </w:r>
      <w:r>
        <w:rPr>
          <w:rFonts w:hint="eastAsia"/>
        </w:rPr>
        <w:instrText xml:space="preserve"> SEQ Obrazek \* ARABIC </w:instrText>
      </w:r>
      <w:r>
        <w:rPr>
          <w:rFonts w:hint="eastAsia"/>
        </w:rPr>
        <w:fldChar w:fldCharType="separate"/>
      </w:r>
      <w:r w:rsidR="001F6513">
        <w:rPr>
          <w:rFonts w:hint="eastAsia"/>
          <w:noProof/>
        </w:rPr>
        <w:t>9</w:t>
      </w:r>
      <w:r>
        <w:rPr>
          <w:rFonts w:hint="eastAsia"/>
        </w:rPr>
        <w:fldChar w:fldCharType="end"/>
      </w:r>
      <w:r>
        <w:t>. Przykładowy fragment bazy danych.</w:t>
      </w:r>
    </w:p>
    <w:p w:rsidR="001212BB" w:rsidRDefault="00B51AF4" w:rsidP="00B51AF4">
      <w:pPr>
        <w:pStyle w:val="Caption"/>
        <w:jc w:val="center"/>
        <w:rPr>
          <w:rFonts w:hint="eastAsia"/>
        </w:rPr>
      </w:pPr>
      <w:r>
        <w:t>Źródło: Dokumentacja projektu.</w:t>
      </w:r>
    </w:p>
    <w:p w:rsidR="00733E47" w:rsidRDefault="00733E47" w:rsidP="00653722">
      <w:pPr>
        <w:pStyle w:val="Heading3"/>
        <w:numPr>
          <w:ilvl w:val="2"/>
          <w:numId w:val="1"/>
        </w:numPr>
        <w:spacing w:after="240"/>
      </w:pPr>
      <w:bookmarkStart w:id="18" w:name="_Toc429925479"/>
      <w:r>
        <w:t>Klasteryzacja</w:t>
      </w:r>
      <w:bookmarkEnd w:id="18"/>
    </w:p>
    <w:p w:rsidR="002A27A1" w:rsidRDefault="002A27A1" w:rsidP="002A27A1">
      <w:pPr>
        <w:spacing w:after="240"/>
        <w:ind w:firstLine="284"/>
        <w:jc w:val="both"/>
        <w:rPr>
          <w:rFonts w:hint="eastAsia"/>
        </w:rPr>
      </w:pPr>
      <w:r>
        <w:t>Wykorzystanie klasteryzacji pozwoliło autorom na podział gry na 15 faz. W tym celu przebadali oni 100 tysięcy różnych ustawień figur szachowych. Dla każdej z przebadanych konfiguracji obliczony został wektor 5 znormalizowanych elementów. Z tych później, na podstawie algorytmu K-średnich, wyłonionych zostało 15 środków klasteryzacji. Poniżej zacytowano punkty opisujące, w jaki sposób wypełniane były poszczególne pola wektora:</w:t>
      </w:r>
    </w:p>
    <w:tbl>
      <w:tblPr>
        <w:tblStyle w:val="TableGrid"/>
        <w:tblW w:w="0" w:type="auto"/>
        <w:tblCellMar>
          <w:bottom w:w="108" w:type="dxa"/>
        </w:tblCellMar>
        <w:tblLook w:val="04A0" w:firstRow="1" w:lastRow="0" w:firstColumn="1" w:lastColumn="0" w:noHBand="0" w:noVBand="1"/>
      </w:tblPr>
      <w:tblGrid>
        <w:gridCol w:w="8922"/>
      </w:tblGrid>
      <w:tr w:rsidR="002A27A1" w:rsidTr="00686D08">
        <w:tc>
          <w:tcPr>
            <w:tcW w:w="8922" w:type="dxa"/>
            <w:tcBorders>
              <w:top w:val="nil"/>
              <w:left w:val="nil"/>
              <w:bottom w:val="nil"/>
              <w:right w:val="nil"/>
            </w:tcBorders>
          </w:tcPr>
          <w:p w:rsidR="002A27A1" w:rsidRPr="009357E6" w:rsidRDefault="002A27A1" w:rsidP="002A27A1">
            <w:pPr>
              <w:widowControl/>
              <w:suppressAutoHyphens w:val="0"/>
              <w:autoSpaceDE w:val="0"/>
              <w:autoSpaceDN w:val="0"/>
              <w:adjustRightInd w:val="0"/>
              <w:rPr>
                <w:rFonts w:ascii="LuxiSans" w:hAnsi="LuxiSans" w:cs="LuxiSans"/>
                <w:lang w:bidi="ar-SA"/>
              </w:rPr>
            </w:pPr>
          </w:p>
          <w:p w:rsidR="002A27A1" w:rsidRPr="002A27A1" w:rsidRDefault="002A27A1" w:rsidP="00686D08">
            <w:pPr>
              <w:pStyle w:val="ListParagraph"/>
              <w:widowControl/>
              <w:numPr>
                <w:ilvl w:val="0"/>
                <w:numId w:val="7"/>
              </w:numPr>
              <w:suppressAutoHyphens w:val="0"/>
              <w:autoSpaceDE w:val="0"/>
              <w:autoSpaceDN w:val="0"/>
              <w:adjustRightInd w:val="0"/>
              <w:ind w:hanging="720"/>
              <w:jc w:val="both"/>
              <w:rPr>
                <w:rFonts w:ascii="LuxiSans" w:hAnsi="LuxiSans" w:cs="LuxiSans"/>
                <w:lang w:val="en-GB" w:bidi="ar-SA"/>
              </w:rPr>
            </w:pPr>
            <w:r w:rsidRPr="009357E6">
              <w:rPr>
                <w:rFonts w:ascii="LuxiSans" w:hAnsi="LuxiSans" w:cs="LuxiSans"/>
                <w:b/>
                <w:lang w:bidi="ar-SA"/>
              </w:rPr>
              <w:t>Wartość materialną figur</w:t>
            </w:r>
            <w:r w:rsidRPr="009357E6">
              <w:rPr>
                <w:rFonts w:ascii="LuxiSans" w:hAnsi="LuxiSans" w:cs="LuxiSans"/>
                <w:lang w:bidi="ar-SA"/>
              </w:rPr>
              <w:t xml:space="preserve"> – przeglądana jest cała szachownica, i w zależności od ilości i rodzaju figur umieszczonych na szachownicy jest obliczana wartość, która na początku wynosi zero. Każda biała figura zwiększa tą wartość, a czarna zmniejsza. Każdy rodzaj figury jest inaczej oceniany i tak: pion ma wartość 100, wieża – 500, skoczek – 290, goniec – 310, królowa – 950. Króle nie są oceniane, </w:t>
            </w:r>
            <w:r w:rsidRPr="009357E6">
              <w:rPr>
                <w:rFonts w:ascii="LuxiSans" w:hAnsi="LuxiSans" w:cs="LuxiSans"/>
                <w:lang w:bidi="ar-SA"/>
              </w:rPr>
              <w:lastRenderedPageBreak/>
              <w:t xml:space="preserve">gdyż zawsze musza być oba na planszy i ich wzajemne wartości się redukują. </w:t>
            </w:r>
            <w:r w:rsidRPr="002A27A1">
              <w:rPr>
                <w:rFonts w:ascii="LuxiSans" w:hAnsi="LuxiSans" w:cs="LuxiSans"/>
                <w:lang w:val="en-GB" w:bidi="ar-SA"/>
              </w:rPr>
              <w:t>Wartość ta jest normalizowana przez podzielenie przez 7000 i dodanie 0.5.</w:t>
            </w:r>
          </w:p>
          <w:p w:rsidR="00686D08" w:rsidRDefault="002A27A1" w:rsidP="00686D08">
            <w:pPr>
              <w:pStyle w:val="ListParagraph"/>
              <w:widowControl/>
              <w:numPr>
                <w:ilvl w:val="0"/>
                <w:numId w:val="7"/>
              </w:numPr>
              <w:suppressAutoHyphens w:val="0"/>
              <w:autoSpaceDE w:val="0"/>
              <w:autoSpaceDN w:val="0"/>
              <w:adjustRightInd w:val="0"/>
              <w:jc w:val="both"/>
              <w:rPr>
                <w:rFonts w:ascii="LuxiSans" w:hAnsi="LuxiSans" w:cs="LuxiSans"/>
                <w:lang w:val="en-GB" w:bidi="ar-SA"/>
              </w:rPr>
            </w:pPr>
            <w:r w:rsidRPr="009357E6">
              <w:rPr>
                <w:rFonts w:ascii="LuxiSans" w:hAnsi="LuxiSans" w:cs="LuxiSans"/>
                <w:b/>
                <w:lang w:bidi="ar-SA"/>
              </w:rPr>
              <w:t>Liczba otwartych linii</w:t>
            </w:r>
            <w:r w:rsidRPr="009357E6">
              <w:rPr>
                <w:rFonts w:ascii="LuxiSans" w:hAnsi="LuxiSans" w:cs="LuxiSans"/>
                <w:lang w:bidi="ar-SA"/>
              </w:rPr>
              <w:t xml:space="preserve"> – mówi nam ile linii kontroluje każdy z kolorów. </w:t>
            </w:r>
            <w:proofErr w:type="gramStart"/>
            <w:r w:rsidRPr="009357E6">
              <w:rPr>
                <w:rFonts w:ascii="LuxiSans" w:hAnsi="LuxiSans" w:cs="LuxiSans"/>
                <w:lang w:bidi="ar-SA"/>
              </w:rPr>
              <w:t>Figury</w:t>
            </w:r>
            <w:r w:rsidR="00686D08" w:rsidRPr="009357E6">
              <w:rPr>
                <w:rFonts w:ascii="LuxiSans" w:hAnsi="LuxiSans" w:cs="LuxiSans"/>
                <w:lang w:bidi="ar-SA"/>
              </w:rPr>
              <w:t xml:space="preserve"> </w:t>
            </w:r>
            <w:r w:rsidRPr="009357E6">
              <w:rPr>
                <w:rFonts w:ascii="LuxiSans" w:hAnsi="LuxiSans" w:cs="LuxiSans"/>
                <w:lang w:bidi="ar-SA"/>
              </w:rPr>
              <w:t>które</w:t>
            </w:r>
            <w:proofErr w:type="gramEnd"/>
            <w:r w:rsidRPr="009357E6">
              <w:rPr>
                <w:rFonts w:ascii="LuxiSans" w:hAnsi="LuxiSans" w:cs="LuxiSans"/>
                <w:lang w:bidi="ar-SA"/>
              </w:rPr>
              <w:t xml:space="preserve"> mogą kontrolować linie, to gońce, wieże i hetmany. Dla każdej</w:t>
            </w:r>
            <w:r w:rsidR="00686D08" w:rsidRPr="009357E6">
              <w:rPr>
                <w:rFonts w:ascii="LuxiSans" w:hAnsi="LuxiSans" w:cs="LuxiSans"/>
                <w:lang w:bidi="ar-SA"/>
              </w:rPr>
              <w:t xml:space="preserve"> </w:t>
            </w:r>
            <w:r w:rsidRPr="009357E6">
              <w:rPr>
                <w:rFonts w:ascii="LuxiSans" w:hAnsi="LuxiSans" w:cs="LuxiSans"/>
                <w:lang w:bidi="ar-SA"/>
              </w:rPr>
              <w:t>kontrolowanej linii, jeżeli jest to linia prosta (w pionie lub poziomie) to jest</w:t>
            </w:r>
            <w:r w:rsidR="00686D08" w:rsidRPr="009357E6">
              <w:rPr>
                <w:rFonts w:ascii="LuxiSans" w:hAnsi="LuxiSans" w:cs="LuxiSans"/>
                <w:lang w:bidi="ar-SA"/>
              </w:rPr>
              <w:t xml:space="preserve"> </w:t>
            </w:r>
            <w:r w:rsidRPr="009357E6">
              <w:rPr>
                <w:rFonts w:ascii="LuxiSans" w:hAnsi="LuxiSans" w:cs="LuxiSans"/>
                <w:lang w:bidi="ar-SA"/>
              </w:rPr>
              <w:t xml:space="preserve">dodawana wartość 1,5, </w:t>
            </w:r>
            <w:proofErr w:type="gramStart"/>
            <w:r w:rsidRPr="009357E6">
              <w:rPr>
                <w:rFonts w:ascii="LuxiSans" w:hAnsi="LuxiSans" w:cs="LuxiSans"/>
                <w:lang w:bidi="ar-SA"/>
              </w:rPr>
              <w:t>zaś jeżeli</w:t>
            </w:r>
            <w:proofErr w:type="gramEnd"/>
            <w:r w:rsidRPr="009357E6">
              <w:rPr>
                <w:rFonts w:ascii="LuxiSans" w:hAnsi="LuxiSans" w:cs="LuxiSans"/>
                <w:lang w:bidi="ar-SA"/>
              </w:rPr>
              <w:t xml:space="preserve"> jest to linia ukośna – dodawana jest wartość</w:t>
            </w:r>
            <w:r w:rsidR="00686D08" w:rsidRPr="009357E6">
              <w:rPr>
                <w:rFonts w:ascii="LuxiSans" w:hAnsi="LuxiSans" w:cs="LuxiSans"/>
                <w:lang w:bidi="ar-SA"/>
              </w:rPr>
              <w:t xml:space="preserve"> </w:t>
            </w:r>
            <w:r w:rsidRPr="009357E6">
              <w:rPr>
                <w:rFonts w:ascii="LuxiSans" w:hAnsi="LuxiSans" w:cs="LuxiSans"/>
                <w:lang w:bidi="ar-SA"/>
              </w:rPr>
              <w:t xml:space="preserve">1. </w:t>
            </w:r>
            <w:r w:rsidRPr="00686D08">
              <w:rPr>
                <w:rFonts w:ascii="LuxiSans" w:hAnsi="LuxiSans" w:cs="LuxiSans"/>
                <w:lang w:val="en-GB" w:bidi="ar-SA"/>
              </w:rPr>
              <w:t>Wartość ta jest normalizowana przez podzielenie przez 10.</w:t>
            </w:r>
            <w:r w:rsidR="00686D08" w:rsidRPr="00686D08">
              <w:rPr>
                <w:rFonts w:ascii="LuxiSans" w:hAnsi="LuxiSans" w:cs="LuxiSans"/>
                <w:lang w:val="en-GB" w:bidi="ar-SA"/>
              </w:rPr>
              <w:t xml:space="preserve"> </w:t>
            </w:r>
          </w:p>
          <w:p w:rsidR="00686D08" w:rsidRDefault="002A27A1" w:rsidP="00686D08">
            <w:pPr>
              <w:pStyle w:val="ListParagraph"/>
              <w:widowControl/>
              <w:numPr>
                <w:ilvl w:val="0"/>
                <w:numId w:val="7"/>
              </w:numPr>
              <w:suppressAutoHyphens w:val="0"/>
              <w:autoSpaceDE w:val="0"/>
              <w:autoSpaceDN w:val="0"/>
              <w:adjustRightInd w:val="0"/>
              <w:jc w:val="both"/>
              <w:rPr>
                <w:rFonts w:ascii="LuxiSans" w:hAnsi="LuxiSans" w:cs="LuxiSans"/>
                <w:lang w:val="en-GB" w:bidi="ar-SA"/>
              </w:rPr>
            </w:pPr>
            <w:r w:rsidRPr="009357E6">
              <w:rPr>
                <w:rFonts w:ascii="LuxiSans" w:hAnsi="LuxiSans" w:cs="LuxiSans"/>
                <w:b/>
                <w:lang w:bidi="ar-SA"/>
              </w:rPr>
              <w:t>Suma ocen każdej z figur</w:t>
            </w:r>
            <w:r w:rsidRPr="009357E6">
              <w:rPr>
                <w:rFonts w:ascii="LuxiSans" w:hAnsi="LuxiSans" w:cs="LuxiSans"/>
                <w:lang w:bidi="ar-SA"/>
              </w:rPr>
              <w:t xml:space="preserve"> – każda figura ma inne parametry, inne możliwości,</w:t>
            </w:r>
            <w:r w:rsidR="00686D08" w:rsidRPr="009357E6">
              <w:rPr>
                <w:rFonts w:ascii="LuxiSans" w:hAnsi="LuxiSans" w:cs="LuxiSans"/>
                <w:lang w:bidi="ar-SA"/>
              </w:rPr>
              <w:t xml:space="preserve"> </w:t>
            </w:r>
            <w:r w:rsidRPr="009357E6">
              <w:rPr>
                <w:rFonts w:ascii="LuxiSans" w:hAnsi="LuxiSans" w:cs="LuxiSans"/>
                <w:lang w:bidi="ar-SA"/>
              </w:rPr>
              <w:t>także każda jest inaczej oceniana. Dla wieży bierzemy pod uwagę czy</w:t>
            </w:r>
            <w:r w:rsidR="00686D08" w:rsidRPr="009357E6">
              <w:rPr>
                <w:rFonts w:ascii="LuxiSans" w:hAnsi="LuxiSans" w:cs="LuxiSans"/>
                <w:lang w:bidi="ar-SA"/>
              </w:rPr>
              <w:t xml:space="preserve"> </w:t>
            </w:r>
            <w:r w:rsidRPr="009357E6">
              <w:rPr>
                <w:rFonts w:ascii="LuxiSans" w:hAnsi="LuxiSans" w:cs="LuxiSans"/>
                <w:lang w:bidi="ar-SA"/>
              </w:rPr>
              <w:t xml:space="preserve">znajduje się ona na otwartej </w:t>
            </w:r>
            <w:proofErr w:type="gramStart"/>
            <w:r w:rsidRPr="009357E6">
              <w:rPr>
                <w:rFonts w:ascii="LuxiSans" w:hAnsi="LuxiSans" w:cs="LuxiSans"/>
                <w:lang w:bidi="ar-SA"/>
              </w:rPr>
              <w:t>linii (jeżeli</w:t>
            </w:r>
            <w:proofErr w:type="gramEnd"/>
            <w:r w:rsidRPr="009357E6">
              <w:rPr>
                <w:rFonts w:ascii="LuxiSans" w:hAnsi="LuxiSans" w:cs="LuxiSans"/>
                <w:lang w:bidi="ar-SA"/>
              </w:rPr>
              <w:t xml:space="preserve"> tak to do wartości dodajemy 10), jak</w:t>
            </w:r>
            <w:r w:rsidR="00686D08" w:rsidRPr="009357E6">
              <w:rPr>
                <w:rFonts w:ascii="LuxiSans" w:hAnsi="LuxiSans" w:cs="LuxiSans"/>
                <w:lang w:bidi="ar-SA"/>
              </w:rPr>
              <w:t xml:space="preserve"> </w:t>
            </w:r>
            <w:r w:rsidRPr="009357E6">
              <w:rPr>
                <w:rFonts w:ascii="LuxiSans" w:hAnsi="LuxiSans" w:cs="LuxiSans"/>
                <w:lang w:bidi="ar-SA"/>
              </w:rPr>
              <w:t>daleko króla przeciwnika się znajduje (2 razy odległość w polach od siebie) i na</w:t>
            </w:r>
            <w:r w:rsidR="00686D08" w:rsidRPr="009357E6">
              <w:rPr>
                <w:rFonts w:ascii="LuxiSans" w:hAnsi="LuxiSans" w:cs="LuxiSans"/>
                <w:lang w:bidi="ar-SA"/>
              </w:rPr>
              <w:t xml:space="preserve"> </w:t>
            </w:r>
            <w:r w:rsidRPr="009357E6">
              <w:rPr>
                <w:rFonts w:ascii="LuxiSans" w:hAnsi="LuxiSans" w:cs="LuxiSans"/>
                <w:lang w:bidi="ar-SA"/>
              </w:rPr>
              <w:t>której linii się znajduje – jeżeli na przedostatniej, a król na ostatniej do</w:t>
            </w:r>
            <w:r w:rsidR="00686D08" w:rsidRPr="009357E6">
              <w:rPr>
                <w:rFonts w:ascii="LuxiSans" w:hAnsi="LuxiSans" w:cs="LuxiSans"/>
                <w:lang w:bidi="ar-SA"/>
              </w:rPr>
              <w:t xml:space="preserve"> </w:t>
            </w:r>
            <w:r w:rsidRPr="009357E6">
              <w:rPr>
                <w:rFonts w:ascii="LuxiSans" w:hAnsi="LuxiSans" w:cs="LuxiSans"/>
                <w:lang w:bidi="ar-SA"/>
              </w:rPr>
              <w:t>dodajemy do otrzymanej uprzednio wartości 40. Dla skoczka brana jest pod</w:t>
            </w:r>
            <w:r w:rsidR="00686D08" w:rsidRPr="009357E6">
              <w:rPr>
                <w:rFonts w:ascii="LuxiSans" w:hAnsi="LuxiSans" w:cs="LuxiSans"/>
                <w:lang w:bidi="ar-SA"/>
              </w:rPr>
              <w:t xml:space="preserve"> </w:t>
            </w:r>
            <w:r w:rsidRPr="009357E6">
              <w:rPr>
                <w:rFonts w:ascii="LuxiSans" w:hAnsi="LuxiSans" w:cs="LuxiSans"/>
                <w:lang w:bidi="ar-SA"/>
              </w:rPr>
              <w:t>uwagę bliskość skoczka od centrum szachownicy. Dla gońca sprawdzamy jak</w:t>
            </w:r>
            <w:r w:rsidR="00686D08" w:rsidRPr="009357E6">
              <w:rPr>
                <w:rFonts w:ascii="LuxiSans" w:hAnsi="LuxiSans" w:cs="LuxiSans"/>
                <w:lang w:bidi="ar-SA"/>
              </w:rPr>
              <w:t xml:space="preserve"> </w:t>
            </w:r>
            <w:r w:rsidRPr="009357E6">
              <w:rPr>
                <w:rFonts w:ascii="LuxiSans" w:hAnsi="LuxiSans" w:cs="LuxiSans"/>
                <w:lang w:bidi="ar-SA"/>
              </w:rPr>
              <w:t>długą możliwość ruchu po przekątnej w każdym kierunku dany goniec posiada.</w:t>
            </w:r>
            <w:r w:rsidR="00686D08" w:rsidRPr="009357E6">
              <w:rPr>
                <w:rFonts w:ascii="LuxiSans" w:hAnsi="LuxiSans" w:cs="LuxiSans"/>
                <w:lang w:bidi="ar-SA"/>
              </w:rPr>
              <w:t xml:space="preserve"> </w:t>
            </w:r>
            <w:r w:rsidRPr="009357E6">
              <w:rPr>
                <w:rFonts w:ascii="LuxiSans" w:hAnsi="LuxiSans" w:cs="LuxiSans"/>
                <w:lang w:bidi="ar-SA"/>
              </w:rPr>
              <w:t>Dla hetmana brana pod uwagę jest bliskość od centrum i bliskość od swojego</w:t>
            </w:r>
            <w:r w:rsidR="00686D08" w:rsidRPr="009357E6">
              <w:rPr>
                <w:rFonts w:ascii="LuxiSans" w:hAnsi="LuxiSans" w:cs="LuxiSans"/>
                <w:lang w:bidi="ar-SA"/>
              </w:rPr>
              <w:t xml:space="preserve"> </w:t>
            </w:r>
            <w:r w:rsidRPr="009357E6">
              <w:rPr>
                <w:rFonts w:ascii="LuxiSans" w:hAnsi="LuxiSans" w:cs="LuxiSans"/>
                <w:lang w:bidi="ar-SA"/>
              </w:rPr>
              <w:t>króla. Dla króla liczone jest jego bezpieczeństwo. Każda pozycja króla jest</w:t>
            </w:r>
            <w:r w:rsidR="00686D08" w:rsidRPr="009357E6">
              <w:rPr>
                <w:rFonts w:ascii="LuxiSans" w:hAnsi="LuxiSans" w:cs="LuxiSans"/>
                <w:lang w:bidi="ar-SA"/>
              </w:rPr>
              <w:t xml:space="preserve"> </w:t>
            </w:r>
            <w:r w:rsidRPr="009357E6">
              <w:rPr>
                <w:rFonts w:ascii="LuxiSans" w:hAnsi="LuxiSans" w:cs="LuxiSans"/>
                <w:lang w:bidi="ar-SA"/>
              </w:rPr>
              <w:t xml:space="preserve">trochę inaczej liczona. Ogólnie im dalej od swojej początkowej pozycji </w:t>
            </w:r>
            <w:r w:rsidR="00686D08" w:rsidRPr="009357E6">
              <w:rPr>
                <w:rFonts w:ascii="LuxiSans" w:hAnsi="LuxiSans" w:cs="LuxiSans"/>
                <w:lang w:bidi="ar-SA"/>
              </w:rPr>
              <w:t xml:space="preserve">I </w:t>
            </w:r>
            <w:r w:rsidRPr="009357E6">
              <w:rPr>
                <w:rFonts w:ascii="LuxiSans" w:hAnsi="LuxiSans" w:cs="LuxiSans"/>
                <w:lang w:bidi="ar-SA"/>
              </w:rPr>
              <w:t xml:space="preserve">pierwszych dwóch linii stoi król tym niższa ocena. Ocena jest </w:t>
            </w:r>
            <w:proofErr w:type="gramStart"/>
            <w:r w:rsidRPr="009357E6">
              <w:rPr>
                <w:rFonts w:ascii="LuxiSans" w:hAnsi="LuxiSans" w:cs="LuxiSans"/>
                <w:lang w:bidi="ar-SA"/>
              </w:rPr>
              <w:t>podwyższana</w:t>
            </w:r>
            <w:r w:rsidR="00686D08" w:rsidRPr="009357E6">
              <w:rPr>
                <w:rFonts w:ascii="LuxiSans" w:hAnsi="LuxiSans" w:cs="LuxiSans"/>
                <w:lang w:bidi="ar-SA"/>
              </w:rPr>
              <w:t xml:space="preserve"> </w:t>
            </w:r>
            <w:r w:rsidRPr="009357E6">
              <w:rPr>
                <w:rFonts w:ascii="LuxiSans" w:hAnsi="LuxiSans" w:cs="LuxiSans"/>
                <w:lang w:bidi="ar-SA"/>
              </w:rPr>
              <w:t>jeżeli</w:t>
            </w:r>
            <w:proofErr w:type="gramEnd"/>
            <w:r w:rsidRPr="009357E6">
              <w:rPr>
                <w:rFonts w:ascii="LuxiSans" w:hAnsi="LuxiSans" w:cs="LuxiSans"/>
                <w:lang w:bidi="ar-SA"/>
              </w:rPr>
              <w:t xml:space="preserve"> król jest chroniony przez piony. Poza tym, jeżeli król stoi na pierwszej linii</w:t>
            </w:r>
            <w:r w:rsidR="00686D08" w:rsidRPr="009357E6">
              <w:rPr>
                <w:rFonts w:ascii="LuxiSans" w:hAnsi="LuxiSans" w:cs="LuxiSans"/>
                <w:lang w:bidi="ar-SA"/>
              </w:rPr>
              <w:t xml:space="preserve"> </w:t>
            </w:r>
            <w:r w:rsidRPr="009357E6">
              <w:rPr>
                <w:rFonts w:ascii="LuxiSans" w:hAnsi="LuxiSans" w:cs="LuxiSans"/>
                <w:lang w:bidi="ar-SA"/>
              </w:rPr>
              <w:t xml:space="preserve">to sprawdzamy czy ma on “ furtkę” między pionami w drugiej linii. </w:t>
            </w:r>
            <w:r w:rsidRPr="00686D08">
              <w:rPr>
                <w:rFonts w:ascii="LuxiSans" w:hAnsi="LuxiSans" w:cs="LuxiSans"/>
                <w:lang w:val="en-GB" w:bidi="ar-SA"/>
              </w:rPr>
              <w:t>Ocena ta jest</w:t>
            </w:r>
            <w:r w:rsidR="00686D08" w:rsidRPr="00686D08">
              <w:rPr>
                <w:rFonts w:ascii="LuxiSans" w:hAnsi="LuxiSans" w:cs="LuxiSans"/>
                <w:lang w:val="en-GB" w:bidi="ar-SA"/>
              </w:rPr>
              <w:t xml:space="preserve"> </w:t>
            </w:r>
            <w:r w:rsidRPr="00686D08">
              <w:rPr>
                <w:rFonts w:ascii="LuxiSans" w:hAnsi="LuxiSans" w:cs="LuxiSans"/>
                <w:lang w:val="en-GB" w:bidi="ar-SA"/>
              </w:rPr>
              <w:t>normalizowane przez podzielenie przez 1200 i dodanie 0.33.</w:t>
            </w:r>
            <w:r w:rsidR="00686D08">
              <w:rPr>
                <w:rFonts w:ascii="LuxiSans" w:hAnsi="LuxiSans" w:cs="LuxiSans"/>
                <w:lang w:val="en-GB" w:bidi="ar-SA"/>
              </w:rPr>
              <w:t xml:space="preserve"> </w:t>
            </w:r>
          </w:p>
          <w:p w:rsidR="00686D08" w:rsidRPr="009357E6" w:rsidRDefault="002A27A1" w:rsidP="00686D08">
            <w:pPr>
              <w:pStyle w:val="ListParagraph"/>
              <w:widowControl/>
              <w:numPr>
                <w:ilvl w:val="0"/>
                <w:numId w:val="7"/>
              </w:numPr>
              <w:suppressAutoHyphens w:val="0"/>
              <w:autoSpaceDE w:val="0"/>
              <w:autoSpaceDN w:val="0"/>
              <w:adjustRightInd w:val="0"/>
              <w:jc w:val="both"/>
              <w:rPr>
                <w:rFonts w:ascii="LuxiSans" w:hAnsi="LuxiSans" w:cs="LuxiSans"/>
                <w:lang w:bidi="ar-SA"/>
              </w:rPr>
            </w:pPr>
            <w:r w:rsidRPr="009357E6">
              <w:rPr>
                <w:rFonts w:ascii="LuxiSans" w:hAnsi="LuxiSans" w:cs="LuxiSans"/>
                <w:b/>
                <w:lang w:bidi="ar-SA"/>
              </w:rPr>
              <w:t>Położenie pionów</w:t>
            </w:r>
            <w:r w:rsidRPr="009357E6">
              <w:rPr>
                <w:rFonts w:ascii="LuxiSans" w:hAnsi="LuxiSans" w:cs="LuxiSans"/>
                <w:lang w:bidi="ar-SA"/>
              </w:rPr>
              <w:t xml:space="preserve"> – bierzemy tu pod uwagę piony izolowane, zdublowane </w:t>
            </w:r>
            <w:r w:rsidR="00686D08" w:rsidRPr="009357E6">
              <w:rPr>
                <w:rFonts w:ascii="LuxiSans" w:hAnsi="LuxiSans" w:cs="LuxiSans"/>
                <w:lang w:bidi="ar-SA"/>
              </w:rPr>
              <w:t xml:space="preserve">I </w:t>
            </w:r>
            <w:r w:rsidRPr="009357E6">
              <w:rPr>
                <w:rFonts w:ascii="LuxiSans" w:hAnsi="LuxiSans" w:cs="LuxiSans"/>
                <w:lang w:bidi="ar-SA"/>
              </w:rPr>
              <w:t>sąsiednie, ta także odległość pionów od centrum. Piony izolowane to piony</w:t>
            </w:r>
            <w:r w:rsidR="00686D08" w:rsidRPr="009357E6">
              <w:rPr>
                <w:rFonts w:ascii="LuxiSans" w:hAnsi="LuxiSans" w:cs="LuxiSans"/>
                <w:lang w:bidi="ar-SA"/>
              </w:rPr>
              <w:t xml:space="preserve"> </w:t>
            </w:r>
            <w:r w:rsidRPr="009357E6">
              <w:rPr>
                <w:rFonts w:ascii="LuxiSans" w:hAnsi="LuxiSans" w:cs="LuxiSans"/>
                <w:lang w:bidi="ar-SA"/>
              </w:rPr>
              <w:t>stojące same. Piony zdublowane to piony stojące jeden za drugim. Takie</w:t>
            </w:r>
            <w:r w:rsidR="00686D08" w:rsidRPr="009357E6">
              <w:rPr>
                <w:rFonts w:ascii="LuxiSans" w:hAnsi="LuxiSans" w:cs="LuxiSans"/>
                <w:lang w:bidi="ar-SA"/>
              </w:rPr>
              <w:t xml:space="preserve"> </w:t>
            </w:r>
            <w:r w:rsidRPr="009357E6">
              <w:rPr>
                <w:rFonts w:ascii="LuxiSans" w:hAnsi="LuxiSans" w:cs="LuxiSans"/>
                <w:lang w:bidi="ar-SA"/>
              </w:rPr>
              <w:t>ułożenie jest złe. Pionki sąsiednie to pionki stojące jeden obok drugiego.</w:t>
            </w:r>
            <w:r w:rsidR="00686D08" w:rsidRPr="009357E6">
              <w:rPr>
                <w:rFonts w:ascii="LuxiSans" w:hAnsi="LuxiSans" w:cs="LuxiSans"/>
                <w:lang w:bidi="ar-SA"/>
              </w:rPr>
              <w:t xml:space="preserve"> </w:t>
            </w:r>
            <w:r w:rsidRPr="009357E6">
              <w:rPr>
                <w:rFonts w:ascii="LuxiSans" w:hAnsi="LuxiSans" w:cs="LuxiSans"/>
                <w:lang w:bidi="ar-SA"/>
              </w:rPr>
              <w:t>Odległość od środka – oznacza jak blisko środka piony się znajdują. Ocena ta</w:t>
            </w:r>
            <w:r w:rsidR="00686D08" w:rsidRPr="009357E6">
              <w:rPr>
                <w:rFonts w:ascii="LuxiSans" w:hAnsi="LuxiSans" w:cs="LuxiSans"/>
                <w:lang w:bidi="ar-SA"/>
              </w:rPr>
              <w:t xml:space="preserve"> </w:t>
            </w:r>
            <w:r w:rsidRPr="009357E6">
              <w:rPr>
                <w:rFonts w:ascii="LuxiSans" w:hAnsi="LuxiSans" w:cs="LuxiSans"/>
                <w:lang w:bidi="ar-SA"/>
              </w:rPr>
              <w:t>jest normalizowana przez dzielenie przez 100 i dodanie wartości 0.5</w:t>
            </w:r>
          </w:p>
          <w:p w:rsidR="002A27A1" w:rsidRDefault="002A27A1" w:rsidP="00686D08">
            <w:pPr>
              <w:pStyle w:val="ListParagraph"/>
              <w:keepNext/>
              <w:widowControl/>
              <w:numPr>
                <w:ilvl w:val="0"/>
                <w:numId w:val="7"/>
              </w:numPr>
              <w:suppressAutoHyphens w:val="0"/>
              <w:autoSpaceDE w:val="0"/>
              <w:autoSpaceDN w:val="0"/>
              <w:adjustRightInd w:val="0"/>
              <w:jc w:val="both"/>
              <w:rPr>
                <w:rFonts w:hint="eastAsia"/>
              </w:rPr>
            </w:pPr>
            <w:r w:rsidRPr="009357E6">
              <w:rPr>
                <w:rFonts w:ascii="LuxiSans" w:hAnsi="LuxiSans" w:cs="LuxiSans"/>
                <w:b/>
                <w:lang w:bidi="ar-SA"/>
              </w:rPr>
              <w:t>Kontrola centrum</w:t>
            </w:r>
            <w:r w:rsidRPr="009357E6">
              <w:rPr>
                <w:rFonts w:ascii="LuxiSans" w:hAnsi="LuxiSans" w:cs="LuxiSans"/>
                <w:lang w:bidi="ar-SA"/>
              </w:rPr>
              <w:t xml:space="preserve"> – ta ocena, mówi </w:t>
            </w:r>
            <w:proofErr w:type="gramStart"/>
            <w:r w:rsidRPr="009357E6">
              <w:rPr>
                <w:rFonts w:ascii="LuxiSans" w:hAnsi="LuxiSans" w:cs="LuxiSans"/>
                <w:lang w:bidi="ar-SA"/>
              </w:rPr>
              <w:t>nam w jakim</w:t>
            </w:r>
            <w:proofErr w:type="gramEnd"/>
            <w:r w:rsidRPr="009357E6">
              <w:rPr>
                <w:rFonts w:ascii="LuxiSans" w:hAnsi="LuxiSans" w:cs="LuxiSans"/>
                <w:lang w:bidi="ar-SA"/>
              </w:rPr>
              <w:t xml:space="preserve"> stopniu każdy z graczy</w:t>
            </w:r>
            <w:r w:rsidR="00686D08" w:rsidRPr="009357E6">
              <w:rPr>
                <w:rFonts w:ascii="LuxiSans" w:hAnsi="LuxiSans" w:cs="LuxiSans"/>
                <w:lang w:bidi="ar-SA"/>
              </w:rPr>
              <w:t xml:space="preserve"> </w:t>
            </w:r>
            <w:r w:rsidRPr="009357E6">
              <w:rPr>
                <w:rFonts w:ascii="LuxiSans" w:hAnsi="LuxiSans" w:cs="LuxiSans"/>
                <w:lang w:bidi="ar-SA"/>
              </w:rPr>
              <w:t>kontroluje środek planszy. Oczywiście im większa kontrola tym lepiej.</w:t>
            </w:r>
            <w:r w:rsidR="00686D08" w:rsidRPr="009357E6">
              <w:rPr>
                <w:rFonts w:ascii="LuxiSans" w:hAnsi="LuxiSans" w:cs="LuxiSans"/>
                <w:lang w:bidi="ar-SA"/>
              </w:rPr>
              <w:t xml:space="preserve"> </w:t>
            </w:r>
            <w:r w:rsidRPr="009357E6">
              <w:rPr>
                <w:rFonts w:ascii="LuxiSans" w:hAnsi="LuxiSans" w:cs="LuxiSans"/>
                <w:lang w:bidi="ar-SA"/>
              </w:rPr>
              <w:t>Sprawdzamy czy figury znajdują się w centrum, lub są w stanie w jednym</w:t>
            </w:r>
            <w:r w:rsidR="00686D08" w:rsidRPr="009357E6">
              <w:rPr>
                <w:rFonts w:ascii="LuxiSans" w:hAnsi="LuxiSans" w:cs="LuxiSans"/>
                <w:lang w:bidi="ar-SA"/>
              </w:rPr>
              <w:t xml:space="preserve"> </w:t>
            </w:r>
            <w:r w:rsidRPr="009357E6">
              <w:rPr>
                <w:rFonts w:ascii="LuxiSans" w:hAnsi="LuxiSans" w:cs="LuxiSans"/>
                <w:lang w:bidi="ar-SA"/>
              </w:rPr>
              <w:t xml:space="preserve">ruchu się tam dostać. </w:t>
            </w:r>
            <w:r w:rsidRPr="00686D08">
              <w:rPr>
                <w:rFonts w:ascii="LuxiSans" w:hAnsi="LuxiSans" w:cs="LuxiSans"/>
                <w:lang w:val="en-GB" w:bidi="ar-SA"/>
              </w:rPr>
              <w:t>Ocena ta normalizowana jest przez podzielenie przez</w:t>
            </w:r>
            <w:r w:rsidR="00686D08">
              <w:rPr>
                <w:rFonts w:ascii="LuxiSans" w:hAnsi="LuxiSans" w:cs="LuxiSans"/>
                <w:lang w:val="en-GB" w:bidi="ar-SA"/>
              </w:rPr>
              <w:t xml:space="preserve"> </w:t>
            </w:r>
            <w:r>
              <w:rPr>
                <w:rFonts w:ascii="LuxiSans" w:hAnsi="LuxiSans" w:cs="LuxiSans"/>
                <w:lang w:val="en-GB" w:bidi="ar-SA"/>
              </w:rPr>
              <w:t>90</w:t>
            </w:r>
          </w:p>
        </w:tc>
      </w:tr>
    </w:tbl>
    <w:p w:rsidR="00686D08" w:rsidRDefault="00686D08" w:rsidP="00686D08">
      <w:pPr>
        <w:pStyle w:val="Caption"/>
        <w:spacing w:after="0"/>
        <w:jc w:val="center"/>
        <w:rPr>
          <w:rFonts w:hint="eastAsia"/>
        </w:rPr>
      </w:pPr>
      <w:r>
        <w:rPr>
          <w:rFonts w:hint="eastAsia"/>
        </w:rPr>
        <w:lastRenderedPageBreak/>
        <w:t xml:space="preserve">Tabela </w:t>
      </w:r>
      <w:r>
        <w:rPr>
          <w:rFonts w:hint="eastAsia"/>
        </w:rPr>
        <w:fldChar w:fldCharType="begin"/>
      </w:r>
      <w:r>
        <w:rPr>
          <w:rFonts w:hint="eastAsia"/>
        </w:rPr>
        <w:instrText xml:space="preserve"> SEQ Tabela \* ARABIC </w:instrText>
      </w:r>
      <w:r>
        <w:rPr>
          <w:rFonts w:hint="eastAsia"/>
        </w:rPr>
        <w:fldChar w:fldCharType="separate"/>
      </w:r>
      <w:r w:rsidR="001F6513">
        <w:rPr>
          <w:rFonts w:hint="eastAsia"/>
          <w:noProof/>
        </w:rPr>
        <w:t>3</w:t>
      </w:r>
      <w:r>
        <w:rPr>
          <w:rFonts w:hint="eastAsia"/>
        </w:rPr>
        <w:fldChar w:fldCharType="end"/>
      </w:r>
      <w:r>
        <w:t>. Formuły obliczania wartości wektorów dla klasteryzacji.</w:t>
      </w:r>
    </w:p>
    <w:p w:rsidR="002A27A1" w:rsidRDefault="00686D08" w:rsidP="00686D08">
      <w:pPr>
        <w:pStyle w:val="Caption"/>
        <w:jc w:val="center"/>
        <w:rPr>
          <w:rFonts w:hint="eastAsia"/>
        </w:rPr>
      </w:pPr>
      <w:r>
        <w:t>Źródło: Dokumentacja projektu</w:t>
      </w:r>
    </w:p>
    <w:p w:rsidR="00B74D59" w:rsidRPr="00B74D59" w:rsidRDefault="00B74D59" w:rsidP="00B74D59">
      <w:pPr>
        <w:spacing w:after="240"/>
        <w:ind w:firstLine="284"/>
        <w:jc w:val="both"/>
        <w:rPr>
          <w:rFonts w:hint="eastAsia"/>
        </w:rPr>
      </w:pPr>
      <w:r>
        <w:t>Podczas prowadzenia rozgrywki aktualna sytuacja na szachownicy analizowana była w identyczny sposób. Obliczenie 5-elementowego wektora pozwalało na odniesienie go do przestrzeni z wyspecyfikowanymi centrami klastrowania. Dany punkt przynależał do tej fazy gry, od której centrum klastrowania dzieliła go najmniejsza odległość.</w:t>
      </w:r>
    </w:p>
    <w:p w:rsidR="00B51AF4" w:rsidRDefault="00653722" w:rsidP="00653722">
      <w:pPr>
        <w:pStyle w:val="Heading3"/>
        <w:numPr>
          <w:ilvl w:val="2"/>
          <w:numId w:val="1"/>
        </w:numPr>
        <w:spacing w:after="240"/>
      </w:pPr>
      <w:bookmarkStart w:id="19" w:name="_Toc429925480"/>
      <w:r>
        <w:t>Algorytm Genetyczny</w:t>
      </w:r>
      <w:bookmarkEnd w:id="19"/>
    </w:p>
    <w:p w:rsidR="00653722" w:rsidRDefault="00653722" w:rsidP="00653722">
      <w:pPr>
        <w:spacing w:after="240"/>
        <w:ind w:firstLine="284"/>
        <w:jc w:val="both"/>
        <w:rPr>
          <w:rFonts w:hint="eastAsia"/>
        </w:rPr>
      </w:pPr>
      <w:r>
        <w:t>Algorytm genetyczny składał się z 48 genów, z których każdemu przyporządkowywan</w:t>
      </w:r>
      <w:r w:rsidR="00D82C72">
        <w:t>e jest 15 rekordów (każdy odpowiada pojedynczej fazie gry) z</w:t>
      </w:r>
      <w:r>
        <w:t xml:space="preserve"> 3 wartości</w:t>
      </w:r>
      <w:r w:rsidR="00D82C72">
        <w:t>ami każdy</w:t>
      </w:r>
      <w:r>
        <w:t>:</w:t>
      </w:r>
    </w:p>
    <w:p w:rsidR="00653722" w:rsidRDefault="00653722" w:rsidP="00653722">
      <w:pPr>
        <w:pStyle w:val="ListParagraph"/>
        <w:numPr>
          <w:ilvl w:val="0"/>
          <w:numId w:val="6"/>
        </w:numPr>
        <w:spacing w:after="240"/>
        <w:jc w:val="both"/>
        <w:rPr>
          <w:rFonts w:hint="eastAsia"/>
        </w:rPr>
      </w:pPr>
      <w:r>
        <w:t>Silnik, którego ruchy będzie wykonywał</w:t>
      </w:r>
    </w:p>
    <w:p w:rsidR="00653722" w:rsidRDefault="00653722" w:rsidP="00653722">
      <w:pPr>
        <w:pStyle w:val="ListParagraph"/>
        <w:numPr>
          <w:ilvl w:val="0"/>
          <w:numId w:val="6"/>
        </w:numPr>
        <w:spacing w:after="240"/>
        <w:jc w:val="both"/>
        <w:rPr>
          <w:rFonts w:hint="eastAsia"/>
        </w:rPr>
      </w:pPr>
      <w:r>
        <w:t>Czy będzie korzystał z bazy danych</w:t>
      </w:r>
    </w:p>
    <w:p w:rsidR="00653722" w:rsidRDefault="00653722" w:rsidP="00653722">
      <w:pPr>
        <w:pStyle w:val="ListParagraph"/>
        <w:numPr>
          <w:ilvl w:val="0"/>
          <w:numId w:val="6"/>
        </w:numPr>
        <w:spacing w:after="240"/>
        <w:jc w:val="both"/>
        <w:rPr>
          <w:rFonts w:hint="eastAsia"/>
        </w:rPr>
      </w:pPr>
      <w:r>
        <w:t>Jeżeli tak, jakie minimalne ELO graczy go interesuje</w:t>
      </w:r>
    </w:p>
    <w:p w:rsidR="00931029" w:rsidRDefault="00653722" w:rsidP="00931029">
      <w:pPr>
        <w:spacing w:after="240"/>
        <w:ind w:firstLine="284"/>
        <w:jc w:val="both"/>
        <w:rPr>
          <w:rFonts w:ascii="Cambria" w:hAnsi="Cambria"/>
        </w:rPr>
      </w:pPr>
      <w:r>
        <w:t xml:space="preserve">Następnie, w fazie uczenia każdy z genów rozgrywa pojedynek przeciw dokładnie </w:t>
      </w:r>
      <w:r>
        <w:lastRenderedPageBreak/>
        <w:t xml:space="preserve">dwum losowo wybranym silnikom </w:t>
      </w:r>
      <w:proofErr w:type="gramStart"/>
      <w:r>
        <w:t>zarówno jako</w:t>
      </w:r>
      <w:proofErr w:type="gramEnd"/>
      <w:r>
        <w:t xml:space="preserve"> gracz biały jak i czarny. Daje to 4 rozgrywki. </w:t>
      </w:r>
      <w:r w:rsidR="000079A8">
        <w:t xml:space="preserve">Na podstawie ilości zwycięstw i remisów wyłanianych jest 24 najlepszych genów. Te łączone są w pary i krzyżowane, w </w:t>
      </w:r>
      <w:proofErr w:type="gramStart"/>
      <w:r w:rsidR="000079A8">
        <w:t>skutek czego</w:t>
      </w:r>
      <w:proofErr w:type="gramEnd"/>
      <w:r w:rsidR="000079A8">
        <w:t xml:space="preserve"> uzyskujemy 12 potomków. Nas</w:t>
      </w:r>
      <w:r w:rsidR="000079A8">
        <w:rPr>
          <w:rFonts w:hint="eastAsia"/>
        </w:rPr>
        <w:t>t</w:t>
      </w:r>
      <w:r w:rsidR="000079A8">
        <w:rPr>
          <w:rFonts w:ascii="Cambria" w:hAnsi="Cambria"/>
        </w:rPr>
        <w:t>ępnie</w:t>
      </w:r>
      <w:r w:rsidR="00AB4897">
        <w:rPr>
          <w:rFonts w:ascii="Cambria" w:hAnsi="Cambria"/>
        </w:rPr>
        <w:t xml:space="preserve"> wartości dla 8 losowo wybranych faz mieszane są między potomkami.</w:t>
      </w:r>
      <w:r w:rsidR="00931029">
        <w:rPr>
          <w:rFonts w:ascii="Cambria" w:hAnsi="Cambria"/>
        </w:rPr>
        <w:t xml:space="preserve"> W ostatnim etapie uczenia losowo wybranym 10 genom mutuje się 6 losowo wybranych faz.</w:t>
      </w:r>
    </w:p>
    <w:p w:rsidR="00931029" w:rsidRPr="000079A8" w:rsidRDefault="00931029" w:rsidP="00931029">
      <w:pPr>
        <w:spacing w:after="240"/>
        <w:ind w:firstLine="284"/>
        <w:jc w:val="both"/>
        <w:rPr>
          <w:rFonts w:ascii="Cambria" w:hAnsi="Cambria"/>
        </w:rPr>
      </w:pPr>
      <w:r>
        <w:rPr>
          <w:rFonts w:ascii="Cambria" w:hAnsi="Cambria"/>
        </w:rPr>
        <w:t>Podczas uczenia wykonywanych jest wiele iteracji powyższych kroków. Wynik uczenia zapisywany jest w pliku.</w:t>
      </w:r>
    </w:p>
    <w:p w:rsidR="003F4DA8" w:rsidRDefault="003F4DA8">
      <w:pPr>
        <w:widowControl/>
        <w:suppressAutoHyphens w:val="0"/>
        <w:rPr>
          <w:rFonts w:ascii="Cambria" w:hAnsi="Cambria"/>
          <w:sz w:val="30"/>
          <w:szCs w:val="30"/>
        </w:rPr>
      </w:pPr>
      <w:r>
        <w:rPr>
          <w:rFonts w:ascii="Cambria" w:hAnsi="Cambria"/>
          <w:sz w:val="30"/>
          <w:szCs w:val="30"/>
        </w:rPr>
        <w:br w:type="page"/>
      </w:r>
    </w:p>
    <w:p w:rsidR="00245528" w:rsidRDefault="009357E6" w:rsidP="00617EC2">
      <w:pPr>
        <w:pStyle w:val="Heading1"/>
        <w:numPr>
          <w:ilvl w:val="0"/>
          <w:numId w:val="1"/>
        </w:numPr>
        <w:spacing w:after="240"/>
      </w:pPr>
      <w:bookmarkStart w:id="20" w:name="_Toc429925481"/>
      <w:r>
        <w:lastRenderedPageBreak/>
        <w:t>Gra energooszczędna</w:t>
      </w:r>
      <w:bookmarkEnd w:id="20"/>
    </w:p>
    <w:p w:rsidR="00143859" w:rsidRDefault="009357E6" w:rsidP="00617EC2">
      <w:pPr>
        <w:pStyle w:val="Heading2"/>
        <w:numPr>
          <w:ilvl w:val="1"/>
          <w:numId w:val="1"/>
        </w:numPr>
        <w:spacing w:after="240"/>
      </w:pPr>
      <w:bookmarkStart w:id="21" w:name="_Toc429925482"/>
      <w:r>
        <w:t>Założenia</w:t>
      </w:r>
      <w:bookmarkEnd w:id="21"/>
    </w:p>
    <w:p w:rsidR="00143859" w:rsidRDefault="00143859" w:rsidP="00617EC2">
      <w:pPr>
        <w:ind w:firstLine="360"/>
        <w:jc w:val="both"/>
        <w:rPr>
          <w:rFonts w:hint="eastAsia"/>
        </w:rPr>
      </w:pPr>
      <w:r>
        <w:t>Gra energooszczędna ma pozwalać użytkownikowi na włączenie opcji uwzględnienia konsumpcj</w:t>
      </w:r>
      <w:r>
        <w:rPr>
          <w:rFonts w:hint="eastAsia"/>
        </w:rPr>
        <w:t>i</w:t>
      </w:r>
      <w:r>
        <w:t xml:space="preserve"> energetyczne</w:t>
      </w:r>
      <w:r>
        <w:rPr>
          <w:rFonts w:hint="eastAsia"/>
        </w:rPr>
        <w:t>j</w:t>
      </w:r>
      <w:r>
        <w:t xml:space="preserve"> poszczególnych, wykorzystanych w systemie silników podczas głosowania. Dodatkowo funkcjonalność ta powinna spełniać następujące założenia:</w:t>
      </w:r>
    </w:p>
    <w:p w:rsidR="00143859" w:rsidRDefault="00143859" w:rsidP="00617EC2">
      <w:pPr>
        <w:pStyle w:val="ListParagraph"/>
        <w:numPr>
          <w:ilvl w:val="0"/>
          <w:numId w:val="9"/>
        </w:numPr>
        <w:spacing w:before="240"/>
        <w:jc w:val="both"/>
        <w:rPr>
          <w:rFonts w:hint="eastAsia"/>
        </w:rPr>
      </w:pPr>
      <w:r>
        <w:t xml:space="preserve">Ma pozwalać na oszacowanie/obliczenie ilości prądu zużytego przez silnik. Pomiar nie musi być dokładną wartością wyrażoną w watach. Może być to dowolna jednostka lub zestaw jednostek, które pozwolą na ocenę konsumpcji oraz </w:t>
      </w:r>
      <w:r w:rsidR="00617EC2">
        <w:t>rankingowanie</w:t>
      </w:r>
      <w:r>
        <w:t xml:space="preserve"> silników od najmniej do najbardziej prądożernych.</w:t>
      </w:r>
    </w:p>
    <w:p w:rsidR="00143859" w:rsidRDefault="00143859" w:rsidP="00617EC2">
      <w:pPr>
        <w:pStyle w:val="ListParagraph"/>
        <w:numPr>
          <w:ilvl w:val="0"/>
          <w:numId w:val="9"/>
        </w:numPr>
        <w:spacing w:before="240"/>
        <w:jc w:val="both"/>
        <w:rPr>
          <w:rFonts w:hint="eastAsia"/>
        </w:rPr>
      </w:pPr>
      <w:r>
        <w:t>Będzie łatwo przenaszalna na nowe platformy bez generowania dodatkowych kosztów jak np.: zakup dodatkowego sprzętu.</w:t>
      </w:r>
    </w:p>
    <w:p w:rsidR="00143859" w:rsidRDefault="00143859" w:rsidP="00617EC2">
      <w:pPr>
        <w:pStyle w:val="ListParagraph"/>
        <w:numPr>
          <w:ilvl w:val="0"/>
          <w:numId w:val="9"/>
        </w:numPr>
        <w:spacing w:before="240"/>
        <w:jc w:val="both"/>
        <w:rPr>
          <w:rFonts w:hint="eastAsia"/>
        </w:rPr>
      </w:pPr>
      <w:r>
        <w:t>Będzie niezależny od sprzętu, na którym jest uruchamiany.</w:t>
      </w:r>
    </w:p>
    <w:p w:rsidR="00143859" w:rsidRDefault="00143859" w:rsidP="00617EC2">
      <w:pPr>
        <w:pStyle w:val="ListParagraph"/>
        <w:numPr>
          <w:ilvl w:val="0"/>
          <w:numId w:val="9"/>
        </w:numPr>
        <w:spacing w:before="240"/>
        <w:jc w:val="both"/>
        <w:rPr>
          <w:rFonts w:hint="eastAsia"/>
        </w:rPr>
      </w:pPr>
      <w:r>
        <w:t>Będzie działać na maszynach pracujących w środowisku równoległym.</w:t>
      </w:r>
    </w:p>
    <w:p w:rsidR="00617EC2" w:rsidRDefault="00617EC2" w:rsidP="00617EC2">
      <w:pPr>
        <w:pStyle w:val="ListParagraph"/>
        <w:numPr>
          <w:ilvl w:val="0"/>
          <w:numId w:val="9"/>
        </w:numPr>
        <w:spacing w:before="240"/>
        <w:jc w:val="both"/>
        <w:rPr>
          <w:rFonts w:hint="eastAsia"/>
        </w:rPr>
      </w:pPr>
      <w:r>
        <w:t>Będzie działać na maszynach z różnymi dystrybucjami systemów Linux.</w:t>
      </w:r>
    </w:p>
    <w:p w:rsidR="00143859" w:rsidRPr="00143859" w:rsidRDefault="00143859" w:rsidP="00617EC2">
      <w:pPr>
        <w:jc w:val="both"/>
        <w:rPr>
          <w:rFonts w:hint="eastAsia"/>
        </w:rPr>
      </w:pPr>
    </w:p>
    <w:p w:rsidR="003813A5" w:rsidRPr="003813A5" w:rsidRDefault="009357E6" w:rsidP="003813A5">
      <w:pPr>
        <w:pStyle w:val="Heading2"/>
        <w:numPr>
          <w:ilvl w:val="1"/>
          <w:numId w:val="1"/>
        </w:numPr>
        <w:spacing w:after="240"/>
        <w:jc w:val="both"/>
      </w:pPr>
      <w:bookmarkStart w:id="22" w:name="_Toc429925483"/>
      <w:r>
        <w:t xml:space="preserve">Przegląd </w:t>
      </w:r>
      <w:r w:rsidR="00143859">
        <w:t>problematyki</w:t>
      </w:r>
      <w:bookmarkEnd w:id="22"/>
    </w:p>
    <w:p w:rsidR="00617EC2" w:rsidRDefault="00707633" w:rsidP="00617EC2">
      <w:pPr>
        <w:pStyle w:val="Heading3"/>
        <w:numPr>
          <w:ilvl w:val="2"/>
          <w:numId w:val="1"/>
        </w:numPr>
        <w:spacing w:after="240"/>
        <w:jc w:val="both"/>
      </w:pPr>
      <w:bookmarkStart w:id="23" w:name="_Toc429925484"/>
      <w:r>
        <w:t>Miernik prądu, watomierz</w:t>
      </w:r>
      <w:bookmarkEnd w:id="23"/>
    </w:p>
    <w:p w:rsidR="00617EC2" w:rsidRDefault="00073702" w:rsidP="00617EC2">
      <w:pPr>
        <w:spacing w:after="240"/>
        <w:ind w:firstLine="426"/>
        <w:jc w:val="both"/>
        <w:rPr>
          <w:rFonts w:hint="eastAsia"/>
        </w:rPr>
      </w:pPr>
      <w:r>
        <w:rPr>
          <w:rFonts w:hint="eastAsia"/>
          <w:noProof/>
        </w:rPr>
        <w:pict>
          <v:shapetype id="_x0000_t202" coordsize="21600,21600" o:spt="202" path="m,l,21600r21600,l21600,xe">
            <v:stroke joinstyle="miter"/>
            <v:path gradientshapeok="t" o:connecttype="rect"/>
          </v:shapetype>
          <v:shape id="_x0000_s1028" type="#_x0000_t202" style="position:absolute;left:0;text-align:left;margin-left:.25pt;margin-top:181.25pt;width:102pt;height:.05pt;z-index:251664384;mso-position-horizontal-relative:text;mso-position-vertical-relative:text" stroked="f">
            <v:textbox style="mso-next-textbox:#_x0000_s1028;mso-fit-shape-to-text:t" inset="0,0,0,0">
              <w:txbxContent>
                <w:p w:rsidR="00F22044" w:rsidRPr="004028AD" w:rsidRDefault="00F22044" w:rsidP="00707633">
                  <w:pPr>
                    <w:pStyle w:val="Caption"/>
                    <w:jc w:val="center"/>
                    <w:rPr>
                      <w:rFonts w:hint="eastAsia"/>
                      <w:noProof/>
                      <w:sz w:val="24"/>
                      <w:szCs w:val="24"/>
                    </w:rPr>
                  </w:pPr>
                  <w:r>
                    <w:rPr>
                      <w:rFonts w:hint="eastAsia"/>
                    </w:rPr>
                    <w:t xml:space="preserve">Rysunek </w:t>
                  </w:r>
                  <w:r>
                    <w:rPr>
                      <w:rFonts w:hint="eastAsia"/>
                    </w:rPr>
                    <w:fldChar w:fldCharType="begin"/>
                  </w:r>
                  <w:r>
                    <w:rPr>
                      <w:rFonts w:hint="eastAsia"/>
                    </w:rPr>
                    <w:instrText xml:space="preserve"> SEQ Rysunek \* ARABIC </w:instrText>
                  </w:r>
                  <w:r>
                    <w:rPr>
                      <w:rFonts w:hint="eastAsia"/>
                    </w:rPr>
                    <w:fldChar w:fldCharType="separate"/>
                  </w:r>
                  <w:r>
                    <w:rPr>
                      <w:rFonts w:hint="eastAsia"/>
                      <w:noProof/>
                    </w:rPr>
                    <w:t>1</w:t>
                  </w:r>
                  <w:r>
                    <w:rPr>
                      <w:rFonts w:hint="eastAsia"/>
                    </w:rPr>
                    <w:fldChar w:fldCharType="end"/>
                  </w:r>
                  <w:r>
                    <w:t>. Watomierz</w:t>
                  </w:r>
                </w:p>
              </w:txbxContent>
            </v:textbox>
            <w10:wrap type="square"/>
          </v:shape>
        </w:pict>
      </w:r>
      <w:r w:rsidR="00707633">
        <w:rPr>
          <w:noProof/>
          <w:lang w:val="en-GB" w:eastAsia="en-GB" w:bidi="ar-SA"/>
        </w:rPr>
        <w:drawing>
          <wp:anchor distT="0" distB="0" distL="114300" distR="114300" simplePos="0" relativeHeight="251660288" behindDoc="0" locked="0" layoutInCell="1" allowOverlap="1" wp14:anchorId="46A2EC94" wp14:editId="735AB238">
            <wp:simplePos x="0" y="0"/>
            <wp:positionH relativeFrom="column">
              <wp:posOffset>3175</wp:posOffset>
            </wp:positionH>
            <wp:positionV relativeFrom="paragraph">
              <wp:posOffset>16510</wp:posOffset>
            </wp:positionV>
            <wp:extent cx="1295400" cy="2228215"/>
            <wp:effectExtent l="0" t="0" r="0" b="0"/>
            <wp:wrapSquare wrapText="bothSides"/>
            <wp:docPr id="20" name="Obraz 20" descr="https://hurt.com.pl/prods/serwis/watomierz_gb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urt.com.pl/prods/serwis/watomierz_gb202.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95400" cy="2228215"/>
                    </a:xfrm>
                    <a:prstGeom prst="rect">
                      <a:avLst/>
                    </a:prstGeom>
                    <a:noFill/>
                    <a:ln>
                      <a:noFill/>
                    </a:ln>
                  </pic:spPr>
                </pic:pic>
              </a:graphicData>
            </a:graphic>
          </wp:anchor>
        </w:drawing>
      </w:r>
      <w:r w:rsidR="00617EC2">
        <w:t>Miernik prądu to urządzenie pozwalające na pomiar zużycia prądu przez dowolne urządzenie podłączone do gniazdk</w:t>
      </w:r>
      <w:r w:rsidR="00617EC2">
        <w:rPr>
          <w:rFonts w:hint="eastAsia"/>
        </w:rPr>
        <w:t>a</w:t>
      </w:r>
      <w:r w:rsidR="00617EC2">
        <w:t xml:space="preserve"> elektrycznego. Jego podstawowymi zaletami jest przedstawienie rzeczywistego zużycia przez podłączone urządzenia z zadaną przez producenta dokładnością. Błąd pomiaru dla danego miernika jest stały, co umożliwia rankingowanie silników na podstawie zebranych przy jego pomocy pomiarów. Jako zewnętrzne urządzenie jest on również nieświadomy i kompletnie niezależny od urządzenia mierzonego. Jest to rozwiązanie szeroko wykorzystywane do pomiarów prądożerności algorytmów choćby na katerze KASK Wydziału ETI Politechniki Gdańskiej.</w:t>
      </w:r>
    </w:p>
    <w:p w:rsidR="003813A5" w:rsidRDefault="00617EC2" w:rsidP="00707633">
      <w:pPr>
        <w:spacing w:after="240"/>
        <w:ind w:firstLine="426"/>
        <w:jc w:val="both"/>
        <w:rPr>
          <w:rFonts w:hint="eastAsia"/>
        </w:rPr>
      </w:pPr>
      <w:r>
        <w:t xml:space="preserve">Podstawowym problemem przy zastosowaniu miernika prądu </w:t>
      </w:r>
      <w:r w:rsidR="003813A5">
        <w:t>jest konieczność wykonywania pomiarów ręcznie osobno dla każdej maszyny i każdego programu, który chcemy zmierzyć. W przypadku naszej aplikacji, gdyby założyć, że posiadamy 10 silników, które możemy odpalić na jednej z 10 maszyn, musielibyśmy wykonać najmniej 100 pomiarów.</w:t>
      </w:r>
    </w:p>
    <w:p w:rsidR="00707633" w:rsidRDefault="003813A5" w:rsidP="00707633">
      <w:pPr>
        <w:spacing w:after="240"/>
        <w:ind w:firstLine="426"/>
        <w:jc w:val="both"/>
        <w:rPr>
          <w:rFonts w:hint="eastAsia"/>
        </w:rPr>
      </w:pPr>
      <w:r>
        <w:t xml:space="preserve">Dodatkowo, mierniki prądu przystosowane są raczej do długotrwałych pomiarów dla sprzętów domowych na potrzeby kontroli domowego zużycia oraz budżetu. Ich dokładność wynosi przeważnie 0.001 </w:t>
      </w:r>
      <w:proofErr w:type="gramStart"/>
      <w:r>
        <w:t>kWh</w:t>
      </w:r>
      <w:proofErr w:type="gramEnd"/>
      <w:r>
        <w:t xml:space="preserve">. Oznacza to, że aby uzyskać różne wartości dla różnych algorytmów pomiar musiałby </w:t>
      </w:r>
      <w:proofErr w:type="gramStart"/>
      <w:r>
        <w:t>trwać co</w:t>
      </w:r>
      <w:proofErr w:type="gramEnd"/>
      <w:r>
        <w:t xml:space="preserve"> najmniej 1 godzinę (im dłuższy</w:t>
      </w:r>
      <w:r w:rsidR="00707633">
        <w:t xml:space="preserve"> pomiar</w:t>
      </w:r>
      <w:r>
        <w:t>, tym bardziej zauważalna różnica) oraz należałoby zadbać, aby podczas pomiaru każdy z silników był wykorzystany tyle samo razy. Tym sposobem wykonanie 100 pomiarów trwałoby około 100 godzin</w:t>
      </w:r>
      <w:r w:rsidR="00707633">
        <w:t>, co daje prawie 2,5 roboczo-tygodnia. Po dokonaniu pomiarów dane musiałyby zostać wprowadzone ręcznie do systemu, co wprowadza ryzyko błędu ludzkiego.</w:t>
      </w:r>
    </w:p>
    <w:p w:rsidR="00707633" w:rsidRDefault="00707633" w:rsidP="00707633">
      <w:pPr>
        <w:spacing w:after="240"/>
        <w:ind w:firstLine="426"/>
        <w:jc w:val="both"/>
        <w:rPr>
          <w:rFonts w:hint="eastAsia"/>
        </w:rPr>
      </w:pPr>
      <w:r>
        <w:t xml:space="preserve">Warto również zauważyć, że dla każdej zmiany w mierzonym programie czy też przy </w:t>
      </w:r>
      <w:r>
        <w:lastRenderedPageBreak/>
        <w:t>każdym dodaniu nowego programu do puli, pomiar dla tego programu musiałby zostać ponownie wykonany dla wszystkich maszyn w systemie.</w:t>
      </w:r>
    </w:p>
    <w:tbl>
      <w:tblPr>
        <w:tblW w:w="8804" w:type="dxa"/>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D06CAB" w:rsidRPr="00D06CAB" w:rsidTr="0002433B">
        <w:trPr>
          <w:trHeight w:val="448"/>
        </w:trPr>
        <w:tc>
          <w:tcPr>
            <w:tcW w:w="1291" w:type="dxa"/>
            <w:tcBorders>
              <w:top w:val="single" w:sz="8" w:space="0" w:color="FFFFFF"/>
              <w:left w:val="single" w:sz="8" w:space="0" w:color="FFFFFF"/>
              <w:bottom w:val="single" w:sz="8" w:space="0" w:color="000000"/>
              <w:right w:val="single" w:sz="8" w:space="0" w:color="000000"/>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Metoda</w:t>
            </w:r>
          </w:p>
        </w:tc>
        <w:tc>
          <w:tcPr>
            <w:tcW w:w="1276"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D06CAB" w:rsidRPr="00D06CAB" w:rsidTr="0002433B">
        <w:trPr>
          <w:trHeight w:val="403"/>
        </w:trPr>
        <w:tc>
          <w:tcPr>
            <w:tcW w:w="1291" w:type="dxa"/>
            <w:tcBorders>
              <w:top w:val="nil"/>
              <w:left w:val="single" w:sz="8" w:space="0" w:color="FFFFFF"/>
              <w:bottom w:val="single" w:sz="8" w:space="0" w:color="FFFFFF"/>
              <w:right w:val="single" w:sz="8" w:space="0" w:color="000000"/>
            </w:tcBorders>
            <w:shd w:val="clear" w:color="000000" w:fill="F5D9CC"/>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Watomierz</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Tak (ręczna</w:t>
            </w:r>
            <w:r w:rsidRPr="00D06CAB">
              <w:rPr>
                <w:rFonts w:ascii="Calibri" w:eastAsia="Times New Roman" w:hAnsi="Calibri" w:cs="Times New Roman"/>
                <w:b/>
                <w:bCs/>
                <w:color w:val="000000"/>
                <w:sz w:val="16"/>
                <w:szCs w:val="16"/>
                <w:lang w:eastAsia="pl-PL" w:bidi="ar-SA"/>
              </w:rPr>
              <w:t>)</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707633" w:rsidRPr="00D06CAB" w:rsidRDefault="00707633" w:rsidP="00707633">
      <w:pPr>
        <w:spacing w:after="240"/>
        <w:jc w:val="both"/>
        <w:rPr>
          <w:rFonts w:hint="eastAsia"/>
          <w:sz w:val="2"/>
          <w:szCs w:val="2"/>
        </w:rPr>
      </w:pPr>
    </w:p>
    <w:p w:rsidR="009357E6" w:rsidRDefault="00BE3B72" w:rsidP="00617EC2">
      <w:pPr>
        <w:pStyle w:val="Heading3"/>
        <w:numPr>
          <w:ilvl w:val="2"/>
          <w:numId w:val="1"/>
        </w:numPr>
        <w:spacing w:after="240"/>
        <w:jc w:val="both"/>
      </w:pPr>
      <w:bookmarkStart w:id="24" w:name="_Toc429925485"/>
      <w:r>
        <w:t>PowerStat, PowerTOP</w:t>
      </w:r>
      <w:bookmarkEnd w:id="24"/>
    </w:p>
    <w:p w:rsidR="00BE3B72" w:rsidRDefault="00BE3B72" w:rsidP="00F80E4F">
      <w:pPr>
        <w:spacing w:after="240"/>
        <w:ind w:firstLine="426"/>
        <w:jc w:val="both"/>
        <w:rPr>
          <w:rFonts w:hint="eastAsia"/>
        </w:rPr>
      </w:pPr>
      <w:r>
        <w:t xml:space="preserve">Zarówno PowerStat jak i PowerTop to łatwo dostępne, gotowe rozwiązania pozwalające na pomiar energii zużywanej przez komputer w zadanym okresie czasu. </w:t>
      </w:r>
      <w:r w:rsidR="00F80E4F">
        <w:t xml:space="preserve">Dodatkowo PowerTOP pozwala na rozróżnienie zużycia przez poszczególne </w:t>
      </w:r>
      <w:r w:rsidR="00CB5486">
        <w:t>procesy. Niestety niosą one za sobą również duże ograniczenia z punktu widzenia projektu.</w:t>
      </w:r>
    </w:p>
    <w:p w:rsidR="0020463E" w:rsidRDefault="0020463E" w:rsidP="0020463E">
      <w:pPr>
        <w:spacing w:after="240"/>
        <w:jc w:val="center"/>
        <w:rPr>
          <w:rFonts w:hint="eastAsia"/>
        </w:rPr>
      </w:pPr>
      <w:r>
        <w:rPr>
          <w:noProof/>
          <w:lang w:val="en-GB" w:eastAsia="en-GB" w:bidi="ar-SA"/>
        </w:rPr>
        <w:drawing>
          <wp:inline distT="0" distB="0" distL="0" distR="0">
            <wp:extent cx="5145405" cy="1617345"/>
            <wp:effectExtent l="0" t="0" r="0" b="0"/>
            <wp:docPr id="23" name="Obraz 23" descr="http://www.hecticgeek.com/wp-content/uploads/2012/02/powerstat-running-in-Ubuntu-1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hecticgeek.com/wp-content/uploads/2012/02/powerstat-running-in-Ubuntu-11.1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5405" cy="1617345"/>
                    </a:xfrm>
                    <a:prstGeom prst="rect">
                      <a:avLst/>
                    </a:prstGeom>
                    <a:noFill/>
                    <a:ln>
                      <a:noFill/>
                    </a:ln>
                  </pic:spPr>
                </pic:pic>
              </a:graphicData>
            </a:graphic>
          </wp:inline>
        </w:drawing>
      </w:r>
    </w:p>
    <w:p w:rsidR="00CB5486" w:rsidRDefault="00CB5486" w:rsidP="00F80E4F">
      <w:pPr>
        <w:spacing w:after="240"/>
        <w:ind w:firstLine="426"/>
        <w:jc w:val="both"/>
        <w:rPr>
          <w:rFonts w:hint="eastAsia"/>
        </w:rPr>
      </w:pPr>
      <w:r>
        <w:t>Aplikacja PowerStat została zaprojektowana na systemy z rodziny Ubuntu oraz pozwala na prowadzenie pomiarów tylko na urządzeniach przenośnych (laptopy, notebooki, itd.)</w:t>
      </w:r>
      <w:r w:rsidR="0020463E">
        <w:t>,</w:t>
      </w:r>
      <w:r>
        <w:t xml:space="preserve"> które w danym momencie nie są podłączone do zasilania.</w:t>
      </w:r>
    </w:p>
    <w:p w:rsidR="0020463E" w:rsidRDefault="0020463E" w:rsidP="0020463E">
      <w:pPr>
        <w:spacing w:after="240"/>
        <w:jc w:val="center"/>
        <w:rPr>
          <w:rFonts w:hint="eastAsia"/>
        </w:rPr>
      </w:pPr>
      <w:r>
        <w:rPr>
          <w:noProof/>
          <w:lang w:val="en-GB" w:eastAsia="en-GB" w:bidi="ar-SA"/>
        </w:rPr>
        <w:drawing>
          <wp:inline distT="0" distB="0" distL="0" distR="0">
            <wp:extent cx="5411470" cy="3077845"/>
            <wp:effectExtent l="0" t="0" r="0" b="0"/>
            <wp:docPr id="22" name="Obraz 22" descr="https://01.org/sites/default/files/styles/project_screenshot/public/powertop_01_projectpage_graphic.png?itok=6PGJBM4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01.org/sites/default/files/styles/project_screenshot/public/powertop_01_projectpage_graphic.png?itok=6PGJBM4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1470" cy="3077845"/>
                    </a:xfrm>
                    <a:prstGeom prst="rect">
                      <a:avLst/>
                    </a:prstGeom>
                    <a:noFill/>
                    <a:ln>
                      <a:noFill/>
                    </a:ln>
                  </pic:spPr>
                </pic:pic>
              </a:graphicData>
            </a:graphic>
          </wp:inline>
        </w:drawing>
      </w:r>
    </w:p>
    <w:p w:rsidR="00CB5486" w:rsidRDefault="00CB5486" w:rsidP="00F80E4F">
      <w:pPr>
        <w:spacing w:after="240"/>
        <w:ind w:firstLine="426"/>
        <w:jc w:val="both"/>
        <w:rPr>
          <w:rFonts w:hint="eastAsia"/>
        </w:rPr>
      </w:pPr>
      <w:r>
        <w:t>Nieco lepiej ma się sytuacja w przypadku PowerTOP. Jest to rozwiązanie dostarczone przez firmę Intel wpierające systemy Linux oraz Solaris. Pozwala ono na prowadzenie pomiarów dla procesorów Intel, AMD czy ARM. Niest</w:t>
      </w:r>
      <w:r w:rsidR="0020463E">
        <w:t>ety w dalszym ciągu pozwala na obliczanie zużycia tylko na platformach przenośnych i mobilnych.</w:t>
      </w:r>
    </w:p>
    <w:tbl>
      <w:tblPr>
        <w:tblW w:w="8804" w:type="dxa"/>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20463E" w:rsidRPr="00D06CAB" w:rsidTr="0002433B">
        <w:trPr>
          <w:trHeight w:val="448"/>
        </w:trPr>
        <w:tc>
          <w:tcPr>
            <w:tcW w:w="1291" w:type="dxa"/>
            <w:tcBorders>
              <w:top w:val="single" w:sz="8" w:space="0" w:color="FFFFFF"/>
              <w:left w:val="single" w:sz="8" w:space="0" w:color="FFFFFF"/>
              <w:bottom w:val="single" w:sz="8" w:space="0" w:color="000000"/>
              <w:right w:val="single" w:sz="8" w:space="0" w:color="000000"/>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lastRenderedPageBreak/>
              <w:t>Metoda</w:t>
            </w:r>
          </w:p>
        </w:tc>
        <w:tc>
          <w:tcPr>
            <w:tcW w:w="1276"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20463E" w:rsidRPr="00D06CAB" w:rsidRDefault="0020463E"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20463E" w:rsidRPr="00D06CAB" w:rsidTr="0020463E">
        <w:trPr>
          <w:trHeight w:val="405"/>
        </w:trPr>
        <w:tc>
          <w:tcPr>
            <w:tcW w:w="1291" w:type="dxa"/>
            <w:tcBorders>
              <w:top w:val="nil"/>
              <w:left w:val="single" w:sz="8" w:space="0" w:color="FFFFFF"/>
              <w:bottom w:val="single" w:sz="8" w:space="0" w:color="FFFFFF"/>
              <w:right w:val="single" w:sz="8" w:space="0" w:color="000000"/>
            </w:tcBorders>
            <w:shd w:val="clear" w:color="000000" w:fill="FAEDE7"/>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PowerStat</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auto" w:fill="FF0000"/>
            <w:tcMar>
              <w:top w:w="15" w:type="dxa"/>
              <w:left w:w="15" w:type="dxa"/>
              <w:bottom w:w="0" w:type="dxa"/>
              <w:right w:w="15" w:type="dxa"/>
            </w:tcMar>
            <w:vAlign w:val="center"/>
            <w:hideMark/>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r>
      <w:tr w:rsidR="0020463E" w:rsidRPr="00D06CAB" w:rsidTr="0020463E">
        <w:trPr>
          <w:trHeight w:val="405"/>
        </w:trPr>
        <w:tc>
          <w:tcPr>
            <w:tcW w:w="1291" w:type="dxa"/>
            <w:tcBorders>
              <w:top w:val="nil"/>
              <w:left w:val="single" w:sz="8" w:space="0" w:color="FFFFFF"/>
              <w:bottom w:val="single" w:sz="8" w:space="0" w:color="FFFFFF"/>
              <w:right w:val="single" w:sz="8" w:space="0" w:color="000000"/>
            </w:tcBorders>
            <w:shd w:val="clear" w:color="000000" w:fill="FAEDE7"/>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PowerTOP</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auto" w:fill="92D050"/>
            <w:tcMar>
              <w:top w:w="15" w:type="dxa"/>
              <w:left w:w="15" w:type="dxa"/>
              <w:bottom w:w="0" w:type="dxa"/>
              <w:right w:w="15" w:type="dxa"/>
            </w:tcMar>
            <w:vAlign w:val="center"/>
          </w:tcPr>
          <w:p w:rsidR="0020463E" w:rsidRPr="00D06CAB" w:rsidRDefault="0020463E" w:rsidP="0020463E">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20463E" w:rsidRPr="0020463E" w:rsidRDefault="0020463E" w:rsidP="0020463E">
      <w:pPr>
        <w:spacing w:after="240"/>
        <w:jc w:val="both"/>
        <w:rPr>
          <w:rFonts w:hint="eastAsia"/>
          <w:sz w:val="2"/>
          <w:szCs w:val="2"/>
        </w:rPr>
      </w:pPr>
    </w:p>
    <w:p w:rsidR="009357E6" w:rsidRDefault="0020463E" w:rsidP="00617EC2">
      <w:pPr>
        <w:pStyle w:val="Heading3"/>
        <w:numPr>
          <w:ilvl w:val="2"/>
          <w:numId w:val="1"/>
        </w:numPr>
        <w:spacing w:after="240"/>
        <w:jc w:val="both"/>
      </w:pPr>
      <w:bookmarkStart w:id="25" w:name="_Toc429925486"/>
      <w:r>
        <w:t>Obliczanie zużycia na podstawie obciążenia</w:t>
      </w:r>
      <w:bookmarkEnd w:id="25"/>
    </w:p>
    <w:p w:rsidR="0020463E" w:rsidRDefault="0020463E" w:rsidP="00723C63">
      <w:pPr>
        <w:spacing w:after="240"/>
        <w:ind w:firstLine="360"/>
        <w:jc w:val="both"/>
        <w:rPr>
          <w:rFonts w:hint="eastAsia"/>
        </w:rPr>
      </w:pPr>
      <w:r>
        <w:t xml:space="preserve">Pracownicy Francuskiego Narodowego Instytutu Nauk Komputerowych INRIA opublikowali w 2012 roku pracę traktującą o dynamicznym obliczaniu zużycia prądu na poziome procesu dla </w:t>
      </w:r>
      <w:r w:rsidR="00723C63">
        <w:t>dowolnego systemu operacyjnego.</w:t>
      </w:r>
    </w:p>
    <w:p w:rsidR="00723C63" w:rsidRDefault="00723C63" w:rsidP="00723C63">
      <w:pPr>
        <w:spacing w:after="240"/>
        <w:ind w:firstLine="360"/>
        <w:jc w:val="both"/>
        <w:rPr>
          <w:rFonts w:hint="eastAsia"/>
        </w:rPr>
      </w:pPr>
      <w:r>
        <w:t xml:space="preserve">Rozwiązanie oparte o przedstawione przez nich rozwiązania pozwoliłyby na wykonywanie pomiarów na dowolnym systemie na poziomie procesu. Niestety, aby taki pomiar był możliwy w najprostszym możliwym scenariuszu musi być znany maksymalny oraz minimalny pobór prądu przez mierzone urządzenie oraz poziom jego obciążenia przed dany proces. Wykorzystanie takiego mechanizmu </w:t>
      </w:r>
      <w:proofErr w:type="gramStart"/>
      <w:r>
        <w:t>wymagałoby zatem</w:t>
      </w:r>
      <w:proofErr w:type="gramEnd"/>
      <w:r>
        <w:t xml:space="preserve"> wprowadzenia specyfikacji każdego sprzętu znajdującego się na maszynach wykonujących obliczenia. Dodatkowo informacje o maksymalnym oraz minimalnym poborze nie zawsze podawane są przez producentów.</w:t>
      </w:r>
    </w:p>
    <w:p w:rsidR="00723C63" w:rsidRDefault="00723C63" w:rsidP="00723C63">
      <w:pPr>
        <w:spacing w:after="240"/>
        <w:ind w:firstLine="360"/>
        <w:jc w:val="both"/>
        <w:rPr>
          <w:rFonts w:hint="eastAsia"/>
        </w:rPr>
      </w:pPr>
      <w:r>
        <w:t>Warto również zauważyć, że scenariusz podstawowy zakłada, że zużycie energii przyrasta liniowo do obciążenia, co nie jest prawdą. Aby pomiar był bardziej dokładny wymagane jest wykonanie pomiarów dla różnych poziomów obciążenia sprzętu i przeprowadzenie interpolacji dla wartości niezmierzonych. Oznacza to wykonanie dodatkowych ręcznych pomiarów dla każdego nowo instalowanego sprzętu oraz dodatkowe informacje, które trzeba b</w:t>
      </w:r>
      <w:r>
        <w:rPr>
          <w:rFonts w:hint="eastAsia"/>
        </w:rPr>
        <w:t>y</w:t>
      </w:r>
      <w:r>
        <w:t xml:space="preserve"> wprowadzić do systemu.</w:t>
      </w:r>
    </w:p>
    <w:tbl>
      <w:tblPr>
        <w:tblW w:w="8804" w:type="dxa"/>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5A66F1" w:rsidRPr="00D06CAB" w:rsidTr="0002433B">
        <w:trPr>
          <w:trHeight w:val="448"/>
        </w:trPr>
        <w:tc>
          <w:tcPr>
            <w:tcW w:w="1291" w:type="dxa"/>
            <w:tcBorders>
              <w:top w:val="single" w:sz="8" w:space="0" w:color="FFFFFF"/>
              <w:left w:val="single" w:sz="8" w:space="0" w:color="FFFFFF"/>
              <w:bottom w:val="single" w:sz="8" w:space="0" w:color="000000"/>
              <w:right w:val="single" w:sz="8" w:space="0" w:color="000000"/>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Metoda</w:t>
            </w:r>
          </w:p>
        </w:tc>
        <w:tc>
          <w:tcPr>
            <w:tcW w:w="1276"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5A66F1" w:rsidRPr="00D06CAB" w:rsidTr="0002433B">
        <w:trPr>
          <w:trHeight w:val="397"/>
        </w:trPr>
        <w:tc>
          <w:tcPr>
            <w:tcW w:w="1291" w:type="dxa"/>
            <w:tcBorders>
              <w:top w:val="nil"/>
              <w:left w:val="single" w:sz="8" w:space="0" w:color="FFFFFF"/>
              <w:bottom w:val="single" w:sz="8" w:space="0" w:color="FFFFFF"/>
              <w:right w:val="single" w:sz="8" w:space="0" w:color="000000"/>
            </w:tcBorders>
            <w:shd w:val="clear" w:color="000000" w:fill="F5D9CC"/>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Obliczanie n.p. obciążenia</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auto" w:fill="FF000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c>
          <w:tcPr>
            <w:tcW w:w="1134" w:type="dxa"/>
            <w:tcBorders>
              <w:top w:val="nil"/>
              <w:left w:val="nil"/>
              <w:bottom w:val="single" w:sz="8" w:space="0" w:color="FFFFFF"/>
              <w:right w:val="single" w:sz="8" w:space="0" w:color="FFFFFF"/>
            </w:tcBorders>
            <w:shd w:val="clear" w:color="auto" w:fill="FF000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5A66F1" w:rsidRPr="00D06CAB" w:rsidRDefault="005A66F1" w:rsidP="0002433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5A66F1" w:rsidRPr="005A66F1" w:rsidRDefault="005A66F1" w:rsidP="005A66F1">
      <w:pPr>
        <w:spacing w:after="240"/>
        <w:jc w:val="both"/>
        <w:rPr>
          <w:rFonts w:hint="eastAsia"/>
          <w:sz w:val="2"/>
          <w:szCs w:val="2"/>
        </w:rPr>
      </w:pPr>
    </w:p>
    <w:p w:rsidR="005A66F1" w:rsidRPr="0002433B" w:rsidRDefault="0002433B" w:rsidP="005A66F1">
      <w:pPr>
        <w:pStyle w:val="Heading3"/>
        <w:numPr>
          <w:ilvl w:val="2"/>
          <w:numId w:val="1"/>
        </w:numPr>
        <w:spacing w:after="240"/>
        <w:rPr>
          <w:lang w:val="en-GB"/>
        </w:rPr>
      </w:pPr>
      <w:bookmarkStart w:id="26" w:name="_Toc429925487"/>
      <w:r w:rsidRPr="0002433B">
        <w:rPr>
          <w:lang w:val="en-GB"/>
        </w:rPr>
        <w:t>Performance Counters for Linux (PCL)</w:t>
      </w:r>
      <w:bookmarkEnd w:id="26"/>
    </w:p>
    <w:p w:rsidR="005A66F1" w:rsidRDefault="0002433B" w:rsidP="0002433B">
      <w:pPr>
        <w:spacing w:after="240"/>
        <w:ind w:firstLine="360"/>
        <w:jc w:val="both"/>
        <w:rPr>
          <w:rFonts w:hint="eastAsia"/>
        </w:rPr>
      </w:pPr>
      <w:r w:rsidRPr="0002433B">
        <w:t xml:space="preserve">PCL to rozwiązanie oparte o liczniki systemowe zawarte w jądrze systemów Linux w wersjach </w:t>
      </w:r>
      <w:r>
        <w:t xml:space="preserve">od 3.14 </w:t>
      </w:r>
      <w:proofErr w:type="gramStart"/>
      <w:r>
        <w:t>w</w:t>
      </w:r>
      <w:proofErr w:type="gramEnd"/>
      <w:r>
        <w:t xml:space="preserve"> górę. W skład oferowanych statystyk wchodzą między innymi:</w:t>
      </w:r>
    </w:p>
    <w:p w:rsidR="0002433B" w:rsidRDefault="0002433B" w:rsidP="0002433B">
      <w:pPr>
        <w:pStyle w:val="ListParagraph"/>
        <w:numPr>
          <w:ilvl w:val="0"/>
          <w:numId w:val="11"/>
        </w:numPr>
        <w:spacing w:after="240"/>
        <w:jc w:val="both"/>
        <w:rPr>
          <w:rFonts w:hint="eastAsia"/>
        </w:rPr>
      </w:pPr>
      <w:r>
        <w:rPr>
          <w:rFonts w:hint="eastAsia"/>
        </w:rPr>
        <w:t>I</w:t>
      </w:r>
      <w:r>
        <w:t>lość migracji między rdzeniami procesora</w:t>
      </w:r>
    </w:p>
    <w:p w:rsidR="0002433B" w:rsidRDefault="0002433B" w:rsidP="0002433B">
      <w:pPr>
        <w:pStyle w:val="ListParagraph"/>
        <w:numPr>
          <w:ilvl w:val="0"/>
          <w:numId w:val="11"/>
        </w:numPr>
        <w:spacing w:after="240"/>
        <w:jc w:val="both"/>
        <w:rPr>
          <w:rFonts w:hint="eastAsia"/>
        </w:rPr>
      </w:pPr>
      <w:r>
        <w:t>Ilość trafionych i chybionych odwołań do pamięci cache</w:t>
      </w:r>
    </w:p>
    <w:p w:rsidR="0002433B" w:rsidRDefault="0002433B" w:rsidP="0002433B">
      <w:pPr>
        <w:pStyle w:val="ListParagraph"/>
        <w:numPr>
          <w:ilvl w:val="0"/>
          <w:numId w:val="11"/>
        </w:numPr>
        <w:spacing w:after="240"/>
        <w:jc w:val="both"/>
        <w:rPr>
          <w:rFonts w:hint="eastAsia"/>
        </w:rPr>
      </w:pPr>
      <w:r>
        <w:t>Ilość wykonanych instrukcji</w:t>
      </w:r>
    </w:p>
    <w:p w:rsidR="005517DD" w:rsidRDefault="005517DD" w:rsidP="0002433B">
      <w:pPr>
        <w:pStyle w:val="ListParagraph"/>
        <w:numPr>
          <w:ilvl w:val="0"/>
          <w:numId w:val="11"/>
        </w:numPr>
        <w:spacing w:after="240"/>
        <w:jc w:val="both"/>
        <w:rPr>
          <w:rFonts w:hint="eastAsia"/>
        </w:rPr>
      </w:pPr>
      <w:r>
        <w:t>Ilość odwołań do pamięci</w:t>
      </w:r>
    </w:p>
    <w:p w:rsidR="0002433B" w:rsidRDefault="0002433B" w:rsidP="0002433B">
      <w:pPr>
        <w:pStyle w:val="ListParagraph"/>
        <w:numPr>
          <w:ilvl w:val="0"/>
          <w:numId w:val="11"/>
        </w:numPr>
        <w:spacing w:after="240"/>
        <w:jc w:val="both"/>
        <w:rPr>
          <w:rFonts w:hint="eastAsia"/>
        </w:rPr>
      </w:pPr>
      <w:r>
        <w:rPr>
          <w:rFonts w:hint="eastAsia"/>
        </w:rPr>
        <w:t>I</w:t>
      </w:r>
      <w:r>
        <w:t xml:space="preserve"> wiele innych.</w:t>
      </w:r>
    </w:p>
    <w:p w:rsidR="0002433B" w:rsidRDefault="0002433B" w:rsidP="005517DD">
      <w:pPr>
        <w:spacing w:after="240"/>
        <w:ind w:firstLine="360"/>
        <w:jc w:val="both"/>
        <w:rPr>
          <w:rFonts w:hint="eastAsia"/>
        </w:rPr>
      </w:pPr>
      <w:r>
        <w:t xml:space="preserve">Łącznie dostępnych jest 40 statystyk. </w:t>
      </w:r>
      <w:r w:rsidR="005517DD">
        <w:t>Pozwalają one na monitorowanie wydajności różnych aplikacji jak i całego systemu. Dodatkowo, przy użyciu odpowiednich przełączników, możliwe jest wykonanie pomiaru dla konkretnego, wybranego procesu poprzez podanie jego PID.</w:t>
      </w:r>
    </w:p>
    <w:p w:rsidR="005517DD" w:rsidRDefault="005517DD" w:rsidP="005517DD">
      <w:pPr>
        <w:spacing w:after="240"/>
        <w:ind w:firstLine="360"/>
        <w:jc w:val="both"/>
        <w:rPr>
          <w:rFonts w:hint="eastAsia"/>
        </w:rPr>
      </w:pPr>
      <w:r>
        <w:t>Jedynym ograniczeniem niesionym przez PCL jest wymóg dotyczący wersji jądra systemu.</w:t>
      </w:r>
    </w:p>
    <w:tbl>
      <w:tblPr>
        <w:tblW w:w="880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5517DD" w:rsidRPr="00D06CAB" w:rsidTr="005517DD">
        <w:trPr>
          <w:trHeight w:val="448"/>
        </w:trPr>
        <w:tc>
          <w:tcPr>
            <w:tcW w:w="1291" w:type="dxa"/>
            <w:tcBorders>
              <w:bottom w:val="single" w:sz="4" w:space="0" w:color="auto"/>
              <w:right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lastRenderedPageBreak/>
              <w:t>Metoda</w:t>
            </w:r>
          </w:p>
        </w:tc>
        <w:tc>
          <w:tcPr>
            <w:tcW w:w="1276" w:type="dxa"/>
            <w:tcBorders>
              <w:left w:val="single" w:sz="4" w:space="0" w:color="auto"/>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bottom w:val="single" w:sz="4" w:space="0" w:color="auto"/>
            </w:tcBorders>
            <w:shd w:val="clear" w:color="000000" w:fill="E48312"/>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5517DD" w:rsidRPr="00D06CAB" w:rsidTr="005517DD">
        <w:trPr>
          <w:trHeight w:val="403"/>
        </w:trPr>
        <w:tc>
          <w:tcPr>
            <w:tcW w:w="1291" w:type="dxa"/>
            <w:tcBorders>
              <w:top w:val="single" w:sz="4" w:space="0" w:color="auto"/>
              <w:right w:val="single" w:sz="4" w:space="0" w:color="auto"/>
            </w:tcBorders>
            <w:shd w:val="clear" w:color="000000" w:fill="FAEDE7"/>
            <w:tcMar>
              <w:top w:w="15" w:type="dxa"/>
              <w:left w:w="15" w:type="dxa"/>
              <w:bottom w:w="0" w:type="dxa"/>
              <w:right w:w="15" w:type="dxa"/>
            </w:tcMar>
            <w:vAlign w:val="center"/>
            <w:hideMark/>
          </w:tcPr>
          <w:p w:rsidR="005517DD" w:rsidRPr="00D06CAB" w:rsidRDefault="003F33B3" w:rsidP="00AA27C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PCL</w:t>
            </w:r>
          </w:p>
        </w:tc>
        <w:tc>
          <w:tcPr>
            <w:tcW w:w="1276" w:type="dxa"/>
            <w:tcBorders>
              <w:top w:val="single" w:sz="4" w:space="0" w:color="auto"/>
              <w:left w:val="single" w:sz="4" w:space="0" w:color="auto"/>
            </w:tcBorders>
            <w:shd w:val="clear" w:color="000000" w:fill="92D050"/>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5517DD" w:rsidRPr="00D06CAB" w:rsidRDefault="00AA27CB" w:rsidP="00AA27C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c>
          <w:tcPr>
            <w:tcW w:w="1417" w:type="dxa"/>
            <w:tcBorders>
              <w:top w:val="single" w:sz="4" w:space="0" w:color="auto"/>
            </w:tcBorders>
            <w:shd w:val="clear" w:color="000000" w:fill="92D050"/>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4" w:space="0" w:color="auto"/>
            </w:tcBorders>
            <w:shd w:val="clear" w:color="000000" w:fill="FF0000"/>
            <w:tcMar>
              <w:top w:w="15" w:type="dxa"/>
              <w:left w:w="15" w:type="dxa"/>
              <w:bottom w:w="0" w:type="dxa"/>
              <w:right w:w="15" w:type="dxa"/>
            </w:tcMar>
            <w:vAlign w:val="center"/>
            <w:hideMark/>
          </w:tcPr>
          <w:p w:rsidR="005517DD" w:rsidRPr="00D06CAB" w:rsidRDefault="005517DD"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r>
    </w:tbl>
    <w:p w:rsidR="005517DD" w:rsidRPr="005517DD" w:rsidRDefault="005517DD" w:rsidP="005517DD">
      <w:pPr>
        <w:spacing w:after="240"/>
        <w:ind w:firstLine="360"/>
        <w:jc w:val="both"/>
        <w:rPr>
          <w:rFonts w:hint="eastAsia"/>
          <w:sz w:val="2"/>
          <w:szCs w:val="2"/>
        </w:rPr>
      </w:pPr>
    </w:p>
    <w:p w:rsidR="005517DD" w:rsidRDefault="005517DD" w:rsidP="005517DD">
      <w:pPr>
        <w:pStyle w:val="Heading3"/>
        <w:numPr>
          <w:ilvl w:val="2"/>
          <w:numId w:val="1"/>
        </w:numPr>
        <w:spacing w:after="240"/>
      </w:pPr>
      <w:bookmarkStart w:id="27" w:name="_Toc429925488"/>
      <w:r>
        <w:t>Model Specific Registers (MSR)</w:t>
      </w:r>
      <w:bookmarkEnd w:id="27"/>
    </w:p>
    <w:p w:rsidR="005517DD" w:rsidRDefault="00AF4499" w:rsidP="005517DD">
      <w:pPr>
        <w:spacing w:after="240"/>
        <w:ind w:firstLine="360"/>
        <w:jc w:val="both"/>
        <w:rPr>
          <w:rFonts w:hint="eastAsia"/>
        </w:rPr>
      </w:pPr>
      <w:r>
        <w:rPr>
          <w:noProof/>
          <w:lang w:val="en-GB" w:eastAsia="en-GB" w:bidi="ar-SA"/>
        </w:rPr>
        <w:drawing>
          <wp:anchor distT="0" distB="0" distL="114300" distR="114300" simplePos="0" relativeHeight="251658240" behindDoc="0" locked="0" layoutInCell="1" allowOverlap="1" wp14:anchorId="543D69E2" wp14:editId="5313D778">
            <wp:simplePos x="0" y="0"/>
            <wp:positionH relativeFrom="column">
              <wp:posOffset>1905</wp:posOffset>
            </wp:positionH>
            <wp:positionV relativeFrom="paragraph">
              <wp:posOffset>46355</wp:posOffset>
            </wp:positionV>
            <wp:extent cx="1501140" cy="1501140"/>
            <wp:effectExtent l="0" t="0" r="0" b="0"/>
            <wp:wrapSquare wrapText="bothSides"/>
            <wp:docPr id="18" name="Obraz 18" descr="http://img.informer.com/icons_mac/png/128/252/25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informer.com/icons_mac/png/128/252/2521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01140" cy="1501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17DD">
        <w:t xml:space="preserve">Rejestry MSR pozwalają na odczytywanie danych dostarczanych przez procesory firmy Intel. Od momentu pojawienia się </w:t>
      </w:r>
      <w:r w:rsidR="001A68C0">
        <w:t>chipset</w:t>
      </w:r>
      <w:r w:rsidR="005517DD">
        <w:t xml:space="preserve"> SandyBridge (i5 oraz i7) </w:t>
      </w:r>
      <w:r w:rsidR="001A68C0">
        <w:t>w 2011 roku pojawiła się również funkcjonalność odczytywania z rejestru danych tych procesorów dotyczących ich poboru energetycznego. Dostępne statystyki są podobne, jak w przypadku PCL. L</w:t>
      </w:r>
      <w:r w:rsidR="00516FE4">
        <w:t xml:space="preserve">iczba dostępnych liczników </w:t>
      </w:r>
      <w:proofErr w:type="gramStart"/>
      <w:r w:rsidR="00516FE4">
        <w:t xml:space="preserve">jest </w:t>
      </w:r>
      <w:r w:rsidR="001A68C0">
        <w:t>co</w:t>
      </w:r>
      <w:proofErr w:type="gramEnd"/>
      <w:r w:rsidR="001A68C0">
        <w:t xml:space="preserve"> prawda znacznie mniejsza, jednak w zamian uzyskujemy wsparcie sprzętowe i pewność co do otrzymanych informacji.</w:t>
      </w:r>
    </w:p>
    <w:p w:rsidR="001A68C0" w:rsidRDefault="001A68C0" w:rsidP="005517DD">
      <w:pPr>
        <w:spacing w:after="240"/>
        <w:ind w:firstLine="360"/>
        <w:jc w:val="both"/>
        <w:rPr>
          <w:rFonts w:hint="eastAsia"/>
        </w:rPr>
      </w:pPr>
      <w:r>
        <w:t>Odczyt z rejestrów MSR wykorzystywany jest choćby przez aplikację Intel Power Gadget. Jedynym ograniczeniem tego rozwiązania jest konieczność posiadania procesora opartego o chipset SandyBridge lub nowszy.</w:t>
      </w:r>
    </w:p>
    <w:tbl>
      <w:tblPr>
        <w:tblW w:w="880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AF4499" w:rsidRPr="00D06CAB" w:rsidTr="00AF4499">
        <w:trPr>
          <w:trHeight w:val="448"/>
        </w:trPr>
        <w:tc>
          <w:tcPr>
            <w:tcW w:w="1291" w:type="dxa"/>
            <w:tcBorders>
              <w:bottom w:val="single" w:sz="4" w:space="0" w:color="auto"/>
              <w:right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Metoda</w:t>
            </w:r>
          </w:p>
        </w:tc>
        <w:tc>
          <w:tcPr>
            <w:tcW w:w="1276" w:type="dxa"/>
            <w:tcBorders>
              <w:left w:val="single" w:sz="4" w:space="0" w:color="auto"/>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bottom w:val="single" w:sz="4" w:space="0" w:color="auto"/>
            </w:tcBorders>
            <w:shd w:val="clear" w:color="000000" w:fill="E48312"/>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AF4499" w:rsidRPr="00D06CAB" w:rsidTr="00AF4499">
        <w:trPr>
          <w:trHeight w:val="399"/>
        </w:trPr>
        <w:tc>
          <w:tcPr>
            <w:tcW w:w="1291" w:type="dxa"/>
            <w:tcBorders>
              <w:top w:val="single" w:sz="4" w:space="0" w:color="auto"/>
              <w:right w:val="single" w:sz="4" w:space="0" w:color="auto"/>
            </w:tcBorders>
            <w:shd w:val="clear" w:color="000000" w:fill="F5D9CC"/>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Rejestry MSR</w:t>
            </w:r>
          </w:p>
        </w:tc>
        <w:tc>
          <w:tcPr>
            <w:tcW w:w="1276" w:type="dxa"/>
            <w:tcBorders>
              <w:top w:val="single" w:sz="4" w:space="0" w:color="auto"/>
              <w:left w:val="single" w:sz="4" w:space="0" w:color="auto"/>
            </w:tcBorders>
            <w:shd w:val="clear" w:color="000000" w:fill="92D05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FF000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single" w:sz="4" w:space="0" w:color="auto"/>
            </w:tcBorders>
            <w:shd w:val="clear" w:color="000000" w:fill="92D05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4" w:space="0" w:color="auto"/>
            </w:tcBorders>
            <w:shd w:val="clear" w:color="000000" w:fill="92D050"/>
            <w:tcMar>
              <w:top w:w="15" w:type="dxa"/>
              <w:left w:w="15" w:type="dxa"/>
              <w:bottom w:w="0" w:type="dxa"/>
              <w:right w:w="15" w:type="dxa"/>
            </w:tcMar>
            <w:vAlign w:val="center"/>
            <w:hideMark/>
          </w:tcPr>
          <w:p w:rsidR="00AF4499" w:rsidRPr="00D06CAB" w:rsidRDefault="00AF4499"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AF4499" w:rsidRPr="00AF4499" w:rsidRDefault="00AF4499" w:rsidP="00AF4499">
      <w:pPr>
        <w:spacing w:after="240"/>
        <w:jc w:val="both"/>
        <w:rPr>
          <w:rFonts w:hint="eastAsia"/>
          <w:sz w:val="2"/>
          <w:szCs w:val="2"/>
        </w:rPr>
      </w:pPr>
    </w:p>
    <w:p w:rsidR="00865B93" w:rsidRDefault="00865B93" w:rsidP="00AA27CB">
      <w:pPr>
        <w:pStyle w:val="Heading3"/>
        <w:numPr>
          <w:ilvl w:val="2"/>
          <w:numId w:val="1"/>
        </w:numPr>
        <w:spacing w:after="240"/>
      </w:pPr>
      <w:bookmarkStart w:id="28" w:name="_Toc429925489"/>
      <w:proofErr w:type="gramStart"/>
      <w:r>
        <w:t>nVidia</w:t>
      </w:r>
      <w:proofErr w:type="gramEnd"/>
      <w:r>
        <w:t xml:space="preserve"> Management Library (NVML)</w:t>
      </w:r>
      <w:bookmarkEnd w:id="28"/>
    </w:p>
    <w:p w:rsidR="00865B93" w:rsidRDefault="00865B93" w:rsidP="00AA27CB">
      <w:pPr>
        <w:pStyle w:val="Heading3"/>
        <w:numPr>
          <w:ilvl w:val="2"/>
          <w:numId w:val="1"/>
        </w:numPr>
        <w:spacing w:after="240"/>
      </w:pPr>
      <w:bookmarkStart w:id="29" w:name="_Toc429925490"/>
      <w:r>
        <w:t>CUDA</w:t>
      </w:r>
      <w:bookmarkEnd w:id="29"/>
    </w:p>
    <w:p w:rsidR="00AA27CB" w:rsidRDefault="00AA27CB" w:rsidP="00AA27CB">
      <w:pPr>
        <w:pStyle w:val="Heading3"/>
        <w:numPr>
          <w:ilvl w:val="2"/>
          <w:numId w:val="1"/>
        </w:numPr>
        <w:spacing w:after="240"/>
      </w:pPr>
      <w:bookmarkStart w:id="30" w:name="_Toc429925491"/>
      <w:r>
        <w:t>Performance API (PAPI)</w:t>
      </w:r>
      <w:bookmarkEnd w:id="30"/>
    </w:p>
    <w:p w:rsidR="00AA27CB" w:rsidRDefault="00AA27CB" w:rsidP="00AA27CB">
      <w:pPr>
        <w:spacing w:after="240"/>
        <w:ind w:firstLine="360"/>
        <w:jc w:val="both"/>
        <w:rPr>
          <w:rFonts w:hint="eastAsia"/>
        </w:rPr>
      </w:pPr>
      <w:r>
        <w:rPr>
          <w:noProof/>
          <w:lang w:val="en-GB" w:eastAsia="en-GB" w:bidi="ar-SA"/>
        </w:rPr>
        <w:drawing>
          <wp:anchor distT="0" distB="0" distL="114300" distR="114300" simplePos="0" relativeHeight="251656192" behindDoc="0" locked="0" layoutInCell="1" allowOverlap="1" wp14:anchorId="6DF93A13" wp14:editId="0D35D348">
            <wp:simplePos x="0" y="0"/>
            <wp:positionH relativeFrom="column">
              <wp:posOffset>2540</wp:posOffset>
            </wp:positionH>
            <wp:positionV relativeFrom="paragraph">
              <wp:posOffset>7620</wp:posOffset>
            </wp:positionV>
            <wp:extent cx="2838450" cy="1019175"/>
            <wp:effectExtent l="0" t="0" r="0" b="0"/>
            <wp:wrapSquare wrapText="bothSides"/>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838450" cy="1019175"/>
                    </a:xfrm>
                    <a:prstGeom prst="rect">
                      <a:avLst/>
                    </a:prstGeom>
                  </pic:spPr>
                </pic:pic>
              </a:graphicData>
            </a:graphic>
          </wp:anchor>
        </w:drawing>
      </w:r>
      <w:r>
        <w:t>Performance API to opracowane przez zespół z Innovative Computing Labolatory Uniwersytetu w Tennessee rozwiązanie, które łączy zależy wielu popularnych rozwiązań pomiaru zużycia energii. Jego podstawowymi zaletami jest mnogość wspieranych rozwiązań – API to uwspólnia korzystanie z liczników udostępnianych choćby przez Intel (MSR), nVidia (NVML) czy dedykowane liczniki kart wyposażonych z technologię CUDA.</w:t>
      </w:r>
    </w:p>
    <w:p w:rsidR="00AA27CB" w:rsidRDefault="00AA27CB" w:rsidP="00AA27CB">
      <w:pPr>
        <w:spacing w:after="240"/>
        <w:ind w:firstLine="360"/>
        <w:jc w:val="both"/>
        <w:rPr>
          <w:rFonts w:hint="eastAsia"/>
        </w:rPr>
      </w:pPr>
      <w:r>
        <w:t>Dodatkowo możliwe jest również zbieranie statystyk</w:t>
      </w:r>
      <w:r w:rsidR="00516FE4">
        <w:t xml:space="preserve"> na innych płaszczyznach, jak np.: o generowanym czy otrzymywanym przez maszynę ruchu sieciowym.</w:t>
      </w:r>
    </w:p>
    <w:p w:rsidR="00516FE4" w:rsidRDefault="00516FE4" w:rsidP="00AA27CB">
      <w:pPr>
        <w:spacing w:after="240"/>
        <w:ind w:firstLine="360"/>
        <w:jc w:val="both"/>
        <w:rPr>
          <w:rFonts w:hint="eastAsia"/>
        </w:rPr>
      </w:pPr>
      <w:r>
        <w:t>PAPI charakteryzuje się niskim narzutem podczas prowadzenia pomiarów oraz możliwością jednoczesnego zbierania danych z dowolnej liczby dostępnych liczników. Samo API jest bardzo przystępne i nieźle udokumentowane. Z jego możliwości korzysta wiele firm, jak np.: Intel, HP, IBM, AMD czy Microsoft. Firmy te dodatkowo udzielają finansowania na potrzeby dalszego rozwoju projektu.</w:t>
      </w:r>
    </w:p>
    <w:p w:rsidR="00AA27CB" w:rsidRDefault="00516FE4" w:rsidP="00AA27CB">
      <w:pPr>
        <w:spacing w:after="240"/>
        <w:ind w:firstLine="360"/>
        <w:jc w:val="both"/>
        <w:rPr>
          <w:rFonts w:hint="eastAsia"/>
        </w:rPr>
      </w:pPr>
      <w:r>
        <w:t xml:space="preserve">Architektura PAPI pozwala na dynamiczne uzyskiwanie informacji o dostępnych komponentach oraz licznikach, ewentualnych błędach ich inicjalizacji itp. Pozwala to na </w:t>
      </w:r>
      <w:r>
        <w:lastRenderedPageBreak/>
        <w:t>łatwe zarządzanie dostępnymi możliwościami pomiarów na wielu maszynach za pomocą jednego API i łatwą obróbkę tych danych.</w:t>
      </w:r>
    </w:p>
    <w:p w:rsidR="00516FE4" w:rsidRDefault="00516FE4" w:rsidP="00AA27CB">
      <w:pPr>
        <w:spacing w:after="240"/>
        <w:ind w:firstLine="360"/>
        <w:jc w:val="both"/>
        <w:rPr>
          <w:rFonts w:hint="eastAsia"/>
        </w:rPr>
      </w:pPr>
      <w:r>
        <w:t>PAPI utworzone jest w języku C++ i wspiera następujące systemy oraz architektury:</w:t>
      </w:r>
    </w:p>
    <w:p w:rsidR="00516FE4" w:rsidRDefault="00A21D48" w:rsidP="00A21D48">
      <w:pPr>
        <w:spacing w:after="240"/>
        <w:jc w:val="center"/>
        <w:rPr>
          <w:rFonts w:hint="eastAsia"/>
        </w:rPr>
      </w:pPr>
      <w:r>
        <w:rPr>
          <w:noProof/>
          <w:lang w:val="en-GB" w:eastAsia="en-GB" w:bidi="ar-SA"/>
        </w:rPr>
        <w:drawing>
          <wp:inline distT="0" distB="0" distL="0" distR="0" wp14:anchorId="69A6B2AF" wp14:editId="665D000C">
            <wp:extent cx="5457825" cy="5276850"/>
            <wp:effectExtent l="0" t="0" r="9525"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7825" cy="5276850"/>
                    </a:xfrm>
                    <a:prstGeom prst="rect">
                      <a:avLst/>
                    </a:prstGeom>
                  </pic:spPr>
                </pic:pic>
              </a:graphicData>
            </a:graphic>
          </wp:inline>
        </w:drawing>
      </w:r>
    </w:p>
    <w:p w:rsidR="00A21D48" w:rsidRDefault="00A21D48" w:rsidP="00AA27CB">
      <w:pPr>
        <w:spacing w:after="240"/>
        <w:ind w:firstLine="360"/>
        <w:jc w:val="both"/>
        <w:rPr>
          <w:rFonts w:hint="eastAsia"/>
        </w:rPr>
      </w:pPr>
      <w:r>
        <w:t>Z perspektywy projektu istotne są systemy Linux oraz wsparcie dla popularnych w komputerach klasy PC oraz Server procesory. PAPI w tej kwestii stawia niewielkie ograniczenia wymuszające pracę na procesorach Intel, AMD lub IBM na systemach z kernelem w wersji wyższej niż 2.6.32. Ograniczenia te narzucają same komponenty obsługiwan</w:t>
      </w:r>
      <w:r>
        <w:rPr>
          <w:rFonts w:hint="eastAsia"/>
        </w:rPr>
        <w:t>e</w:t>
      </w:r>
      <w:r>
        <w:t xml:space="preserve"> przez PAPI, które nie są dostępne w na innych procesorach lub w starszych wersjach kernela (część z nich została już opisana powyżej).</w:t>
      </w:r>
    </w:p>
    <w:p w:rsidR="00A21D48" w:rsidRDefault="00A21D48" w:rsidP="00AA27CB">
      <w:pPr>
        <w:spacing w:after="240"/>
        <w:ind w:firstLine="360"/>
        <w:jc w:val="both"/>
        <w:rPr>
          <w:rFonts w:hint="eastAsia"/>
        </w:rPr>
      </w:pPr>
      <w:r>
        <w:t xml:space="preserve">Dodatkowo PAPI od wersji 5.4.1 </w:t>
      </w:r>
      <w:proofErr w:type="gramStart"/>
      <w:r>
        <w:t>wspiera</w:t>
      </w:r>
      <w:proofErr w:type="gramEnd"/>
      <w:r>
        <w:t xml:space="preserve"> liczniki udostępniane przez CUDA oraz NVML.</w:t>
      </w:r>
    </w:p>
    <w:p w:rsidR="003453C7" w:rsidRPr="003453C7" w:rsidRDefault="003453C7" w:rsidP="00AA27CB">
      <w:pPr>
        <w:spacing w:after="240"/>
        <w:ind w:firstLine="360"/>
        <w:jc w:val="both"/>
        <w:rPr>
          <w:rFonts w:hint="eastAsia"/>
          <w:b/>
          <w:color w:val="FF0000"/>
        </w:rPr>
      </w:pPr>
      <w:proofErr w:type="gramStart"/>
      <w:r w:rsidRPr="003453C7">
        <w:rPr>
          <w:b/>
          <w:color w:val="FF0000"/>
        </w:rPr>
        <w:t>DOPISAC CZYM</w:t>
      </w:r>
      <w:proofErr w:type="gramEnd"/>
      <w:r w:rsidRPr="003453C7">
        <w:rPr>
          <w:b/>
          <w:color w:val="FF0000"/>
        </w:rPr>
        <w:t xml:space="preserve"> SA ZDARZENIA NATIVE I PRESET</w:t>
      </w:r>
    </w:p>
    <w:tbl>
      <w:tblPr>
        <w:tblW w:w="8804"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AA27CB" w:rsidRPr="00D06CAB" w:rsidTr="00AA27CB">
        <w:trPr>
          <w:trHeight w:val="448"/>
        </w:trPr>
        <w:tc>
          <w:tcPr>
            <w:tcW w:w="1291" w:type="dxa"/>
            <w:tcBorders>
              <w:bottom w:val="single" w:sz="4" w:space="0" w:color="auto"/>
              <w:right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Metoda</w:t>
            </w:r>
          </w:p>
        </w:tc>
        <w:tc>
          <w:tcPr>
            <w:tcW w:w="1276" w:type="dxa"/>
            <w:tcBorders>
              <w:left w:val="single" w:sz="4" w:space="0" w:color="auto"/>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bottom w:val="single" w:sz="4" w:space="0" w:color="auto"/>
            </w:tcBorders>
            <w:shd w:val="clear" w:color="000000" w:fill="E48312"/>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AA27CB" w:rsidRPr="00D06CAB" w:rsidTr="00A21D48">
        <w:trPr>
          <w:trHeight w:val="399"/>
        </w:trPr>
        <w:tc>
          <w:tcPr>
            <w:tcW w:w="1291" w:type="dxa"/>
            <w:tcBorders>
              <w:top w:val="single" w:sz="4" w:space="0" w:color="auto"/>
              <w:right w:val="single" w:sz="4" w:space="0" w:color="auto"/>
            </w:tcBorders>
            <w:shd w:val="clear" w:color="000000" w:fill="F5D9CC"/>
            <w:tcMar>
              <w:top w:w="15" w:type="dxa"/>
              <w:left w:w="15" w:type="dxa"/>
              <w:bottom w:w="0" w:type="dxa"/>
              <w:right w:w="15" w:type="dxa"/>
            </w:tcMar>
            <w:vAlign w:val="center"/>
            <w:hideMark/>
          </w:tcPr>
          <w:p w:rsidR="00AA27CB" w:rsidRPr="00D06CAB" w:rsidRDefault="00A21D48" w:rsidP="00AA27C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PAPI</w:t>
            </w:r>
          </w:p>
        </w:tc>
        <w:tc>
          <w:tcPr>
            <w:tcW w:w="1276" w:type="dxa"/>
            <w:tcBorders>
              <w:top w:val="single" w:sz="4" w:space="0" w:color="auto"/>
              <w:left w:val="single" w:sz="4" w:space="0" w:color="auto"/>
            </w:tcBorders>
            <w:shd w:val="clear" w:color="000000" w:fill="92D050"/>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AA27CB" w:rsidRPr="00D06CAB" w:rsidRDefault="002C2FA7" w:rsidP="00AA27C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000000" w:fill="92D050"/>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auto"/>
            </w:tcBorders>
            <w:shd w:val="clear" w:color="auto" w:fill="92D050"/>
            <w:tcMar>
              <w:top w:w="15" w:type="dxa"/>
              <w:left w:w="15" w:type="dxa"/>
              <w:bottom w:w="0" w:type="dxa"/>
              <w:right w:w="15" w:type="dxa"/>
            </w:tcMar>
            <w:vAlign w:val="center"/>
            <w:hideMark/>
          </w:tcPr>
          <w:p w:rsidR="00AA27CB" w:rsidRPr="00D06CAB" w:rsidRDefault="00A21D48" w:rsidP="00AA27C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Duża</w:t>
            </w:r>
          </w:p>
        </w:tc>
        <w:tc>
          <w:tcPr>
            <w:tcW w:w="1417" w:type="dxa"/>
            <w:tcBorders>
              <w:top w:val="single" w:sz="4" w:space="0" w:color="auto"/>
            </w:tcBorders>
            <w:shd w:val="clear" w:color="000000" w:fill="92D050"/>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4" w:space="0" w:color="auto"/>
            </w:tcBorders>
            <w:shd w:val="clear" w:color="000000" w:fill="92D050"/>
            <w:tcMar>
              <w:top w:w="15" w:type="dxa"/>
              <w:left w:w="15" w:type="dxa"/>
              <w:bottom w:w="0" w:type="dxa"/>
              <w:right w:w="15" w:type="dxa"/>
            </w:tcMar>
            <w:vAlign w:val="center"/>
            <w:hideMark/>
          </w:tcPr>
          <w:p w:rsidR="00AA27CB" w:rsidRPr="00D06CAB" w:rsidRDefault="00AA27CB" w:rsidP="00AA27C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AA27CB" w:rsidRDefault="00AA27CB" w:rsidP="00AA27CB">
      <w:pPr>
        <w:pStyle w:val="Heading2"/>
        <w:spacing w:after="240"/>
        <w:jc w:val="both"/>
      </w:pPr>
    </w:p>
    <w:p w:rsidR="00AF4499" w:rsidRDefault="00617EC2" w:rsidP="00AA27CB">
      <w:pPr>
        <w:pStyle w:val="Heading2"/>
        <w:numPr>
          <w:ilvl w:val="1"/>
          <w:numId w:val="1"/>
        </w:numPr>
        <w:spacing w:after="240"/>
        <w:jc w:val="both"/>
      </w:pPr>
      <w:bookmarkStart w:id="31" w:name="_Toc429925492"/>
      <w:r>
        <w:t>Podsumowanie</w:t>
      </w:r>
      <w:bookmarkEnd w:id="31"/>
    </w:p>
    <w:p w:rsidR="00D06CAB" w:rsidRDefault="00AF4499" w:rsidP="00AF4499">
      <w:pPr>
        <w:pStyle w:val="NoSpacing"/>
        <w:spacing w:after="240"/>
        <w:ind w:left="360"/>
        <w:jc w:val="both"/>
        <w:rPr>
          <w:rFonts w:hint="eastAsia"/>
        </w:rPr>
      </w:pPr>
      <w:r>
        <w:t xml:space="preserve">Tabela poniżej zestawia wszystkie przedstawione powyżej rozwiązania. </w:t>
      </w:r>
      <w:r w:rsidR="00D06CAB">
        <w:rPr>
          <w:rFonts w:hint="eastAsia"/>
        </w:rPr>
        <w:fldChar w:fldCharType="begin"/>
      </w:r>
      <w:r w:rsidR="00D06CAB">
        <w:rPr>
          <w:rFonts w:hint="eastAsia"/>
        </w:rPr>
        <w:instrText xml:space="preserve"> </w:instrText>
      </w:r>
      <w:r w:rsidR="00D06CAB">
        <w:instrText>LINK Excel.OpenDocumentSpreadsheet.12 "Zeszyt1" "Arkusz1!W1K1:W6K7" \a \f 4 \h</w:instrText>
      </w:r>
      <w:r w:rsidR="00D06CAB">
        <w:rPr>
          <w:rFonts w:hint="eastAsia"/>
        </w:rPr>
        <w:instrText xml:space="preserve">  \* MERGEFORMAT </w:instrText>
      </w:r>
      <w:r w:rsidR="00D06CAB">
        <w:rPr>
          <w:rFonts w:hint="eastAsia"/>
        </w:rPr>
        <w:fldChar w:fldCharType="separate"/>
      </w:r>
    </w:p>
    <w:tbl>
      <w:tblPr>
        <w:tblW w:w="8804" w:type="dxa"/>
        <w:tblLayout w:type="fixed"/>
        <w:tblCellMar>
          <w:left w:w="0" w:type="dxa"/>
          <w:right w:w="0" w:type="dxa"/>
        </w:tblCellMar>
        <w:tblLook w:val="0420" w:firstRow="1" w:lastRow="0" w:firstColumn="0" w:lastColumn="0" w:noHBand="0" w:noVBand="1"/>
      </w:tblPr>
      <w:tblGrid>
        <w:gridCol w:w="1291"/>
        <w:gridCol w:w="1276"/>
        <w:gridCol w:w="1134"/>
        <w:gridCol w:w="1134"/>
        <w:gridCol w:w="1134"/>
        <w:gridCol w:w="1417"/>
        <w:gridCol w:w="1418"/>
      </w:tblGrid>
      <w:tr w:rsidR="00D06CAB" w:rsidRPr="00D06CAB" w:rsidTr="00D06CAB">
        <w:trPr>
          <w:trHeight w:val="448"/>
        </w:trPr>
        <w:tc>
          <w:tcPr>
            <w:tcW w:w="1291" w:type="dxa"/>
            <w:tcBorders>
              <w:top w:val="single" w:sz="8" w:space="0" w:color="FFFFFF"/>
              <w:left w:val="single" w:sz="8" w:space="0" w:color="FFFFFF"/>
              <w:bottom w:val="single" w:sz="8" w:space="0" w:color="000000"/>
              <w:right w:val="single" w:sz="8" w:space="0" w:color="000000"/>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Metoda</w:t>
            </w:r>
          </w:p>
        </w:tc>
        <w:tc>
          <w:tcPr>
            <w:tcW w:w="1276"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Szacowanie zużycia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Możliwość rankingowania</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Tania i łatwa przenaszalność</w:t>
            </w:r>
          </w:p>
        </w:tc>
        <w:tc>
          <w:tcPr>
            <w:tcW w:w="1134"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Niezależność sprzętowa</w:t>
            </w:r>
          </w:p>
        </w:tc>
        <w:tc>
          <w:tcPr>
            <w:tcW w:w="1417"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 xml:space="preserve">Działanie w środ. </w:t>
            </w:r>
            <w:proofErr w:type="gramStart"/>
            <w:r w:rsidRPr="00D06CAB">
              <w:rPr>
                <w:rFonts w:ascii="Calibri" w:eastAsia="Times New Roman" w:hAnsi="Calibri" w:cs="Times New Roman"/>
                <w:b/>
                <w:bCs/>
                <w:color w:val="FFFFFF"/>
                <w:sz w:val="16"/>
                <w:szCs w:val="16"/>
                <w:lang w:eastAsia="pl-PL" w:bidi="ar-SA"/>
              </w:rPr>
              <w:t>równoległym</w:t>
            </w:r>
            <w:proofErr w:type="gramEnd"/>
          </w:p>
        </w:tc>
        <w:tc>
          <w:tcPr>
            <w:tcW w:w="1418" w:type="dxa"/>
            <w:tcBorders>
              <w:top w:val="single" w:sz="8" w:space="0" w:color="FFFFFF"/>
              <w:left w:val="nil"/>
              <w:bottom w:val="single" w:sz="8" w:space="0" w:color="000000"/>
              <w:right w:val="single" w:sz="8" w:space="0" w:color="FFFFFF"/>
            </w:tcBorders>
            <w:shd w:val="clear" w:color="000000" w:fill="E48312"/>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FFFFFF"/>
                <w:sz w:val="16"/>
                <w:szCs w:val="16"/>
                <w:lang w:eastAsia="pl-PL" w:bidi="ar-SA"/>
              </w:rPr>
            </w:pPr>
            <w:r w:rsidRPr="00D06CAB">
              <w:rPr>
                <w:rFonts w:ascii="Calibri" w:eastAsia="Times New Roman" w:hAnsi="Calibri" w:cs="Times New Roman"/>
                <w:b/>
                <w:bCs/>
                <w:color w:val="FFFFFF"/>
                <w:sz w:val="16"/>
                <w:szCs w:val="16"/>
                <w:lang w:eastAsia="pl-PL" w:bidi="ar-SA"/>
              </w:rPr>
              <w:t>Różne dystrybujce linuxa</w:t>
            </w:r>
          </w:p>
        </w:tc>
      </w:tr>
      <w:tr w:rsidR="00D06CAB" w:rsidRPr="00D06CAB" w:rsidTr="00D06CAB">
        <w:trPr>
          <w:trHeight w:val="403"/>
        </w:trPr>
        <w:tc>
          <w:tcPr>
            <w:tcW w:w="1291" w:type="dxa"/>
            <w:tcBorders>
              <w:top w:val="nil"/>
              <w:left w:val="single" w:sz="8" w:space="0" w:color="FFFFFF"/>
              <w:bottom w:val="single" w:sz="8" w:space="0" w:color="FFFFFF"/>
              <w:right w:val="single" w:sz="8" w:space="0" w:color="000000"/>
            </w:tcBorders>
            <w:shd w:val="clear" w:color="000000" w:fill="F5D9CC"/>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Watomierz</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Tak (ręczna</w:t>
            </w:r>
            <w:r w:rsidRPr="00D06CAB">
              <w:rPr>
                <w:rFonts w:ascii="Calibri" w:eastAsia="Times New Roman" w:hAnsi="Calibri" w:cs="Times New Roman"/>
                <w:b/>
                <w:bCs/>
                <w:color w:val="000000"/>
                <w:sz w:val="16"/>
                <w:szCs w:val="16"/>
                <w:lang w:eastAsia="pl-PL" w:bidi="ar-SA"/>
              </w:rPr>
              <w:t>)</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r w:rsidR="00D06CAB" w:rsidRPr="00D06CAB" w:rsidTr="0020463E">
        <w:trPr>
          <w:trHeight w:val="405"/>
        </w:trPr>
        <w:tc>
          <w:tcPr>
            <w:tcW w:w="1291" w:type="dxa"/>
            <w:tcBorders>
              <w:top w:val="nil"/>
              <w:left w:val="single" w:sz="8" w:space="0" w:color="FFFFFF"/>
              <w:bottom w:val="single" w:sz="8" w:space="0" w:color="FFFFFF"/>
              <w:right w:val="single" w:sz="8" w:space="0" w:color="000000"/>
            </w:tcBorders>
            <w:shd w:val="clear" w:color="000000" w:fill="FAEDE7"/>
            <w:tcMar>
              <w:top w:w="15" w:type="dxa"/>
              <w:left w:w="15" w:type="dxa"/>
              <w:bottom w:w="0" w:type="dxa"/>
              <w:right w:w="15" w:type="dxa"/>
            </w:tcMar>
            <w:vAlign w:val="center"/>
            <w:hideMark/>
          </w:tcPr>
          <w:p w:rsidR="00F80E4F" w:rsidRPr="00D06CAB" w:rsidRDefault="00D06CAB"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PowerStat</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hideMark/>
          </w:tcPr>
          <w:p w:rsidR="00D06CAB" w:rsidRPr="00D06CAB" w:rsidRDefault="00D06CAB" w:rsidP="00D06CAB">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auto" w:fill="FF0000"/>
            <w:tcMar>
              <w:top w:w="15" w:type="dxa"/>
              <w:left w:w="15" w:type="dxa"/>
              <w:bottom w:w="0" w:type="dxa"/>
              <w:right w:w="15" w:type="dxa"/>
            </w:tcMar>
            <w:vAlign w:val="center"/>
            <w:hideMark/>
          </w:tcPr>
          <w:p w:rsidR="00D06CAB" w:rsidRPr="00D06CAB" w:rsidRDefault="0020463E" w:rsidP="00D06CAB">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r>
      <w:tr w:rsidR="00CB5486" w:rsidRPr="00D06CAB" w:rsidTr="0020463E">
        <w:trPr>
          <w:trHeight w:val="405"/>
        </w:trPr>
        <w:tc>
          <w:tcPr>
            <w:tcW w:w="1291" w:type="dxa"/>
            <w:tcBorders>
              <w:top w:val="nil"/>
              <w:left w:val="single" w:sz="8" w:space="0" w:color="FFFFFF"/>
              <w:bottom w:val="single" w:sz="8" w:space="0" w:color="FFFFFF"/>
              <w:right w:val="single" w:sz="8" w:space="0" w:color="000000"/>
            </w:tcBorders>
            <w:shd w:val="clear" w:color="000000" w:fill="FAEDE7"/>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PowerTOP</w:t>
            </w:r>
          </w:p>
        </w:tc>
        <w:tc>
          <w:tcPr>
            <w:tcW w:w="1276"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8" w:space="0" w:color="FFFFFF"/>
              <w:right w:val="single" w:sz="8" w:space="0" w:color="FFFFFF"/>
            </w:tcBorders>
            <w:shd w:val="clear" w:color="000000" w:fill="FF0000"/>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8" w:space="0" w:color="FFFFFF"/>
              <w:right w:val="single" w:sz="8" w:space="0" w:color="FFFFFF"/>
            </w:tcBorders>
            <w:shd w:val="clear" w:color="000000" w:fill="92D050"/>
            <w:tcMar>
              <w:top w:w="15" w:type="dxa"/>
              <w:left w:w="15" w:type="dxa"/>
              <w:bottom w:w="0" w:type="dxa"/>
              <w:right w:w="15" w:type="dxa"/>
            </w:tcMar>
            <w:vAlign w:val="center"/>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8" w:space="0" w:color="FFFFFF"/>
              <w:right w:val="single" w:sz="8" w:space="0" w:color="FFFFFF"/>
            </w:tcBorders>
            <w:shd w:val="clear" w:color="auto" w:fill="92D050"/>
            <w:tcMar>
              <w:top w:w="15" w:type="dxa"/>
              <w:left w:w="15" w:type="dxa"/>
              <w:bottom w:w="0" w:type="dxa"/>
              <w:right w:w="15" w:type="dxa"/>
            </w:tcMar>
            <w:vAlign w:val="center"/>
          </w:tcPr>
          <w:p w:rsidR="00CB5486" w:rsidRPr="00D06CAB" w:rsidRDefault="0020463E" w:rsidP="00CB5486">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Tak</w:t>
            </w:r>
          </w:p>
        </w:tc>
      </w:tr>
      <w:tr w:rsidR="00CB5486" w:rsidRPr="00D06CAB" w:rsidTr="00A21D48">
        <w:trPr>
          <w:trHeight w:val="397"/>
        </w:trPr>
        <w:tc>
          <w:tcPr>
            <w:tcW w:w="1291" w:type="dxa"/>
            <w:tcBorders>
              <w:top w:val="nil"/>
              <w:left w:val="single" w:sz="8" w:space="0" w:color="FFFFFF"/>
              <w:bottom w:val="single" w:sz="4" w:space="0" w:color="FFFFFF" w:themeColor="background1"/>
              <w:right w:val="single" w:sz="8" w:space="0" w:color="000000"/>
            </w:tcBorders>
            <w:shd w:val="clear" w:color="000000" w:fill="F5D9CC"/>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Obliczanie n.p. obciążenia</w:t>
            </w:r>
          </w:p>
        </w:tc>
        <w:tc>
          <w:tcPr>
            <w:tcW w:w="1276" w:type="dxa"/>
            <w:tcBorders>
              <w:top w:val="nil"/>
              <w:left w:val="nil"/>
              <w:bottom w:val="single" w:sz="4" w:space="0" w:color="FFFFFF" w:themeColor="background1"/>
              <w:right w:val="single" w:sz="8" w:space="0" w:color="FFFFFF"/>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4" w:space="0" w:color="FFFFFF" w:themeColor="background1"/>
              <w:right w:val="single" w:sz="8" w:space="0" w:color="FFFFFF"/>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nil"/>
              <w:left w:val="nil"/>
              <w:bottom w:val="single" w:sz="4" w:space="0" w:color="FFFFFF" w:themeColor="background1"/>
              <w:right w:val="single" w:sz="8" w:space="0" w:color="FFFFFF"/>
            </w:tcBorders>
            <w:shd w:val="clear" w:color="auto" w:fill="FF0000"/>
            <w:tcMar>
              <w:top w:w="15" w:type="dxa"/>
              <w:left w:w="15" w:type="dxa"/>
              <w:bottom w:w="0" w:type="dxa"/>
              <w:right w:w="15" w:type="dxa"/>
            </w:tcMar>
            <w:vAlign w:val="center"/>
            <w:hideMark/>
          </w:tcPr>
          <w:p w:rsidR="00CB5486" w:rsidRPr="00D06CAB" w:rsidRDefault="00723C63" w:rsidP="00CB5486">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c>
          <w:tcPr>
            <w:tcW w:w="1134" w:type="dxa"/>
            <w:tcBorders>
              <w:top w:val="nil"/>
              <w:left w:val="nil"/>
              <w:bottom w:val="single" w:sz="4" w:space="0" w:color="FFFFFF" w:themeColor="background1"/>
              <w:right w:val="single" w:sz="8" w:space="0" w:color="FFFFFF"/>
            </w:tcBorders>
            <w:shd w:val="clear" w:color="auto" w:fill="FF0000"/>
            <w:tcMar>
              <w:top w:w="15" w:type="dxa"/>
              <w:left w:w="15" w:type="dxa"/>
              <w:bottom w:w="0" w:type="dxa"/>
              <w:right w:w="15" w:type="dxa"/>
            </w:tcMar>
            <w:vAlign w:val="center"/>
            <w:hideMark/>
          </w:tcPr>
          <w:p w:rsidR="00CB5486" w:rsidRPr="00D06CAB" w:rsidRDefault="00723C63" w:rsidP="00CB5486">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Nie</w:t>
            </w:r>
          </w:p>
        </w:tc>
        <w:tc>
          <w:tcPr>
            <w:tcW w:w="1417" w:type="dxa"/>
            <w:tcBorders>
              <w:top w:val="nil"/>
              <w:left w:val="nil"/>
              <w:bottom w:val="single" w:sz="4" w:space="0" w:color="FFFFFF" w:themeColor="background1"/>
              <w:right w:val="single" w:sz="8" w:space="0" w:color="FFFFFF"/>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nil"/>
              <w:left w:val="nil"/>
              <w:bottom w:val="single" w:sz="4" w:space="0" w:color="FFFFFF" w:themeColor="background1"/>
              <w:right w:val="single" w:sz="8" w:space="0" w:color="FFFFFF"/>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r w:rsidR="00CB5486" w:rsidRPr="00D06CAB" w:rsidTr="00A21D48">
        <w:trPr>
          <w:trHeight w:val="403"/>
        </w:trPr>
        <w:tc>
          <w:tcPr>
            <w:tcW w:w="1291" w:type="dxa"/>
            <w:tcBorders>
              <w:top w:val="single" w:sz="4" w:space="0" w:color="FFFFFF" w:themeColor="background1"/>
              <w:left w:val="single" w:sz="4" w:space="0" w:color="FFFFFF" w:themeColor="background1"/>
              <w:bottom w:val="single" w:sz="4" w:space="0" w:color="FFFFFF" w:themeColor="background1"/>
              <w:right w:val="single" w:sz="4" w:space="0" w:color="auto"/>
            </w:tcBorders>
            <w:shd w:val="clear" w:color="000000" w:fill="FAEDE7"/>
            <w:tcMar>
              <w:top w:w="15" w:type="dxa"/>
              <w:left w:w="15" w:type="dxa"/>
              <w:bottom w:w="0" w:type="dxa"/>
              <w:right w:w="15" w:type="dxa"/>
            </w:tcMar>
            <w:vAlign w:val="center"/>
            <w:hideMark/>
          </w:tcPr>
          <w:p w:rsidR="00CB5486" w:rsidRPr="00D06CAB" w:rsidRDefault="003F33B3" w:rsidP="00CB5486">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PCL</w:t>
            </w:r>
          </w:p>
        </w:tc>
        <w:tc>
          <w:tcPr>
            <w:tcW w:w="1276" w:type="dxa"/>
            <w:tcBorders>
              <w:top w:val="single" w:sz="4" w:space="0" w:color="FFFFFF" w:themeColor="background1"/>
              <w:left w:val="single" w:sz="4" w:space="0" w:color="auto"/>
              <w:bottom w:val="single" w:sz="4" w:space="0" w:color="FFFFFF" w:themeColor="background1"/>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000000" w:fill="FF000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r>
      <w:tr w:rsidR="00CB5486" w:rsidRPr="00D06CAB" w:rsidTr="00A21D48">
        <w:trPr>
          <w:trHeight w:val="399"/>
        </w:trPr>
        <w:tc>
          <w:tcPr>
            <w:tcW w:w="1291" w:type="dxa"/>
            <w:tcBorders>
              <w:top w:val="single" w:sz="4" w:space="0" w:color="FFFFFF" w:themeColor="background1"/>
              <w:left w:val="single" w:sz="4" w:space="0" w:color="FFFFFF" w:themeColor="background1"/>
              <w:bottom w:val="single" w:sz="12" w:space="0" w:color="FF0000"/>
              <w:right w:val="single" w:sz="4" w:space="0" w:color="auto"/>
            </w:tcBorders>
            <w:shd w:val="clear" w:color="000000" w:fill="F5D9CC"/>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Rejestry MSR</w:t>
            </w:r>
          </w:p>
        </w:tc>
        <w:tc>
          <w:tcPr>
            <w:tcW w:w="1276" w:type="dxa"/>
            <w:tcBorders>
              <w:top w:val="single" w:sz="4" w:space="0" w:color="FFFFFF" w:themeColor="background1"/>
              <w:left w:val="single" w:sz="4" w:space="0" w:color="auto"/>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FFFFFF" w:themeColor="background1"/>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 (nakładka)</w:t>
            </w:r>
          </w:p>
        </w:tc>
        <w:tc>
          <w:tcPr>
            <w:tcW w:w="1134" w:type="dxa"/>
            <w:tcBorders>
              <w:top w:val="single" w:sz="4" w:space="0" w:color="FFFFFF" w:themeColor="background1"/>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4" w:space="0" w:color="FFFFFF" w:themeColor="background1"/>
              <w:left w:val="single" w:sz="4" w:space="0" w:color="FFFFFF" w:themeColor="background1"/>
              <w:bottom w:val="single" w:sz="12" w:space="0" w:color="FF0000"/>
              <w:right w:val="single" w:sz="4" w:space="0" w:color="FFFFFF" w:themeColor="background1"/>
            </w:tcBorders>
            <w:shd w:val="clear" w:color="000000" w:fill="FF000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Nie</w:t>
            </w:r>
          </w:p>
        </w:tc>
        <w:tc>
          <w:tcPr>
            <w:tcW w:w="1417" w:type="dxa"/>
            <w:tcBorders>
              <w:top w:val="single" w:sz="4" w:space="0" w:color="FFFFFF" w:themeColor="background1"/>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4" w:space="0" w:color="FFFFFF" w:themeColor="background1"/>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hideMark/>
          </w:tcPr>
          <w:p w:rsidR="00CB5486" w:rsidRPr="00D06CAB" w:rsidRDefault="00CB5486" w:rsidP="00CB5486">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r w:rsidR="00A21D48" w:rsidRPr="00D06CAB" w:rsidTr="00A21D48">
        <w:trPr>
          <w:trHeight w:val="399"/>
        </w:trPr>
        <w:tc>
          <w:tcPr>
            <w:tcW w:w="1291" w:type="dxa"/>
            <w:tcBorders>
              <w:top w:val="single" w:sz="12" w:space="0" w:color="FF0000"/>
              <w:left w:val="single" w:sz="12" w:space="0" w:color="FF0000"/>
              <w:bottom w:val="single" w:sz="12" w:space="0" w:color="FF0000"/>
              <w:right w:val="single" w:sz="4" w:space="0" w:color="auto"/>
            </w:tcBorders>
            <w:shd w:val="clear" w:color="000000" w:fill="F5D9CC"/>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PAPI</w:t>
            </w:r>
          </w:p>
        </w:tc>
        <w:tc>
          <w:tcPr>
            <w:tcW w:w="1276" w:type="dxa"/>
            <w:tcBorders>
              <w:top w:val="single" w:sz="12" w:space="0" w:color="FF0000"/>
              <w:left w:val="single" w:sz="4" w:space="0" w:color="auto"/>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12" w:space="0" w:color="FF0000"/>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tcPr>
          <w:p w:rsidR="00A21D48" w:rsidRPr="00D06CAB" w:rsidRDefault="00A21D48" w:rsidP="002C2FA7">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12" w:space="0" w:color="FF0000"/>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134" w:type="dxa"/>
            <w:tcBorders>
              <w:top w:val="single" w:sz="12" w:space="0" w:color="FF0000"/>
              <w:left w:val="single" w:sz="4" w:space="0" w:color="FFFFFF" w:themeColor="background1"/>
              <w:bottom w:val="single" w:sz="12" w:space="0" w:color="FF0000"/>
              <w:right w:val="single" w:sz="4" w:space="0" w:color="FFFFFF" w:themeColor="background1"/>
            </w:tcBorders>
            <w:shd w:val="clear" w:color="auto" w:fill="92D050"/>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Pr>
                <w:rFonts w:ascii="Calibri" w:eastAsia="Times New Roman" w:hAnsi="Calibri" w:cs="Times New Roman"/>
                <w:b/>
                <w:bCs/>
                <w:color w:val="000000"/>
                <w:sz w:val="16"/>
                <w:szCs w:val="16"/>
                <w:lang w:eastAsia="pl-PL" w:bidi="ar-SA"/>
              </w:rPr>
              <w:t>Duża</w:t>
            </w:r>
          </w:p>
        </w:tc>
        <w:tc>
          <w:tcPr>
            <w:tcW w:w="1417" w:type="dxa"/>
            <w:tcBorders>
              <w:top w:val="single" w:sz="12" w:space="0" w:color="FF0000"/>
              <w:left w:val="single" w:sz="4" w:space="0" w:color="FFFFFF" w:themeColor="background1"/>
              <w:bottom w:val="single" w:sz="12" w:space="0" w:color="FF0000"/>
              <w:right w:val="single" w:sz="4" w:space="0" w:color="FFFFFF" w:themeColor="background1"/>
            </w:tcBorders>
            <w:shd w:val="clear" w:color="000000" w:fill="92D050"/>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c>
          <w:tcPr>
            <w:tcW w:w="1418" w:type="dxa"/>
            <w:tcBorders>
              <w:top w:val="single" w:sz="12" w:space="0" w:color="FF0000"/>
              <w:left w:val="single" w:sz="4" w:space="0" w:color="FFFFFF" w:themeColor="background1"/>
              <w:bottom w:val="single" w:sz="12" w:space="0" w:color="FF0000"/>
              <w:right w:val="single" w:sz="12" w:space="0" w:color="FF0000"/>
            </w:tcBorders>
            <w:shd w:val="clear" w:color="000000" w:fill="92D050"/>
            <w:tcMar>
              <w:top w:w="15" w:type="dxa"/>
              <w:left w:w="15" w:type="dxa"/>
              <w:bottom w:w="0" w:type="dxa"/>
              <w:right w:w="15" w:type="dxa"/>
            </w:tcMar>
            <w:vAlign w:val="center"/>
          </w:tcPr>
          <w:p w:rsidR="00A21D48" w:rsidRPr="00D06CAB" w:rsidRDefault="00A21D48" w:rsidP="00A21D48">
            <w:pPr>
              <w:widowControl/>
              <w:suppressAutoHyphens w:val="0"/>
              <w:jc w:val="center"/>
              <w:rPr>
                <w:rFonts w:ascii="Calibri" w:eastAsia="Times New Roman" w:hAnsi="Calibri" w:cs="Times New Roman"/>
                <w:b/>
                <w:bCs/>
                <w:color w:val="000000"/>
                <w:sz w:val="16"/>
                <w:szCs w:val="16"/>
                <w:lang w:eastAsia="pl-PL" w:bidi="ar-SA"/>
              </w:rPr>
            </w:pPr>
            <w:r w:rsidRPr="00D06CAB">
              <w:rPr>
                <w:rFonts w:ascii="Calibri" w:eastAsia="Times New Roman" w:hAnsi="Calibri" w:cs="Times New Roman"/>
                <w:b/>
                <w:bCs/>
                <w:color w:val="000000"/>
                <w:sz w:val="16"/>
                <w:szCs w:val="16"/>
                <w:lang w:eastAsia="pl-PL" w:bidi="ar-SA"/>
              </w:rPr>
              <w:t>Tak</w:t>
            </w:r>
          </w:p>
        </w:tc>
      </w:tr>
    </w:tbl>
    <w:p w:rsidR="00707633" w:rsidRPr="00AF4499" w:rsidRDefault="00D06CAB" w:rsidP="00AF4499">
      <w:pPr>
        <w:spacing w:after="240"/>
        <w:rPr>
          <w:rFonts w:hint="eastAsia"/>
          <w:sz w:val="2"/>
          <w:szCs w:val="2"/>
        </w:rPr>
      </w:pPr>
      <w:r>
        <w:rPr>
          <w:rFonts w:hint="eastAsia"/>
        </w:rPr>
        <w:fldChar w:fldCharType="end"/>
      </w:r>
    </w:p>
    <w:p w:rsidR="00A21D48" w:rsidRDefault="00A21D48" w:rsidP="00A21D48">
      <w:pPr>
        <w:spacing w:after="240"/>
        <w:ind w:firstLine="360"/>
        <w:jc w:val="both"/>
        <w:rPr>
          <w:rFonts w:hint="eastAsia"/>
        </w:rPr>
      </w:pPr>
      <w:r>
        <w:t>Na zestawieniu widać, że najlepiej spełniającym wymagania rozwiązaniem jest PAPI. Łączy ono w sobie zalety wielu innych przedstawianyc</w:t>
      </w:r>
      <w:r>
        <w:rPr>
          <w:rFonts w:hint="eastAsia"/>
        </w:rPr>
        <w:t>h</w:t>
      </w:r>
      <w:r>
        <w:t xml:space="preserve"> rozwiązań (CUDA </w:t>
      </w:r>
      <w:r w:rsidRPr="002C2FA7">
        <w:rPr>
          <w:b/>
          <w:color w:val="FF0000"/>
        </w:rPr>
        <w:t>DODAĆ</w:t>
      </w:r>
      <w:r>
        <w:t xml:space="preserve">, NVML </w:t>
      </w:r>
      <w:r w:rsidRPr="002C2FA7">
        <w:rPr>
          <w:b/>
          <w:color w:val="FF0000"/>
        </w:rPr>
        <w:t>DODAĆ</w:t>
      </w:r>
      <w:r>
        <w:t>, MSR) zapewniając przy tym jedno, spójne API. Dodatkowo jego obsługa jest stosunkowo prosta a dokumentacja całkiem obszerna.</w:t>
      </w:r>
    </w:p>
    <w:p w:rsidR="00A21D48" w:rsidRDefault="00A21D48" w:rsidP="00A21D48">
      <w:pPr>
        <w:spacing w:after="240"/>
        <w:ind w:firstLine="360"/>
        <w:jc w:val="both"/>
        <w:rPr>
          <w:rFonts w:hint="eastAsia"/>
        </w:rPr>
      </w:pPr>
      <w:r>
        <w:t xml:space="preserve">Liczne publikacje na temat PAPI jak i grono wiodących w przemyśle IT firm korzystających z tego rozwiązania i dbających o jego rozwój dodatkowo </w:t>
      </w:r>
      <w:proofErr w:type="gramStart"/>
      <w:r>
        <w:t>p</w:t>
      </w:r>
      <w:r w:rsidR="002C2FA7">
        <w:t>otwierdza jakość</w:t>
      </w:r>
      <w:proofErr w:type="gramEnd"/>
      <w:r w:rsidR="002C2FA7">
        <w:t xml:space="preserve"> tego produktu.</w:t>
      </w:r>
    </w:p>
    <w:p w:rsidR="003B744F" w:rsidRDefault="002C2FA7" w:rsidP="002C2FA7">
      <w:pPr>
        <w:spacing w:after="240"/>
        <w:ind w:firstLine="360"/>
        <w:jc w:val="both"/>
        <w:rPr>
          <w:rFonts w:hint="eastAsia"/>
        </w:rPr>
      </w:pPr>
      <w:r>
        <w:t>Licencja PAPI pozwala na redystrybucję wraz z wykorzystującym ją produktem, o ile same źródła pozostały niezmienione a do produktu końcowego dołączona jest licencja PAPI.</w:t>
      </w:r>
    </w:p>
    <w:p w:rsidR="002C2FA7" w:rsidRPr="002C2FA7" w:rsidRDefault="002C2FA7" w:rsidP="002C2FA7">
      <w:pPr>
        <w:spacing w:after="240"/>
        <w:jc w:val="both"/>
        <w:rPr>
          <w:rFonts w:hint="eastAsia"/>
          <w:b/>
          <w:color w:val="FF0000"/>
        </w:rPr>
      </w:pPr>
      <w:r w:rsidRPr="002C2FA7">
        <w:rPr>
          <w:b/>
          <w:color w:val="FF0000"/>
        </w:rPr>
        <w:t>TU: Opis napisac o PAPI Manager, JPapiManager, JNA i dokładności obliczeń. Dodać źródła o PAPI i pozostałych do bibliogafii.</w:t>
      </w:r>
    </w:p>
    <w:p w:rsidR="00362015" w:rsidRDefault="00362015" w:rsidP="00015B22">
      <w:pPr>
        <w:pStyle w:val="Heading2"/>
        <w:numPr>
          <w:ilvl w:val="1"/>
          <w:numId w:val="1"/>
        </w:numPr>
        <w:spacing w:after="240"/>
        <w:jc w:val="both"/>
      </w:pPr>
      <w:bookmarkStart w:id="32" w:name="_Toc429925493"/>
      <w:r>
        <w:t>Instalacja PAPI</w:t>
      </w:r>
      <w:bookmarkEnd w:id="32"/>
    </w:p>
    <w:p w:rsidR="00DE4BD5" w:rsidRDefault="007827FF" w:rsidP="00015B22">
      <w:pPr>
        <w:pStyle w:val="Heading2"/>
        <w:numPr>
          <w:ilvl w:val="1"/>
          <w:numId w:val="1"/>
        </w:numPr>
        <w:spacing w:after="240"/>
        <w:jc w:val="both"/>
      </w:pPr>
      <w:bookmarkStart w:id="33" w:name="_Toc429925494"/>
      <w:r>
        <w:t>PapiManager</w:t>
      </w:r>
      <w:bookmarkEnd w:id="33"/>
    </w:p>
    <w:p w:rsidR="00EA4AEA" w:rsidRPr="00EA4AEA" w:rsidRDefault="00EA4AEA" w:rsidP="00EA4AEA">
      <w:pPr>
        <w:pStyle w:val="Heading3"/>
        <w:numPr>
          <w:ilvl w:val="2"/>
          <w:numId w:val="1"/>
        </w:numPr>
        <w:spacing w:after="240"/>
      </w:pPr>
      <w:bookmarkStart w:id="34" w:name="_Toc429925495"/>
      <w:r>
        <w:t>Opis</w:t>
      </w:r>
      <w:bookmarkEnd w:id="34"/>
    </w:p>
    <w:p w:rsidR="00EA4AEA" w:rsidRDefault="00C30207" w:rsidP="00EA4AEA">
      <w:pPr>
        <w:spacing w:after="240"/>
        <w:ind w:firstLine="284"/>
        <w:jc w:val="both"/>
        <w:rPr>
          <w:rFonts w:hint="eastAsia"/>
        </w:rPr>
      </w:pPr>
      <w:r>
        <w:t>Korzystając z możliwości oferowanych przez PAPI stworzona została biblioteka PapiManager, która dodatkowo upraszcza interface komunikacji z PAPI do funkcji i metod przydatnych w projekcie oraz przekazywania ich za pomocą struktur niosących wszystkie niezbędne dane.</w:t>
      </w:r>
    </w:p>
    <w:p w:rsidR="00610F4A" w:rsidRDefault="00EA4AEA" w:rsidP="00EA4AEA">
      <w:pPr>
        <w:pStyle w:val="Heading3"/>
        <w:numPr>
          <w:ilvl w:val="2"/>
          <w:numId w:val="1"/>
        </w:numPr>
      </w:pPr>
      <w:bookmarkStart w:id="35" w:name="_Toc429925496"/>
      <w:r>
        <w:t>Diagram klas</w:t>
      </w:r>
      <w:bookmarkEnd w:id="35"/>
      <w:r w:rsidR="00610F4A">
        <w:rPr>
          <w:rFonts w:hint="eastAsia"/>
        </w:rPr>
        <w:br w:type="page"/>
      </w:r>
    </w:p>
    <w:p w:rsidR="00C30207" w:rsidRDefault="00202AD5" w:rsidP="00610F4A">
      <w:pPr>
        <w:spacing w:after="240"/>
        <w:jc w:val="center"/>
        <w:rPr>
          <w:rFonts w:hint="eastAsia"/>
        </w:rPr>
      </w:pPr>
      <w:r>
        <w:rPr>
          <w:rFonts w:hint="eastAsia"/>
          <w:noProof/>
          <w:lang w:val="en-GB" w:eastAsia="en-GB" w:bidi="ar-SA"/>
        </w:rPr>
        <w:lastRenderedPageBreak/>
        <w:drawing>
          <wp:inline distT="0" distB="0" distL="0" distR="0">
            <wp:extent cx="5528310" cy="83229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piManager_cpp.png"/>
                    <pic:cNvPicPr/>
                  </pic:nvPicPr>
                  <pic:blipFill>
                    <a:blip r:embed="rId31">
                      <a:extLst>
                        <a:ext uri="{28A0092B-C50C-407E-A947-70E740481C1C}">
                          <a14:useLocalDpi xmlns:a14="http://schemas.microsoft.com/office/drawing/2010/main" val="0"/>
                        </a:ext>
                      </a:extLst>
                    </a:blip>
                    <a:stretch>
                      <a:fillRect/>
                    </a:stretch>
                  </pic:blipFill>
                  <pic:spPr>
                    <a:xfrm rot="10800000">
                      <a:off x="0" y="0"/>
                      <a:ext cx="5528310" cy="8322945"/>
                    </a:xfrm>
                    <a:prstGeom prst="rect">
                      <a:avLst/>
                    </a:prstGeom>
                  </pic:spPr>
                </pic:pic>
              </a:graphicData>
            </a:graphic>
          </wp:inline>
        </w:drawing>
      </w:r>
    </w:p>
    <w:p w:rsidR="00A26651" w:rsidRDefault="00A26651">
      <w:pPr>
        <w:widowControl/>
        <w:suppressAutoHyphens w:val="0"/>
        <w:rPr>
          <w:rFonts w:hint="eastAsia"/>
        </w:rPr>
      </w:pPr>
      <w:r>
        <w:rPr>
          <w:rFonts w:hint="eastAsia"/>
        </w:rPr>
        <w:br w:type="page"/>
      </w:r>
    </w:p>
    <w:p w:rsidR="00A26651" w:rsidRDefault="00EA4AEA" w:rsidP="00A26651">
      <w:pPr>
        <w:pStyle w:val="Heading3"/>
        <w:numPr>
          <w:ilvl w:val="2"/>
          <w:numId w:val="1"/>
        </w:numPr>
        <w:spacing w:after="240"/>
      </w:pPr>
      <w:bookmarkStart w:id="36" w:name="_Toc429925497"/>
      <w:r>
        <w:lastRenderedPageBreak/>
        <w:t xml:space="preserve">Klasa </w:t>
      </w:r>
      <w:r w:rsidR="00A26651">
        <w:t>CPapiManager</w:t>
      </w:r>
      <w:bookmarkEnd w:id="36"/>
    </w:p>
    <w:p w:rsidR="00A26651" w:rsidRDefault="00A26651" w:rsidP="00A26651">
      <w:pPr>
        <w:pStyle w:val="Heading4"/>
        <w:numPr>
          <w:ilvl w:val="3"/>
          <w:numId w:val="1"/>
        </w:numPr>
        <w:spacing w:after="240"/>
      </w:pPr>
      <w:bookmarkStart w:id="37" w:name="_Toc429925498"/>
      <w:r>
        <w:t>Opis</w:t>
      </w:r>
      <w:bookmarkEnd w:id="37"/>
    </w:p>
    <w:p w:rsidR="00A26651" w:rsidRPr="00A26651" w:rsidRDefault="00A26651" w:rsidP="00AC02D8">
      <w:pPr>
        <w:spacing w:after="240"/>
        <w:jc w:val="both"/>
        <w:rPr>
          <w:rFonts w:hint="eastAsia"/>
        </w:rPr>
      </w:pPr>
      <w:r>
        <w:t xml:space="preserve">Klasa stanowiąca interface komunikacji z całą biblioteką. Udostępnia dostęp do wszystkich funkcjonalności koniecznych do prawidłowego </w:t>
      </w:r>
      <w:r w:rsidR="00AC02D8">
        <w:t>enumerowania dostępnych komponentów czy liczników, rozpoczyniania pomiaru, kończenia go i finalnie zebranie wyników.</w:t>
      </w:r>
    </w:p>
    <w:p w:rsidR="00A26651" w:rsidRPr="00A26651" w:rsidRDefault="00A26651" w:rsidP="00A26651">
      <w:pPr>
        <w:pStyle w:val="Heading4"/>
        <w:numPr>
          <w:ilvl w:val="3"/>
          <w:numId w:val="1"/>
        </w:numPr>
        <w:spacing w:after="240"/>
      </w:pPr>
      <w:bookmarkStart w:id="38" w:name="_Toc429925499"/>
      <w:r>
        <w:t>Pola</w:t>
      </w:r>
      <w:bookmarkEnd w:id="38"/>
    </w:p>
    <w:tbl>
      <w:tblPr>
        <w:tblStyle w:val="TableGrid"/>
        <w:tblW w:w="0" w:type="auto"/>
        <w:tblLook w:val="04A0" w:firstRow="1" w:lastRow="0" w:firstColumn="1" w:lastColumn="0" w:noHBand="0" w:noVBand="1"/>
      </w:tblPr>
      <w:tblGrid>
        <w:gridCol w:w="1668"/>
        <w:gridCol w:w="7254"/>
      </w:tblGrid>
      <w:tr w:rsidR="00A26651" w:rsidTr="00A26651">
        <w:tc>
          <w:tcPr>
            <w:tcW w:w="8922" w:type="dxa"/>
            <w:gridSpan w:val="2"/>
            <w:shd w:val="clear" w:color="auto" w:fill="9CC2E5" w:themeFill="accent1" w:themeFillTint="99"/>
          </w:tcPr>
          <w:p w:rsidR="00A26651" w:rsidRPr="00A26651" w:rsidRDefault="00A26651" w:rsidP="00A26651">
            <w:pPr>
              <w:rPr>
                <w:rFonts w:hint="eastAsia"/>
                <w:b/>
              </w:rPr>
            </w:pPr>
            <w:r w:rsidRPr="00A26651">
              <w:rPr>
                <w:b/>
              </w:rPr>
              <w:t>_isInitialized</w:t>
            </w:r>
          </w:p>
        </w:tc>
      </w:tr>
      <w:tr w:rsidR="00AC02D8" w:rsidTr="00CA30C7">
        <w:tc>
          <w:tcPr>
            <w:tcW w:w="1668" w:type="dxa"/>
          </w:tcPr>
          <w:p w:rsidR="00AC02D8" w:rsidRPr="00A26651" w:rsidRDefault="00AC02D8" w:rsidP="00AC02D8">
            <w:pPr>
              <w:rPr>
                <w:rFonts w:hint="eastAsia"/>
                <w:b/>
              </w:rPr>
            </w:pPr>
            <w:r w:rsidRPr="00A26651">
              <w:rPr>
                <w:b/>
              </w:rPr>
              <w:t>Zasięg</w:t>
            </w:r>
          </w:p>
        </w:tc>
        <w:tc>
          <w:tcPr>
            <w:tcW w:w="7254" w:type="dxa"/>
          </w:tcPr>
          <w:p w:rsidR="00AC02D8" w:rsidRDefault="00AC02D8" w:rsidP="00AC02D8">
            <w:pPr>
              <w:rPr>
                <w:rFonts w:hint="eastAsia"/>
              </w:rPr>
            </w:pPr>
            <w:proofErr w:type="gramStart"/>
            <w:r>
              <w:rPr>
                <w:rFonts w:hint="eastAsia"/>
              </w:rPr>
              <w:t>p</w:t>
            </w:r>
            <w:r>
              <w:t>rivate</w:t>
            </w:r>
            <w:proofErr w:type="gramEnd"/>
          </w:p>
        </w:tc>
      </w:tr>
      <w:tr w:rsidR="00A26651" w:rsidTr="00CA30C7">
        <w:tc>
          <w:tcPr>
            <w:tcW w:w="1668" w:type="dxa"/>
          </w:tcPr>
          <w:p w:rsidR="00A26651" w:rsidRPr="00A26651" w:rsidRDefault="00AC02D8" w:rsidP="00A26651">
            <w:pPr>
              <w:rPr>
                <w:rFonts w:hint="eastAsia"/>
                <w:b/>
              </w:rPr>
            </w:pPr>
            <w:r>
              <w:rPr>
                <w:b/>
              </w:rPr>
              <w:t>Typ</w:t>
            </w:r>
          </w:p>
        </w:tc>
        <w:tc>
          <w:tcPr>
            <w:tcW w:w="7254" w:type="dxa"/>
          </w:tcPr>
          <w:p w:rsidR="00A26651" w:rsidRDefault="00AC02D8" w:rsidP="00A26651">
            <w:pPr>
              <w:rPr>
                <w:rFonts w:hint="eastAsia"/>
              </w:rPr>
            </w:pPr>
            <w:proofErr w:type="gramStart"/>
            <w:r>
              <w:rPr>
                <w:rFonts w:hint="eastAsia"/>
              </w:rPr>
              <w:t>b</w:t>
            </w:r>
            <w:r>
              <w:t>ool</w:t>
            </w:r>
            <w:proofErr w:type="gramEnd"/>
          </w:p>
        </w:tc>
      </w:tr>
      <w:tr w:rsidR="00A26651" w:rsidTr="00CA30C7">
        <w:tc>
          <w:tcPr>
            <w:tcW w:w="1668" w:type="dxa"/>
          </w:tcPr>
          <w:p w:rsidR="00A26651" w:rsidRPr="00A26651" w:rsidRDefault="00A26651" w:rsidP="00A26651">
            <w:pPr>
              <w:rPr>
                <w:rFonts w:hint="eastAsia"/>
                <w:b/>
              </w:rPr>
            </w:pPr>
            <w:r w:rsidRPr="00A26651">
              <w:rPr>
                <w:b/>
              </w:rPr>
              <w:t>Opis</w:t>
            </w:r>
          </w:p>
        </w:tc>
        <w:tc>
          <w:tcPr>
            <w:tcW w:w="7254" w:type="dxa"/>
          </w:tcPr>
          <w:p w:rsidR="00A26651" w:rsidRDefault="00A26651" w:rsidP="001606A2">
            <w:pPr>
              <w:rPr>
                <w:rFonts w:hint="eastAsia"/>
              </w:rPr>
            </w:pPr>
            <w:r>
              <w:t xml:space="preserve">Informuje, czy </w:t>
            </w:r>
            <w:r w:rsidR="001606A2">
              <w:t>biblioteka PAPI</w:t>
            </w:r>
            <w:r>
              <w:t xml:space="preserve"> został</w:t>
            </w:r>
            <w:r w:rsidR="001606A2">
              <w:t>a zainicjalizowana</w:t>
            </w:r>
            <w:r>
              <w:t>.</w:t>
            </w:r>
          </w:p>
        </w:tc>
      </w:tr>
    </w:tbl>
    <w:p w:rsidR="00A26651" w:rsidRDefault="00A26651" w:rsidP="00A26651">
      <w:pPr>
        <w:rPr>
          <w:rFonts w:hint="eastAsia"/>
        </w:rPr>
      </w:pPr>
    </w:p>
    <w:tbl>
      <w:tblPr>
        <w:tblStyle w:val="TableGrid"/>
        <w:tblW w:w="0" w:type="auto"/>
        <w:tblLook w:val="04A0" w:firstRow="1" w:lastRow="0" w:firstColumn="1" w:lastColumn="0" w:noHBand="0" w:noVBand="1"/>
      </w:tblPr>
      <w:tblGrid>
        <w:gridCol w:w="1668"/>
        <w:gridCol w:w="7254"/>
      </w:tblGrid>
      <w:tr w:rsidR="00A26651" w:rsidTr="002A78AB">
        <w:tc>
          <w:tcPr>
            <w:tcW w:w="8922" w:type="dxa"/>
            <w:gridSpan w:val="2"/>
            <w:shd w:val="clear" w:color="auto" w:fill="9CC2E5" w:themeFill="accent1" w:themeFillTint="99"/>
          </w:tcPr>
          <w:p w:rsidR="00A26651" w:rsidRPr="00A26651" w:rsidRDefault="00A26651" w:rsidP="00A26651">
            <w:pPr>
              <w:rPr>
                <w:rFonts w:hint="eastAsia"/>
                <w:b/>
              </w:rPr>
            </w:pPr>
            <w:r w:rsidRPr="00A26651">
              <w:rPr>
                <w:b/>
              </w:rPr>
              <w:t>_is</w:t>
            </w:r>
            <w:r>
              <w:rPr>
                <w:b/>
              </w:rPr>
              <w:t>Counting</w:t>
            </w:r>
          </w:p>
        </w:tc>
      </w:tr>
      <w:tr w:rsidR="00AC02D8" w:rsidTr="00CA30C7">
        <w:tc>
          <w:tcPr>
            <w:tcW w:w="1668" w:type="dxa"/>
          </w:tcPr>
          <w:p w:rsidR="00AC02D8" w:rsidRPr="00A26651" w:rsidRDefault="00AC02D8" w:rsidP="00AC02D8">
            <w:pPr>
              <w:rPr>
                <w:rFonts w:hint="eastAsia"/>
                <w:b/>
              </w:rPr>
            </w:pPr>
            <w:r w:rsidRPr="00A26651">
              <w:rPr>
                <w:b/>
              </w:rPr>
              <w:t>Zasięg</w:t>
            </w:r>
          </w:p>
        </w:tc>
        <w:tc>
          <w:tcPr>
            <w:tcW w:w="7254" w:type="dxa"/>
          </w:tcPr>
          <w:p w:rsidR="00AC02D8" w:rsidRDefault="00AC02D8" w:rsidP="00AC02D8">
            <w:pPr>
              <w:rPr>
                <w:rFonts w:hint="eastAsia"/>
              </w:rPr>
            </w:pPr>
            <w:proofErr w:type="gramStart"/>
            <w:r>
              <w:rPr>
                <w:rFonts w:hint="eastAsia"/>
              </w:rPr>
              <w:t>p</w:t>
            </w:r>
            <w:r>
              <w:t>rivate</w:t>
            </w:r>
            <w:proofErr w:type="gramEnd"/>
          </w:p>
        </w:tc>
      </w:tr>
      <w:tr w:rsidR="00AC02D8" w:rsidTr="00CA30C7">
        <w:tc>
          <w:tcPr>
            <w:tcW w:w="1668" w:type="dxa"/>
          </w:tcPr>
          <w:p w:rsidR="00AC02D8" w:rsidRPr="00A26651" w:rsidRDefault="00AC02D8" w:rsidP="00AC02D8">
            <w:pPr>
              <w:rPr>
                <w:rFonts w:hint="eastAsia"/>
                <w:b/>
              </w:rPr>
            </w:pPr>
            <w:r>
              <w:rPr>
                <w:b/>
              </w:rPr>
              <w:t>Typ</w:t>
            </w:r>
          </w:p>
        </w:tc>
        <w:tc>
          <w:tcPr>
            <w:tcW w:w="7254" w:type="dxa"/>
          </w:tcPr>
          <w:p w:rsidR="00AC02D8" w:rsidRDefault="00AC02D8" w:rsidP="00AC02D8">
            <w:pPr>
              <w:rPr>
                <w:rFonts w:hint="eastAsia"/>
              </w:rPr>
            </w:pPr>
            <w:proofErr w:type="gramStart"/>
            <w:r>
              <w:rPr>
                <w:rFonts w:hint="eastAsia"/>
              </w:rPr>
              <w:t>b</w:t>
            </w:r>
            <w:r>
              <w:t>ool</w:t>
            </w:r>
            <w:proofErr w:type="gramEnd"/>
          </w:p>
        </w:tc>
      </w:tr>
      <w:tr w:rsidR="00AC02D8" w:rsidTr="00CA30C7">
        <w:tc>
          <w:tcPr>
            <w:tcW w:w="1668" w:type="dxa"/>
          </w:tcPr>
          <w:p w:rsidR="00AC02D8" w:rsidRPr="00A26651" w:rsidRDefault="00AC02D8" w:rsidP="00AC02D8">
            <w:pPr>
              <w:rPr>
                <w:rFonts w:hint="eastAsia"/>
                <w:b/>
              </w:rPr>
            </w:pPr>
            <w:r w:rsidRPr="00A26651">
              <w:rPr>
                <w:b/>
              </w:rPr>
              <w:t>Opis</w:t>
            </w:r>
          </w:p>
        </w:tc>
        <w:tc>
          <w:tcPr>
            <w:tcW w:w="7254" w:type="dxa"/>
          </w:tcPr>
          <w:p w:rsidR="00AC02D8" w:rsidRDefault="00AC02D8" w:rsidP="00AC02D8">
            <w:pPr>
              <w:rPr>
                <w:rFonts w:hint="eastAsia"/>
              </w:rPr>
            </w:pPr>
            <w:r>
              <w:t>Informuje, czy wykonywany jest aktualnie jakiś pomiar.</w:t>
            </w:r>
          </w:p>
        </w:tc>
      </w:tr>
    </w:tbl>
    <w:p w:rsidR="00A26651" w:rsidRDefault="00A26651" w:rsidP="00A26651">
      <w:pPr>
        <w:rPr>
          <w:rFonts w:hint="eastAsia"/>
        </w:rPr>
      </w:pPr>
    </w:p>
    <w:tbl>
      <w:tblPr>
        <w:tblStyle w:val="TableGrid"/>
        <w:tblW w:w="0" w:type="auto"/>
        <w:tblLook w:val="04A0" w:firstRow="1" w:lastRow="0" w:firstColumn="1" w:lastColumn="0" w:noHBand="0" w:noVBand="1"/>
      </w:tblPr>
      <w:tblGrid>
        <w:gridCol w:w="1668"/>
        <w:gridCol w:w="7254"/>
      </w:tblGrid>
      <w:tr w:rsidR="00A26651" w:rsidTr="002A78AB">
        <w:tc>
          <w:tcPr>
            <w:tcW w:w="8922" w:type="dxa"/>
            <w:gridSpan w:val="2"/>
            <w:shd w:val="clear" w:color="auto" w:fill="9CC2E5" w:themeFill="accent1" w:themeFillTint="99"/>
          </w:tcPr>
          <w:p w:rsidR="00A26651" w:rsidRPr="00A26651" w:rsidRDefault="00A26651" w:rsidP="00A26651">
            <w:pPr>
              <w:rPr>
                <w:rFonts w:hint="eastAsia"/>
                <w:b/>
              </w:rPr>
            </w:pPr>
            <w:r w:rsidRPr="00A26651">
              <w:rPr>
                <w:b/>
              </w:rPr>
              <w:t>_i</w:t>
            </w:r>
            <w:r>
              <w:rPr>
                <w:b/>
              </w:rPr>
              <w:t>nstance</w:t>
            </w:r>
          </w:p>
        </w:tc>
      </w:tr>
      <w:tr w:rsidR="00AC02D8" w:rsidTr="00CA30C7">
        <w:tc>
          <w:tcPr>
            <w:tcW w:w="1668" w:type="dxa"/>
          </w:tcPr>
          <w:p w:rsidR="00AC02D8" w:rsidRPr="00A26651" w:rsidRDefault="00AC02D8" w:rsidP="00AC02D8">
            <w:pPr>
              <w:rPr>
                <w:rFonts w:hint="eastAsia"/>
                <w:b/>
              </w:rPr>
            </w:pPr>
            <w:r w:rsidRPr="00A26651">
              <w:rPr>
                <w:b/>
              </w:rPr>
              <w:t>Zasięg</w:t>
            </w:r>
          </w:p>
        </w:tc>
        <w:tc>
          <w:tcPr>
            <w:tcW w:w="7254" w:type="dxa"/>
          </w:tcPr>
          <w:p w:rsidR="00AC02D8" w:rsidRDefault="00AC02D8" w:rsidP="00AC02D8">
            <w:pPr>
              <w:rPr>
                <w:rFonts w:hint="eastAsia"/>
              </w:rPr>
            </w:pPr>
            <w:proofErr w:type="gramStart"/>
            <w:r>
              <w:rPr>
                <w:rFonts w:hint="eastAsia"/>
              </w:rPr>
              <w:t>p</w:t>
            </w:r>
            <w:r>
              <w:t>rivate</w:t>
            </w:r>
            <w:proofErr w:type="gramEnd"/>
            <w:r>
              <w:t xml:space="preserve"> static</w:t>
            </w:r>
          </w:p>
        </w:tc>
      </w:tr>
      <w:tr w:rsidR="00A26651" w:rsidTr="00CA30C7">
        <w:tc>
          <w:tcPr>
            <w:tcW w:w="1668" w:type="dxa"/>
          </w:tcPr>
          <w:p w:rsidR="00A26651" w:rsidRPr="00A26651" w:rsidRDefault="00AC02D8" w:rsidP="002A78AB">
            <w:pPr>
              <w:rPr>
                <w:rFonts w:hint="eastAsia"/>
                <w:b/>
              </w:rPr>
            </w:pPr>
            <w:r>
              <w:rPr>
                <w:b/>
              </w:rPr>
              <w:t>Typ</w:t>
            </w:r>
          </w:p>
        </w:tc>
        <w:tc>
          <w:tcPr>
            <w:tcW w:w="7254" w:type="dxa"/>
          </w:tcPr>
          <w:p w:rsidR="00A26651" w:rsidRDefault="00AC02D8" w:rsidP="002A78AB">
            <w:pPr>
              <w:rPr>
                <w:rFonts w:hint="eastAsia"/>
              </w:rPr>
            </w:pPr>
            <w:r>
              <w:t>CPapiManager*</w:t>
            </w:r>
          </w:p>
        </w:tc>
      </w:tr>
      <w:tr w:rsidR="00A26651" w:rsidTr="00CA30C7">
        <w:tc>
          <w:tcPr>
            <w:tcW w:w="1668" w:type="dxa"/>
          </w:tcPr>
          <w:p w:rsidR="00A26651" w:rsidRPr="00A26651" w:rsidRDefault="00A26651" w:rsidP="002A78AB">
            <w:pPr>
              <w:rPr>
                <w:rFonts w:hint="eastAsia"/>
                <w:b/>
              </w:rPr>
            </w:pPr>
            <w:r w:rsidRPr="00A26651">
              <w:rPr>
                <w:b/>
              </w:rPr>
              <w:t>Opis</w:t>
            </w:r>
          </w:p>
        </w:tc>
        <w:tc>
          <w:tcPr>
            <w:tcW w:w="7254" w:type="dxa"/>
          </w:tcPr>
          <w:p w:rsidR="00A26651" w:rsidRDefault="00AC02D8" w:rsidP="002A78AB">
            <w:pPr>
              <w:rPr>
                <w:rFonts w:hint="eastAsia"/>
              </w:rPr>
            </w:pPr>
            <w:r>
              <w:t>Wskaźnik na instancję</w:t>
            </w:r>
            <w:r w:rsidR="00A26651">
              <w:t xml:space="preserve"> obiektu.</w:t>
            </w:r>
          </w:p>
        </w:tc>
      </w:tr>
    </w:tbl>
    <w:p w:rsidR="00A26651" w:rsidRPr="00A26651" w:rsidRDefault="00A26651" w:rsidP="00A26651">
      <w:pPr>
        <w:rPr>
          <w:rFonts w:hint="eastAsia"/>
        </w:rPr>
      </w:pPr>
    </w:p>
    <w:p w:rsidR="00AC02D8" w:rsidRDefault="00AC02D8" w:rsidP="00AC02D8">
      <w:pPr>
        <w:pStyle w:val="Heading4"/>
        <w:numPr>
          <w:ilvl w:val="3"/>
          <w:numId w:val="1"/>
        </w:numPr>
        <w:spacing w:after="240"/>
      </w:pPr>
      <w:bookmarkStart w:id="39" w:name="_Toc429925500"/>
      <w:r>
        <w:t>Funkcje i metody</w:t>
      </w:r>
      <w:bookmarkEnd w:id="39"/>
    </w:p>
    <w:tbl>
      <w:tblPr>
        <w:tblStyle w:val="TableGrid"/>
        <w:tblW w:w="0" w:type="auto"/>
        <w:tblLook w:val="04A0" w:firstRow="1" w:lastRow="0" w:firstColumn="1" w:lastColumn="0" w:noHBand="0" w:noVBand="1"/>
      </w:tblPr>
      <w:tblGrid>
        <w:gridCol w:w="1668"/>
        <w:gridCol w:w="7254"/>
      </w:tblGrid>
      <w:tr w:rsidR="00CA30C7" w:rsidRPr="00A26651" w:rsidTr="002A78AB">
        <w:tc>
          <w:tcPr>
            <w:tcW w:w="8922" w:type="dxa"/>
            <w:gridSpan w:val="2"/>
            <w:shd w:val="clear" w:color="auto" w:fill="9CC2E5" w:themeFill="accent1" w:themeFillTint="99"/>
          </w:tcPr>
          <w:p w:rsidR="00CA30C7" w:rsidRPr="00A26651" w:rsidRDefault="00CA30C7" w:rsidP="002A78AB">
            <w:pPr>
              <w:rPr>
                <w:rFonts w:hint="eastAsia"/>
                <w:b/>
              </w:rPr>
            </w:pPr>
            <w:r>
              <w:rPr>
                <w:b/>
              </w:rPr>
              <w:t>CPapiManager()</w:t>
            </w:r>
          </w:p>
        </w:tc>
      </w:tr>
      <w:tr w:rsidR="00CA30C7" w:rsidTr="00CA30C7">
        <w:tc>
          <w:tcPr>
            <w:tcW w:w="1668" w:type="dxa"/>
          </w:tcPr>
          <w:p w:rsidR="00CA30C7" w:rsidRPr="00A26651" w:rsidRDefault="00CA30C7" w:rsidP="002A78AB">
            <w:pPr>
              <w:rPr>
                <w:rFonts w:hint="eastAsia"/>
                <w:b/>
              </w:rPr>
            </w:pPr>
            <w:r w:rsidRPr="00A26651">
              <w:rPr>
                <w:b/>
              </w:rPr>
              <w:t>Zasięg</w:t>
            </w:r>
          </w:p>
        </w:tc>
        <w:tc>
          <w:tcPr>
            <w:tcW w:w="7254" w:type="dxa"/>
          </w:tcPr>
          <w:p w:rsidR="00CA30C7" w:rsidRDefault="00CA30C7" w:rsidP="000450A6">
            <w:pPr>
              <w:jc w:val="both"/>
              <w:rPr>
                <w:rFonts w:hint="eastAsia"/>
              </w:rPr>
            </w:pPr>
            <w:proofErr w:type="gramStart"/>
            <w:r>
              <w:t>private</w:t>
            </w:r>
            <w:proofErr w:type="gramEnd"/>
          </w:p>
        </w:tc>
      </w:tr>
      <w:tr w:rsidR="00CA30C7" w:rsidTr="00CA30C7">
        <w:tc>
          <w:tcPr>
            <w:tcW w:w="1668" w:type="dxa"/>
          </w:tcPr>
          <w:p w:rsidR="00CA30C7" w:rsidRPr="00A26651" w:rsidRDefault="00CA30C7" w:rsidP="002A78AB">
            <w:pPr>
              <w:rPr>
                <w:rFonts w:hint="eastAsia"/>
                <w:b/>
              </w:rPr>
            </w:pPr>
            <w:r>
              <w:rPr>
                <w:b/>
              </w:rPr>
              <w:t>Zwracany typ</w:t>
            </w:r>
          </w:p>
        </w:tc>
        <w:tc>
          <w:tcPr>
            <w:tcW w:w="7254" w:type="dxa"/>
          </w:tcPr>
          <w:p w:rsidR="00CA30C7" w:rsidRDefault="00CA30C7" w:rsidP="000450A6">
            <w:pPr>
              <w:jc w:val="both"/>
              <w:rPr>
                <w:rFonts w:hint="eastAsia"/>
              </w:rPr>
            </w:pPr>
            <w:r>
              <w:t>CPapiManager</w:t>
            </w:r>
          </w:p>
        </w:tc>
      </w:tr>
      <w:tr w:rsidR="00CA30C7" w:rsidTr="00CA30C7">
        <w:tc>
          <w:tcPr>
            <w:tcW w:w="1668" w:type="dxa"/>
          </w:tcPr>
          <w:p w:rsidR="00CA30C7" w:rsidRDefault="00CA30C7" w:rsidP="002A78AB">
            <w:pPr>
              <w:rPr>
                <w:rFonts w:hint="eastAsia"/>
                <w:b/>
              </w:rPr>
            </w:pPr>
            <w:r>
              <w:rPr>
                <w:b/>
              </w:rPr>
              <w:t>Parametry</w:t>
            </w:r>
          </w:p>
        </w:tc>
        <w:tc>
          <w:tcPr>
            <w:tcW w:w="7254" w:type="dxa"/>
          </w:tcPr>
          <w:p w:rsidR="00CA30C7" w:rsidRDefault="00CA30C7" w:rsidP="000450A6">
            <w:pPr>
              <w:jc w:val="both"/>
              <w:rPr>
                <w:rFonts w:hint="eastAsia"/>
              </w:rPr>
            </w:pPr>
            <w:r>
              <w:t>Brak.</w:t>
            </w:r>
          </w:p>
        </w:tc>
      </w:tr>
      <w:tr w:rsidR="00CA30C7" w:rsidTr="00CA30C7">
        <w:tc>
          <w:tcPr>
            <w:tcW w:w="1668" w:type="dxa"/>
          </w:tcPr>
          <w:p w:rsidR="00CA30C7" w:rsidRPr="00A26651" w:rsidRDefault="00CA30C7" w:rsidP="002A78AB">
            <w:pPr>
              <w:rPr>
                <w:rFonts w:hint="eastAsia"/>
                <w:b/>
              </w:rPr>
            </w:pPr>
            <w:r w:rsidRPr="00A26651">
              <w:rPr>
                <w:b/>
              </w:rPr>
              <w:t>Opis</w:t>
            </w:r>
          </w:p>
        </w:tc>
        <w:tc>
          <w:tcPr>
            <w:tcW w:w="7254" w:type="dxa"/>
          </w:tcPr>
          <w:p w:rsidR="00CA30C7" w:rsidRDefault="00CA30C7" w:rsidP="000450A6">
            <w:pPr>
              <w:jc w:val="both"/>
              <w:rPr>
                <w:rFonts w:hint="eastAsia"/>
              </w:rPr>
            </w:pPr>
            <w:r>
              <w:t>Konstruktor.</w:t>
            </w:r>
          </w:p>
        </w:tc>
      </w:tr>
      <w:tr w:rsidR="00CA30C7" w:rsidTr="00CA30C7">
        <w:tc>
          <w:tcPr>
            <w:tcW w:w="1668" w:type="dxa"/>
          </w:tcPr>
          <w:p w:rsidR="00CA30C7" w:rsidRPr="00A26651" w:rsidRDefault="00CA30C7" w:rsidP="002A78AB">
            <w:pPr>
              <w:rPr>
                <w:rFonts w:hint="eastAsia"/>
                <w:b/>
              </w:rPr>
            </w:pPr>
            <w:r>
              <w:rPr>
                <w:b/>
              </w:rPr>
              <w:t>Wynik</w:t>
            </w:r>
          </w:p>
        </w:tc>
        <w:tc>
          <w:tcPr>
            <w:tcW w:w="7254" w:type="dxa"/>
          </w:tcPr>
          <w:p w:rsidR="00CA30C7" w:rsidRDefault="00CA30C7" w:rsidP="000450A6">
            <w:pPr>
              <w:jc w:val="both"/>
              <w:rPr>
                <w:rFonts w:hint="eastAsia"/>
              </w:rPr>
            </w:pPr>
            <w:r>
              <w:t>Nowa instancja obiektu CPapiManager</w:t>
            </w:r>
            <w:r w:rsidR="000450A6">
              <w:t>.</w:t>
            </w:r>
          </w:p>
        </w:tc>
      </w:tr>
    </w:tbl>
    <w:p w:rsidR="00AC02D8" w:rsidRDefault="00AC02D8" w:rsidP="00CA30C7">
      <w:pPr>
        <w:rPr>
          <w:rFonts w:hint="eastAsia"/>
        </w:rPr>
      </w:pPr>
    </w:p>
    <w:tbl>
      <w:tblPr>
        <w:tblStyle w:val="TableGrid"/>
        <w:tblW w:w="0" w:type="auto"/>
        <w:tblLook w:val="04A0" w:firstRow="1" w:lastRow="0" w:firstColumn="1" w:lastColumn="0" w:noHBand="0" w:noVBand="1"/>
      </w:tblPr>
      <w:tblGrid>
        <w:gridCol w:w="1668"/>
        <w:gridCol w:w="7254"/>
      </w:tblGrid>
      <w:tr w:rsidR="00CA30C7" w:rsidRPr="00A26651" w:rsidTr="002A78AB">
        <w:tc>
          <w:tcPr>
            <w:tcW w:w="8922" w:type="dxa"/>
            <w:gridSpan w:val="2"/>
            <w:shd w:val="clear" w:color="auto" w:fill="9CC2E5" w:themeFill="accent1" w:themeFillTint="99"/>
          </w:tcPr>
          <w:p w:rsidR="00CA30C7" w:rsidRPr="00A26651" w:rsidRDefault="00135A8C" w:rsidP="002A78AB">
            <w:pPr>
              <w:rPr>
                <w:rFonts w:hint="eastAsia"/>
                <w:b/>
              </w:rPr>
            </w:pPr>
            <w:r>
              <w:rPr>
                <w:b/>
              </w:rPr>
              <w:t>ExecuteCmd(…)</w:t>
            </w:r>
          </w:p>
        </w:tc>
      </w:tr>
      <w:tr w:rsidR="00CA30C7" w:rsidTr="002A78AB">
        <w:tc>
          <w:tcPr>
            <w:tcW w:w="1668" w:type="dxa"/>
          </w:tcPr>
          <w:p w:rsidR="00CA30C7" w:rsidRPr="00A26651" w:rsidRDefault="00CA30C7" w:rsidP="002A78AB">
            <w:pPr>
              <w:rPr>
                <w:rFonts w:hint="eastAsia"/>
                <w:b/>
              </w:rPr>
            </w:pPr>
            <w:r w:rsidRPr="00A26651">
              <w:rPr>
                <w:b/>
              </w:rPr>
              <w:t>Zasięg</w:t>
            </w:r>
          </w:p>
        </w:tc>
        <w:tc>
          <w:tcPr>
            <w:tcW w:w="7254" w:type="dxa"/>
          </w:tcPr>
          <w:p w:rsidR="00CA30C7" w:rsidRDefault="00135A8C" w:rsidP="000450A6">
            <w:pPr>
              <w:jc w:val="both"/>
              <w:rPr>
                <w:rFonts w:hint="eastAsia"/>
              </w:rPr>
            </w:pPr>
            <w:proofErr w:type="gramStart"/>
            <w:r>
              <w:t>private</w:t>
            </w:r>
            <w:proofErr w:type="gramEnd"/>
          </w:p>
        </w:tc>
      </w:tr>
      <w:tr w:rsidR="00CA30C7" w:rsidTr="002A78AB">
        <w:tc>
          <w:tcPr>
            <w:tcW w:w="1668" w:type="dxa"/>
          </w:tcPr>
          <w:p w:rsidR="00CA30C7" w:rsidRPr="00A26651" w:rsidRDefault="00CA30C7" w:rsidP="002A78AB">
            <w:pPr>
              <w:rPr>
                <w:rFonts w:hint="eastAsia"/>
                <w:b/>
              </w:rPr>
            </w:pPr>
            <w:r>
              <w:rPr>
                <w:b/>
              </w:rPr>
              <w:t>Zwracany typ</w:t>
            </w:r>
          </w:p>
        </w:tc>
        <w:tc>
          <w:tcPr>
            <w:tcW w:w="7254" w:type="dxa"/>
          </w:tcPr>
          <w:p w:rsidR="00CA30C7" w:rsidRDefault="00135A8C" w:rsidP="000450A6">
            <w:pPr>
              <w:jc w:val="both"/>
              <w:rPr>
                <w:rFonts w:hint="eastAsia"/>
              </w:rPr>
            </w:pPr>
            <w:r>
              <w:rPr>
                <w:rFonts w:hint="eastAsia"/>
              </w:rPr>
              <w:t>std</w:t>
            </w:r>
            <w:proofErr w:type="gramStart"/>
            <w:r>
              <w:rPr>
                <w:rFonts w:hint="eastAsia"/>
              </w:rPr>
              <w:t>::string</w:t>
            </w:r>
            <w:proofErr w:type="gramEnd"/>
          </w:p>
        </w:tc>
      </w:tr>
      <w:tr w:rsidR="00CA30C7" w:rsidTr="002A78AB">
        <w:tc>
          <w:tcPr>
            <w:tcW w:w="1668" w:type="dxa"/>
          </w:tcPr>
          <w:p w:rsidR="00720203" w:rsidRPr="00720203" w:rsidRDefault="00CA30C7" w:rsidP="00720203">
            <w:pPr>
              <w:rPr>
                <w:rFonts w:hint="eastAsia"/>
                <w:b/>
              </w:rPr>
            </w:pPr>
            <w:r>
              <w:rPr>
                <w:b/>
              </w:rPr>
              <w:t>Parametry</w:t>
            </w:r>
          </w:p>
        </w:tc>
        <w:tc>
          <w:tcPr>
            <w:tcW w:w="7254" w:type="dxa"/>
          </w:tcPr>
          <w:p w:rsidR="00CA30C7" w:rsidRDefault="00720203" w:rsidP="000450A6">
            <w:pPr>
              <w:pStyle w:val="ListParagraph"/>
              <w:numPr>
                <w:ilvl w:val="0"/>
                <w:numId w:val="11"/>
              </w:numPr>
              <w:ind w:left="317" w:hanging="284"/>
              <w:jc w:val="both"/>
              <w:rPr>
                <w:rFonts w:hint="eastAsia"/>
              </w:rPr>
            </w:pPr>
            <w:r>
              <w:t>std</w:t>
            </w:r>
            <w:proofErr w:type="gramStart"/>
            <w:r>
              <w:t>::string</w:t>
            </w:r>
            <w:proofErr w:type="gramEnd"/>
            <w:r>
              <w:t xml:space="preserve"> cmd</w:t>
            </w:r>
          </w:p>
          <w:p w:rsidR="00720203" w:rsidRDefault="00720203" w:rsidP="000450A6">
            <w:pPr>
              <w:pStyle w:val="ListParagraph"/>
              <w:ind w:left="317"/>
              <w:jc w:val="both"/>
              <w:rPr>
                <w:rFonts w:hint="eastAsia"/>
              </w:rPr>
            </w:pPr>
            <w:r>
              <w:t>Komenda, jaka ma zostać wywołana.</w:t>
            </w:r>
          </w:p>
        </w:tc>
      </w:tr>
      <w:tr w:rsidR="00CA30C7" w:rsidTr="002A78AB">
        <w:tc>
          <w:tcPr>
            <w:tcW w:w="1668" w:type="dxa"/>
          </w:tcPr>
          <w:p w:rsidR="00CA30C7" w:rsidRPr="00A26651" w:rsidRDefault="00CA30C7" w:rsidP="002A78AB">
            <w:pPr>
              <w:rPr>
                <w:rFonts w:hint="eastAsia"/>
                <w:b/>
              </w:rPr>
            </w:pPr>
            <w:r w:rsidRPr="00A26651">
              <w:rPr>
                <w:b/>
              </w:rPr>
              <w:t>Opis</w:t>
            </w:r>
          </w:p>
        </w:tc>
        <w:tc>
          <w:tcPr>
            <w:tcW w:w="7254" w:type="dxa"/>
          </w:tcPr>
          <w:p w:rsidR="00CA30C7" w:rsidRPr="00720203" w:rsidRDefault="00720203" w:rsidP="000450A6">
            <w:pPr>
              <w:jc w:val="both"/>
              <w:rPr>
                <w:rFonts w:hint="eastAsia"/>
              </w:rPr>
            </w:pPr>
            <w:r>
              <w:t xml:space="preserve">Wywołuje komendę </w:t>
            </w:r>
            <w:r w:rsidRPr="00720203">
              <w:rPr>
                <w:i/>
              </w:rPr>
              <w:t>cmd</w:t>
            </w:r>
            <w:r>
              <w:t>, po czym zwraca wynik jej działania.</w:t>
            </w:r>
          </w:p>
        </w:tc>
      </w:tr>
      <w:tr w:rsidR="00CA30C7" w:rsidTr="002A78AB">
        <w:tc>
          <w:tcPr>
            <w:tcW w:w="1668" w:type="dxa"/>
          </w:tcPr>
          <w:p w:rsidR="00CA30C7" w:rsidRPr="00A26651" w:rsidRDefault="00CA30C7" w:rsidP="002A78AB">
            <w:pPr>
              <w:rPr>
                <w:rFonts w:hint="eastAsia"/>
                <w:b/>
              </w:rPr>
            </w:pPr>
            <w:r>
              <w:rPr>
                <w:b/>
              </w:rPr>
              <w:t>Wynik</w:t>
            </w:r>
          </w:p>
        </w:tc>
        <w:tc>
          <w:tcPr>
            <w:tcW w:w="7254" w:type="dxa"/>
          </w:tcPr>
          <w:p w:rsidR="00CA30C7" w:rsidRPr="00720203" w:rsidRDefault="00720203" w:rsidP="000450A6">
            <w:pPr>
              <w:jc w:val="both"/>
              <w:rPr>
                <w:rFonts w:hint="eastAsia"/>
              </w:rPr>
            </w:pPr>
            <w:r>
              <w:t xml:space="preserve">Wynik działania komendy </w:t>
            </w:r>
            <w:r>
              <w:rPr>
                <w:i/>
              </w:rPr>
              <w:t>cmd</w:t>
            </w:r>
            <w:r>
              <w:t>.</w:t>
            </w:r>
          </w:p>
        </w:tc>
      </w:tr>
    </w:tbl>
    <w:p w:rsidR="00CA30C7" w:rsidRDefault="00CA30C7" w:rsidP="00CA30C7">
      <w:pPr>
        <w:rPr>
          <w:rFonts w:hint="eastAsia"/>
        </w:rPr>
      </w:pPr>
    </w:p>
    <w:tbl>
      <w:tblPr>
        <w:tblStyle w:val="TableGrid"/>
        <w:tblW w:w="0" w:type="auto"/>
        <w:tblLook w:val="04A0" w:firstRow="1" w:lastRow="0" w:firstColumn="1" w:lastColumn="0" w:noHBand="0" w:noVBand="1"/>
      </w:tblPr>
      <w:tblGrid>
        <w:gridCol w:w="1668"/>
        <w:gridCol w:w="7254"/>
      </w:tblGrid>
      <w:tr w:rsidR="00CA30C7" w:rsidRPr="00A26651" w:rsidTr="002A78AB">
        <w:tc>
          <w:tcPr>
            <w:tcW w:w="8922" w:type="dxa"/>
            <w:gridSpan w:val="2"/>
            <w:shd w:val="clear" w:color="auto" w:fill="9CC2E5" w:themeFill="accent1" w:themeFillTint="99"/>
          </w:tcPr>
          <w:p w:rsidR="00CA30C7" w:rsidRPr="00A26651" w:rsidRDefault="000450A6" w:rsidP="002A78AB">
            <w:pPr>
              <w:rPr>
                <w:rFonts w:hint="eastAsia"/>
                <w:b/>
              </w:rPr>
            </w:pPr>
            <w:r>
              <w:rPr>
                <w:b/>
              </w:rPr>
              <w:t>GetComponentEventsInfo(…)</w:t>
            </w:r>
          </w:p>
        </w:tc>
      </w:tr>
      <w:tr w:rsidR="00CA30C7" w:rsidTr="002A78AB">
        <w:tc>
          <w:tcPr>
            <w:tcW w:w="1668" w:type="dxa"/>
          </w:tcPr>
          <w:p w:rsidR="00CA30C7" w:rsidRPr="00A26651" w:rsidRDefault="00CA30C7" w:rsidP="002A78AB">
            <w:pPr>
              <w:rPr>
                <w:rFonts w:hint="eastAsia"/>
                <w:b/>
              </w:rPr>
            </w:pPr>
            <w:r w:rsidRPr="00A26651">
              <w:rPr>
                <w:b/>
              </w:rPr>
              <w:t>Zasięg</w:t>
            </w:r>
          </w:p>
        </w:tc>
        <w:tc>
          <w:tcPr>
            <w:tcW w:w="7254" w:type="dxa"/>
          </w:tcPr>
          <w:p w:rsidR="00CA30C7" w:rsidRDefault="000450A6" w:rsidP="000450A6">
            <w:pPr>
              <w:jc w:val="both"/>
              <w:rPr>
                <w:rFonts w:hint="eastAsia"/>
              </w:rPr>
            </w:pPr>
            <w:proofErr w:type="gramStart"/>
            <w:r>
              <w:rPr>
                <w:rFonts w:hint="eastAsia"/>
              </w:rPr>
              <w:t>private</w:t>
            </w:r>
            <w:proofErr w:type="gramEnd"/>
          </w:p>
        </w:tc>
      </w:tr>
      <w:tr w:rsidR="00CA30C7" w:rsidTr="002A78AB">
        <w:tc>
          <w:tcPr>
            <w:tcW w:w="1668" w:type="dxa"/>
          </w:tcPr>
          <w:p w:rsidR="00CA30C7" w:rsidRPr="00A26651" w:rsidRDefault="00CA30C7" w:rsidP="002A78AB">
            <w:pPr>
              <w:rPr>
                <w:rFonts w:hint="eastAsia"/>
                <w:b/>
              </w:rPr>
            </w:pPr>
            <w:r>
              <w:rPr>
                <w:b/>
              </w:rPr>
              <w:t>Zwracany typ</w:t>
            </w:r>
          </w:p>
        </w:tc>
        <w:tc>
          <w:tcPr>
            <w:tcW w:w="7254" w:type="dxa"/>
          </w:tcPr>
          <w:p w:rsidR="00CA30C7" w:rsidRDefault="000450A6" w:rsidP="000450A6">
            <w:pPr>
              <w:jc w:val="both"/>
              <w:rPr>
                <w:rFonts w:hint="eastAsia"/>
              </w:rPr>
            </w:pPr>
            <w:r w:rsidRPr="000450A6">
              <w:rPr>
                <w:rFonts w:hint="eastAsia"/>
              </w:rPr>
              <w:t>std</w:t>
            </w:r>
            <w:proofErr w:type="gramStart"/>
            <w:r w:rsidRPr="000450A6">
              <w:rPr>
                <w:rFonts w:hint="eastAsia"/>
              </w:rPr>
              <w:t>::vector</w:t>
            </w:r>
            <w:proofErr w:type="gramEnd"/>
            <w:r w:rsidRPr="000450A6">
              <w:rPr>
                <w:rFonts w:hint="eastAsia"/>
              </w:rPr>
              <w:t>&lt;CEventInfo*&gt;</w:t>
            </w:r>
          </w:p>
        </w:tc>
      </w:tr>
      <w:tr w:rsidR="00CA30C7" w:rsidTr="002A78AB">
        <w:tc>
          <w:tcPr>
            <w:tcW w:w="1668" w:type="dxa"/>
          </w:tcPr>
          <w:p w:rsidR="00CA30C7" w:rsidRDefault="00CA30C7" w:rsidP="002A78AB">
            <w:pPr>
              <w:rPr>
                <w:rFonts w:hint="eastAsia"/>
                <w:b/>
              </w:rPr>
            </w:pPr>
            <w:r>
              <w:rPr>
                <w:b/>
              </w:rPr>
              <w:t>Parametry</w:t>
            </w:r>
          </w:p>
        </w:tc>
        <w:tc>
          <w:tcPr>
            <w:tcW w:w="7254" w:type="dxa"/>
          </w:tcPr>
          <w:p w:rsidR="00CA30C7" w:rsidRDefault="000450A6" w:rsidP="000450A6">
            <w:pPr>
              <w:pStyle w:val="ListParagraph"/>
              <w:numPr>
                <w:ilvl w:val="0"/>
                <w:numId w:val="11"/>
              </w:numPr>
              <w:ind w:left="317" w:hanging="284"/>
              <w:jc w:val="both"/>
              <w:rPr>
                <w:rFonts w:hint="eastAsia"/>
              </w:rPr>
            </w:pPr>
            <w:proofErr w:type="gramStart"/>
            <w:r>
              <w:t>int</w:t>
            </w:r>
            <w:proofErr w:type="gramEnd"/>
            <w:r>
              <w:t xml:space="preserve"> componentId</w:t>
            </w:r>
          </w:p>
          <w:p w:rsidR="000450A6" w:rsidRDefault="000450A6" w:rsidP="000450A6">
            <w:pPr>
              <w:pStyle w:val="ListParagraph"/>
              <w:ind w:left="317"/>
              <w:jc w:val="both"/>
              <w:rPr>
                <w:rFonts w:hint="eastAsia"/>
              </w:rPr>
            </w:pPr>
            <w:r>
              <w:t>Identyfikator komponentu PAPI.</w:t>
            </w:r>
          </w:p>
        </w:tc>
      </w:tr>
      <w:tr w:rsidR="00CA30C7" w:rsidTr="002A78AB">
        <w:tc>
          <w:tcPr>
            <w:tcW w:w="1668" w:type="dxa"/>
          </w:tcPr>
          <w:p w:rsidR="00CA30C7" w:rsidRPr="00A26651" w:rsidRDefault="00CA30C7" w:rsidP="002A78AB">
            <w:pPr>
              <w:rPr>
                <w:rFonts w:hint="eastAsia"/>
                <w:b/>
              </w:rPr>
            </w:pPr>
            <w:r w:rsidRPr="00A26651">
              <w:rPr>
                <w:b/>
              </w:rPr>
              <w:t>Opis</w:t>
            </w:r>
          </w:p>
        </w:tc>
        <w:tc>
          <w:tcPr>
            <w:tcW w:w="7254" w:type="dxa"/>
          </w:tcPr>
          <w:p w:rsidR="00CA30C7" w:rsidRPr="000450A6" w:rsidRDefault="00240E03" w:rsidP="000450A6">
            <w:pPr>
              <w:jc w:val="both"/>
              <w:rPr>
                <w:rFonts w:hint="eastAsia"/>
              </w:rPr>
            </w:pPr>
            <w:r>
              <w:t>Wyszukuje</w:t>
            </w:r>
            <w:r w:rsidR="000450A6">
              <w:t xml:space="preserve"> wszystkie zdarzenia, jakich pomiar możliwy jest w ramach komponentu o identyfikatorze </w:t>
            </w:r>
            <w:r w:rsidR="000450A6">
              <w:rPr>
                <w:i/>
              </w:rPr>
              <w:t>componentId</w:t>
            </w:r>
            <w:r w:rsidR="000450A6">
              <w:t>.</w:t>
            </w:r>
          </w:p>
        </w:tc>
      </w:tr>
      <w:tr w:rsidR="00CA30C7" w:rsidTr="002A78AB">
        <w:tc>
          <w:tcPr>
            <w:tcW w:w="1668" w:type="dxa"/>
          </w:tcPr>
          <w:p w:rsidR="00CA30C7" w:rsidRPr="00A26651" w:rsidRDefault="00CA30C7" w:rsidP="002A78AB">
            <w:pPr>
              <w:rPr>
                <w:rFonts w:hint="eastAsia"/>
                <w:b/>
              </w:rPr>
            </w:pPr>
            <w:r>
              <w:rPr>
                <w:b/>
              </w:rPr>
              <w:lastRenderedPageBreak/>
              <w:t>Wynik</w:t>
            </w:r>
          </w:p>
        </w:tc>
        <w:tc>
          <w:tcPr>
            <w:tcW w:w="7254" w:type="dxa"/>
          </w:tcPr>
          <w:p w:rsidR="00CA30C7" w:rsidRDefault="000450A6" w:rsidP="000450A6">
            <w:pPr>
              <w:jc w:val="both"/>
              <w:rPr>
                <w:rFonts w:hint="eastAsia"/>
              </w:rPr>
            </w:pPr>
            <w:r>
              <w:t xml:space="preserve">Wektor wskaźników na obiekty CEventInfo opisujących zdarzenia dostępne w ramach komponentu o identyfikatorze </w:t>
            </w:r>
            <w:r w:rsidRPr="000450A6">
              <w:rPr>
                <w:i/>
              </w:rPr>
              <w:t>componentId</w:t>
            </w:r>
            <w:r>
              <w:t>.</w:t>
            </w:r>
          </w:p>
        </w:tc>
      </w:tr>
    </w:tbl>
    <w:p w:rsidR="000450A6" w:rsidRDefault="000450A6" w:rsidP="000450A6">
      <w:pPr>
        <w:rPr>
          <w:rFonts w:hint="eastAsia"/>
        </w:rPr>
      </w:pPr>
    </w:p>
    <w:tbl>
      <w:tblPr>
        <w:tblStyle w:val="TableGrid"/>
        <w:tblW w:w="0" w:type="auto"/>
        <w:tblLook w:val="04A0" w:firstRow="1" w:lastRow="0" w:firstColumn="1" w:lastColumn="0" w:noHBand="0" w:noVBand="1"/>
      </w:tblPr>
      <w:tblGrid>
        <w:gridCol w:w="1668"/>
        <w:gridCol w:w="7254"/>
      </w:tblGrid>
      <w:tr w:rsidR="000450A6" w:rsidRPr="00A26651" w:rsidTr="002A78AB">
        <w:tc>
          <w:tcPr>
            <w:tcW w:w="8922" w:type="dxa"/>
            <w:gridSpan w:val="2"/>
            <w:shd w:val="clear" w:color="auto" w:fill="9CC2E5" w:themeFill="accent1" w:themeFillTint="99"/>
          </w:tcPr>
          <w:p w:rsidR="000450A6" w:rsidRPr="00A26651" w:rsidRDefault="00240E03" w:rsidP="002A78AB">
            <w:pPr>
              <w:rPr>
                <w:rFonts w:hint="eastAsia"/>
                <w:b/>
              </w:rPr>
            </w:pPr>
            <w:r w:rsidRPr="00240E03">
              <w:rPr>
                <w:rFonts w:hint="eastAsia"/>
                <w:b/>
              </w:rPr>
              <w:t>GetComponentNativeEventsInfo</w:t>
            </w:r>
            <w:r>
              <w:rPr>
                <w:b/>
              </w:rPr>
              <w:t>(…)</w:t>
            </w:r>
          </w:p>
        </w:tc>
      </w:tr>
      <w:tr w:rsidR="000450A6" w:rsidTr="002A78AB">
        <w:tc>
          <w:tcPr>
            <w:tcW w:w="1668" w:type="dxa"/>
          </w:tcPr>
          <w:p w:rsidR="000450A6" w:rsidRPr="00A26651" w:rsidRDefault="000450A6" w:rsidP="002A78AB">
            <w:pPr>
              <w:rPr>
                <w:rFonts w:hint="eastAsia"/>
                <w:b/>
              </w:rPr>
            </w:pPr>
            <w:r w:rsidRPr="00A26651">
              <w:rPr>
                <w:b/>
              </w:rPr>
              <w:t>Zasięg</w:t>
            </w:r>
          </w:p>
        </w:tc>
        <w:tc>
          <w:tcPr>
            <w:tcW w:w="7254" w:type="dxa"/>
          </w:tcPr>
          <w:p w:rsidR="000450A6" w:rsidRDefault="00240E03" w:rsidP="002A78AB">
            <w:pPr>
              <w:jc w:val="both"/>
              <w:rPr>
                <w:rFonts w:hint="eastAsia"/>
              </w:rPr>
            </w:pPr>
            <w:proofErr w:type="gramStart"/>
            <w:r>
              <w:t>private</w:t>
            </w:r>
            <w:proofErr w:type="gramEnd"/>
          </w:p>
        </w:tc>
      </w:tr>
      <w:tr w:rsidR="000450A6" w:rsidTr="002A78AB">
        <w:tc>
          <w:tcPr>
            <w:tcW w:w="1668" w:type="dxa"/>
          </w:tcPr>
          <w:p w:rsidR="000450A6" w:rsidRPr="00A26651" w:rsidRDefault="000450A6" w:rsidP="002A78AB">
            <w:pPr>
              <w:rPr>
                <w:rFonts w:hint="eastAsia"/>
                <w:b/>
              </w:rPr>
            </w:pPr>
            <w:r>
              <w:rPr>
                <w:b/>
              </w:rPr>
              <w:t>Zwracany typ</w:t>
            </w:r>
          </w:p>
        </w:tc>
        <w:tc>
          <w:tcPr>
            <w:tcW w:w="7254" w:type="dxa"/>
          </w:tcPr>
          <w:p w:rsidR="000450A6" w:rsidRDefault="00240E03" w:rsidP="002A78AB">
            <w:pPr>
              <w:jc w:val="both"/>
              <w:rPr>
                <w:rFonts w:hint="eastAsia"/>
              </w:rPr>
            </w:pPr>
            <w:proofErr w:type="gramStart"/>
            <w:r>
              <w:t>void</w:t>
            </w:r>
            <w:proofErr w:type="gramEnd"/>
          </w:p>
        </w:tc>
      </w:tr>
      <w:tr w:rsidR="000450A6" w:rsidTr="002A78AB">
        <w:tc>
          <w:tcPr>
            <w:tcW w:w="1668" w:type="dxa"/>
          </w:tcPr>
          <w:p w:rsidR="000450A6" w:rsidRDefault="000450A6" w:rsidP="002A78AB">
            <w:pPr>
              <w:rPr>
                <w:rFonts w:hint="eastAsia"/>
                <w:b/>
              </w:rPr>
            </w:pPr>
            <w:r>
              <w:rPr>
                <w:b/>
              </w:rPr>
              <w:t>Parametry</w:t>
            </w:r>
          </w:p>
        </w:tc>
        <w:tc>
          <w:tcPr>
            <w:tcW w:w="7254" w:type="dxa"/>
          </w:tcPr>
          <w:p w:rsidR="000450A6" w:rsidRDefault="00240E03" w:rsidP="00240E03">
            <w:pPr>
              <w:pStyle w:val="ListParagraph"/>
              <w:numPr>
                <w:ilvl w:val="0"/>
                <w:numId w:val="11"/>
              </w:numPr>
              <w:ind w:left="317" w:hanging="284"/>
              <w:jc w:val="both"/>
              <w:rPr>
                <w:rFonts w:hint="eastAsia"/>
              </w:rPr>
            </w:pPr>
            <w:proofErr w:type="gramStart"/>
            <w:r>
              <w:t>int</w:t>
            </w:r>
            <w:proofErr w:type="gramEnd"/>
            <w:r>
              <w:t xml:space="preserve"> componentId</w:t>
            </w:r>
          </w:p>
          <w:p w:rsidR="00240E03" w:rsidRDefault="00240E03" w:rsidP="00240E03">
            <w:pPr>
              <w:pStyle w:val="ListParagraph"/>
              <w:ind w:left="317"/>
              <w:jc w:val="both"/>
              <w:rPr>
                <w:rFonts w:hint="eastAsia"/>
              </w:rPr>
            </w:pPr>
            <w:r>
              <w:t>Identyfikator komponentu PAPI.</w:t>
            </w:r>
          </w:p>
          <w:p w:rsidR="00240E03" w:rsidRDefault="00240E03" w:rsidP="00240E03">
            <w:pPr>
              <w:pStyle w:val="ListParagraph"/>
              <w:numPr>
                <w:ilvl w:val="0"/>
                <w:numId w:val="11"/>
              </w:numPr>
              <w:ind w:left="317" w:hanging="284"/>
              <w:jc w:val="both"/>
              <w:rPr>
                <w:rFonts w:hint="eastAsia"/>
              </w:rPr>
            </w:pPr>
            <w:r w:rsidRPr="00240E03">
              <w:rPr>
                <w:rFonts w:hint="eastAsia"/>
              </w:rPr>
              <w:t>std</w:t>
            </w:r>
            <w:proofErr w:type="gramStart"/>
            <w:r w:rsidRPr="00240E03">
              <w:rPr>
                <w:rFonts w:hint="eastAsia"/>
              </w:rPr>
              <w:t>::vector</w:t>
            </w:r>
            <w:proofErr w:type="gramEnd"/>
            <w:r w:rsidRPr="00240E03">
              <w:rPr>
                <w:rFonts w:hint="eastAsia"/>
              </w:rPr>
              <w:t>&lt;CEventInfo*&gt;* componentEventsInfo</w:t>
            </w:r>
          </w:p>
          <w:p w:rsidR="00240E03" w:rsidRDefault="00240E03" w:rsidP="00240E03">
            <w:pPr>
              <w:pStyle w:val="ListParagraph"/>
              <w:ind w:left="317"/>
              <w:jc w:val="both"/>
              <w:rPr>
                <w:rFonts w:hint="eastAsia"/>
              </w:rPr>
            </w:pPr>
            <w:r>
              <w:t>Wskaźnik na wektor wskaźników na obiekty CEventInfo.</w:t>
            </w:r>
          </w:p>
        </w:tc>
      </w:tr>
      <w:tr w:rsidR="000450A6" w:rsidTr="002A78AB">
        <w:tc>
          <w:tcPr>
            <w:tcW w:w="1668" w:type="dxa"/>
          </w:tcPr>
          <w:p w:rsidR="000450A6" w:rsidRPr="00A26651" w:rsidRDefault="000450A6" w:rsidP="002A78AB">
            <w:pPr>
              <w:rPr>
                <w:rFonts w:hint="eastAsia"/>
                <w:b/>
              </w:rPr>
            </w:pPr>
            <w:r w:rsidRPr="00A26651">
              <w:rPr>
                <w:b/>
              </w:rPr>
              <w:t>Opis</w:t>
            </w:r>
          </w:p>
        </w:tc>
        <w:tc>
          <w:tcPr>
            <w:tcW w:w="7254" w:type="dxa"/>
          </w:tcPr>
          <w:p w:rsidR="00240E03" w:rsidRDefault="00240E03" w:rsidP="002A78AB">
            <w:pPr>
              <w:jc w:val="both"/>
              <w:rPr>
                <w:rFonts w:hint="eastAsia"/>
              </w:rPr>
            </w:pPr>
            <w:r>
              <w:t>Wyszukuje wszystkie zdarzenia typu Native</w:t>
            </w:r>
            <w:r w:rsidR="00170CFA">
              <w:t xml:space="preserve">, jakich pomiar możliwy jest w ramach komponentu o identyfikatorze </w:t>
            </w:r>
            <w:r w:rsidR="00170CFA" w:rsidRPr="00170CFA">
              <w:rPr>
                <w:i/>
              </w:rPr>
              <w:t>componentId</w:t>
            </w:r>
            <w:r w:rsidR="00170CFA">
              <w:t xml:space="preserve"> poprzed wywołanie funkcji GetComponentEventsInfoGeneric(…) z odpowiednimi parametrami.</w:t>
            </w:r>
          </w:p>
        </w:tc>
      </w:tr>
      <w:tr w:rsidR="000450A6" w:rsidTr="002A78AB">
        <w:tc>
          <w:tcPr>
            <w:tcW w:w="1668" w:type="dxa"/>
          </w:tcPr>
          <w:p w:rsidR="000450A6" w:rsidRPr="00A26651" w:rsidRDefault="000450A6" w:rsidP="002A78AB">
            <w:pPr>
              <w:rPr>
                <w:rFonts w:hint="eastAsia"/>
                <w:b/>
              </w:rPr>
            </w:pPr>
            <w:r>
              <w:rPr>
                <w:b/>
              </w:rPr>
              <w:t>Wynik</w:t>
            </w:r>
          </w:p>
        </w:tc>
        <w:tc>
          <w:tcPr>
            <w:tcW w:w="7254" w:type="dxa"/>
          </w:tcPr>
          <w:p w:rsidR="000450A6" w:rsidRPr="00170CFA" w:rsidRDefault="00170CFA" w:rsidP="002A78AB">
            <w:pPr>
              <w:jc w:val="both"/>
              <w:rPr>
                <w:rFonts w:hint="eastAsia"/>
              </w:rPr>
            </w:pPr>
            <w:r>
              <w:t xml:space="preserve">Dodanie informacji o zdarzeniach typu Native do wektora </w:t>
            </w:r>
            <w:r>
              <w:rPr>
                <w:i/>
              </w:rPr>
              <w:t>componentEventsInfo</w:t>
            </w:r>
            <w:r>
              <w:t>.</w:t>
            </w:r>
          </w:p>
        </w:tc>
      </w:tr>
    </w:tbl>
    <w:p w:rsidR="000450A6" w:rsidRDefault="000450A6" w:rsidP="000450A6">
      <w:pPr>
        <w:rPr>
          <w:rFonts w:hint="eastAsia"/>
        </w:rPr>
      </w:pPr>
    </w:p>
    <w:tbl>
      <w:tblPr>
        <w:tblStyle w:val="TableGrid"/>
        <w:tblW w:w="0" w:type="auto"/>
        <w:tblLook w:val="04A0" w:firstRow="1" w:lastRow="0" w:firstColumn="1" w:lastColumn="0" w:noHBand="0" w:noVBand="1"/>
      </w:tblPr>
      <w:tblGrid>
        <w:gridCol w:w="1668"/>
        <w:gridCol w:w="7254"/>
      </w:tblGrid>
      <w:tr w:rsidR="00634F2F" w:rsidRPr="00A26651" w:rsidTr="002A78AB">
        <w:tc>
          <w:tcPr>
            <w:tcW w:w="8922" w:type="dxa"/>
            <w:gridSpan w:val="2"/>
            <w:shd w:val="clear" w:color="auto" w:fill="9CC2E5" w:themeFill="accent1" w:themeFillTint="99"/>
          </w:tcPr>
          <w:p w:rsidR="00634F2F" w:rsidRPr="00A26651" w:rsidRDefault="00634F2F" w:rsidP="002A78AB">
            <w:pPr>
              <w:rPr>
                <w:rFonts w:hint="eastAsia"/>
                <w:b/>
              </w:rPr>
            </w:pPr>
            <w:r>
              <w:rPr>
                <w:rFonts w:hint="eastAsia"/>
                <w:b/>
              </w:rPr>
              <w:t>GetComponentPreset</w:t>
            </w:r>
            <w:r w:rsidRPr="00240E03">
              <w:rPr>
                <w:rFonts w:hint="eastAsia"/>
                <w:b/>
              </w:rPr>
              <w:t>EventsInfo</w:t>
            </w:r>
            <w:r>
              <w:rPr>
                <w:b/>
              </w:rPr>
              <w:t>(…)</w:t>
            </w:r>
          </w:p>
        </w:tc>
      </w:tr>
      <w:tr w:rsidR="00634F2F" w:rsidTr="002A78AB">
        <w:tc>
          <w:tcPr>
            <w:tcW w:w="1668" w:type="dxa"/>
          </w:tcPr>
          <w:p w:rsidR="00634F2F" w:rsidRPr="00A26651" w:rsidRDefault="00634F2F" w:rsidP="002A78AB">
            <w:pPr>
              <w:rPr>
                <w:rFonts w:hint="eastAsia"/>
                <w:b/>
              </w:rPr>
            </w:pPr>
            <w:r w:rsidRPr="00A26651">
              <w:rPr>
                <w:b/>
              </w:rPr>
              <w:t>Zasięg</w:t>
            </w:r>
          </w:p>
        </w:tc>
        <w:tc>
          <w:tcPr>
            <w:tcW w:w="7254" w:type="dxa"/>
          </w:tcPr>
          <w:p w:rsidR="00634F2F" w:rsidRDefault="00634F2F" w:rsidP="002A78AB">
            <w:pPr>
              <w:jc w:val="both"/>
              <w:rPr>
                <w:rFonts w:hint="eastAsia"/>
              </w:rPr>
            </w:pPr>
            <w:proofErr w:type="gramStart"/>
            <w:r>
              <w:t>private</w:t>
            </w:r>
            <w:proofErr w:type="gramEnd"/>
          </w:p>
        </w:tc>
      </w:tr>
      <w:tr w:rsidR="00634F2F" w:rsidTr="002A78AB">
        <w:tc>
          <w:tcPr>
            <w:tcW w:w="1668" w:type="dxa"/>
          </w:tcPr>
          <w:p w:rsidR="00634F2F" w:rsidRPr="00A26651" w:rsidRDefault="00634F2F" w:rsidP="002A78AB">
            <w:pPr>
              <w:rPr>
                <w:rFonts w:hint="eastAsia"/>
                <w:b/>
              </w:rPr>
            </w:pPr>
            <w:r>
              <w:rPr>
                <w:b/>
              </w:rPr>
              <w:t>Zwracany typ</w:t>
            </w:r>
          </w:p>
        </w:tc>
        <w:tc>
          <w:tcPr>
            <w:tcW w:w="7254" w:type="dxa"/>
          </w:tcPr>
          <w:p w:rsidR="00634F2F" w:rsidRDefault="00634F2F" w:rsidP="002A78AB">
            <w:pPr>
              <w:jc w:val="both"/>
              <w:rPr>
                <w:rFonts w:hint="eastAsia"/>
              </w:rPr>
            </w:pPr>
            <w:proofErr w:type="gramStart"/>
            <w:r>
              <w:t>void</w:t>
            </w:r>
            <w:proofErr w:type="gramEnd"/>
          </w:p>
        </w:tc>
      </w:tr>
      <w:tr w:rsidR="00634F2F" w:rsidTr="002A78AB">
        <w:tc>
          <w:tcPr>
            <w:tcW w:w="1668" w:type="dxa"/>
          </w:tcPr>
          <w:p w:rsidR="00634F2F" w:rsidRDefault="00634F2F" w:rsidP="002A78AB">
            <w:pPr>
              <w:rPr>
                <w:rFonts w:hint="eastAsia"/>
                <w:b/>
              </w:rPr>
            </w:pPr>
            <w:r>
              <w:rPr>
                <w:b/>
              </w:rPr>
              <w:t>Parametry</w:t>
            </w:r>
          </w:p>
        </w:tc>
        <w:tc>
          <w:tcPr>
            <w:tcW w:w="7254" w:type="dxa"/>
          </w:tcPr>
          <w:p w:rsidR="00634F2F" w:rsidRDefault="00634F2F" w:rsidP="002A78AB">
            <w:pPr>
              <w:pStyle w:val="ListParagraph"/>
              <w:numPr>
                <w:ilvl w:val="0"/>
                <w:numId w:val="11"/>
              </w:numPr>
              <w:ind w:left="317" w:hanging="284"/>
              <w:jc w:val="both"/>
              <w:rPr>
                <w:rFonts w:hint="eastAsia"/>
              </w:rPr>
            </w:pPr>
            <w:proofErr w:type="gramStart"/>
            <w:r>
              <w:t>int</w:t>
            </w:r>
            <w:proofErr w:type="gramEnd"/>
            <w:r>
              <w:t xml:space="preserve"> componentId</w:t>
            </w:r>
          </w:p>
          <w:p w:rsidR="00634F2F" w:rsidRDefault="00634F2F" w:rsidP="002A78AB">
            <w:pPr>
              <w:pStyle w:val="ListParagraph"/>
              <w:ind w:left="317"/>
              <w:jc w:val="both"/>
              <w:rPr>
                <w:rFonts w:hint="eastAsia"/>
              </w:rPr>
            </w:pPr>
            <w:r>
              <w:t>Identyfikator komponentu PAPI.</w:t>
            </w:r>
          </w:p>
          <w:p w:rsidR="00634F2F" w:rsidRDefault="00634F2F" w:rsidP="002A78AB">
            <w:pPr>
              <w:pStyle w:val="ListParagraph"/>
              <w:numPr>
                <w:ilvl w:val="0"/>
                <w:numId w:val="11"/>
              </w:numPr>
              <w:ind w:left="317" w:hanging="284"/>
              <w:jc w:val="both"/>
              <w:rPr>
                <w:rFonts w:hint="eastAsia"/>
              </w:rPr>
            </w:pPr>
            <w:r w:rsidRPr="00240E03">
              <w:rPr>
                <w:rFonts w:hint="eastAsia"/>
              </w:rPr>
              <w:t>std</w:t>
            </w:r>
            <w:proofErr w:type="gramStart"/>
            <w:r w:rsidRPr="00240E03">
              <w:rPr>
                <w:rFonts w:hint="eastAsia"/>
              </w:rPr>
              <w:t>::vector</w:t>
            </w:r>
            <w:proofErr w:type="gramEnd"/>
            <w:r w:rsidRPr="00240E03">
              <w:rPr>
                <w:rFonts w:hint="eastAsia"/>
              </w:rPr>
              <w:t>&lt;CEventInfo*&gt;* componentEventsInfo</w:t>
            </w:r>
          </w:p>
          <w:p w:rsidR="00634F2F" w:rsidRDefault="00634F2F" w:rsidP="002A78AB">
            <w:pPr>
              <w:pStyle w:val="ListParagraph"/>
              <w:ind w:left="317"/>
              <w:jc w:val="both"/>
              <w:rPr>
                <w:rFonts w:hint="eastAsia"/>
              </w:rPr>
            </w:pPr>
            <w:r>
              <w:t>Wskaźnik na wektor wskaźników na obiekty CEventInfo.</w:t>
            </w:r>
          </w:p>
        </w:tc>
      </w:tr>
      <w:tr w:rsidR="00634F2F" w:rsidTr="002A78AB">
        <w:tc>
          <w:tcPr>
            <w:tcW w:w="1668" w:type="dxa"/>
          </w:tcPr>
          <w:p w:rsidR="00634F2F" w:rsidRPr="00A26651" w:rsidRDefault="00634F2F" w:rsidP="002A78AB">
            <w:pPr>
              <w:rPr>
                <w:rFonts w:hint="eastAsia"/>
                <w:b/>
              </w:rPr>
            </w:pPr>
            <w:r w:rsidRPr="00A26651">
              <w:rPr>
                <w:b/>
              </w:rPr>
              <w:t>Opis</w:t>
            </w:r>
          </w:p>
        </w:tc>
        <w:tc>
          <w:tcPr>
            <w:tcW w:w="7254" w:type="dxa"/>
          </w:tcPr>
          <w:p w:rsidR="00634F2F" w:rsidRDefault="00634F2F" w:rsidP="00634F2F">
            <w:pPr>
              <w:jc w:val="both"/>
              <w:rPr>
                <w:rFonts w:hint="eastAsia"/>
              </w:rPr>
            </w:pPr>
            <w:r>
              <w:t xml:space="preserve">Wyszukuje wszystkie zdarzenia typu Preset, jakich pomiar możliwy jest w ramach komponentu o identyfikatorze </w:t>
            </w:r>
            <w:r w:rsidRPr="00170CFA">
              <w:rPr>
                <w:i/>
              </w:rPr>
              <w:t>componentId</w:t>
            </w:r>
            <w:r>
              <w:t xml:space="preserve"> poprzed wywołanie funkcji GetComponentEventsInfoGeneric(…) z odpowiednimi parametrami.</w:t>
            </w:r>
          </w:p>
        </w:tc>
      </w:tr>
      <w:tr w:rsidR="00634F2F" w:rsidTr="002A78AB">
        <w:tc>
          <w:tcPr>
            <w:tcW w:w="1668" w:type="dxa"/>
          </w:tcPr>
          <w:p w:rsidR="00634F2F" w:rsidRPr="00A26651" w:rsidRDefault="00634F2F" w:rsidP="002A78AB">
            <w:pPr>
              <w:rPr>
                <w:rFonts w:hint="eastAsia"/>
                <w:b/>
              </w:rPr>
            </w:pPr>
            <w:r>
              <w:rPr>
                <w:b/>
              </w:rPr>
              <w:t>Wynik</w:t>
            </w:r>
          </w:p>
        </w:tc>
        <w:tc>
          <w:tcPr>
            <w:tcW w:w="7254" w:type="dxa"/>
          </w:tcPr>
          <w:p w:rsidR="00634F2F" w:rsidRPr="00170CFA" w:rsidRDefault="00634F2F" w:rsidP="00634F2F">
            <w:pPr>
              <w:jc w:val="both"/>
              <w:rPr>
                <w:rFonts w:hint="eastAsia"/>
              </w:rPr>
            </w:pPr>
            <w:r>
              <w:t xml:space="preserve">Dodanie informacji o zdarzeniach typu Preset do wektora </w:t>
            </w:r>
            <w:r>
              <w:rPr>
                <w:i/>
              </w:rPr>
              <w:t>componentEventsInfo</w:t>
            </w:r>
            <w:r>
              <w:t>.</w:t>
            </w:r>
          </w:p>
        </w:tc>
      </w:tr>
    </w:tbl>
    <w:p w:rsidR="00634F2F" w:rsidRDefault="00634F2F"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C71348" w:rsidRDefault="00C71348" w:rsidP="002A78AB">
            <w:pPr>
              <w:rPr>
                <w:rFonts w:hint="eastAsia"/>
                <w:b/>
              </w:rPr>
            </w:pPr>
            <w:r w:rsidRPr="00C71348">
              <w:rPr>
                <w:b/>
              </w:rPr>
              <w:t>GetComponentEventsInfoGeneric(…)</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C71348" w:rsidP="002A78AB">
            <w:pPr>
              <w:jc w:val="both"/>
              <w:rPr>
                <w:rFonts w:hint="eastAsia"/>
              </w:rPr>
            </w:pPr>
            <w:proofErr w:type="gramStart"/>
            <w:r>
              <w:t>private</w:t>
            </w:r>
            <w:proofErr w:type="gramEnd"/>
          </w:p>
        </w:tc>
      </w:tr>
      <w:tr w:rsidR="00240E03" w:rsidTr="002A78AB">
        <w:tc>
          <w:tcPr>
            <w:tcW w:w="1668" w:type="dxa"/>
          </w:tcPr>
          <w:p w:rsidR="00240E03" w:rsidRPr="00A26651" w:rsidRDefault="00240E03" w:rsidP="002A78AB">
            <w:pPr>
              <w:rPr>
                <w:rFonts w:hint="eastAsia"/>
                <w:b/>
              </w:rPr>
            </w:pPr>
            <w:r>
              <w:rPr>
                <w:b/>
              </w:rPr>
              <w:t>Zwracany typ</w:t>
            </w:r>
          </w:p>
        </w:tc>
        <w:tc>
          <w:tcPr>
            <w:tcW w:w="7254" w:type="dxa"/>
          </w:tcPr>
          <w:p w:rsidR="00240E03" w:rsidRDefault="00C71348" w:rsidP="002A78AB">
            <w:pPr>
              <w:jc w:val="both"/>
              <w:rPr>
                <w:rFonts w:hint="eastAsia"/>
              </w:rPr>
            </w:pPr>
            <w:proofErr w:type="gramStart"/>
            <w:r>
              <w:t>void</w:t>
            </w:r>
            <w:proofErr w:type="gramEnd"/>
          </w:p>
        </w:tc>
      </w:tr>
      <w:tr w:rsidR="00240E03" w:rsidTr="002A78AB">
        <w:tc>
          <w:tcPr>
            <w:tcW w:w="1668" w:type="dxa"/>
          </w:tcPr>
          <w:p w:rsidR="00240E03" w:rsidRDefault="00240E03" w:rsidP="002A78AB">
            <w:pPr>
              <w:rPr>
                <w:rFonts w:hint="eastAsia"/>
                <w:b/>
              </w:rPr>
            </w:pPr>
            <w:r>
              <w:rPr>
                <w:b/>
              </w:rPr>
              <w:t>Parametry</w:t>
            </w:r>
          </w:p>
        </w:tc>
        <w:tc>
          <w:tcPr>
            <w:tcW w:w="7254" w:type="dxa"/>
          </w:tcPr>
          <w:p w:rsidR="00C71348" w:rsidRDefault="00C71348" w:rsidP="00C71348">
            <w:pPr>
              <w:pStyle w:val="ListParagraph"/>
              <w:numPr>
                <w:ilvl w:val="0"/>
                <w:numId w:val="11"/>
              </w:numPr>
              <w:ind w:left="317" w:hanging="284"/>
              <w:jc w:val="both"/>
              <w:rPr>
                <w:rFonts w:hint="eastAsia"/>
              </w:rPr>
            </w:pPr>
            <w:proofErr w:type="gramStart"/>
            <w:r>
              <w:t>int</w:t>
            </w:r>
            <w:proofErr w:type="gramEnd"/>
            <w:r>
              <w:t xml:space="preserve"> componentId</w:t>
            </w:r>
          </w:p>
          <w:p w:rsidR="00C71348" w:rsidRDefault="00C71348" w:rsidP="00C71348">
            <w:pPr>
              <w:pStyle w:val="ListParagraph"/>
              <w:ind w:left="317"/>
              <w:jc w:val="both"/>
              <w:rPr>
                <w:rFonts w:hint="eastAsia"/>
              </w:rPr>
            </w:pPr>
            <w:r>
              <w:t>Identyfikator komponentu PAPI.</w:t>
            </w:r>
          </w:p>
          <w:p w:rsidR="00C71348" w:rsidRDefault="00C71348" w:rsidP="00C71348">
            <w:pPr>
              <w:pStyle w:val="ListParagraph"/>
              <w:numPr>
                <w:ilvl w:val="0"/>
                <w:numId w:val="11"/>
              </w:numPr>
              <w:ind w:left="317" w:hanging="284"/>
              <w:jc w:val="both"/>
              <w:rPr>
                <w:rFonts w:hint="eastAsia"/>
              </w:rPr>
            </w:pPr>
            <w:proofErr w:type="gramStart"/>
            <w:r>
              <w:t>int</w:t>
            </w:r>
            <w:proofErr w:type="gramEnd"/>
            <w:r>
              <w:t xml:space="preserve"> eventType</w:t>
            </w:r>
          </w:p>
          <w:p w:rsidR="00C71348" w:rsidRDefault="00C71348" w:rsidP="00C71348">
            <w:pPr>
              <w:pStyle w:val="ListParagraph"/>
              <w:ind w:left="317"/>
              <w:jc w:val="both"/>
              <w:rPr>
                <w:rFonts w:hint="eastAsia"/>
              </w:rPr>
            </w:pPr>
            <w:r>
              <w:t xml:space="preserve">Wartość informująca o typie szukanych zdarzeń zgodna z typem wyliczeniowym </w:t>
            </w:r>
            <w:r w:rsidR="00C90C0E">
              <w:t>CEventInfo</w:t>
            </w:r>
            <w:proofErr w:type="gramStart"/>
            <w:r w:rsidR="00C90C0E">
              <w:t>::EventType</w:t>
            </w:r>
            <w:proofErr w:type="gramEnd"/>
            <w:r>
              <w:t>.</w:t>
            </w:r>
          </w:p>
          <w:p w:rsidR="00C71348" w:rsidRDefault="00C71348" w:rsidP="00C71348">
            <w:pPr>
              <w:pStyle w:val="ListParagraph"/>
              <w:numPr>
                <w:ilvl w:val="0"/>
                <w:numId w:val="11"/>
              </w:numPr>
              <w:ind w:left="317" w:hanging="284"/>
              <w:jc w:val="both"/>
              <w:rPr>
                <w:rFonts w:hint="eastAsia"/>
              </w:rPr>
            </w:pPr>
            <w:r w:rsidRPr="00240E03">
              <w:rPr>
                <w:rFonts w:hint="eastAsia"/>
              </w:rPr>
              <w:t>std</w:t>
            </w:r>
            <w:proofErr w:type="gramStart"/>
            <w:r w:rsidRPr="00240E03">
              <w:rPr>
                <w:rFonts w:hint="eastAsia"/>
              </w:rPr>
              <w:t>::vector</w:t>
            </w:r>
            <w:proofErr w:type="gramEnd"/>
            <w:r w:rsidRPr="00240E03">
              <w:rPr>
                <w:rFonts w:hint="eastAsia"/>
              </w:rPr>
              <w:t>&lt;CEventInfo*&gt;* componentEventsInfo</w:t>
            </w:r>
          </w:p>
          <w:p w:rsidR="00240E03" w:rsidRDefault="00C71348" w:rsidP="00C71348">
            <w:pPr>
              <w:pStyle w:val="ListParagraph"/>
              <w:ind w:left="317"/>
              <w:jc w:val="both"/>
              <w:rPr>
                <w:rFonts w:hint="eastAsia"/>
              </w:rPr>
            </w:pPr>
            <w:r>
              <w:t>Wskaźnik na wektor wskaźników na obiekty CEventInfo.</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Pr="00C71348" w:rsidRDefault="00C71348" w:rsidP="002A78AB">
            <w:pPr>
              <w:jc w:val="both"/>
              <w:rPr>
                <w:rFonts w:hint="eastAsia"/>
              </w:rPr>
            </w:pPr>
            <w:r>
              <w:t>Wy</w:t>
            </w:r>
            <w:r w:rsidR="00CC1289">
              <w:t>szukuje wszystkie zdarzenia typu</w:t>
            </w:r>
            <w:r>
              <w:t xml:space="preserve"> </w:t>
            </w:r>
            <w:r>
              <w:rPr>
                <w:i/>
              </w:rPr>
              <w:t>eventType</w:t>
            </w:r>
            <w:r>
              <w:t xml:space="preserve">, jakich pomiar możliwy jest w ramach komponentu o identyfikatorze </w:t>
            </w:r>
            <w:r>
              <w:rPr>
                <w:i/>
              </w:rPr>
              <w:t>componentId</w:t>
            </w:r>
            <w:r>
              <w:t>, poprzez komunikację z PAPI.</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240E03" w:rsidRDefault="00C71348" w:rsidP="00C71348">
            <w:pPr>
              <w:jc w:val="both"/>
              <w:rPr>
                <w:rFonts w:hint="eastAsia"/>
              </w:rPr>
            </w:pPr>
            <w:r w:rsidRPr="00C71348">
              <w:rPr>
                <w:rFonts w:hint="eastAsia"/>
              </w:rPr>
              <w:t xml:space="preserve">Dodanie informacji o zdarzeniach typu </w:t>
            </w:r>
            <w:r w:rsidRPr="00C71348">
              <w:rPr>
                <w:i/>
              </w:rPr>
              <w:t>eventType</w:t>
            </w:r>
            <w:r w:rsidRPr="00C71348">
              <w:rPr>
                <w:rFonts w:hint="eastAsia"/>
              </w:rPr>
              <w:t xml:space="preserve"> do wektora componentEventsInfo.</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A26651" w:rsidRDefault="00E86183" w:rsidP="002A78AB">
            <w:pPr>
              <w:rPr>
                <w:rFonts w:hint="eastAsia"/>
                <w:b/>
              </w:rPr>
            </w:pPr>
            <w:r>
              <w:rPr>
                <w:b/>
              </w:rPr>
              <w:t>GetInstance()</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E86183" w:rsidP="002A78AB">
            <w:pPr>
              <w:jc w:val="both"/>
              <w:rPr>
                <w:rFonts w:hint="eastAsia"/>
              </w:rPr>
            </w:pPr>
            <w:proofErr w:type="gramStart"/>
            <w:r>
              <w:t>public</w:t>
            </w:r>
            <w:proofErr w:type="gramEnd"/>
            <w:r>
              <w:t xml:space="preserve"> static</w:t>
            </w:r>
          </w:p>
        </w:tc>
      </w:tr>
      <w:tr w:rsidR="00240E03" w:rsidTr="002A78AB">
        <w:tc>
          <w:tcPr>
            <w:tcW w:w="1668" w:type="dxa"/>
          </w:tcPr>
          <w:p w:rsidR="00240E03" w:rsidRPr="00A26651" w:rsidRDefault="00240E03" w:rsidP="002A78AB">
            <w:pPr>
              <w:rPr>
                <w:rFonts w:hint="eastAsia"/>
                <w:b/>
              </w:rPr>
            </w:pPr>
            <w:r>
              <w:rPr>
                <w:b/>
              </w:rPr>
              <w:lastRenderedPageBreak/>
              <w:t>Zwracany typ</w:t>
            </w:r>
          </w:p>
        </w:tc>
        <w:tc>
          <w:tcPr>
            <w:tcW w:w="7254" w:type="dxa"/>
          </w:tcPr>
          <w:p w:rsidR="00240E03" w:rsidRDefault="00E86183" w:rsidP="002A78AB">
            <w:pPr>
              <w:jc w:val="both"/>
              <w:rPr>
                <w:rFonts w:hint="eastAsia"/>
              </w:rPr>
            </w:pPr>
            <w:r>
              <w:t>CPapiManager*</w:t>
            </w:r>
          </w:p>
        </w:tc>
      </w:tr>
      <w:tr w:rsidR="00240E03" w:rsidTr="002A78AB">
        <w:tc>
          <w:tcPr>
            <w:tcW w:w="1668" w:type="dxa"/>
          </w:tcPr>
          <w:p w:rsidR="00240E03" w:rsidRDefault="00240E03" w:rsidP="002A78AB">
            <w:pPr>
              <w:rPr>
                <w:rFonts w:hint="eastAsia"/>
                <w:b/>
              </w:rPr>
            </w:pPr>
            <w:r>
              <w:rPr>
                <w:b/>
              </w:rPr>
              <w:t>Parametry</w:t>
            </w:r>
          </w:p>
        </w:tc>
        <w:tc>
          <w:tcPr>
            <w:tcW w:w="7254" w:type="dxa"/>
          </w:tcPr>
          <w:p w:rsidR="00240E03" w:rsidRDefault="00E86183" w:rsidP="002A78AB">
            <w:pPr>
              <w:jc w:val="both"/>
              <w:rPr>
                <w:rFonts w:hint="eastAsia"/>
              </w:rPr>
            </w:pPr>
            <w:r>
              <w:t>Brak</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Pr="00E86183" w:rsidRDefault="00E86183" w:rsidP="00E86183">
            <w:pPr>
              <w:jc w:val="both"/>
              <w:rPr>
                <w:rFonts w:hint="eastAsia"/>
              </w:rPr>
            </w:pPr>
            <w:r>
              <w:t xml:space="preserve">Zwraca instancję obiektu CPapiManager </w:t>
            </w:r>
            <w:r>
              <w:rPr>
                <w:i/>
              </w:rPr>
              <w:t>_instance</w:t>
            </w:r>
            <w:r>
              <w:t xml:space="preserve"> lub tworzy nową, jeżeli ta nie została wcześniej utworzona.</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240E03" w:rsidRDefault="00E86183" w:rsidP="002A78AB">
            <w:pPr>
              <w:jc w:val="both"/>
              <w:rPr>
                <w:rFonts w:hint="eastAsia"/>
              </w:rPr>
            </w:pPr>
            <w:r>
              <w:t>Wskaźnik na instancję obiektu CPapiManager.</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A26651" w:rsidRDefault="00F55354" w:rsidP="002A78AB">
            <w:pPr>
              <w:rPr>
                <w:rFonts w:hint="eastAsia"/>
                <w:b/>
              </w:rPr>
            </w:pPr>
            <w:r>
              <w:rPr>
                <w:b/>
              </w:rPr>
              <w:t>~CPapiManager()</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F55354" w:rsidP="002A78AB">
            <w:pPr>
              <w:jc w:val="both"/>
              <w:rPr>
                <w:rFonts w:hint="eastAsia"/>
              </w:rPr>
            </w:pPr>
            <w:proofErr w:type="gramStart"/>
            <w:r>
              <w:t>public</w:t>
            </w:r>
            <w:proofErr w:type="gramEnd"/>
          </w:p>
        </w:tc>
      </w:tr>
      <w:tr w:rsidR="00240E03" w:rsidTr="002A78AB">
        <w:tc>
          <w:tcPr>
            <w:tcW w:w="1668" w:type="dxa"/>
          </w:tcPr>
          <w:p w:rsidR="00240E03" w:rsidRPr="00A26651" w:rsidRDefault="00240E03" w:rsidP="002A78AB">
            <w:pPr>
              <w:rPr>
                <w:rFonts w:hint="eastAsia"/>
                <w:b/>
              </w:rPr>
            </w:pPr>
            <w:r>
              <w:rPr>
                <w:b/>
              </w:rPr>
              <w:t>Zwracany typ</w:t>
            </w:r>
          </w:p>
        </w:tc>
        <w:tc>
          <w:tcPr>
            <w:tcW w:w="7254" w:type="dxa"/>
          </w:tcPr>
          <w:p w:rsidR="00240E03" w:rsidRDefault="00F55354" w:rsidP="002A78AB">
            <w:pPr>
              <w:jc w:val="both"/>
              <w:rPr>
                <w:rFonts w:hint="eastAsia"/>
              </w:rPr>
            </w:pPr>
            <w:r>
              <w:t>Brak.</w:t>
            </w:r>
          </w:p>
        </w:tc>
      </w:tr>
      <w:tr w:rsidR="00240E03" w:rsidTr="002A78AB">
        <w:tc>
          <w:tcPr>
            <w:tcW w:w="1668" w:type="dxa"/>
          </w:tcPr>
          <w:p w:rsidR="00240E03" w:rsidRDefault="00240E03" w:rsidP="002A78AB">
            <w:pPr>
              <w:rPr>
                <w:rFonts w:hint="eastAsia"/>
                <w:b/>
              </w:rPr>
            </w:pPr>
            <w:r>
              <w:rPr>
                <w:b/>
              </w:rPr>
              <w:t>Parametry</w:t>
            </w:r>
          </w:p>
        </w:tc>
        <w:tc>
          <w:tcPr>
            <w:tcW w:w="7254" w:type="dxa"/>
          </w:tcPr>
          <w:p w:rsidR="00240E03" w:rsidRDefault="00F55354" w:rsidP="002A78AB">
            <w:pPr>
              <w:jc w:val="both"/>
              <w:rPr>
                <w:rFonts w:hint="eastAsia"/>
              </w:rPr>
            </w:pPr>
            <w:r>
              <w:t>Brak.</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Default="00F55354" w:rsidP="002A78AB">
            <w:pPr>
              <w:jc w:val="both"/>
              <w:rPr>
                <w:rFonts w:hint="eastAsia"/>
              </w:rPr>
            </w:pPr>
            <w:r>
              <w:t>Destruktor.</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240E03" w:rsidRDefault="00F55354" w:rsidP="002A78AB">
            <w:pPr>
              <w:jc w:val="both"/>
              <w:rPr>
                <w:rFonts w:hint="eastAsia"/>
              </w:rPr>
            </w:pPr>
            <w:r>
              <w:t>Zwolnienie zasobów.</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A26651" w:rsidRDefault="000F533B" w:rsidP="002A78AB">
            <w:pPr>
              <w:rPr>
                <w:rFonts w:hint="eastAsia"/>
                <w:b/>
              </w:rPr>
            </w:pPr>
            <w:r>
              <w:rPr>
                <w:b/>
              </w:rPr>
              <w:t>Init()</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0F533B" w:rsidP="002A78AB">
            <w:pPr>
              <w:jc w:val="both"/>
              <w:rPr>
                <w:rFonts w:hint="eastAsia"/>
              </w:rPr>
            </w:pPr>
            <w:proofErr w:type="gramStart"/>
            <w:r>
              <w:t>public</w:t>
            </w:r>
            <w:proofErr w:type="gramEnd"/>
          </w:p>
        </w:tc>
      </w:tr>
      <w:tr w:rsidR="00240E03" w:rsidTr="002A78AB">
        <w:tc>
          <w:tcPr>
            <w:tcW w:w="1668" w:type="dxa"/>
          </w:tcPr>
          <w:p w:rsidR="00240E03" w:rsidRPr="00A26651" w:rsidRDefault="00240E03" w:rsidP="002A78AB">
            <w:pPr>
              <w:rPr>
                <w:rFonts w:hint="eastAsia"/>
                <w:b/>
              </w:rPr>
            </w:pPr>
            <w:r>
              <w:rPr>
                <w:b/>
              </w:rPr>
              <w:t>Zwracany typ</w:t>
            </w:r>
          </w:p>
        </w:tc>
        <w:tc>
          <w:tcPr>
            <w:tcW w:w="7254" w:type="dxa"/>
          </w:tcPr>
          <w:p w:rsidR="00240E03" w:rsidRDefault="000F533B" w:rsidP="002A78AB">
            <w:pPr>
              <w:jc w:val="both"/>
              <w:rPr>
                <w:rFonts w:hint="eastAsia"/>
              </w:rPr>
            </w:pPr>
            <w:proofErr w:type="gramStart"/>
            <w:r>
              <w:t>bool</w:t>
            </w:r>
            <w:proofErr w:type="gramEnd"/>
          </w:p>
        </w:tc>
      </w:tr>
      <w:tr w:rsidR="00240E03" w:rsidTr="002A78AB">
        <w:tc>
          <w:tcPr>
            <w:tcW w:w="1668" w:type="dxa"/>
          </w:tcPr>
          <w:p w:rsidR="00240E03" w:rsidRDefault="00240E03" w:rsidP="002A78AB">
            <w:pPr>
              <w:rPr>
                <w:rFonts w:hint="eastAsia"/>
                <w:b/>
              </w:rPr>
            </w:pPr>
            <w:r>
              <w:rPr>
                <w:b/>
              </w:rPr>
              <w:t>Parametry</w:t>
            </w:r>
          </w:p>
        </w:tc>
        <w:tc>
          <w:tcPr>
            <w:tcW w:w="7254" w:type="dxa"/>
          </w:tcPr>
          <w:p w:rsidR="00240E03" w:rsidRDefault="000F533B" w:rsidP="002A78AB">
            <w:pPr>
              <w:jc w:val="both"/>
              <w:rPr>
                <w:rFonts w:hint="eastAsia"/>
              </w:rPr>
            </w:pPr>
            <w:r>
              <w:t>Brak.</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Pr="000F533B" w:rsidRDefault="000F533B" w:rsidP="002A78AB">
            <w:pPr>
              <w:jc w:val="both"/>
              <w:rPr>
                <w:rFonts w:hint="eastAsia"/>
              </w:rPr>
            </w:pPr>
            <w:r>
              <w:t xml:space="preserve">Inicjalizuje PAPI oraz ustawia flagę </w:t>
            </w:r>
            <w:r>
              <w:rPr>
                <w:i/>
              </w:rPr>
              <w:t>_isInitialized.</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A4330A" w:rsidRDefault="000F533B" w:rsidP="002A78AB">
            <w:pPr>
              <w:jc w:val="both"/>
              <w:rPr>
                <w:rFonts w:hint="eastAsia"/>
              </w:rPr>
            </w:pPr>
            <w:r>
              <w:t xml:space="preserve">Aktualna wartość flagi </w:t>
            </w:r>
            <w:r>
              <w:rPr>
                <w:i/>
              </w:rPr>
              <w:t>_isInitialized</w:t>
            </w:r>
            <w:r w:rsidR="00A4330A">
              <w:t>:</w:t>
            </w:r>
          </w:p>
          <w:p w:rsidR="00240E03" w:rsidRDefault="00A4330A" w:rsidP="00A4330A">
            <w:pPr>
              <w:pStyle w:val="ListParagraph"/>
              <w:numPr>
                <w:ilvl w:val="0"/>
                <w:numId w:val="11"/>
              </w:numPr>
              <w:ind w:left="317" w:hanging="284"/>
              <w:jc w:val="both"/>
              <w:rPr>
                <w:rFonts w:hint="eastAsia"/>
              </w:rPr>
            </w:pPr>
            <w:proofErr w:type="gramStart"/>
            <w:r>
              <w:t>true – gdy</w:t>
            </w:r>
            <w:proofErr w:type="gramEnd"/>
            <w:r>
              <w:t xml:space="preserve"> inicjalizacja</w:t>
            </w:r>
            <w:r w:rsidR="007109DB">
              <w:t xml:space="preserve"> PAPI</w:t>
            </w:r>
            <w:r>
              <w:t xml:space="preserve"> powiodła się</w:t>
            </w:r>
          </w:p>
          <w:p w:rsidR="00A4330A" w:rsidRPr="000F533B" w:rsidRDefault="00A4330A" w:rsidP="00A4330A">
            <w:pPr>
              <w:pStyle w:val="ListParagraph"/>
              <w:numPr>
                <w:ilvl w:val="0"/>
                <w:numId w:val="11"/>
              </w:numPr>
              <w:ind w:left="317" w:hanging="284"/>
              <w:jc w:val="both"/>
              <w:rPr>
                <w:rFonts w:hint="eastAsia"/>
              </w:rPr>
            </w:pPr>
            <w:proofErr w:type="gramStart"/>
            <w:r>
              <w:t>false – gdy</w:t>
            </w:r>
            <w:proofErr w:type="gramEnd"/>
            <w:r>
              <w:t xml:space="preserve"> inicjalizacja</w:t>
            </w:r>
            <w:r w:rsidR="007109DB">
              <w:t xml:space="preserve"> PAPI</w:t>
            </w:r>
            <w:r>
              <w:t xml:space="preserve"> się nie powiodła</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A26651" w:rsidRDefault="00A4330A" w:rsidP="002A78AB">
            <w:pPr>
              <w:rPr>
                <w:rFonts w:hint="eastAsia"/>
                <w:b/>
              </w:rPr>
            </w:pPr>
            <w:r>
              <w:rPr>
                <w:b/>
              </w:rPr>
              <w:t>Close()</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A4330A" w:rsidP="002A78AB">
            <w:pPr>
              <w:jc w:val="both"/>
              <w:rPr>
                <w:rFonts w:hint="eastAsia"/>
              </w:rPr>
            </w:pPr>
            <w:proofErr w:type="gramStart"/>
            <w:r>
              <w:t>public</w:t>
            </w:r>
            <w:proofErr w:type="gramEnd"/>
          </w:p>
        </w:tc>
      </w:tr>
      <w:tr w:rsidR="00240E03" w:rsidTr="002A78AB">
        <w:tc>
          <w:tcPr>
            <w:tcW w:w="1668" w:type="dxa"/>
          </w:tcPr>
          <w:p w:rsidR="00240E03" w:rsidRPr="00A26651" w:rsidRDefault="00240E03" w:rsidP="002A78AB">
            <w:pPr>
              <w:rPr>
                <w:rFonts w:hint="eastAsia"/>
                <w:b/>
              </w:rPr>
            </w:pPr>
            <w:r>
              <w:rPr>
                <w:b/>
              </w:rPr>
              <w:t>Zwracany typ</w:t>
            </w:r>
          </w:p>
        </w:tc>
        <w:tc>
          <w:tcPr>
            <w:tcW w:w="7254" w:type="dxa"/>
          </w:tcPr>
          <w:p w:rsidR="00240E03" w:rsidRDefault="00A4330A" w:rsidP="002A78AB">
            <w:pPr>
              <w:jc w:val="both"/>
              <w:rPr>
                <w:rFonts w:hint="eastAsia"/>
              </w:rPr>
            </w:pPr>
            <w:proofErr w:type="gramStart"/>
            <w:r>
              <w:t>bool</w:t>
            </w:r>
            <w:proofErr w:type="gramEnd"/>
          </w:p>
        </w:tc>
      </w:tr>
      <w:tr w:rsidR="00240E03" w:rsidTr="002A78AB">
        <w:tc>
          <w:tcPr>
            <w:tcW w:w="1668" w:type="dxa"/>
          </w:tcPr>
          <w:p w:rsidR="00240E03" w:rsidRDefault="00240E03" w:rsidP="002A78AB">
            <w:pPr>
              <w:rPr>
                <w:rFonts w:hint="eastAsia"/>
                <w:b/>
              </w:rPr>
            </w:pPr>
            <w:r>
              <w:rPr>
                <w:b/>
              </w:rPr>
              <w:t>Parametry</w:t>
            </w:r>
          </w:p>
        </w:tc>
        <w:tc>
          <w:tcPr>
            <w:tcW w:w="7254" w:type="dxa"/>
          </w:tcPr>
          <w:p w:rsidR="00240E03" w:rsidRDefault="00A4330A" w:rsidP="002A78AB">
            <w:pPr>
              <w:jc w:val="both"/>
              <w:rPr>
                <w:rFonts w:hint="eastAsia"/>
              </w:rPr>
            </w:pPr>
            <w:r>
              <w:t>Brak.</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Default="00A4330A" w:rsidP="00A4330A">
            <w:pPr>
              <w:jc w:val="both"/>
              <w:rPr>
                <w:rFonts w:hint="eastAsia"/>
              </w:rPr>
            </w:pPr>
            <w:r>
              <w:t xml:space="preserve">Zamyka PAPI wcześniej przerywając pomiary, jeżeli takie były jeszcze prowadzone. Ustawia flagę </w:t>
            </w:r>
            <w:r w:rsidRPr="00A4330A">
              <w:rPr>
                <w:i/>
              </w:rPr>
              <w:t>_isInitalized</w:t>
            </w:r>
            <w:r>
              <w:t>.</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7109DB" w:rsidRDefault="007109DB" w:rsidP="007109DB">
            <w:pPr>
              <w:jc w:val="both"/>
              <w:rPr>
                <w:rFonts w:hint="eastAsia"/>
              </w:rPr>
            </w:pPr>
            <w:r>
              <w:t xml:space="preserve">Negację aktualnej wartości flagi </w:t>
            </w:r>
            <w:r w:rsidRPr="007109DB">
              <w:rPr>
                <w:i/>
              </w:rPr>
              <w:t>_isInitialized</w:t>
            </w:r>
            <w:r>
              <w:t xml:space="preserve">: </w:t>
            </w:r>
          </w:p>
          <w:p w:rsidR="007109DB" w:rsidRDefault="007109DB" w:rsidP="007109DB">
            <w:pPr>
              <w:pStyle w:val="ListParagraph"/>
              <w:numPr>
                <w:ilvl w:val="0"/>
                <w:numId w:val="11"/>
              </w:numPr>
              <w:ind w:left="317" w:hanging="284"/>
              <w:jc w:val="both"/>
              <w:rPr>
                <w:rFonts w:hint="eastAsia"/>
              </w:rPr>
            </w:pPr>
            <w:proofErr w:type="gramStart"/>
            <w:r>
              <w:t>true – gdy</w:t>
            </w:r>
            <w:proofErr w:type="gramEnd"/>
            <w:r>
              <w:t xml:space="preserve"> zamknięcie PAPI powiodło się</w:t>
            </w:r>
            <w:r w:rsidR="00394CE7">
              <w:t>.</w:t>
            </w:r>
          </w:p>
          <w:p w:rsidR="00240E03" w:rsidRDefault="007109DB" w:rsidP="007109DB">
            <w:pPr>
              <w:pStyle w:val="ListParagraph"/>
              <w:numPr>
                <w:ilvl w:val="0"/>
                <w:numId w:val="11"/>
              </w:numPr>
              <w:ind w:left="317" w:hanging="284"/>
              <w:jc w:val="both"/>
              <w:rPr>
                <w:rFonts w:hint="eastAsia"/>
              </w:rPr>
            </w:pPr>
            <w:proofErr w:type="gramStart"/>
            <w:r>
              <w:t>false – gdy</w:t>
            </w:r>
            <w:proofErr w:type="gramEnd"/>
            <w:r>
              <w:t xml:space="preserve"> zamknięcie PAPI</w:t>
            </w:r>
            <w:r w:rsidR="00016227">
              <w:t xml:space="preserve"> się nie powiodło</w:t>
            </w:r>
            <w:r w:rsidR="00394CE7">
              <w:t>.</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40E03" w:rsidRPr="00A26651" w:rsidTr="002A78AB">
        <w:tc>
          <w:tcPr>
            <w:tcW w:w="8922" w:type="dxa"/>
            <w:gridSpan w:val="2"/>
            <w:shd w:val="clear" w:color="auto" w:fill="9CC2E5" w:themeFill="accent1" w:themeFillTint="99"/>
          </w:tcPr>
          <w:p w:rsidR="00240E03" w:rsidRPr="00A26651" w:rsidRDefault="00E76D6C" w:rsidP="002A78AB">
            <w:pPr>
              <w:rPr>
                <w:rFonts w:hint="eastAsia"/>
                <w:b/>
              </w:rPr>
            </w:pPr>
            <w:r>
              <w:rPr>
                <w:b/>
              </w:rPr>
              <w:t>StartMeasure(…)</w:t>
            </w:r>
          </w:p>
        </w:tc>
      </w:tr>
      <w:tr w:rsidR="00240E03" w:rsidTr="002A78AB">
        <w:tc>
          <w:tcPr>
            <w:tcW w:w="1668" w:type="dxa"/>
          </w:tcPr>
          <w:p w:rsidR="00240E03" w:rsidRPr="00A26651" w:rsidRDefault="00240E03" w:rsidP="002A78AB">
            <w:pPr>
              <w:rPr>
                <w:rFonts w:hint="eastAsia"/>
                <w:b/>
              </w:rPr>
            </w:pPr>
            <w:r w:rsidRPr="00A26651">
              <w:rPr>
                <w:b/>
              </w:rPr>
              <w:t>Zasięg</w:t>
            </w:r>
          </w:p>
        </w:tc>
        <w:tc>
          <w:tcPr>
            <w:tcW w:w="7254" w:type="dxa"/>
          </w:tcPr>
          <w:p w:rsidR="00240E03" w:rsidRDefault="00E76D6C" w:rsidP="002A78AB">
            <w:pPr>
              <w:jc w:val="both"/>
              <w:rPr>
                <w:rFonts w:hint="eastAsia"/>
              </w:rPr>
            </w:pPr>
            <w:proofErr w:type="gramStart"/>
            <w:r>
              <w:t>public</w:t>
            </w:r>
            <w:proofErr w:type="gramEnd"/>
          </w:p>
        </w:tc>
      </w:tr>
      <w:tr w:rsidR="00240E03" w:rsidTr="002A78AB">
        <w:tc>
          <w:tcPr>
            <w:tcW w:w="1668" w:type="dxa"/>
          </w:tcPr>
          <w:p w:rsidR="00240E03" w:rsidRPr="00A26651" w:rsidRDefault="00240E03" w:rsidP="002A78AB">
            <w:pPr>
              <w:rPr>
                <w:rFonts w:hint="eastAsia"/>
                <w:b/>
              </w:rPr>
            </w:pPr>
            <w:r>
              <w:rPr>
                <w:b/>
              </w:rPr>
              <w:t>Zwracany typ</w:t>
            </w:r>
          </w:p>
        </w:tc>
        <w:tc>
          <w:tcPr>
            <w:tcW w:w="7254" w:type="dxa"/>
          </w:tcPr>
          <w:p w:rsidR="00240E03" w:rsidRDefault="00E76D6C" w:rsidP="002A78AB">
            <w:pPr>
              <w:jc w:val="both"/>
              <w:rPr>
                <w:rFonts w:hint="eastAsia"/>
              </w:rPr>
            </w:pPr>
            <w:proofErr w:type="gramStart"/>
            <w:r>
              <w:t>bool</w:t>
            </w:r>
            <w:proofErr w:type="gramEnd"/>
          </w:p>
        </w:tc>
      </w:tr>
      <w:tr w:rsidR="00240E03" w:rsidTr="002A78AB">
        <w:tc>
          <w:tcPr>
            <w:tcW w:w="1668" w:type="dxa"/>
          </w:tcPr>
          <w:p w:rsidR="00240E03" w:rsidRDefault="00240E03" w:rsidP="002A78AB">
            <w:pPr>
              <w:rPr>
                <w:rFonts w:hint="eastAsia"/>
                <w:b/>
              </w:rPr>
            </w:pPr>
            <w:r>
              <w:rPr>
                <w:b/>
              </w:rPr>
              <w:t>Parametry</w:t>
            </w:r>
          </w:p>
        </w:tc>
        <w:tc>
          <w:tcPr>
            <w:tcW w:w="7254" w:type="dxa"/>
          </w:tcPr>
          <w:p w:rsidR="00240E03" w:rsidRDefault="00E76D6C" w:rsidP="00E76D6C">
            <w:pPr>
              <w:pStyle w:val="ListParagraph"/>
              <w:numPr>
                <w:ilvl w:val="0"/>
                <w:numId w:val="11"/>
              </w:numPr>
              <w:ind w:left="317" w:hanging="284"/>
              <w:jc w:val="both"/>
              <w:rPr>
                <w:rFonts w:hint="eastAsia"/>
              </w:rPr>
            </w:pPr>
            <w:r w:rsidRPr="00E76D6C">
              <w:rPr>
                <w:rFonts w:hint="eastAsia"/>
              </w:rPr>
              <w:t>std</w:t>
            </w:r>
            <w:proofErr w:type="gramStart"/>
            <w:r w:rsidRPr="00E76D6C">
              <w:rPr>
                <w:rFonts w:hint="eastAsia"/>
              </w:rPr>
              <w:t>::vector</w:t>
            </w:r>
            <w:proofErr w:type="gramEnd"/>
            <w:r w:rsidRPr="00E76D6C">
              <w:rPr>
                <w:rFonts w:hint="eastAsia"/>
              </w:rPr>
              <w:t>&lt;CEventInfo*&gt;* events</w:t>
            </w:r>
          </w:p>
          <w:p w:rsidR="00E76D6C" w:rsidRDefault="00E76D6C" w:rsidP="00E76D6C">
            <w:pPr>
              <w:pStyle w:val="ListParagraph"/>
              <w:ind w:left="317"/>
              <w:jc w:val="both"/>
              <w:rPr>
                <w:rFonts w:hint="eastAsia"/>
              </w:rPr>
            </w:pPr>
            <w:r>
              <w:t>Wektor ze wskaźnikami na obiekty CEventInfo, zawierającymi opisy zdarzeń udostępnianych przez PAPI.</w:t>
            </w:r>
          </w:p>
        </w:tc>
      </w:tr>
      <w:tr w:rsidR="00240E03" w:rsidTr="002A78AB">
        <w:tc>
          <w:tcPr>
            <w:tcW w:w="1668" w:type="dxa"/>
          </w:tcPr>
          <w:p w:rsidR="00240E03" w:rsidRPr="00A26651" w:rsidRDefault="00240E03" w:rsidP="002A78AB">
            <w:pPr>
              <w:rPr>
                <w:rFonts w:hint="eastAsia"/>
                <w:b/>
              </w:rPr>
            </w:pPr>
            <w:r w:rsidRPr="00A26651">
              <w:rPr>
                <w:b/>
              </w:rPr>
              <w:t>Opis</w:t>
            </w:r>
          </w:p>
        </w:tc>
        <w:tc>
          <w:tcPr>
            <w:tcW w:w="7254" w:type="dxa"/>
          </w:tcPr>
          <w:p w:rsidR="00240E03" w:rsidRPr="00021B37" w:rsidRDefault="00021B37" w:rsidP="00C90C0E">
            <w:pPr>
              <w:jc w:val="both"/>
              <w:rPr>
                <w:rFonts w:hint="eastAsia"/>
              </w:rPr>
            </w:pPr>
            <w:r>
              <w:t xml:space="preserve">Uruchamia pomiar zdarzeń, których opis znajduje się w wektorze </w:t>
            </w:r>
            <w:r>
              <w:rPr>
                <w:i/>
              </w:rPr>
              <w:t>events</w:t>
            </w:r>
            <w:r>
              <w:t xml:space="preserve"> poprzez przekazanie ich do funkcji </w:t>
            </w:r>
            <w:r w:rsidR="00C90C0E">
              <w:t>CPapiMeasure</w:t>
            </w:r>
            <w:proofErr w:type="gramStart"/>
            <w:r w:rsidR="00C90C0E">
              <w:t>::</w:t>
            </w:r>
            <w:r>
              <w:t>Start</w:t>
            </w:r>
            <w:proofErr w:type="gramEnd"/>
            <w:r>
              <w:t>(</w:t>
            </w:r>
            <w:r w:rsidR="00C90C0E">
              <w:t>…).</w:t>
            </w:r>
          </w:p>
        </w:tc>
      </w:tr>
      <w:tr w:rsidR="00240E03" w:rsidTr="002A78AB">
        <w:tc>
          <w:tcPr>
            <w:tcW w:w="1668" w:type="dxa"/>
          </w:tcPr>
          <w:p w:rsidR="00240E03" w:rsidRPr="00A26651" w:rsidRDefault="00240E03" w:rsidP="002A78AB">
            <w:pPr>
              <w:rPr>
                <w:rFonts w:hint="eastAsia"/>
                <w:b/>
              </w:rPr>
            </w:pPr>
            <w:r>
              <w:rPr>
                <w:b/>
              </w:rPr>
              <w:t>Wynik</w:t>
            </w:r>
          </w:p>
        </w:tc>
        <w:tc>
          <w:tcPr>
            <w:tcW w:w="7254" w:type="dxa"/>
          </w:tcPr>
          <w:p w:rsidR="00240E03" w:rsidRDefault="00021B37" w:rsidP="002A78AB">
            <w:pPr>
              <w:jc w:val="both"/>
              <w:rPr>
                <w:rFonts w:hint="eastAsia"/>
              </w:rPr>
            </w:pPr>
            <w:r>
              <w:t>Informacja o poprawności uruchomienia pomiarów:</w:t>
            </w:r>
          </w:p>
          <w:p w:rsidR="00021B37" w:rsidRDefault="00021B37" w:rsidP="00021B37">
            <w:pPr>
              <w:pStyle w:val="ListParagraph"/>
              <w:numPr>
                <w:ilvl w:val="0"/>
                <w:numId w:val="11"/>
              </w:numPr>
              <w:ind w:left="317" w:hanging="284"/>
              <w:jc w:val="both"/>
              <w:rPr>
                <w:rFonts w:hint="eastAsia"/>
              </w:rPr>
            </w:pPr>
            <w:proofErr w:type="gramStart"/>
            <w:r>
              <w:t>true – gdy</w:t>
            </w:r>
            <w:proofErr w:type="gramEnd"/>
            <w:r>
              <w:t xml:space="preserve"> pomiary zostały uruchomione prawidłowo</w:t>
            </w:r>
            <w:r w:rsidR="00394CE7">
              <w:t>.</w:t>
            </w:r>
          </w:p>
          <w:p w:rsidR="00021B37" w:rsidRDefault="00021B37" w:rsidP="00021B37">
            <w:pPr>
              <w:pStyle w:val="ListParagraph"/>
              <w:numPr>
                <w:ilvl w:val="0"/>
                <w:numId w:val="11"/>
              </w:numPr>
              <w:ind w:left="317" w:hanging="284"/>
              <w:jc w:val="both"/>
              <w:rPr>
                <w:rFonts w:hint="eastAsia"/>
              </w:rPr>
            </w:pPr>
            <w:proofErr w:type="gramStart"/>
            <w:r>
              <w:t>false – gdy</w:t>
            </w:r>
            <w:proofErr w:type="gramEnd"/>
            <w:r>
              <w:t xml:space="preserve"> podczas uruchamiania pomiarów wystąpił błąd</w:t>
            </w:r>
            <w:r w:rsidR="00001085">
              <w:t xml:space="preserve"> lub gdy jakiś pomiar jest już prowadzony.</w:t>
            </w:r>
          </w:p>
        </w:tc>
      </w:tr>
    </w:tbl>
    <w:p w:rsidR="00240E03" w:rsidRDefault="00240E03" w:rsidP="000450A6">
      <w:pPr>
        <w:rPr>
          <w:rFonts w:hint="eastAsia"/>
        </w:rPr>
      </w:pPr>
    </w:p>
    <w:tbl>
      <w:tblPr>
        <w:tblStyle w:val="TableGrid"/>
        <w:tblW w:w="0" w:type="auto"/>
        <w:tblLook w:val="04A0" w:firstRow="1" w:lastRow="0" w:firstColumn="1" w:lastColumn="0" w:noHBand="0" w:noVBand="1"/>
      </w:tblPr>
      <w:tblGrid>
        <w:gridCol w:w="1668"/>
        <w:gridCol w:w="7254"/>
      </w:tblGrid>
      <w:tr w:rsidR="00207356" w:rsidRPr="00A26651" w:rsidTr="002A78AB">
        <w:tc>
          <w:tcPr>
            <w:tcW w:w="8922" w:type="dxa"/>
            <w:gridSpan w:val="2"/>
            <w:shd w:val="clear" w:color="auto" w:fill="9CC2E5" w:themeFill="accent1" w:themeFillTint="99"/>
          </w:tcPr>
          <w:p w:rsidR="00207356" w:rsidRPr="00A26651" w:rsidRDefault="00C90C0E" w:rsidP="002A78AB">
            <w:pPr>
              <w:rPr>
                <w:rFonts w:hint="eastAsia"/>
                <w:b/>
              </w:rPr>
            </w:pPr>
            <w:r>
              <w:rPr>
                <w:b/>
              </w:rPr>
              <w:t>StopMeasure()</w:t>
            </w:r>
          </w:p>
        </w:tc>
      </w:tr>
      <w:tr w:rsidR="00207356" w:rsidTr="002A78AB">
        <w:tc>
          <w:tcPr>
            <w:tcW w:w="1668" w:type="dxa"/>
          </w:tcPr>
          <w:p w:rsidR="00207356" w:rsidRPr="00A26651" w:rsidRDefault="00207356" w:rsidP="002A78AB">
            <w:pPr>
              <w:rPr>
                <w:rFonts w:hint="eastAsia"/>
                <w:b/>
              </w:rPr>
            </w:pPr>
            <w:r w:rsidRPr="00A26651">
              <w:rPr>
                <w:b/>
              </w:rPr>
              <w:t>Zasięg</w:t>
            </w:r>
          </w:p>
        </w:tc>
        <w:tc>
          <w:tcPr>
            <w:tcW w:w="7254" w:type="dxa"/>
          </w:tcPr>
          <w:p w:rsidR="00207356" w:rsidRDefault="00C90C0E" w:rsidP="002A78AB">
            <w:pPr>
              <w:jc w:val="both"/>
              <w:rPr>
                <w:rFonts w:hint="eastAsia"/>
              </w:rPr>
            </w:pPr>
            <w:proofErr w:type="gramStart"/>
            <w:r>
              <w:t>public</w:t>
            </w:r>
            <w:proofErr w:type="gramEnd"/>
          </w:p>
        </w:tc>
      </w:tr>
      <w:tr w:rsidR="00207356" w:rsidTr="002A78AB">
        <w:tc>
          <w:tcPr>
            <w:tcW w:w="1668" w:type="dxa"/>
          </w:tcPr>
          <w:p w:rsidR="00207356" w:rsidRPr="00A26651" w:rsidRDefault="00207356" w:rsidP="002A78AB">
            <w:pPr>
              <w:rPr>
                <w:rFonts w:hint="eastAsia"/>
                <w:b/>
              </w:rPr>
            </w:pPr>
            <w:r>
              <w:rPr>
                <w:b/>
              </w:rPr>
              <w:t>Zwracany typ</w:t>
            </w:r>
          </w:p>
        </w:tc>
        <w:tc>
          <w:tcPr>
            <w:tcW w:w="7254" w:type="dxa"/>
          </w:tcPr>
          <w:p w:rsidR="00207356" w:rsidRDefault="00C90C0E" w:rsidP="002A78AB">
            <w:pPr>
              <w:jc w:val="both"/>
              <w:rPr>
                <w:rFonts w:hint="eastAsia"/>
              </w:rPr>
            </w:pPr>
            <w:r w:rsidRPr="00C90C0E">
              <w:rPr>
                <w:rFonts w:hint="eastAsia"/>
              </w:rPr>
              <w:t>std</w:t>
            </w:r>
            <w:proofErr w:type="gramStart"/>
            <w:r w:rsidRPr="00C90C0E">
              <w:rPr>
                <w:rFonts w:hint="eastAsia"/>
              </w:rPr>
              <w:t>::vector</w:t>
            </w:r>
            <w:proofErr w:type="gramEnd"/>
            <w:r w:rsidRPr="00C90C0E">
              <w:rPr>
                <w:rFonts w:hint="eastAsia"/>
              </w:rPr>
              <w:t>&lt;CEventResult*&gt;*</w:t>
            </w:r>
          </w:p>
        </w:tc>
      </w:tr>
      <w:tr w:rsidR="00207356" w:rsidTr="002A78AB">
        <w:tc>
          <w:tcPr>
            <w:tcW w:w="1668" w:type="dxa"/>
          </w:tcPr>
          <w:p w:rsidR="00207356" w:rsidRDefault="00207356" w:rsidP="002A78AB">
            <w:pPr>
              <w:rPr>
                <w:rFonts w:hint="eastAsia"/>
                <w:b/>
              </w:rPr>
            </w:pPr>
            <w:r>
              <w:rPr>
                <w:b/>
              </w:rPr>
              <w:t>Parametry</w:t>
            </w:r>
          </w:p>
        </w:tc>
        <w:tc>
          <w:tcPr>
            <w:tcW w:w="7254" w:type="dxa"/>
          </w:tcPr>
          <w:p w:rsidR="00207356" w:rsidRDefault="00C90C0E" w:rsidP="002A78AB">
            <w:pPr>
              <w:jc w:val="both"/>
              <w:rPr>
                <w:rFonts w:hint="eastAsia"/>
              </w:rPr>
            </w:pPr>
            <w:r>
              <w:t>Brak.</w:t>
            </w:r>
          </w:p>
        </w:tc>
      </w:tr>
      <w:tr w:rsidR="00207356" w:rsidTr="002A78AB">
        <w:tc>
          <w:tcPr>
            <w:tcW w:w="1668" w:type="dxa"/>
          </w:tcPr>
          <w:p w:rsidR="00207356" w:rsidRPr="00A26651" w:rsidRDefault="00207356" w:rsidP="002A78AB">
            <w:pPr>
              <w:rPr>
                <w:rFonts w:hint="eastAsia"/>
                <w:b/>
              </w:rPr>
            </w:pPr>
            <w:r w:rsidRPr="00A26651">
              <w:rPr>
                <w:b/>
              </w:rPr>
              <w:lastRenderedPageBreak/>
              <w:t>Opis</w:t>
            </w:r>
          </w:p>
        </w:tc>
        <w:tc>
          <w:tcPr>
            <w:tcW w:w="7254" w:type="dxa"/>
          </w:tcPr>
          <w:p w:rsidR="00207356" w:rsidRDefault="00C90C0E" w:rsidP="00C90C0E">
            <w:pPr>
              <w:jc w:val="both"/>
              <w:rPr>
                <w:rFonts w:hint="eastAsia"/>
              </w:rPr>
            </w:pPr>
            <w:r>
              <w:t xml:space="preserve">Kończy pomiar zdarzeń, dla których poprzednio wykonana została funkcja </w:t>
            </w:r>
            <w:r w:rsidR="00F1220E">
              <w:t>CPapiManager</w:t>
            </w:r>
            <w:proofErr w:type="gramStart"/>
            <w:r w:rsidR="00F1220E">
              <w:t>::</w:t>
            </w:r>
            <w:r>
              <w:t>Start</w:t>
            </w:r>
            <w:proofErr w:type="gramEnd"/>
            <w:r>
              <w:t>(…), poprzez wywoła</w:t>
            </w:r>
            <w:r w:rsidR="003C5721">
              <w:t>nie funkcji CPapiMeasure::Stop(</w:t>
            </w:r>
            <w:r>
              <w:t>).</w:t>
            </w:r>
          </w:p>
        </w:tc>
      </w:tr>
      <w:tr w:rsidR="00207356" w:rsidTr="002A78AB">
        <w:tc>
          <w:tcPr>
            <w:tcW w:w="1668" w:type="dxa"/>
          </w:tcPr>
          <w:p w:rsidR="00207356" w:rsidRPr="00A26651" w:rsidRDefault="00207356" w:rsidP="002A78AB">
            <w:pPr>
              <w:rPr>
                <w:rFonts w:hint="eastAsia"/>
                <w:b/>
              </w:rPr>
            </w:pPr>
            <w:r>
              <w:rPr>
                <w:b/>
              </w:rPr>
              <w:t>Wynik</w:t>
            </w:r>
          </w:p>
        </w:tc>
        <w:tc>
          <w:tcPr>
            <w:tcW w:w="7254" w:type="dxa"/>
          </w:tcPr>
          <w:p w:rsidR="00207356" w:rsidRDefault="00F1220E" w:rsidP="002A78AB">
            <w:pPr>
              <w:jc w:val="both"/>
              <w:rPr>
                <w:rFonts w:hint="eastAsia"/>
              </w:rPr>
            </w:pPr>
            <w:r>
              <w:t>Wektor wskaźników na obiekty CEventResult</w:t>
            </w:r>
            <w:r w:rsidR="00CC1289">
              <w:t xml:space="preserve"> zawierające wyniki przeprowadzonych pomiarów.</w:t>
            </w:r>
            <w:r w:rsidR="00001085">
              <w:t xml:space="preserve"> NULL w przypadku błędu podczas zbierania wyników.</w:t>
            </w:r>
          </w:p>
        </w:tc>
      </w:tr>
    </w:tbl>
    <w:p w:rsidR="00207356" w:rsidRDefault="00207356" w:rsidP="000450A6">
      <w:pPr>
        <w:rPr>
          <w:rFonts w:hint="eastAsia"/>
        </w:rPr>
      </w:pPr>
    </w:p>
    <w:tbl>
      <w:tblPr>
        <w:tblStyle w:val="TableGrid"/>
        <w:tblW w:w="0" w:type="auto"/>
        <w:tblLook w:val="04A0" w:firstRow="1" w:lastRow="0" w:firstColumn="1" w:lastColumn="0" w:noHBand="0" w:noVBand="1"/>
      </w:tblPr>
      <w:tblGrid>
        <w:gridCol w:w="1668"/>
        <w:gridCol w:w="7254"/>
      </w:tblGrid>
      <w:tr w:rsidR="00207356" w:rsidRPr="00A26651" w:rsidTr="002A78AB">
        <w:tc>
          <w:tcPr>
            <w:tcW w:w="8922" w:type="dxa"/>
            <w:gridSpan w:val="2"/>
            <w:shd w:val="clear" w:color="auto" w:fill="9CC2E5" w:themeFill="accent1" w:themeFillTint="99"/>
          </w:tcPr>
          <w:p w:rsidR="00207356" w:rsidRPr="00A26651" w:rsidRDefault="00CC1289" w:rsidP="002A78AB">
            <w:pPr>
              <w:rPr>
                <w:rFonts w:hint="eastAsia"/>
                <w:b/>
              </w:rPr>
            </w:pPr>
            <w:r>
              <w:rPr>
                <w:b/>
              </w:rPr>
              <w:t>GetComponentsInfo()</w:t>
            </w:r>
          </w:p>
        </w:tc>
      </w:tr>
      <w:tr w:rsidR="00207356" w:rsidTr="002A78AB">
        <w:tc>
          <w:tcPr>
            <w:tcW w:w="1668" w:type="dxa"/>
          </w:tcPr>
          <w:p w:rsidR="00207356" w:rsidRPr="00A26651" w:rsidRDefault="00207356" w:rsidP="002A78AB">
            <w:pPr>
              <w:rPr>
                <w:rFonts w:hint="eastAsia"/>
                <w:b/>
              </w:rPr>
            </w:pPr>
            <w:r w:rsidRPr="00A26651">
              <w:rPr>
                <w:b/>
              </w:rPr>
              <w:t>Zasięg</w:t>
            </w:r>
          </w:p>
        </w:tc>
        <w:tc>
          <w:tcPr>
            <w:tcW w:w="7254" w:type="dxa"/>
          </w:tcPr>
          <w:p w:rsidR="00207356" w:rsidRDefault="00CC1289" w:rsidP="002A78AB">
            <w:pPr>
              <w:jc w:val="both"/>
              <w:rPr>
                <w:rFonts w:hint="eastAsia"/>
              </w:rPr>
            </w:pPr>
            <w:proofErr w:type="gramStart"/>
            <w:r>
              <w:t>public</w:t>
            </w:r>
            <w:proofErr w:type="gramEnd"/>
          </w:p>
        </w:tc>
      </w:tr>
      <w:tr w:rsidR="00207356" w:rsidTr="002A78AB">
        <w:tc>
          <w:tcPr>
            <w:tcW w:w="1668" w:type="dxa"/>
          </w:tcPr>
          <w:p w:rsidR="00207356" w:rsidRPr="00A26651" w:rsidRDefault="00207356" w:rsidP="002A78AB">
            <w:pPr>
              <w:rPr>
                <w:rFonts w:hint="eastAsia"/>
                <w:b/>
              </w:rPr>
            </w:pPr>
            <w:r>
              <w:rPr>
                <w:b/>
              </w:rPr>
              <w:t>Zwracany typ</w:t>
            </w:r>
          </w:p>
        </w:tc>
        <w:tc>
          <w:tcPr>
            <w:tcW w:w="7254" w:type="dxa"/>
          </w:tcPr>
          <w:p w:rsidR="00207356" w:rsidRDefault="00CC1289" w:rsidP="002A78AB">
            <w:pPr>
              <w:jc w:val="both"/>
              <w:rPr>
                <w:rFonts w:hint="eastAsia"/>
              </w:rPr>
            </w:pPr>
            <w:r w:rsidRPr="00CC1289">
              <w:rPr>
                <w:rFonts w:hint="eastAsia"/>
              </w:rPr>
              <w:t>std</w:t>
            </w:r>
            <w:proofErr w:type="gramStart"/>
            <w:r w:rsidRPr="00CC1289">
              <w:rPr>
                <w:rFonts w:hint="eastAsia"/>
              </w:rPr>
              <w:t>::vector</w:t>
            </w:r>
            <w:proofErr w:type="gramEnd"/>
            <w:r w:rsidRPr="00CC1289">
              <w:rPr>
                <w:rFonts w:hint="eastAsia"/>
              </w:rPr>
              <w:t>&lt;CComponentInfo*&gt;*</w:t>
            </w:r>
          </w:p>
        </w:tc>
      </w:tr>
      <w:tr w:rsidR="00207356" w:rsidTr="002A78AB">
        <w:tc>
          <w:tcPr>
            <w:tcW w:w="1668" w:type="dxa"/>
          </w:tcPr>
          <w:p w:rsidR="00207356" w:rsidRDefault="00207356" w:rsidP="002A78AB">
            <w:pPr>
              <w:rPr>
                <w:rFonts w:hint="eastAsia"/>
                <w:b/>
              </w:rPr>
            </w:pPr>
            <w:r>
              <w:rPr>
                <w:b/>
              </w:rPr>
              <w:t>Parametry</w:t>
            </w:r>
          </w:p>
        </w:tc>
        <w:tc>
          <w:tcPr>
            <w:tcW w:w="7254" w:type="dxa"/>
          </w:tcPr>
          <w:p w:rsidR="00207356" w:rsidRDefault="00CC1289" w:rsidP="002A78AB">
            <w:pPr>
              <w:jc w:val="both"/>
              <w:rPr>
                <w:rFonts w:hint="eastAsia"/>
              </w:rPr>
            </w:pPr>
            <w:r>
              <w:t>Brak.</w:t>
            </w:r>
          </w:p>
        </w:tc>
      </w:tr>
      <w:tr w:rsidR="00207356" w:rsidTr="002A78AB">
        <w:tc>
          <w:tcPr>
            <w:tcW w:w="1668" w:type="dxa"/>
          </w:tcPr>
          <w:p w:rsidR="00207356" w:rsidRPr="00A26651" w:rsidRDefault="00207356" w:rsidP="002A78AB">
            <w:pPr>
              <w:rPr>
                <w:rFonts w:hint="eastAsia"/>
                <w:b/>
              </w:rPr>
            </w:pPr>
            <w:r w:rsidRPr="00A26651">
              <w:rPr>
                <w:b/>
              </w:rPr>
              <w:t>Opis</w:t>
            </w:r>
          </w:p>
        </w:tc>
        <w:tc>
          <w:tcPr>
            <w:tcW w:w="7254" w:type="dxa"/>
          </w:tcPr>
          <w:p w:rsidR="00207356" w:rsidRDefault="00CC1289" w:rsidP="00CC1289">
            <w:pPr>
              <w:jc w:val="both"/>
              <w:rPr>
                <w:rFonts w:hint="eastAsia"/>
              </w:rPr>
            </w:pPr>
            <w:r>
              <w:t>Wyszukuje wszystkie komponenty PAPI dostępne w systemie poprzez komunikację z PAPI. Dodatkowo dla każdego znalezionego komponentu wyszukuje wszystkie dostępne w jego obrębie zdarzenia poprzez wywołanie funkcji CPapiManager</w:t>
            </w:r>
            <w:proofErr w:type="gramStart"/>
            <w:r>
              <w:t>::GetComponentEventsInfo</w:t>
            </w:r>
            <w:proofErr w:type="gramEnd"/>
            <w:r>
              <w:t>(…).</w:t>
            </w:r>
          </w:p>
        </w:tc>
      </w:tr>
      <w:tr w:rsidR="00207356" w:rsidTr="002A78AB">
        <w:tc>
          <w:tcPr>
            <w:tcW w:w="1668" w:type="dxa"/>
          </w:tcPr>
          <w:p w:rsidR="00207356" w:rsidRPr="00A26651" w:rsidRDefault="00207356" w:rsidP="002A78AB">
            <w:pPr>
              <w:rPr>
                <w:rFonts w:hint="eastAsia"/>
                <w:b/>
              </w:rPr>
            </w:pPr>
            <w:r>
              <w:rPr>
                <w:b/>
              </w:rPr>
              <w:t>Wynik</w:t>
            </w:r>
          </w:p>
        </w:tc>
        <w:tc>
          <w:tcPr>
            <w:tcW w:w="7254" w:type="dxa"/>
          </w:tcPr>
          <w:p w:rsidR="00207356" w:rsidRDefault="00A6585C" w:rsidP="00A6585C">
            <w:pPr>
              <w:jc w:val="both"/>
              <w:rPr>
                <w:rFonts w:hint="eastAsia"/>
              </w:rPr>
            </w:pPr>
            <w:r>
              <w:t>Wektor obiektów opisujących wszystkie komponenty PAPI dostępne w systemie.</w:t>
            </w:r>
          </w:p>
        </w:tc>
      </w:tr>
    </w:tbl>
    <w:p w:rsidR="00207356" w:rsidRDefault="00207356" w:rsidP="000450A6">
      <w:pPr>
        <w:rPr>
          <w:rFonts w:hint="eastAsia"/>
        </w:rPr>
      </w:pPr>
    </w:p>
    <w:tbl>
      <w:tblPr>
        <w:tblStyle w:val="TableGrid"/>
        <w:tblW w:w="0" w:type="auto"/>
        <w:tblLook w:val="04A0" w:firstRow="1" w:lastRow="0" w:firstColumn="1" w:lastColumn="0" w:noHBand="0" w:noVBand="1"/>
      </w:tblPr>
      <w:tblGrid>
        <w:gridCol w:w="1668"/>
        <w:gridCol w:w="7254"/>
      </w:tblGrid>
      <w:tr w:rsidR="00207356" w:rsidRPr="00A26651" w:rsidTr="002A78AB">
        <w:tc>
          <w:tcPr>
            <w:tcW w:w="8922" w:type="dxa"/>
            <w:gridSpan w:val="2"/>
            <w:shd w:val="clear" w:color="auto" w:fill="9CC2E5" w:themeFill="accent1" w:themeFillTint="99"/>
          </w:tcPr>
          <w:p w:rsidR="00207356" w:rsidRPr="00A26651" w:rsidRDefault="00CC1289" w:rsidP="002A78AB">
            <w:pPr>
              <w:rPr>
                <w:rFonts w:hint="eastAsia"/>
                <w:b/>
              </w:rPr>
            </w:pPr>
            <w:r w:rsidRPr="00CC1289">
              <w:rPr>
                <w:rFonts w:hint="eastAsia"/>
                <w:b/>
              </w:rPr>
              <w:t>GetPapiNativeAvailStringCmdResult</w:t>
            </w:r>
            <w:r>
              <w:rPr>
                <w:b/>
              </w:rPr>
              <w:t>()</w:t>
            </w:r>
          </w:p>
        </w:tc>
      </w:tr>
      <w:tr w:rsidR="00207356" w:rsidTr="002A78AB">
        <w:tc>
          <w:tcPr>
            <w:tcW w:w="1668" w:type="dxa"/>
          </w:tcPr>
          <w:p w:rsidR="00207356" w:rsidRPr="00A26651" w:rsidRDefault="00207356" w:rsidP="002A78AB">
            <w:pPr>
              <w:rPr>
                <w:rFonts w:hint="eastAsia"/>
                <w:b/>
              </w:rPr>
            </w:pPr>
            <w:r w:rsidRPr="00A26651">
              <w:rPr>
                <w:b/>
              </w:rPr>
              <w:t>Zasięg</w:t>
            </w:r>
          </w:p>
        </w:tc>
        <w:tc>
          <w:tcPr>
            <w:tcW w:w="7254" w:type="dxa"/>
          </w:tcPr>
          <w:p w:rsidR="00207356" w:rsidRDefault="00CC1289" w:rsidP="002A78AB">
            <w:pPr>
              <w:jc w:val="both"/>
              <w:rPr>
                <w:rFonts w:hint="eastAsia"/>
              </w:rPr>
            </w:pPr>
            <w:proofErr w:type="gramStart"/>
            <w:r>
              <w:t>public</w:t>
            </w:r>
            <w:proofErr w:type="gramEnd"/>
          </w:p>
        </w:tc>
      </w:tr>
      <w:tr w:rsidR="00207356" w:rsidTr="002A78AB">
        <w:tc>
          <w:tcPr>
            <w:tcW w:w="1668" w:type="dxa"/>
          </w:tcPr>
          <w:p w:rsidR="00207356" w:rsidRPr="00A26651" w:rsidRDefault="00207356" w:rsidP="002A78AB">
            <w:pPr>
              <w:rPr>
                <w:rFonts w:hint="eastAsia"/>
                <w:b/>
              </w:rPr>
            </w:pPr>
            <w:r>
              <w:rPr>
                <w:b/>
              </w:rPr>
              <w:t>Zwracany typ</w:t>
            </w:r>
          </w:p>
        </w:tc>
        <w:tc>
          <w:tcPr>
            <w:tcW w:w="7254" w:type="dxa"/>
          </w:tcPr>
          <w:p w:rsidR="00207356" w:rsidRDefault="00CC1289" w:rsidP="002A78AB">
            <w:pPr>
              <w:jc w:val="both"/>
              <w:rPr>
                <w:rFonts w:hint="eastAsia"/>
              </w:rPr>
            </w:pPr>
            <w:r>
              <w:t>std</w:t>
            </w:r>
            <w:proofErr w:type="gramStart"/>
            <w:r>
              <w:t>::string</w:t>
            </w:r>
            <w:proofErr w:type="gramEnd"/>
          </w:p>
        </w:tc>
      </w:tr>
      <w:tr w:rsidR="00207356" w:rsidTr="002A78AB">
        <w:tc>
          <w:tcPr>
            <w:tcW w:w="1668" w:type="dxa"/>
          </w:tcPr>
          <w:p w:rsidR="00207356" w:rsidRDefault="00207356" w:rsidP="002A78AB">
            <w:pPr>
              <w:rPr>
                <w:rFonts w:hint="eastAsia"/>
                <w:b/>
              </w:rPr>
            </w:pPr>
            <w:r>
              <w:rPr>
                <w:b/>
              </w:rPr>
              <w:t>Parametry</w:t>
            </w:r>
          </w:p>
        </w:tc>
        <w:tc>
          <w:tcPr>
            <w:tcW w:w="7254" w:type="dxa"/>
          </w:tcPr>
          <w:p w:rsidR="00207356" w:rsidRDefault="00CC1289" w:rsidP="002A78AB">
            <w:pPr>
              <w:jc w:val="both"/>
              <w:rPr>
                <w:rFonts w:hint="eastAsia"/>
              </w:rPr>
            </w:pPr>
            <w:r>
              <w:t>Brak.</w:t>
            </w:r>
          </w:p>
        </w:tc>
      </w:tr>
      <w:tr w:rsidR="00207356" w:rsidTr="002A78AB">
        <w:tc>
          <w:tcPr>
            <w:tcW w:w="1668" w:type="dxa"/>
          </w:tcPr>
          <w:p w:rsidR="00207356" w:rsidRPr="00A26651" w:rsidRDefault="00207356" w:rsidP="002A78AB">
            <w:pPr>
              <w:rPr>
                <w:rFonts w:hint="eastAsia"/>
                <w:b/>
              </w:rPr>
            </w:pPr>
            <w:r w:rsidRPr="00A26651">
              <w:rPr>
                <w:b/>
              </w:rPr>
              <w:t>Opis</w:t>
            </w:r>
          </w:p>
        </w:tc>
        <w:tc>
          <w:tcPr>
            <w:tcW w:w="7254" w:type="dxa"/>
          </w:tcPr>
          <w:p w:rsidR="00207356" w:rsidRDefault="00CC1289" w:rsidP="00C906E7">
            <w:pPr>
              <w:jc w:val="both"/>
              <w:rPr>
                <w:rFonts w:hint="eastAsia"/>
              </w:rPr>
            </w:pPr>
            <w:r>
              <w:t xml:space="preserve">Wywołuje komendę </w:t>
            </w:r>
            <w:r w:rsidRPr="00CC1289">
              <w:rPr>
                <w:i/>
              </w:rPr>
              <w:t>papi_native_avail</w:t>
            </w:r>
            <w:r>
              <w:t>, która zwraca informację o wszystkich dostępnych w systemie zdarzeniach typu Native. Do wywołania</w:t>
            </w:r>
            <w:r w:rsidR="00C906E7">
              <w:t xml:space="preserve"> komendy</w:t>
            </w:r>
            <w:r>
              <w:t xml:space="preserve"> wykorzystywana jest funkcja CPapiManager</w:t>
            </w:r>
            <w:proofErr w:type="gramStart"/>
            <w:r>
              <w:t>::ExecuteCmd</w:t>
            </w:r>
            <w:proofErr w:type="gramEnd"/>
            <w:r>
              <w:t>(…).</w:t>
            </w:r>
          </w:p>
        </w:tc>
      </w:tr>
      <w:tr w:rsidR="00207356" w:rsidTr="002A78AB">
        <w:tc>
          <w:tcPr>
            <w:tcW w:w="1668" w:type="dxa"/>
          </w:tcPr>
          <w:p w:rsidR="00207356" w:rsidRPr="00A26651" w:rsidRDefault="00207356" w:rsidP="002A78AB">
            <w:pPr>
              <w:rPr>
                <w:rFonts w:hint="eastAsia"/>
                <w:b/>
              </w:rPr>
            </w:pPr>
            <w:r>
              <w:rPr>
                <w:b/>
              </w:rPr>
              <w:t>Wynik</w:t>
            </w:r>
          </w:p>
        </w:tc>
        <w:tc>
          <w:tcPr>
            <w:tcW w:w="7254" w:type="dxa"/>
          </w:tcPr>
          <w:p w:rsidR="00207356" w:rsidRPr="00CC1289" w:rsidRDefault="00CC1289" w:rsidP="002A78AB">
            <w:pPr>
              <w:jc w:val="both"/>
              <w:rPr>
                <w:rFonts w:hint="eastAsia"/>
              </w:rPr>
            </w:pPr>
            <w:r>
              <w:t xml:space="preserve">Wynik działania komendy </w:t>
            </w:r>
            <w:r w:rsidRPr="00CC1289">
              <w:rPr>
                <w:i/>
              </w:rPr>
              <w:t>papi_native_avail</w:t>
            </w:r>
            <w:r>
              <w:t>.</w:t>
            </w:r>
          </w:p>
        </w:tc>
      </w:tr>
    </w:tbl>
    <w:p w:rsidR="00207356" w:rsidRDefault="00207356" w:rsidP="000450A6">
      <w:pPr>
        <w:rPr>
          <w:rFonts w:hint="eastAsia"/>
        </w:rPr>
      </w:pPr>
    </w:p>
    <w:tbl>
      <w:tblPr>
        <w:tblStyle w:val="TableGrid"/>
        <w:tblW w:w="0" w:type="auto"/>
        <w:tblLook w:val="04A0" w:firstRow="1" w:lastRow="0" w:firstColumn="1" w:lastColumn="0" w:noHBand="0" w:noVBand="1"/>
      </w:tblPr>
      <w:tblGrid>
        <w:gridCol w:w="1668"/>
        <w:gridCol w:w="7254"/>
      </w:tblGrid>
      <w:tr w:rsidR="00207356" w:rsidRPr="00A26651" w:rsidTr="002A78AB">
        <w:tc>
          <w:tcPr>
            <w:tcW w:w="8922" w:type="dxa"/>
            <w:gridSpan w:val="2"/>
            <w:shd w:val="clear" w:color="auto" w:fill="9CC2E5" w:themeFill="accent1" w:themeFillTint="99"/>
          </w:tcPr>
          <w:p w:rsidR="00207356" w:rsidRPr="00A26651" w:rsidRDefault="00C906E7" w:rsidP="002A78AB">
            <w:pPr>
              <w:rPr>
                <w:rFonts w:hint="eastAsia"/>
                <w:b/>
              </w:rPr>
            </w:pPr>
            <w:r w:rsidRPr="00C906E7">
              <w:rPr>
                <w:rFonts w:hint="eastAsia"/>
                <w:b/>
              </w:rPr>
              <w:t>GetPapiComponentAvailCmdResult</w:t>
            </w:r>
            <w:r>
              <w:rPr>
                <w:b/>
              </w:rPr>
              <w:t>()</w:t>
            </w:r>
          </w:p>
        </w:tc>
      </w:tr>
      <w:tr w:rsidR="00C906E7" w:rsidTr="002A78AB">
        <w:tc>
          <w:tcPr>
            <w:tcW w:w="1668" w:type="dxa"/>
          </w:tcPr>
          <w:p w:rsidR="00C906E7" w:rsidRPr="00A26651" w:rsidRDefault="00C906E7" w:rsidP="00C906E7">
            <w:pPr>
              <w:rPr>
                <w:rFonts w:hint="eastAsia"/>
                <w:b/>
              </w:rPr>
            </w:pPr>
            <w:r w:rsidRPr="00A26651">
              <w:rPr>
                <w:b/>
              </w:rPr>
              <w:t>Zasięg</w:t>
            </w:r>
          </w:p>
        </w:tc>
        <w:tc>
          <w:tcPr>
            <w:tcW w:w="7254" w:type="dxa"/>
          </w:tcPr>
          <w:p w:rsidR="00C906E7" w:rsidRDefault="00C906E7" w:rsidP="00C906E7">
            <w:pPr>
              <w:jc w:val="both"/>
              <w:rPr>
                <w:rFonts w:hint="eastAsia"/>
              </w:rPr>
            </w:pPr>
            <w:proofErr w:type="gramStart"/>
            <w:r>
              <w:t>public</w:t>
            </w:r>
            <w:proofErr w:type="gramEnd"/>
          </w:p>
        </w:tc>
      </w:tr>
      <w:tr w:rsidR="00C906E7" w:rsidTr="002A78AB">
        <w:tc>
          <w:tcPr>
            <w:tcW w:w="1668" w:type="dxa"/>
          </w:tcPr>
          <w:p w:rsidR="00C906E7" w:rsidRPr="00A26651" w:rsidRDefault="00C906E7" w:rsidP="00C906E7">
            <w:pPr>
              <w:rPr>
                <w:rFonts w:hint="eastAsia"/>
                <w:b/>
              </w:rPr>
            </w:pPr>
            <w:r>
              <w:rPr>
                <w:b/>
              </w:rPr>
              <w:t>Zwracany typ</w:t>
            </w:r>
          </w:p>
        </w:tc>
        <w:tc>
          <w:tcPr>
            <w:tcW w:w="7254" w:type="dxa"/>
          </w:tcPr>
          <w:p w:rsidR="00C906E7" w:rsidRDefault="00C906E7" w:rsidP="00C906E7">
            <w:pPr>
              <w:jc w:val="both"/>
              <w:rPr>
                <w:rFonts w:hint="eastAsia"/>
              </w:rPr>
            </w:pPr>
            <w:r>
              <w:t>std</w:t>
            </w:r>
            <w:proofErr w:type="gramStart"/>
            <w:r>
              <w:t>::string</w:t>
            </w:r>
            <w:proofErr w:type="gramEnd"/>
          </w:p>
        </w:tc>
      </w:tr>
      <w:tr w:rsidR="00C906E7" w:rsidTr="002A78AB">
        <w:tc>
          <w:tcPr>
            <w:tcW w:w="1668" w:type="dxa"/>
          </w:tcPr>
          <w:p w:rsidR="00C906E7" w:rsidRDefault="00C906E7" w:rsidP="00C906E7">
            <w:pPr>
              <w:rPr>
                <w:rFonts w:hint="eastAsia"/>
                <w:b/>
              </w:rPr>
            </w:pPr>
            <w:r>
              <w:rPr>
                <w:b/>
              </w:rPr>
              <w:t>Parametry</w:t>
            </w:r>
          </w:p>
        </w:tc>
        <w:tc>
          <w:tcPr>
            <w:tcW w:w="7254" w:type="dxa"/>
          </w:tcPr>
          <w:p w:rsidR="00C906E7" w:rsidRDefault="00C906E7" w:rsidP="00C906E7">
            <w:pPr>
              <w:jc w:val="both"/>
              <w:rPr>
                <w:rFonts w:hint="eastAsia"/>
              </w:rPr>
            </w:pPr>
            <w:r>
              <w:t>Brak.</w:t>
            </w:r>
          </w:p>
        </w:tc>
      </w:tr>
      <w:tr w:rsidR="00C906E7" w:rsidTr="002A78AB">
        <w:tc>
          <w:tcPr>
            <w:tcW w:w="1668" w:type="dxa"/>
          </w:tcPr>
          <w:p w:rsidR="00C906E7" w:rsidRPr="00A26651" w:rsidRDefault="00C906E7" w:rsidP="00C906E7">
            <w:pPr>
              <w:rPr>
                <w:rFonts w:hint="eastAsia"/>
                <w:b/>
              </w:rPr>
            </w:pPr>
            <w:r w:rsidRPr="00A26651">
              <w:rPr>
                <w:b/>
              </w:rPr>
              <w:t>Opis</w:t>
            </w:r>
          </w:p>
        </w:tc>
        <w:tc>
          <w:tcPr>
            <w:tcW w:w="7254" w:type="dxa"/>
          </w:tcPr>
          <w:p w:rsidR="00C906E7" w:rsidRDefault="00C906E7" w:rsidP="00C906E7">
            <w:pPr>
              <w:jc w:val="both"/>
              <w:rPr>
                <w:rFonts w:hint="eastAsia"/>
              </w:rPr>
            </w:pPr>
            <w:r>
              <w:t xml:space="preserve">Wywołuje komendę </w:t>
            </w:r>
            <w:r w:rsidRPr="00CC1289">
              <w:rPr>
                <w:i/>
              </w:rPr>
              <w:t>papi_</w:t>
            </w:r>
            <w:r>
              <w:rPr>
                <w:i/>
              </w:rPr>
              <w:t>component</w:t>
            </w:r>
            <w:r w:rsidRPr="00CC1289">
              <w:rPr>
                <w:i/>
              </w:rPr>
              <w:t>_avail</w:t>
            </w:r>
            <w:r>
              <w:t>, która zwraca informację o wszystkich dostępnych w systemie komponentach oraz ich aktualnym stanie. Do wywołania komendy wykorzystywana jest funkcja CPapiManager</w:t>
            </w:r>
            <w:proofErr w:type="gramStart"/>
            <w:r>
              <w:t>::ExecuteCmd</w:t>
            </w:r>
            <w:proofErr w:type="gramEnd"/>
            <w:r>
              <w:t>(…).</w:t>
            </w:r>
          </w:p>
        </w:tc>
      </w:tr>
      <w:tr w:rsidR="00C906E7" w:rsidTr="002A78AB">
        <w:tc>
          <w:tcPr>
            <w:tcW w:w="1668" w:type="dxa"/>
          </w:tcPr>
          <w:p w:rsidR="00C906E7" w:rsidRPr="00A26651" w:rsidRDefault="00C906E7" w:rsidP="00C906E7">
            <w:pPr>
              <w:rPr>
                <w:rFonts w:hint="eastAsia"/>
                <w:b/>
              </w:rPr>
            </w:pPr>
            <w:r>
              <w:rPr>
                <w:b/>
              </w:rPr>
              <w:t>Wynik</w:t>
            </w:r>
          </w:p>
        </w:tc>
        <w:tc>
          <w:tcPr>
            <w:tcW w:w="7254" w:type="dxa"/>
          </w:tcPr>
          <w:p w:rsidR="00C906E7" w:rsidRPr="00CC1289" w:rsidRDefault="00C906E7" w:rsidP="00C906E7">
            <w:pPr>
              <w:jc w:val="both"/>
              <w:rPr>
                <w:rFonts w:hint="eastAsia"/>
              </w:rPr>
            </w:pPr>
            <w:r>
              <w:t xml:space="preserve">Wynik działania komendy </w:t>
            </w:r>
            <w:r w:rsidRPr="00CC1289">
              <w:rPr>
                <w:i/>
              </w:rPr>
              <w:t>papi_</w:t>
            </w:r>
            <w:r>
              <w:rPr>
                <w:i/>
              </w:rPr>
              <w:t>component</w:t>
            </w:r>
            <w:r w:rsidRPr="00CC1289">
              <w:rPr>
                <w:i/>
              </w:rPr>
              <w:t>_avail</w:t>
            </w:r>
            <w:r>
              <w:t>.</w:t>
            </w:r>
          </w:p>
        </w:tc>
      </w:tr>
    </w:tbl>
    <w:p w:rsidR="00207356" w:rsidRDefault="00207356" w:rsidP="000450A6">
      <w:pPr>
        <w:rPr>
          <w:rFonts w:hint="eastAsia"/>
        </w:rPr>
      </w:pPr>
    </w:p>
    <w:tbl>
      <w:tblPr>
        <w:tblStyle w:val="TableGrid"/>
        <w:tblW w:w="0" w:type="auto"/>
        <w:tblLook w:val="04A0" w:firstRow="1" w:lastRow="0" w:firstColumn="1" w:lastColumn="0" w:noHBand="0" w:noVBand="1"/>
      </w:tblPr>
      <w:tblGrid>
        <w:gridCol w:w="1668"/>
        <w:gridCol w:w="7254"/>
      </w:tblGrid>
      <w:tr w:rsidR="00C906E7" w:rsidRPr="00A26651" w:rsidTr="002A78AB">
        <w:tc>
          <w:tcPr>
            <w:tcW w:w="8922" w:type="dxa"/>
            <w:gridSpan w:val="2"/>
            <w:shd w:val="clear" w:color="auto" w:fill="9CC2E5" w:themeFill="accent1" w:themeFillTint="99"/>
          </w:tcPr>
          <w:p w:rsidR="00C906E7" w:rsidRPr="00A26651" w:rsidRDefault="00760360" w:rsidP="002A78AB">
            <w:pPr>
              <w:rPr>
                <w:rFonts w:hint="eastAsia"/>
                <w:b/>
              </w:rPr>
            </w:pPr>
            <w:r>
              <w:rPr>
                <w:b/>
              </w:rPr>
              <w:t>GetPapiAvailCmdResult()</w:t>
            </w:r>
          </w:p>
        </w:tc>
      </w:tr>
      <w:tr w:rsidR="00C906E7" w:rsidTr="002A78AB">
        <w:tc>
          <w:tcPr>
            <w:tcW w:w="1668" w:type="dxa"/>
          </w:tcPr>
          <w:p w:rsidR="00C906E7" w:rsidRPr="00A26651" w:rsidRDefault="00C906E7" w:rsidP="00C906E7">
            <w:pPr>
              <w:rPr>
                <w:rFonts w:hint="eastAsia"/>
                <w:b/>
              </w:rPr>
            </w:pPr>
            <w:r w:rsidRPr="00A26651">
              <w:rPr>
                <w:b/>
              </w:rPr>
              <w:t>Zasięg</w:t>
            </w:r>
          </w:p>
        </w:tc>
        <w:tc>
          <w:tcPr>
            <w:tcW w:w="7254" w:type="dxa"/>
          </w:tcPr>
          <w:p w:rsidR="00C906E7" w:rsidRDefault="00C906E7" w:rsidP="00C906E7">
            <w:pPr>
              <w:jc w:val="both"/>
              <w:rPr>
                <w:rFonts w:hint="eastAsia"/>
              </w:rPr>
            </w:pPr>
            <w:proofErr w:type="gramStart"/>
            <w:r>
              <w:t>public</w:t>
            </w:r>
            <w:proofErr w:type="gramEnd"/>
          </w:p>
        </w:tc>
      </w:tr>
      <w:tr w:rsidR="00C906E7" w:rsidTr="002A78AB">
        <w:tc>
          <w:tcPr>
            <w:tcW w:w="1668" w:type="dxa"/>
          </w:tcPr>
          <w:p w:rsidR="00C906E7" w:rsidRPr="00A26651" w:rsidRDefault="00C906E7" w:rsidP="00C906E7">
            <w:pPr>
              <w:rPr>
                <w:rFonts w:hint="eastAsia"/>
                <w:b/>
              </w:rPr>
            </w:pPr>
            <w:r>
              <w:rPr>
                <w:b/>
              </w:rPr>
              <w:t>Zwracany typ</w:t>
            </w:r>
          </w:p>
        </w:tc>
        <w:tc>
          <w:tcPr>
            <w:tcW w:w="7254" w:type="dxa"/>
          </w:tcPr>
          <w:p w:rsidR="00C906E7" w:rsidRDefault="00C906E7" w:rsidP="00C906E7">
            <w:pPr>
              <w:jc w:val="both"/>
              <w:rPr>
                <w:rFonts w:hint="eastAsia"/>
              </w:rPr>
            </w:pPr>
            <w:r>
              <w:t>std</w:t>
            </w:r>
            <w:proofErr w:type="gramStart"/>
            <w:r>
              <w:t>::string</w:t>
            </w:r>
            <w:proofErr w:type="gramEnd"/>
          </w:p>
        </w:tc>
      </w:tr>
      <w:tr w:rsidR="00C906E7" w:rsidTr="002A78AB">
        <w:tc>
          <w:tcPr>
            <w:tcW w:w="1668" w:type="dxa"/>
          </w:tcPr>
          <w:p w:rsidR="00C906E7" w:rsidRDefault="00C906E7" w:rsidP="00C906E7">
            <w:pPr>
              <w:rPr>
                <w:rFonts w:hint="eastAsia"/>
                <w:b/>
              </w:rPr>
            </w:pPr>
            <w:r>
              <w:rPr>
                <w:b/>
              </w:rPr>
              <w:t>Parametry</w:t>
            </w:r>
          </w:p>
        </w:tc>
        <w:tc>
          <w:tcPr>
            <w:tcW w:w="7254" w:type="dxa"/>
          </w:tcPr>
          <w:p w:rsidR="00C906E7" w:rsidRDefault="00C906E7" w:rsidP="00C906E7">
            <w:pPr>
              <w:jc w:val="both"/>
              <w:rPr>
                <w:rFonts w:hint="eastAsia"/>
              </w:rPr>
            </w:pPr>
            <w:r>
              <w:t>Brak.</w:t>
            </w:r>
          </w:p>
        </w:tc>
      </w:tr>
      <w:tr w:rsidR="00C906E7" w:rsidTr="002A78AB">
        <w:tc>
          <w:tcPr>
            <w:tcW w:w="1668" w:type="dxa"/>
          </w:tcPr>
          <w:p w:rsidR="00C906E7" w:rsidRPr="00A26651" w:rsidRDefault="00C906E7" w:rsidP="00C906E7">
            <w:pPr>
              <w:rPr>
                <w:rFonts w:hint="eastAsia"/>
                <w:b/>
              </w:rPr>
            </w:pPr>
            <w:r w:rsidRPr="00A26651">
              <w:rPr>
                <w:b/>
              </w:rPr>
              <w:t>Opis</w:t>
            </w:r>
          </w:p>
        </w:tc>
        <w:tc>
          <w:tcPr>
            <w:tcW w:w="7254" w:type="dxa"/>
          </w:tcPr>
          <w:p w:rsidR="00C906E7" w:rsidRDefault="00C906E7" w:rsidP="00760360">
            <w:pPr>
              <w:jc w:val="both"/>
              <w:rPr>
                <w:rFonts w:hint="eastAsia"/>
              </w:rPr>
            </w:pPr>
            <w:r>
              <w:t xml:space="preserve">Wywołuje komendę </w:t>
            </w:r>
            <w:r w:rsidR="00760360">
              <w:rPr>
                <w:i/>
              </w:rPr>
              <w:t>papi</w:t>
            </w:r>
            <w:r w:rsidRPr="00CC1289">
              <w:rPr>
                <w:i/>
              </w:rPr>
              <w:t>_avail</w:t>
            </w:r>
            <w:r>
              <w:t xml:space="preserve">, </w:t>
            </w:r>
            <w:r w:rsidR="00760360">
              <w:t>która zwraca informację o wszystkich dostępnych w systemie zdarzeniach typu Preset. Do wywołania komendy wykorzystywana jest funkcja CPapiManager</w:t>
            </w:r>
            <w:proofErr w:type="gramStart"/>
            <w:r w:rsidR="00760360">
              <w:t>::ExecuteCmd</w:t>
            </w:r>
            <w:proofErr w:type="gramEnd"/>
            <w:r w:rsidR="00760360">
              <w:t>(…).</w:t>
            </w:r>
          </w:p>
        </w:tc>
      </w:tr>
      <w:tr w:rsidR="00C906E7" w:rsidTr="002A78AB">
        <w:tc>
          <w:tcPr>
            <w:tcW w:w="1668" w:type="dxa"/>
          </w:tcPr>
          <w:p w:rsidR="00C906E7" w:rsidRPr="00A26651" w:rsidRDefault="00C906E7" w:rsidP="00C906E7">
            <w:pPr>
              <w:rPr>
                <w:rFonts w:hint="eastAsia"/>
                <w:b/>
              </w:rPr>
            </w:pPr>
            <w:r>
              <w:rPr>
                <w:b/>
              </w:rPr>
              <w:t>Wynik</w:t>
            </w:r>
          </w:p>
        </w:tc>
        <w:tc>
          <w:tcPr>
            <w:tcW w:w="7254" w:type="dxa"/>
          </w:tcPr>
          <w:p w:rsidR="00C906E7" w:rsidRPr="00CC1289" w:rsidRDefault="00C906E7" w:rsidP="00760360">
            <w:pPr>
              <w:jc w:val="both"/>
              <w:rPr>
                <w:rFonts w:hint="eastAsia"/>
              </w:rPr>
            </w:pPr>
            <w:r>
              <w:t xml:space="preserve">Wynik działania komendy </w:t>
            </w:r>
            <w:r w:rsidR="00760360">
              <w:rPr>
                <w:i/>
              </w:rPr>
              <w:t>papi</w:t>
            </w:r>
            <w:r w:rsidRPr="00CC1289">
              <w:rPr>
                <w:i/>
              </w:rPr>
              <w:t>_avail</w:t>
            </w:r>
            <w:r>
              <w:t>.</w:t>
            </w:r>
          </w:p>
        </w:tc>
      </w:tr>
    </w:tbl>
    <w:p w:rsidR="00C906E7" w:rsidRDefault="00C906E7" w:rsidP="000450A6">
      <w:pPr>
        <w:rPr>
          <w:rFonts w:hint="eastAsia"/>
        </w:rPr>
      </w:pPr>
    </w:p>
    <w:p w:rsidR="00F479C4" w:rsidRDefault="00F479C4" w:rsidP="00F479C4">
      <w:pPr>
        <w:pStyle w:val="Heading3"/>
        <w:numPr>
          <w:ilvl w:val="2"/>
          <w:numId w:val="1"/>
        </w:numPr>
        <w:spacing w:after="240"/>
      </w:pPr>
      <w:bookmarkStart w:id="40" w:name="_Toc429925501"/>
      <w:r>
        <w:lastRenderedPageBreak/>
        <w:t>Klasa CPapiMeasure</w:t>
      </w:r>
      <w:bookmarkEnd w:id="40"/>
    </w:p>
    <w:p w:rsidR="00F479C4" w:rsidRDefault="00F479C4" w:rsidP="00F479C4">
      <w:pPr>
        <w:pStyle w:val="Heading4"/>
        <w:numPr>
          <w:ilvl w:val="3"/>
          <w:numId w:val="1"/>
        </w:numPr>
        <w:spacing w:after="240"/>
      </w:pPr>
      <w:bookmarkStart w:id="41" w:name="_Toc429925502"/>
      <w:r>
        <w:t>Opis</w:t>
      </w:r>
      <w:bookmarkEnd w:id="41"/>
    </w:p>
    <w:p w:rsidR="00F479C4" w:rsidRDefault="00D36F45" w:rsidP="002D2496">
      <w:pPr>
        <w:spacing w:after="240"/>
        <w:rPr>
          <w:rFonts w:hint="eastAsia"/>
        </w:rPr>
      </w:pPr>
      <w:r>
        <w:t>Statyczna k</w:t>
      </w:r>
      <w:r w:rsidR="00F479C4">
        <w:t>lasa pozwalająca na prowadzenie pomi</w:t>
      </w:r>
      <w:r w:rsidR="002D2496">
        <w:t>arów oraz zbieranie ich wyników za pośrednictwem PAPI.</w:t>
      </w:r>
    </w:p>
    <w:p w:rsidR="00F479C4" w:rsidRDefault="00F479C4" w:rsidP="00F479C4">
      <w:pPr>
        <w:pStyle w:val="Heading4"/>
        <w:numPr>
          <w:ilvl w:val="3"/>
          <w:numId w:val="1"/>
        </w:numPr>
        <w:spacing w:after="240"/>
      </w:pPr>
      <w:bookmarkStart w:id="42" w:name="_Toc429925503"/>
      <w:r>
        <w:t>Pola</w:t>
      </w:r>
      <w:bookmarkEnd w:id="42"/>
    </w:p>
    <w:tbl>
      <w:tblPr>
        <w:tblStyle w:val="TableGrid"/>
        <w:tblW w:w="0" w:type="auto"/>
        <w:tblLook w:val="04A0" w:firstRow="1" w:lastRow="0" w:firstColumn="1" w:lastColumn="0" w:noHBand="0" w:noVBand="1"/>
      </w:tblPr>
      <w:tblGrid>
        <w:gridCol w:w="1668"/>
        <w:gridCol w:w="7254"/>
      </w:tblGrid>
      <w:tr w:rsidR="00F479C4" w:rsidTr="003F76BD">
        <w:tc>
          <w:tcPr>
            <w:tcW w:w="8922" w:type="dxa"/>
            <w:gridSpan w:val="2"/>
            <w:shd w:val="clear" w:color="auto" w:fill="9CC2E5" w:themeFill="accent1" w:themeFillTint="99"/>
          </w:tcPr>
          <w:p w:rsidR="00F479C4" w:rsidRPr="00A26651" w:rsidRDefault="00F479C4" w:rsidP="003F76BD">
            <w:pPr>
              <w:rPr>
                <w:rFonts w:hint="eastAsia"/>
                <w:b/>
              </w:rPr>
            </w:pPr>
            <w:r w:rsidRPr="00A26651">
              <w:rPr>
                <w:b/>
              </w:rPr>
              <w:t>_is</w:t>
            </w:r>
            <w:r>
              <w:rPr>
                <w:b/>
              </w:rPr>
              <w:t>Counting</w:t>
            </w:r>
          </w:p>
        </w:tc>
      </w:tr>
      <w:tr w:rsidR="00F479C4" w:rsidTr="003F76BD">
        <w:tc>
          <w:tcPr>
            <w:tcW w:w="1668" w:type="dxa"/>
          </w:tcPr>
          <w:p w:rsidR="00F479C4" w:rsidRPr="00A26651" w:rsidRDefault="00F479C4" w:rsidP="003F76BD">
            <w:pPr>
              <w:rPr>
                <w:rFonts w:hint="eastAsia"/>
                <w:b/>
              </w:rPr>
            </w:pPr>
            <w:r w:rsidRPr="00A26651">
              <w:rPr>
                <w:b/>
              </w:rPr>
              <w:t>Zasięg</w:t>
            </w:r>
          </w:p>
        </w:tc>
        <w:tc>
          <w:tcPr>
            <w:tcW w:w="7254" w:type="dxa"/>
          </w:tcPr>
          <w:p w:rsidR="00F479C4" w:rsidRDefault="00F479C4" w:rsidP="00F479C4">
            <w:pPr>
              <w:jc w:val="both"/>
              <w:rPr>
                <w:rFonts w:hint="eastAsia"/>
              </w:rPr>
            </w:pPr>
            <w:proofErr w:type="gramStart"/>
            <w:r>
              <w:rPr>
                <w:rFonts w:hint="eastAsia"/>
              </w:rPr>
              <w:t>p</w:t>
            </w:r>
            <w:r>
              <w:t>rivate</w:t>
            </w:r>
            <w:proofErr w:type="gramEnd"/>
            <w:r>
              <w:t xml:space="preserve"> static</w:t>
            </w:r>
          </w:p>
        </w:tc>
      </w:tr>
      <w:tr w:rsidR="00F479C4" w:rsidTr="003F76BD">
        <w:tc>
          <w:tcPr>
            <w:tcW w:w="1668" w:type="dxa"/>
          </w:tcPr>
          <w:p w:rsidR="00F479C4" w:rsidRPr="00A26651" w:rsidRDefault="00F479C4" w:rsidP="003F76BD">
            <w:pPr>
              <w:rPr>
                <w:rFonts w:hint="eastAsia"/>
                <w:b/>
              </w:rPr>
            </w:pPr>
            <w:r>
              <w:rPr>
                <w:b/>
              </w:rPr>
              <w:t>Typ</w:t>
            </w:r>
          </w:p>
        </w:tc>
        <w:tc>
          <w:tcPr>
            <w:tcW w:w="7254" w:type="dxa"/>
          </w:tcPr>
          <w:p w:rsidR="00F479C4" w:rsidRDefault="00F479C4" w:rsidP="00F479C4">
            <w:pPr>
              <w:jc w:val="both"/>
              <w:rPr>
                <w:rFonts w:hint="eastAsia"/>
              </w:rPr>
            </w:pPr>
            <w:proofErr w:type="gramStart"/>
            <w:r>
              <w:rPr>
                <w:rFonts w:hint="eastAsia"/>
              </w:rPr>
              <w:t>b</w:t>
            </w:r>
            <w:r>
              <w:t>ool</w:t>
            </w:r>
            <w:proofErr w:type="gramEnd"/>
          </w:p>
        </w:tc>
      </w:tr>
      <w:tr w:rsidR="00F479C4" w:rsidTr="003F76BD">
        <w:tc>
          <w:tcPr>
            <w:tcW w:w="1668" w:type="dxa"/>
          </w:tcPr>
          <w:p w:rsidR="00F479C4" w:rsidRPr="00A26651" w:rsidRDefault="00F479C4" w:rsidP="003F76BD">
            <w:pPr>
              <w:rPr>
                <w:rFonts w:hint="eastAsia"/>
                <w:b/>
              </w:rPr>
            </w:pPr>
            <w:r w:rsidRPr="00A26651">
              <w:rPr>
                <w:b/>
              </w:rPr>
              <w:t>Opis</w:t>
            </w:r>
          </w:p>
        </w:tc>
        <w:tc>
          <w:tcPr>
            <w:tcW w:w="7254" w:type="dxa"/>
          </w:tcPr>
          <w:p w:rsidR="00F479C4" w:rsidRDefault="00F479C4" w:rsidP="00F479C4">
            <w:pPr>
              <w:jc w:val="both"/>
              <w:rPr>
                <w:rFonts w:hint="eastAsia"/>
              </w:rPr>
            </w:pPr>
            <w:r>
              <w:t>Informuje, czy wykonywany jest aktualnie jakiś pomiar.</w:t>
            </w:r>
          </w:p>
        </w:tc>
      </w:tr>
    </w:tbl>
    <w:p w:rsidR="00F479C4" w:rsidRDefault="00F479C4" w:rsidP="00F479C4">
      <w:pPr>
        <w:rPr>
          <w:rFonts w:hint="eastAsia"/>
        </w:rPr>
      </w:pPr>
    </w:p>
    <w:tbl>
      <w:tblPr>
        <w:tblStyle w:val="TableGrid"/>
        <w:tblW w:w="0" w:type="auto"/>
        <w:tblLook w:val="04A0" w:firstRow="1" w:lastRow="0" w:firstColumn="1" w:lastColumn="0" w:noHBand="0" w:noVBand="1"/>
      </w:tblPr>
      <w:tblGrid>
        <w:gridCol w:w="1668"/>
        <w:gridCol w:w="7254"/>
      </w:tblGrid>
      <w:tr w:rsidR="00F479C4" w:rsidTr="003F76BD">
        <w:tc>
          <w:tcPr>
            <w:tcW w:w="8922" w:type="dxa"/>
            <w:gridSpan w:val="2"/>
            <w:shd w:val="clear" w:color="auto" w:fill="9CC2E5" w:themeFill="accent1" w:themeFillTint="99"/>
          </w:tcPr>
          <w:p w:rsidR="00F479C4" w:rsidRPr="00A26651" w:rsidRDefault="00F479C4" w:rsidP="00F479C4">
            <w:pPr>
              <w:rPr>
                <w:rFonts w:hint="eastAsia"/>
                <w:b/>
              </w:rPr>
            </w:pPr>
            <w:r w:rsidRPr="00A26651">
              <w:rPr>
                <w:b/>
              </w:rPr>
              <w:t>_</w:t>
            </w:r>
            <w:r>
              <w:rPr>
                <w:b/>
              </w:rPr>
              <w:t>eventSet</w:t>
            </w:r>
          </w:p>
        </w:tc>
      </w:tr>
      <w:tr w:rsidR="00F479C4" w:rsidTr="003F76BD">
        <w:tc>
          <w:tcPr>
            <w:tcW w:w="1668" w:type="dxa"/>
          </w:tcPr>
          <w:p w:rsidR="00F479C4" w:rsidRPr="00A26651" w:rsidRDefault="00F479C4" w:rsidP="003F76BD">
            <w:pPr>
              <w:rPr>
                <w:rFonts w:hint="eastAsia"/>
                <w:b/>
              </w:rPr>
            </w:pPr>
            <w:r w:rsidRPr="00A26651">
              <w:rPr>
                <w:b/>
              </w:rPr>
              <w:t>Zasięg</w:t>
            </w:r>
          </w:p>
        </w:tc>
        <w:tc>
          <w:tcPr>
            <w:tcW w:w="7254" w:type="dxa"/>
          </w:tcPr>
          <w:p w:rsidR="00F479C4" w:rsidRDefault="00F479C4" w:rsidP="00F479C4">
            <w:pPr>
              <w:jc w:val="both"/>
              <w:rPr>
                <w:rFonts w:hint="eastAsia"/>
              </w:rPr>
            </w:pPr>
            <w:proofErr w:type="gramStart"/>
            <w:r>
              <w:rPr>
                <w:rFonts w:hint="eastAsia"/>
              </w:rPr>
              <w:t>p</w:t>
            </w:r>
            <w:r>
              <w:t>rivate</w:t>
            </w:r>
            <w:proofErr w:type="gramEnd"/>
            <w:r>
              <w:t xml:space="preserve"> static</w:t>
            </w:r>
          </w:p>
        </w:tc>
      </w:tr>
      <w:tr w:rsidR="00F479C4" w:rsidTr="003F76BD">
        <w:tc>
          <w:tcPr>
            <w:tcW w:w="1668" w:type="dxa"/>
          </w:tcPr>
          <w:p w:rsidR="00F479C4" w:rsidRPr="00A26651" w:rsidRDefault="00F479C4" w:rsidP="003F76BD">
            <w:pPr>
              <w:rPr>
                <w:rFonts w:hint="eastAsia"/>
                <w:b/>
              </w:rPr>
            </w:pPr>
            <w:r>
              <w:rPr>
                <w:b/>
              </w:rPr>
              <w:t>Typ</w:t>
            </w:r>
          </w:p>
        </w:tc>
        <w:tc>
          <w:tcPr>
            <w:tcW w:w="7254" w:type="dxa"/>
          </w:tcPr>
          <w:p w:rsidR="00F479C4" w:rsidRDefault="00F479C4" w:rsidP="00F479C4">
            <w:pPr>
              <w:jc w:val="both"/>
              <w:rPr>
                <w:rFonts w:hint="eastAsia"/>
              </w:rPr>
            </w:pPr>
            <w:proofErr w:type="gramStart"/>
            <w:r>
              <w:t>int</w:t>
            </w:r>
            <w:proofErr w:type="gramEnd"/>
          </w:p>
        </w:tc>
      </w:tr>
      <w:tr w:rsidR="00F479C4" w:rsidTr="003F76BD">
        <w:tc>
          <w:tcPr>
            <w:tcW w:w="1668" w:type="dxa"/>
          </w:tcPr>
          <w:p w:rsidR="00F479C4" w:rsidRPr="00A26651" w:rsidRDefault="00F479C4" w:rsidP="003F76BD">
            <w:pPr>
              <w:rPr>
                <w:rFonts w:hint="eastAsia"/>
                <w:b/>
              </w:rPr>
            </w:pPr>
            <w:r w:rsidRPr="00A26651">
              <w:rPr>
                <w:b/>
              </w:rPr>
              <w:t>Opis</w:t>
            </w:r>
          </w:p>
        </w:tc>
        <w:tc>
          <w:tcPr>
            <w:tcW w:w="7254" w:type="dxa"/>
          </w:tcPr>
          <w:p w:rsidR="00F479C4" w:rsidRDefault="00F479C4" w:rsidP="00F479C4">
            <w:pPr>
              <w:jc w:val="both"/>
              <w:rPr>
                <w:rFonts w:hint="eastAsia"/>
              </w:rPr>
            </w:pPr>
            <w:r>
              <w:t>Identyfikator zbioru zdarzeń tworzony przez PAPI. Tworzony jest podczas rozpoczynania pomiarów i przekazywany z powrotem podczas ich kończenia.</w:t>
            </w:r>
          </w:p>
        </w:tc>
      </w:tr>
    </w:tbl>
    <w:p w:rsidR="00F479C4" w:rsidRDefault="00F479C4" w:rsidP="00F479C4">
      <w:pPr>
        <w:rPr>
          <w:rFonts w:hint="eastAsia"/>
        </w:rPr>
      </w:pPr>
    </w:p>
    <w:tbl>
      <w:tblPr>
        <w:tblStyle w:val="TableGrid"/>
        <w:tblW w:w="0" w:type="auto"/>
        <w:tblLook w:val="04A0" w:firstRow="1" w:lastRow="0" w:firstColumn="1" w:lastColumn="0" w:noHBand="0" w:noVBand="1"/>
      </w:tblPr>
      <w:tblGrid>
        <w:gridCol w:w="1668"/>
        <w:gridCol w:w="7254"/>
      </w:tblGrid>
      <w:tr w:rsidR="00F479C4" w:rsidTr="003F76BD">
        <w:tc>
          <w:tcPr>
            <w:tcW w:w="8922" w:type="dxa"/>
            <w:gridSpan w:val="2"/>
            <w:shd w:val="clear" w:color="auto" w:fill="9CC2E5" w:themeFill="accent1" w:themeFillTint="99"/>
          </w:tcPr>
          <w:p w:rsidR="00F479C4" w:rsidRPr="00A26651" w:rsidRDefault="00F479C4" w:rsidP="00F479C4">
            <w:pPr>
              <w:rPr>
                <w:rFonts w:hint="eastAsia"/>
                <w:b/>
              </w:rPr>
            </w:pPr>
            <w:r w:rsidRPr="00A26651">
              <w:rPr>
                <w:b/>
              </w:rPr>
              <w:t>_</w:t>
            </w:r>
            <w:r>
              <w:rPr>
                <w:b/>
              </w:rPr>
              <w:t>eventsVector</w:t>
            </w:r>
          </w:p>
        </w:tc>
      </w:tr>
      <w:tr w:rsidR="00F479C4" w:rsidTr="003F76BD">
        <w:tc>
          <w:tcPr>
            <w:tcW w:w="1668" w:type="dxa"/>
          </w:tcPr>
          <w:p w:rsidR="00F479C4" w:rsidRPr="00A26651" w:rsidRDefault="00F479C4" w:rsidP="003F76BD">
            <w:pPr>
              <w:rPr>
                <w:rFonts w:hint="eastAsia"/>
                <w:b/>
              </w:rPr>
            </w:pPr>
            <w:r w:rsidRPr="00A26651">
              <w:rPr>
                <w:b/>
              </w:rPr>
              <w:t>Zasięg</w:t>
            </w:r>
          </w:p>
        </w:tc>
        <w:tc>
          <w:tcPr>
            <w:tcW w:w="7254" w:type="dxa"/>
          </w:tcPr>
          <w:p w:rsidR="00F479C4" w:rsidRDefault="00F479C4" w:rsidP="00F479C4">
            <w:pPr>
              <w:jc w:val="both"/>
              <w:rPr>
                <w:rFonts w:hint="eastAsia"/>
              </w:rPr>
            </w:pPr>
            <w:proofErr w:type="gramStart"/>
            <w:r>
              <w:rPr>
                <w:rFonts w:hint="eastAsia"/>
              </w:rPr>
              <w:t>p</w:t>
            </w:r>
            <w:r>
              <w:t>rivate</w:t>
            </w:r>
            <w:proofErr w:type="gramEnd"/>
            <w:r>
              <w:t xml:space="preserve"> static</w:t>
            </w:r>
          </w:p>
        </w:tc>
      </w:tr>
      <w:tr w:rsidR="00F479C4" w:rsidTr="003F76BD">
        <w:tc>
          <w:tcPr>
            <w:tcW w:w="1668" w:type="dxa"/>
          </w:tcPr>
          <w:p w:rsidR="00F479C4" w:rsidRPr="00A26651" w:rsidRDefault="00F479C4" w:rsidP="003F76BD">
            <w:pPr>
              <w:rPr>
                <w:rFonts w:hint="eastAsia"/>
                <w:b/>
              </w:rPr>
            </w:pPr>
            <w:r>
              <w:rPr>
                <w:b/>
              </w:rPr>
              <w:t>Typ</w:t>
            </w:r>
          </w:p>
        </w:tc>
        <w:tc>
          <w:tcPr>
            <w:tcW w:w="7254" w:type="dxa"/>
          </w:tcPr>
          <w:p w:rsidR="00F479C4" w:rsidRDefault="00F479C4" w:rsidP="00F479C4">
            <w:pPr>
              <w:jc w:val="both"/>
              <w:rPr>
                <w:rFonts w:hint="eastAsia"/>
              </w:rPr>
            </w:pPr>
            <w:r w:rsidRPr="00F479C4">
              <w:rPr>
                <w:rFonts w:hint="eastAsia"/>
              </w:rPr>
              <w:t>std</w:t>
            </w:r>
            <w:proofErr w:type="gramStart"/>
            <w:r w:rsidRPr="00F479C4">
              <w:rPr>
                <w:rFonts w:hint="eastAsia"/>
              </w:rPr>
              <w:t>::vector</w:t>
            </w:r>
            <w:proofErr w:type="gramEnd"/>
            <w:r w:rsidRPr="00F479C4">
              <w:rPr>
                <w:rFonts w:hint="eastAsia"/>
              </w:rPr>
              <w:t>&lt;CEventResult*&gt;*</w:t>
            </w:r>
          </w:p>
        </w:tc>
      </w:tr>
      <w:tr w:rsidR="00F479C4" w:rsidTr="003F76BD">
        <w:tc>
          <w:tcPr>
            <w:tcW w:w="1668" w:type="dxa"/>
          </w:tcPr>
          <w:p w:rsidR="00F479C4" w:rsidRPr="00A26651" w:rsidRDefault="00F479C4" w:rsidP="003F76BD">
            <w:pPr>
              <w:rPr>
                <w:rFonts w:hint="eastAsia"/>
                <w:b/>
              </w:rPr>
            </w:pPr>
            <w:r w:rsidRPr="00A26651">
              <w:rPr>
                <w:b/>
              </w:rPr>
              <w:t>Opis</w:t>
            </w:r>
          </w:p>
        </w:tc>
        <w:tc>
          <w:tcPr>
            <w:tcW w:w="7254" w:type="dxa"/>
          </w:tcPr>
          <w:p w:rsidR="00F479C4" w:rsidRDefault="00F479C4" w:rsidP="00F479C4">
            <w:pPr>
              <w:jc w:val="both"/>
              <w:rPr>
                <w:rFonts w:hint="eastAsia"/>
              </w:rPr>
            </w:pPr>
            <w:r>
              <w:t>Wskaźnik na wektor przechowywujący wskaźniki za obiekty CEventResult. Gdy prowadzony jest pomiar, w</w:t>
            </w:r>
            <w:r w:rsidR="00D36F45">
              <w:t>skazywany wektor zawiera zbiór odpowiadający aktualnie mierzonym zdarzeniom. Po zakończeniu pomiarów do wektora wpisywanie są wyniki.</w:t>
            </w:r>
          </w:p>
        </w:tc>
      </w:tr>
    </w:tbl>
    <w:p w:rsidR="00F479C4" w:rsidRPr="00A26651" w:rsidRDefault="00F479C4" w:rsidP="00F479C4">
      <w:pPr>
        <w:rPr>
          <w:rFonts w:hint="eastAsia"/>
        </w:rPr>
      </w:pPr>
    </w:p>
    <w:p w:rsidR="00F479C4" w:rsidRDefault="00F479C4" w:rsidP="00F479C4">
      <w:pPr>
        <w:pStyle w:val="Heading4"/>
        <w:numPr>
          <w:ilvl w:val="3"/>
          <w:numId w:val="1"/>
        </w:numPr>
        <w:spacing w:after="240"/>
      </w:pPr>
      <w:bookmarkStart w:id="43" w:name="_Toc429925504"/>
      <w:r>
        <w:t>Funkcje i metody</w:t>
      </w:r>
      <w:bookmarkEnd w:id="43"/>
    </w:p>
    <w:tbl>
      <w:tblPr>
        <w:tblStyle w:val="TableGrid"/>
        <w:tblW w:w="0" w:type="auto"/>
        <w:tblLook w:val="04A0" w:firstRow="1" w:lastRow="0" w:firstColumn="1" w:lastColumn="0" w:noHBand="0" w:noVBand="1"/>
      </w:tblPr>
      <w:tblGrid>
        <w:gridCol w:w="1668"/>
        <w:gridCol w:w="7254"/>
      </w:tblGrid>
      <w:tr w:rsidR="00F479C4" w:rsidRPr="00A26651" w:rsidTr="003F76BD">
        <w:tc>
          <w:tcPr>
            <w:tcW w:w="8922" w:type="dxa"/>
            <w:gridSpan w:val="2"/>
            <w:shd w:val="clear" w:color="auto" w:fill="9CC2E5" w:themeFill="accent1" w:themeFillTint="99"/>
          </w:tcPr>
          <w:p w:rsidR="00F479C4" w:rsidRPr="00A26651" w:rsidRDefault="002D2496" w:rsidP="003F76BD">
            <w:pPr>
              <w:rPr>
                <w:rFonts w:hint="eastAsia"/>
                <w:b/>
              </w:rPr>
            </w:pPr>
            <w:r>
              <w:rPr>
                <w:b/>
              </w:rPr>
              <w:t>Start</w:t>
            </w:r>
            <w:r w:rsidR="00F479C4">
              <w:rPr>
                <w:b/>
              </w:rPr>
              <w:t>(</w:t>
            </w:r>
            <w:r>
              <w:rPr>
                <w:b/>
              </w:rPr>
              <w:t>…</w:t>
            </w:r>
            <w:r w:rsidR="00F479C4">
              <w:rPr>
                <w:b/>
              </w:rPr>
              <w:t>)</w:t>
            </w:r>
          </w:p>
        </w:tc>
      </w:tr>
      <w:tr w:rsidR="00F479C4" w:rsidTr="003F76BD">
        <w:tc>
          <w:tcPr>
            <w:tcW w:w="1668" w:type="dxa"/>
          </w:tcPr>
          <w:p w:rsidR="00F479C4" w:rsidRPr="00A26651" w:rsidRDefault="00F479C4" w:rsidP="003F76BD">
            <w:pPr>
              <w:rPr>
                <w:rFonts w:hint="eastAsia"/>
                <w:b/>
              </w:rPr>
            </w:pPr>
            <w:r w:rsidRPr="00A26651">
              <w:rPr>
                <w:b/>
              </w:rPr>
              <w:t>Zasięg</w:t>
            </w:r>
          </w:p>
        </w:tc>
        <w:tc>
          <w:tcPr>
            <w:tcW w:w="7254" w:type="dxa"/>
          </w:tcPr>
          <w:p w:rsidR="00F479C4" w:rsidRDefault="002D2496" w:rsidP="003F76BD">
            <w:pPr>
              <w:jc w:val="both"/>
              <w:rPr>
                <w:rFonts w:hint="eastAsia"/>
              </w:rPr>
            </w:pPr>
            <w:proofErr w:type="gramStart"/>
            <w:r>
              <w:t>public</w:t>
            </w:r>
            <w:proofErr w:type="gramEnd"/>
            <w:r>
              <w:t xml:space="preserve"> static</w:t>
            </w:r>
          </w:p>
        </w:tc>
      </w:tr>
      <w:tr w:rsidR="00F479C4" w:rsidTr="003F76BD">
        <w:tc>
          <w:tcPr>
            <w:tcW w:w="1668" w:type="dxa"/>
          </w:tcPr>
          <w:p w:rsidR="00F479C4" w:rsidRPr="00A26651" w:rsidRDefault="00F479C4" w:rsidP="003F76BD">
            <w:pPr>
              <w:rPr>
                <w:rFonts w:hint="eastAsia"/>
                <w:b/>
              </w:rPr>
            </w:pPr>
            <w:r>
              <w:rPr>
                <w:b/>
              </w:rPr>
              <w:t>Zwracany typ</w:t>
            </w:r>
          </w:p>
        </w:tc>
        <w:tc>
          <w:tcPr>
            <w:tcW w:w="7254" w:type="dxa"/>
          </w:tcPr>
          <w:p w:rsidR="00F479C4" w:rsidRDefault="002D2496" w:rsidP="003F76BD">
            <w:pPr>
              <w:jc w:val="both"/>
              <w:rPr>
                <w:rFonts w:hint="eastAsia"/>
              </w:rPr>
            </w:pPr>
            <w:proofErr w:type="gramStart"/>
            <w:r>
              <w:t>bool</w:t>
            </w:r>
            <w:proofErr w:type="gramEnd"/>
          </w:p>
        </w:tc>
      </w:tr>
      <w:tr w:rsidR="00F479C4" w:rsidTr="003F76BD">
        <w:tc>
          <w:tcPr>
            <w:tcW w:w="1668" w:type="dxa"/>
          </w:tcPr>
          <w:p w:rsidR="00F479C4" w:rsidRDefault="00F479C4" w:rsidP="003F76BD">
            <w:pPr>
              <w:rPr>
                <w:rFonts w:hint="eastAsia"/>
                <w:b/>
              </w:rPr>
            </w:pPr>
            <w:r>
              <w:rPr>
                <w:b/>
              </w:rPr>
              <w:t>Parametry</w:t>
            </w:r>
          </w:p>
        </w:tc>
        <w:tc>
          <w:tcPr>
            <w:tcW w:w="7254" w:type="dxa"/>
          </w:tcPr>
          <w:p w:rsidR="00F479C4" w:rsidRDefault="002D2496" w:rsidP="002D2496">
            <w:pPr>
              <w:pStyle w:val="ListParagraph"/>
              <w:numPr>
                <w:ilvl w:val="0"/>
                <w:numId w:val="11"/>
              </w:numPr>
              <w:ind w:left="317" w:hanging="284"/>
              <w:jc w:val="both"/>
              <w:rPr>
                <w:rFonts w:hint="eastAsia"/>
              </w:rPr>
            </w:pPr>
            <w:r w:rsidRPr="002D2496">
              <w:rPr>
                <w:rFonts w:hint="eastAsia"/>
              </w:rPr>
              <w:t>std</w:t>
            </w:r>
            <w:proofErr w:type="gramStart"/>
            <w:r w:rsidRPr="002D2496">
              <w:rPr>
                <w:rFonts w:hint="eastAsia"/>
              </w:rPr>
              <w:t>::vector</w:t>
            </w:r>
            <w:proofErr w:type="gramEnd"/>
            <w:r w:rsidRPr="002D2496">
              <w:rPr>
                <w:rFonts w:hint="eastAsia"/>
              </w:rPr>
              <w:t>&lt;CEventInfo*&gt;* events</w:t>
            </w:r>
          </w:p>
          <w:p w:rsidR="002D2496" w:rsidRDefault="002D2496" w:rsidP="002D2496">
            <w:pPr>
              <w:pStyle w:val="ListParagraph"/>
              <w:ind w:left="317"/>
              <w:jc w:val="both"/>
              <w:rPr>
                <w:rFonts w:hint="eastAsia"/>
              </w:rPr>
            </w:pPr>
            <w:r>
              <w:t>Wkaźnik na wektor z informacjami o zdarzeniach, które mają podlegać pomiarowi.</w:t>
            </w:r>
          </w:p>
        </w:tc>
      </w:tr>
      <w:tr w:rsidR="00F479C4" w:rsidTr="003F76BD">
        <w:tc>
          <w:tcPr>
            <w:tcW w:w="1668" w:type="dxa"/>
          </w:tcPr>
          <w:p w:rsidR="00F479C4" w:rsidRPr="00A26651" w:rsidRDefault="00F479C4" w:rsidP="003F76BD">
            <w:pPr>
              <w:rPr>
                <w:rFonts w:hint="eastAsia"/>
                <w:b/>
              </w:rPr>
            </w:pPr>
            <w:r w:rsidRPr="00A26651">
              <w:rPr>
                <w:b/>
              </w:rPr>
              <w:t>Opis</w:t>
            </w:r>
          </w:p>
        </w:tc>
        <w:tc>
          <w:tcPr>
            <w:tcW w:w="7254" w:type="dxa"/>
          </w:tcPr>
          <w:p w:rsidR="00F479C4" w:rsidRDefault="002D2496" w:rsidP="003F76BD">
            <w:pPr>
              <w:jc w:val="both"/>
              <w:rPr>
                <w:rFonts w:hint="eastAsia"/>
              </w:rPr>
            </w:pPr>
            <w:r>
              <w:t xml:space="preserve">Funkcja tworzy w PAPI EventSet ze zdarzeniami zawartymi w wektorze </w:t>
            </w:r>
            <w:r w:rsidRPr="002D2496">
              <w:rPr>
                <w:i/>
              </w:rPr>
              <w:t>events</w:t>
            </w:r>
            <w:r>
              <w:t xml:space="preserve">. Generuje również dla każdego z obiektów wskazywanego przez wektor </w:t>
            </w:r>
            <w:r w:rsidRPr="002D2496">
              <w:rPr>
                <w:i/>
              </w:rPr>
              <w:t>events</w:t>
            </w:r>
            <w:r>
              <w:t xml:space="preserve"> odpowiadający mu obiekt CEventResult, do którego później zostanie wpisany wynik pomiaru.</w:t>
            </w:r>
          </w:p>
          <w:p w:rsidR="002D2496" w:rsidRPr="002D2496" w:rsidRDefault="002D2496" w:rsidP="003F76BD">
            <w:pPr>
              <w:jc w:val="both"/>
              <w:rPr>
                <w:rFonts w:hint="eastAsia"/>
              </w:rPr>
            </w:pPr>
            <w:r>
              <w:t xml:space="preserve">Utworzony EventSet zapisywany jest w polu </w:t>
            </w:r>
            <w:r>
              <w:rPr>
                <w:i/>
              </w:rPr>
              <w:t>_eventSet</w:t>
            </w:r>
            <w:r>
              <w:t xml:space="preserve">, wygenerowane obiekty przechowywane są w wektorze </w:t>
            </w:r>
            <w:r w:rsidRPr="002D2496">
              <w:rPr>
                <w:i/>
              </w:rPr>
              <w:t>_eventsVector</w:t>
            </w:r>
            <w:r>
              <w:t xml:space="preserve">, a flaga </w:t>
            </w:r>
            <w:r>
              <w:rPr>
                <w:i/>
              </w:rPr>
              <w:t>_isCounting</w:t>
            </w:r>
            <w:r>
              <w:t xml:space="preserve"> zostaje ustawiona na true.</w:t>
            </w:r>
          </w:p>
        </w:tc>
      </w:tr>
      <w:tr w:rsidR="00394CE7" w:rsidTr="003F76BD">
        <w:tc>
          <w:tcPr>
            <w:tcW w:w="1668" w:type="dxa"/>
          </w:tcPr>
          <w:p w:rsidR="00394CE7" w:rsidRPr="00A26651" w:rsidRDefault="00394CE7" w:rsidP="00394CE7">
            <w:pPr>
              <w:rPr>
                <w:rFonts w:hint="eastAsia"/>
                <w:b/>
              </w:rPr>
            </w:pPr>
            <w:r>
              <w:rPr>
                <w:b/>
              </w:rPr>
              <w:t>Wynik</w:t>
            </w:r>
          </w:p>
        </w:tc>
        <w:tc>
          <w:tcPr>
            <w:tcW w:w="7254" w:type="dxa"/>
          </w:tcPr>
          <w:p w:rsidR="00394CE7" w:rsidRDefault="00394CE7" w:rsidP="00394CE7">
            <w:pPr>
              <w:jc w:val="both"/>
              <w:rPr>
                <w:rFonts w:hint="eastAsia"/>
              </w:rPr>
            </w:pPr>
            <w:r>
              <w:t>Informacja o poprawności uruchomienia pomiarów:</w:t>
            </w:r>
          </w:p>
          <w:p w:rsidR="00394CE7" w:rsidRDefault="00394CE7" w:rsidP="00394CE7">
            <w:pPr>
              <w:pStyle w:val="ListParagraph"/>
              <w:numPr>
                <w:ilvl w:val="0"/>
                <w:numId w:val="11"/>
              </w:numPr>
              <w:ind w:left="317" w:hanging="284"/>
              <w:jc w:val="both"/>
              <w:rPr>
                <w:rFonts w:hint="eastAsia"/>
              </w:rPr>
            </w:pPr>
            <w:proofErr w:type="gramStart"/>
            <w:r>
              <w:t>true – gdy</w:t>
            </w:r>
            <w:proofErr w:type="gramEnd"/>
            <w:r>
              <w:t xml:space="preserve"> pomiary zostały uruchomione prawidłowo.</w:t>
            </w:r>
          </w:p>
          <w:p w:rsidR="00394CE7" w:rsidRDefault="00394CE7" w:rsidP="00394CE7">
            <w:pPr>
              <w:pStyle w:val="ListParagraph"/>
              <w:numPr>
                <w:ilvl w:val="0"/>
                <w:numId w:val="11"/>
              </w:numPr>
              <w:ind w:left="317" w:hanging="284"/>
              <w:jc w:val="both"/>
              <w:rPr>
                <w:rFonts w:hint="eastAsia"/>
              </w:rPr>
            </w:pPr>
            <w:proofErr w:type="gramStart"/>
            <w:r>
              <w:t>false – gdy</w:t>
            </w:r>
            <w:proofErr w:type="gramEnd"/>
            <w:r>
              <w:t xml:space="preserve"> podczas uruchamiania pomiarów wystąpił błąd</w:t>
            </w:r>
            <w:r w:rsidR="00001085">
              <w:t xml:space="preserve"> lub gdy jakiś pomiar jest już prowadzony.</w:t>
            </w:r>
          </w:p>
        </w:tc>
      </w:tr>
    </w:tbl>
    <w:p w:rsidR="00F479C4" w:rsidRDefault="00F479C4" w:rsidP="00F479C4">
      <w:pPr>
        <w:rPr>
          <w:rFonts w:hint="eastAsia"/>
        </w:rPr>
      </w:pPr>
    </w:p>
    <w:tbl>
      <w:tblPr>
        <w:tblStyle w:val="TableGrid"/>
        <w:tblW w:w="0" w:type="auto"/>
        <w:tblLook w:val="04A0" w:firstRow="1" w:lastRow="0" w:firstColumn="1" w:lastColumn="0" w:noHBand="0" w:noVBand="1"/>
      </w:tblPr>
      <w:tblGrid>
        <w:gridCol w:w="1668"/>
        <w:gridCol w:w="7254"/>
      </w:tblGrid>
      <w:tr w:rsidR="00D36F45" w:rsidRPr="00A26651" w:rsidTr="003F76BD">
        <w:tc>
          <w:tcPr>
            <w:tcW w:w="8922" w:type="dxa"/>
            <w:gridSpan w:val="2"/>
            <w:shd w:val="clear" w:color="auto" w:fill="9CC2E5" w:themeFill="accent1" w:themeFillTint="99"/>
          </w:tcPr>
          <w:p w:rsidR="00D36F45" w:rsidRPr="00A26651" w:rsidRDefault="002D2496" w:rsidP="003F76BD">
            <w:pPr>
              <w:rPr>
                <w:rFonts w:hint="eastAsia"/>
                <w:b/>
              </w:rPr>
            </w:pPr>
            <w:r>
              <w:rPr>
                <w:b/>
              </w:rPr>
              <w:t>Stop</w:t>
            </w:r>
            <w:r w:rsidR="00D36F45">
              <w:rPr>
                <w:b/>
              </w:rPr>
              <w:t>()</w:t>
            </w:r>
          </w:p>
        </w:tc>
      </w:tr>
      <w:tr w:rsidR="00D36F45" w:rsidTr="003F76BD">
        <w:tc>
          <w:tcPr>
            <w:tcW w:w="1668" w:type="dxa"/>
          </w:tcPr>
          <w:p w:rsidR="00D36F45" w:rsidRPr="00A26651" w:rsidRDefault="00D36F45" w:rsidP="003F76BD">
            <w:pPr>
              <w:rPr>
                <w:rFonts w:hint="eastAsia"/>
                <w:b/>
              </w:rPr>
            </w:pPr>
            <w:r w:rsidRPr="00A26651">
              <w:rPr>
                <w:b/>
              </w:rPr>
              <w:lastRenderedPageBreak/>
              <w:t>Zasięg</w:t>
            </w:r>
          </w:p>
        </w:tc>
        <w:tc>
          <w:tcPr>
            <w:tcW w:w="7254" w:type="dxa"/>
          </w:tcPr>
          <w:p w:rsidR="00D36F45" w:rsidRDefault="00001085" w:rsidP="003F76BD">
            <w:pPr>
              <w:jc w:val="both"/>
              <w:rPr>
                <w:rFonts w:hint="eastAsia"/>
              </w:rPr>
            </w:pPr>
            <w:proofErr w:type="gramStart"/>
            <w:r>
              <w:t>public</w:t>
            </w:r>
            <w:proofErr w:type="gramEnd"/>
            <w:r>
              <w:t xml:space="preserve"> static</w:t>
            </w:r>
          </w:p>
        </w:tc>
      </w:tr>
      <w:tr w:rsidR="00D36F45" w:rsidTr="003F76BD">
        <w:tc>
          <w:tcPr>
            <w:tcW w:w="1668" w:type="dxa"/>
          </w:tcPr>
          <w:p w:rsidR="00D36F45" w:rsidRPr="00A26651" w:rsidRDefault="00D36F45" w:rsidP="003F76BD">
            <w:pPr>
              <w:rPr>
                <w:rFonts w:hint="eastAsia"/>
                <w:b/>
              </w:rPr>
            </w:pPr>
            <w:r>
              <w:rPr>
                <w:b/>
              </w:rPr>
              <w:t>Zwracany typ</w:t>
            </w:r>
          </w:p>
        </w:tc>
        <w:tc>
          <w:tcPr>
            <w:tcW w:w="7254" w:type="dxa"/>
          </w:tcPr>
          <w:p w:rsidR="00D36F45" w:rsidRDefault="00040F33" w:rsidP="003F76BD">
            <w:pPr>
              <w:jc w:val="both"/>
              <w:rPr>
                <w:rFonts w:hint="eastAsia"/>
              </w:rPr>
            </w:pPr>
            <w:proofErr w:type="gramStart"/>
            <w:r w:rsidRPr="00040F33">
              <w:rPr>
                <w:rFonts w:hint="eastAsia"/>
              </w:rPr>
              <w:t>vector</w:t>
            </w:r>
            <w:proofErr w:type="gramEnd"/>
            <w:r w:rsidRPr="00040F33">
              <w:rPr>
                <w:rFonts w:hint="eastAsia"/>
              </w:rPr>
              <w:t>&lt;CEventResult*&gt;*</w:t>
            </w:r>
          </w:p>
        </w:tc>
      </w:tr>
      <w:tr w:rsidR="00D36F45" w:rsidTr="003F76BD">
        <w:tc>
          <w:tcPr>
            <w:tcW w:w="1668" w:type="dxa"/>
          </w:tcPr>
          <w:p w:rsidR="00D36F45" w:rsidRDefault="00D36F45" w:rsidP="003F76BD">
            <w:pPr>
              <w:rPr>
                <w:rFonts w:hint="eastAsia"/>
                <w:b/>
              </w:rPr>
            </w:pPr>
            <w:r>
              <w:rPr>
                <w:b/>
              </w:rPr>
              <w:t>Parametry</w:t>
            </w:r>
          </w:p>
        </w:tc>
        <w:tc>
          <w:tcPr>
            <w:tcW w:w="7254" w:type="dxa"/>
          </w:tcPr>
          <w:p w:rsidR="00D36F45" w:rsidRDefault="00D36F45" w:rsidP="003F76BD">
            <w:pPr>
              <w:jc w:val="both"/>
              <w:rPr>
                <w:rFonts w:hint="eastAsia"/>
              </w:rPr>
            </w:pPr>
            <w:r>
              <w:t>Brak.</w:t>
            </w:r>
          </w:p>
        </w:tc>
      </w:tr>
      <w:tr w:rsidR="00040F33" w:rsidTr="003F76BD">
        <w:tc>
          <w:tcPr>
            <w:tcW w:w="1668" w:type="dxa"/>
          </w:tcPr>
          <w:p w:rsidR="00040F33" w:rsidRPr="00A26651" w:rsidRDefault="00040F33" w:rsidP="00040F33">
            <w:pPr>
              <w:rPr>
                <w:rFonts w:hint="eastAsia"/>
                <w:b/>
              </w:rPr>
            </w:pPr>
            <w:r w:rsidRPr="00A26651">
              <w:rPr>
                <w:b/>
              </w:rPr>
              <w:t>Opis</w:t>
            </w:r>
          </w:p>
        </w:tc>
        <w:tc>
          <w:tcPr>
            <w:tcW w:w="7254" w:type="dxa"/>
          </w:tcPr>
          <w:p w:rsidR="00040F33" w:rsidRPr="00040F33" w:rsidRDefault="00040F33" w:rsidP="00040F33">
            <w:pPr>
              <w:jc w:val="both"/>
              <w:rPr>
                <w:rFonts w:hint="eastAsia"/>
              </w:rPr>
            </w:pPr>
            <w:r>
              <w:t xml:space="preserve">Kończy w PAPI pomiar zdarzeń z EventSet’u </w:t>
            </w:r>
            <w:r>
              <w:rPr>
                <w:i/>
              </w:rPr>
              <w:t>_eventSet</w:t>
            </w:r>
            <w:r>
              <w:t xml:space="preserve">, po czym przyporządkowuje wyniki odpowiednim obiektom w wektorze </w:t>
            </w:r>
            <w:r w:rsidRPr="00040F33">
              <w:rPr>
                <w:i/>
              </w:rPr>
              <w:t>_eventsVector</w:t>
            </w:r>
            <w:r>
              <w:t xml:space="preserve"> i zwraca go.</w:t>
            </w:r>
          </w:p>
        </w:tc>
      </w:tr>
      <w:tr w:rsidR="00040F33" w:rsidTr="003F76BD">
        <w:tc>
          <w:tcPr>
            <w:tcW w:w="1668" w:type="dxa"/>
          </w:tcPr>
          <w:p w:rsidR="00040F33" w:rsidRPr="00A26651" w:rsidRDefault="00040F33" w:rsidP="00040F33">
            <w:pPr>
              <w:rPr>
                <w:rFonts w:hint="eastAsia"/>
                <w:b/>
              </w:rPr>
            </w:pPr>
            <w:r>
              <w:rPr>
                <w:b/>
              </w:rPr>
              <w:t>Wynik</w:t>
            </w:r>
          </w:p>
        </w:tc>
        <w:tc>
          <w:tcPr>
            <w:tcW w:w="7254" w:type="dxa"/>
          </w:tcPr>
          <w:p w:rsidR="00040F33" w:rsidRDefault="00040F33" w:rsidP="00040F33">
            <w:pPr>
              <w:jc w:val="both"/>
              <w:rPr>
                <w:rFonts w:hint="eastAsia"/>
              </w:rPr>
            </w:pPr>
            <w:r>
              <w:t>Wektor wskaźników na obiekty CEventResult zawierające wyniki przeprowadzonych pomiarów. NULL w przypadku błędu podczas zbierania wyników.</w:t>
            </w:r>
          </w:p>
        </w:tc>
      </w:tr>
    </w:tbl>
    <w:p w:rsidR="00D36F45" w:rsidRDefault="00D36F45" w:rsidP="00F479C4">
      <w:pPr>
        <w:rPr>
          <w:rFonts w:hint="eastAsia"/>
        </w:rPr>
      </w:pPr>
    </w:p>
    <w:p w:rsidR="00091ABF" w:rsidRDefault="00091ABF" w:rsidP="00091ABF">
      <w:pPr>
        <w:pStyle w:val="Heading3"/>
        <w:numPr>
          <w:ilvl w:val="2"/>
          <w:numId w:val="1"/>
        </w:numPr>
        <w:spacing w:after="240"/>
      </w:pPr>
      <w:bookmarkStart w:id="44" w:name="_Toc429925505"/>
      <w:r>
        <w:t>Klasa CComponentInfo</w:t>
      </w:r>
      <w:bookmarkEnd w:id="44"/>
    </w:p>
    <w:p w:rsidR="00091ABF" w:rsidRDefault="00091ABF" w:rsidP="00091ABF">
      <w:pPr>
        <w:pStyle w:val="Heading4"/>
        <w:numPr>
          <w:ilvl w:val="3"/>
          <w:numId w:val="1"/>
        </w:numPr>
        <w:spacing w:after="240"/>
      </w:pPr>
      <w:bookmarkStart w:id="45" w:name="_Toc429925506"/>
      <w:r>
        <w:t>Opis</w:t>
      </w:r>
      <w:bookmarkEnd w:id="45"/>
    </w:p>
    <w:p w:rsidR="00091ABF" w:rsidRDefault="00091ABF" w:rsidP="00F37AE7">
      <w:pPr>
        <w:spacing w:after="240"/>
        <w:jc w:val="both"/>
        <w:rPr>
          <w:rFonts w:hint="eastAsia"/>
        </w:rPr>
      </w:pPr>
      <w:r>
        <w:t>Klasa opisująca pojedynczy k</w:t>
      </w:r>
      <w:r w:rsidR="003453C7">
        <w:t>omponent wchodzący w skład PAPI.</w:t>
      </w:r>
    </w:p>
    <w:p w:rsidR="00091ABF" w:rsidRDefault="00091ABF" w:rsidP="005A53F3">
      <w:pPr>
        <w:pStyle w:val="Heading4"/>
        <w:numPr>
          <w:ilvl w:val="3"/>
          <w:numId w:val="1"/>
        </w:numPr>
        <w:spacing w:after="240"/>
      </w:pPr>
      <w:bookmarkStart w:id="46" w:name="_Toc429925507"/>
      <w:r>
        <w:t>Pola</w:t>
      </w:r>
      <w:bookmarkEnd w:id="46"/>
    </w:p>
    <w:tbl>
      <w:tblPr>
        <w:tblStyle w:val="TableGrid"/>
        <w:tblW w:w="0" w:type="auto"/>
        <w:tblLook w:val="04A0" w:firstRow="1" w:lastRow="0" w:firstColumn="1" w:lastColumn="0" w:noHBand="0" w:noVBand="1"/>
      </w:tblPr>
      <w:tblGrid>
        <w:gridCol w:w="1668"/>
        <w:gridCol w:w="7254"/>
      </w:tblGrid>
      <w:tr w:rsidR="005A53F3" w:rsidRPr="00A26651" w:rsidTr="003F76BD">
        <w:tc>
          <w:tcPr>
            <w:tcW w:w="8922" w:type="dxa"/>
            <w:gridSpan w:val="2"/>
            <w:shd w:val="clear" w:color="auto" w:fill="9CC2E5" w:themeFill="accent1" w:themeFillTint="99"/>
          </w:tcPr>
          <w:p w:rsidR="005A53F3" w:rsidRPr="00A26651" w:rsidRDefault="005A53F3" w:rsidP="003F76BD">
            <w:pPr>
              <w:rPr>
                <w:rFonts w:hint="eastAsia"/>
                <w:b/>
              </w:rPr>
            </w:pPr>
            <w:r>
              <w:rPr>
                <w:b/>
              </w:rPr>
              <w:t>_name</w:t>
            </w:r>
          </w:p>
        </w:tc>
      </w:tr>
      <w:tr w:rsidR="005A53F3" w:rsidTr="003F76BD">
        <w:tc>
          <w:tcPr>
            <w:tcW w:w="1668" w:type="dxa"/>
          </w:tcPr>
          <w:p w:rsidR="005A53F3" w:rsidRPr="00A26651" w:rsidRDefault="005A53F3" w:rsidP="003F76BD">
            <w:pPr>
              <w:rPr>
                <w:rFonts w:hint="eastAsia"/>
                <w:b/>
              </w:rPr>
            </w:pPr>
            <w:r w:rsidRPr="00A26651">
              <w:rPr>
                <w:b/>
              </w:rPr>
              <w:t>Zasięg</w:t>
            </w:r>
          </w:p>
        </w:tc>
        <w:tc>
          <w:tcPr>
            <w:tcW w:w="7254" w:type="dxa"/>
          </w:tcPr>
          <w:p w:rsidR="005A53F3" w:rsidRDefault="005A53F3" w:rsidP="005A53F3">
            <w:pPr>
              <w:jc w:val="both"/>
              <w:rPr>
                <w:rFonts w:hint="eastAsia"/>
              </w:rPr>
            </w:pPr>
            <w:proofErr w:type="gramStart"/>
            <w:r>
              <w:rPr>
                <w:rFonts w:hint="eastAsia"/>
              </w:rPr>
              <w:t>p</w:t>
            </w:r>
            <w:r>
              <w:t>rivate</w:t>
            </w:r>
            <w:proofErr w:type="gramEnd"/>
          </w:p>
        </w:tc>
      </w:tr>
      <w:tr w:rsidR="005A53F3" w:rsidTr="003F76BD">
        <w:tc>
          <w:tcPr>
            <w:tcW w:w="1668" w:type="dxa"/>
          </w:tcPr>
          <w:p w:rsidR="005A53F3" w:rsidRPr="00A26651" w:rsidRDefault="005A53F3" w:rsidP="003F76BD">
            <w:pPr>
              <w:rPr>
                <w:rFonts w:hint="eastAsia"/>
                <w:b/>
              </w:rPr>
            </w:pPr>
            <w:r>
              <w:rPr>
                <w:b/>
              </w:rPr>
              <w:t>Typ</w:t>
            </w:r>
          </w:p>
        </w:tc>
        <w:tc>
          <w:tcPr>
            <w:tcW w:w="7254" w:type="dxa"/>
          </w:tcPr>
          <w:p w:rsidR="005A53F3" w:rsidRDefault="005A53F3" w:rsidP="005A53F3">
            <w:pPr>
              <w:jc w:val="both"/>
              <w:rPr>
                <w:rFonts w:hint="eastAsia"/>
              </w:rPr>
            </w:pPr>
            <w:r>
              <w:t>std</w:t>
            </w:r>
            <w:proofErr w:type="gramStart"/>
            <w:r>
              <w:t>::string</w:t>
            </w:r>
            <w:proofErr w:type="gramEnd"/>
          </w:p>
        </w:tc>
      </w:tr>
      <w:tr w:rsidR="005A53F3" w:rsidTr="003F76BD">
        <w:tc>
          <w:tcPr>
            <w:tcW w:w="1668" w:type="dxa"/>
          </w:tcPr>
          <w:p w:rsidR="005A53F3" w:rsidRPr="00A26651" w:rsidRDefault="005A53F3" w:rsidP="003F76BD">
            <w:pPr>
              <w:rPr>
                <w:rFonts w:hint="eastAsia"/>
                <w:b/>
              </w:rPr>
            </w:pPr>
            <w:r w:rsidRPr="00A26651">
              <w:rPr>
                <w:b/>
              </w:rPr>
              <w:t>Opis</w:t>
            </w:r>
          </w:p>
        </w:tc>
        <w:tc>
          <w:tcPr>
            <w:tcW w:w="7254" w:type="dxa"/>
          </w:tcPr>
          <w:p w:rsidR="005A53F3" w:rsidRDefault="005A53F3" w:rsidP="005A53F3">
            <w:pPr>
              <w:jc w:val="both"/>
              <w:rPr>
                <w:rFonts w:hint="eastAsia"/>
              </w:rPr>
            </w:pPr>
            <w:r>
              <w:t>Nazwa komponentu.</w:t>
            </w:r>
          </w:p>
        </w:tc>
      </w:tr>
    </w:tbl>
    <w:p w:rsidR="00091ABF" w:rsidRDefault="00091ABF" w:rsidP="00091ABF">
      <w:pPr>
        <w:rPr>
          <w:rFonts w:hint="eastAsia"/>
        </w:rPr>
      </w:pPr>
    </w:p>
    <w:tbl>
      <w:tblPr>
        <w:tblStyle w:val="TableGrid"/>
        <w:tblW w:w="0" w:type="auto"/>
        <w:tblLook w:val="04A0" w:firstRow="1" w:lastRow="0" w:firstColumn="1" w:lastColumn="0" w:noHBand="0" w:noVBand="1"/>
      </w:tblPr>
      <w:tblGrid>
        <w:gridCol w:w="1668"/>
        <w:gridCol w:w="7254"/>
      </w:tblGrid>
      <w:tr w:rsidR="005A53F3" w:rsidRPr="00A26651" w:rsidTr="003F76BD">
        <w:tc>
          <w:tcPr>
            <w:tcW w:w="8922" w:type="dxa"/>
            <w:gridSpan w:val="2"/>
            <w:shd w:val="clear" w:color="auto" w:fill="9CC2E5" w:themeFill="accent1" w:themeFillTint="99"/>
          </w:tcPr>
          <w:p w:rsidR="005A53F3" w:rsidRPr="00A26651" w:rsidRDefault="005A53F3" w:rsidP="005A53F3">
            <w:pPr>
              <w:rPr>
                <w:rFonts w:hint="eastAsia"/>
                <w:b/>
              </w:rPr>
            </w:pPr>
            <w:r w:rsidRPr="00A26651">
              <w:rPr>
                <w:b/>
              </w:rPr>
              <w:t>_</w:t>
            </w:r>
            <w:r>
              <w:rPr>
                <w:b/>
              </w:rPr>
              <w:t>events</w:t>
            </w:r>
          </w:p>
        </w:tc>
      </w:tr>
      <w:tr w:rsidR="005A53F3" w:rsidTr="003F76BD">
        <w:tc>
          <w:tcPr>
            <w:tcW w:w="1668" w:type="dxa"/>
          </w:tcPr>
          <w:p w:rsidR="005A53F3" w:rsidRPr="00A26651" w:rsidRDefault="005A53F3" w:rsidP="003F76BD">
            <w:pPr>
              <w:rPr>
                <w:rFonts w:hint="eastAsia"/>
                <w:b/>
              </w:rPr>
            </w:pPr>
            <w:r w:rsidRPr="00A26651">
              <w:rPr>
                <w:b/>
              </w:rPr>
              <w:t>Zasięg</w:t>
            </w:r>
          </w:p>
        </w:tc>
        <w:tc>
          <w:tcPr>
            <w:tcW w:w="7254" w:type="dxa"/>
          </w:tcPr>
          <w:p w:rsidR="005A53F3" w:rsidRDefault="005A53F3" w:rsidP="005A53F3">
            <w:pPr>
              <w:jc w:val="both"/>
              <w:rPr>
                <w:rFonts w:hint="eastAsia"/>
              </w:rPr>
            </w:pPr>
            <w:proofErr w:type="gramStart"/>
            <w:r>
              <w:rPr>
                <w:rFonts w:hint="eastAsia"/>
              </w:rPr>
              <w:t>p</w:t>
            </w:r>
            <w:r>
              <w:t>rivate</w:t>
            </w:r>
            <w:proofErr w:type="gramEnd"/>
          </w:p>
        </w:tc>
      </w:tr>
      <w:tr w:rsidR="005A53F3" w:rsidTr="003F76BD">
        <w:tc>
          <w:tcPr>
            <w:tcW w:w="1668" w:type="dxa"/>
          </w:tcPr>
          <w:p w:rsidR="005A53F3" w:rsidRPr="00A26651" w:rsidRDefault="005A53F3" w:rsidP="003F76BD">
            <w:pPr>
              <w:rPr>
                <w:rFonts w:hint="eastAsia"/>
                <w:b/>
              </w:rPr>
            </w:pPr>
            <w:r>
              <w:rPr>
                <w:b/>
              </w:rPr>
              <w:t>Typ</w:t>
            </w:r>
          </w:p>
        </w:tc>
        <w:tc>
          <w:tcPr>
            <w:tcW w:w="7254" w:type="dxa"/>
          </w:tcPr>
          <w:p w:rsidR="005A53F3" w:rsidRDefault="005A53F3" w:rsidP="005A53F3">
            <w:pPr>
              <w:jc w:val="both"/>
              <w:rPr>
                <w:rFonts w:hint="eastAsia"/>
              </w:rPr>
            </w:pPr>
            <w:r>
              <w:t>std</w:t>
            </w:r>
            <w:proofErr w:type="gramStart"/>
            <w:r>
              <w:t>::vector</w:t>
            </w:r>
            <w:proofErr w:type="gramEnd"/>
            <w:r>
              <w:t>&lt;CEventInfo*&gt;</w:t>
            </w:r>
          </w:p>
        </w:tc>
      </w:tr>
      <w:tr w:rsidR="005A53F3" w:rsidTr="00772EB2">
        <w:trPr>
          <w:trHeight w:val="247"/>
        </w:trPr>
        <w:tc>
          <w:tcPr>
            <w:tcW w:w="1668" w:type="dxa"/>
          </w:tcPr>
          <w:p w:rsidR="005A53F3" w:rsidRPr="00A26651" w:rsidRDefault="005A53F3" w:rsidP="003F76BD">
            <w:pPr>
              <w:rPr>
                <w:rFonts w:hint="eastAsia"/>
                <w:b/>
              </w:rPr>
            </w:pPr>
            <w:r w:rsidRPr="00A26651">
              <w:rPr>
                <w:b/>
              </w:rPr>
              <w:t>Opis</w:t>
            </w:r>
          </w:p>
        </w:tc>
        <w:tc>
          <w:tcPr>
            <w:tcW w:w="7254" w:type="dxa"/>
          </w:tcPr>
          <w:p w:rsidR="005A53F3" w:rsidRDefault="005A53F3" w:rsidP="005A53F3">
            <w:pPr>
              <w:jc w:val="both"/>
              <w:rPr>
                <w:rFonts w:hint="eastAsia"/>
              </w:rPr>
            </w:pPr>
            <w:r>
              <w:t>Wektor zawierający wskaźniki na obiekty niosące informacje o zdarzeniach wchodzących w skład danego komponentu.</w:t>
            </w:r>
          </w:p>
        </w:tc>
      </w:tr>
    </w:tbl>
    <w:p w:rsidR="005A53F3" w:rsidRDefault="005A53F3" w:rsidP="00091ABF">
      <w:pPr>
        <w:rPr>
          <w:rFonts w:hint="eastAsia"/>
        </w:rPr>
      </w:pPr>
    </w:p>
    <w:p w:rsidR="005A53F3" w:rsidRDefault="005A53F3" w:rsidP="005A53F3">
      <w:pPr>
        <w:pStyle w:val="Heading4"/>
        <w:numPr>
          <w:ilvl w:val="3"/>
          <w:numId w:val="1"/>
        </w:numPr>
        <w:spacing w:after="240"/>
      </w:pPr>
      <w:bookmarkStart w:id="47" w:name="_Toc429925508"/>
      <w:r>
        <w:t>Funkcje i metody</w:t>
      </w:r>
      <w:bookmarkEnd w:id="47"/>
    </w:p>
    <w:tbl>
      <w:tblPr>
        <w:tblStyle w:val="TableGrid"/>
        <w:tblW w:w="0" w:type="auto"/>
        <w:tblLook w:val="04A0" w:firstRow="1" w:lastRow="0" w:firstColumn="1" w:lastColumn="0" w:noHBand="0" w:noVBand="1"/>
      </w:tblPr>
      <w:tblGrid>
        <w:gridCol w:w="1668"/>
        <w:gridCol w:w="7254"/>
      </w:tblGrid>
      <w:tr w:rsidR="005A53F3" w:rsidRPr="00A26651" w:rsidTr="003F76BD">
        <w:tc>
          <w:tcPr>
            <w:tcW w:w="8922" w:type="dxa"/>
            <w:gridSpan w:val="2"/>
            <w:shd w:val="clear" w:color="auto" w:fill="9CC2E5" w:themeFill="accent1" w:themeFillTint="99"/>
          </w:tcPr>
          <w:p w:rsidR="005A53F3" w:rsidRPr="00A26651" w:rsidRDefault="005A53F3" w:rsidP="003F76BD">
            <w:pPr>
              <w:rPr>
                <w:rFonts w:hint="eastAsia"/>
                <w:b/>
              </w:rPr>
            </w:pPr>
            <w:r>
              <w:rPr>
                <w:b/>
              </w:rPr>
              <w:t>CComponentInfo(…)</w:t>
            </w:r>
          </w:p>
        </w:tc>
      </w:tr>
      <w:tr w:rsidR="005A53F3" w:rsidTr="003F76BD">
        <w:tc>
          <w:tcPr>
            <w:tcW w:w="1668" w:type="dxa"/>
          </w:tcPr>
          <w:p w:rsidR="005A53F3" w:rsidRPr="00A26651" w:rsidRDefault="005A53F3" w:rsidP="003F76BD">
            <w:pPr>
              <w:rPr>
                <w:rFonts w:hint="eastAsia"/>
                <w:b/>
              </w:rPr>
            </w:pPr>
            <w:r w:rsidRPr="00A26651">
              <w:rPr>
                <w:b/>
              </w:rPr>
              <w:t>Zasięg</w:t>
            </w:r>
          </w:p>
        </w:tc>
        <w:tc>
          <w:tcPr>
            <w:tcW w:w="7254" w:type="dxa"/>
          </w:tcPr>
          <w:p w:rsidR="005A53F3" w:rsidRDefault="005A53F3" w:rsidP="005A53F3">
            <w:pPr>
              <w:jc w:val="both"/>
              <w:rPr>
                <w:rFonts w:hint="eastAsia"/>
              </w:rPr>
            </w:pPr>
            <w:proofErr w:type="gramStart"/>
            <w:r>
              <w:t>public</w:t>
            </w:r>
            <w:proofErr w:type="gramEnd"/>
          </w:p>
        </w:tc>
      </w:tr>
      <w:tr w:rsidR="005A53F3" w:rsidTr="003F76BD">
        <w:tc>
          <w:tcPr>
            <w:tcW w:w="1668" w:type="dxa"/>
          </w:tcPr>
          <w:p w:rsidR="005A53F3" w:rsidRPr="00A26651" w:rsidRDefault="005A53F3" w:rsidP="003F76BD">
            <w:pPr>
              <w:rPr>
                <w:rFonts w:hint="eastAsia"/>
                <w:b/>
              </w:rPr>
            </w:pPr>
            <w:r>
              <w:rPr>
                <w:b/>
              </w:rPr>
              <w:t>Zwracany typ</w:t>
            </w:r>
          </w:p>
        </w:tc>
        <w:tc>
          <w:tcPr>
            <w:tcW w:w="7254" w:type="dxa"/>
          </w:tcPr>
          <w:p w:rsidR="005A53F3" w:rsidRDefault="005A53F3" w:rsidP="003F76BD">
            <w:pPr>
              <w:jc w:val="both"/>
              <w:rPr>
                <w:rFonts w:hint="eastAsia"/>
              </w:rPr>
            </w:pPr>
            <w:r>
              <w:t>CComponentInfo*</w:t>
            </w:r>
          </w:p>
        </w:tc>
      </w:tr>
      <w:tr w:rsidR="005A53F3" w:rsidTr="003F76BD">
        <w:tc>
          <w:tcPr>
            <w:tcW w:w="1668" w:type="dxa"/>
          </w:tcPr>
          <w:p w:rsidR="005A53F3" w:rsidRDefault="005A53F3" w:rsidP="003F76BD">
            <w:pPr>
              <w:rPr>
                <w:rFonts w:hint="eastAsia"/>
                <w:b/>
              </w:rPr>
            </w:pPr>
            <w:r>
              <w:rPr>
                <w:b/>
              </w:rPr>
              <w:t>Parametry</w:t>
            </w:r>
          </w:p>
        </w:tc>
        <w:tc>
          <w:tcPr>
            <w:tcW w:w="7254" w:type="dxa"/>
          </w:tcPr>
          <w:p w:rsidR="005A53F3" w:rsidRDefault="005A53F3" w:rsidP="005A53F3">
            <w:pPr>
              <w:pStyle w:val="ListParagraph"/>
              <w:numPr>
                <w:ilvl w:val="0"/>
                <w:numId w:val="11"/>
              </w:numPr>
              <w:ind w:left="317" w:hanging="284"/>
              <w:jc w:val="both"/>
              <w:rPr>
                <w:rFonts w:hint="eastAsia"/>
              </w:rPr>
            </w:pPr>
            <w:r w:rsidRPr="002D2496">
              <w:rPr>
                <w:rFonts w:hint="eastAsia"/>
              </w:rPr>
              <w:t>std</w:t>
            </w:r>
            <w:proofErr w:type="gramStart"/>
            <w:r w:rsidRPr="002D2496">
              <w:rPr>
                <w:rFonts w:hint="eastAsia"/>
              </w:rPr>
              <w:t>::</w:t>
            </w:r>
            <w:r>
              <w:t>string</w:t>
            </w:r>
            <w:proofErr w:type="gramEnd"/>
            <w:r>
              <w:t xml:space="preserve"> name</w:t>
            </w:r>
          </w:p>
          <w:p w:rsidR="005A53F3" w:rsidRDefault="005A53F3" w:rsidP="005A53F3">
            <w:pPr>
              <w:pStyle w:val="ListParagraph"/>
              <w:ind w:left="317"/>
              <w:jc w:val="both"/>
              <w:rPr>
                <w:rFonts w:hint="eastAsia"/>
              </w:rPr>
            </w:pPr>
            <w:r>
              <w:t>Nazwa tworzonego komponentu.</w:t>
            </w:r>
          </w:p>
          <w:p w:rsidR="005A53F3" w:rsidRDefault="005A53F3" w:rsidP="005A53F3">
            <w:pPr>
              <w:pStyle w:val="ListParagraph"/>
              <w:numPr>
                <w:ilvl w:val="0"/>
                <w:numId w:val="11"/>
              </w:numPr>
              <w:ind w:left="317" w:hanging="284"/>
              <w:jc w:val="both"/>
              <w:rPr>
                <w:rFonts w:hint="eastAsia"/>
              </w:rPr>
            </w:pPr>
            <w:r>
              <w:t>std</w:t>
            </w:r>
            <w:proofErr w:type="gramStart"/>
            <w:r>
              <w:t>::vector</w:t>
            </w:r>
            <w:proofErr w:type="gramEnd"/>
            <w:r>
              <w:t>&lt;CEventInfo*&gt;</w:t>
            </w:r>
            <w:r w:rsidR="0024712E">
              <w:t xml:space="preserve"> events</w:t>
            </w:r>
          </w:p>
          <w:p w:rsidR="005A53F3" w:rsidRDefault="005A53F3" w:rsidP="005A53F3">
            <w:pPr>
              <w:pStyle w:val="ListParagraph"/>
              <w:ind w:left="317"/>
              <w:jc w:val="both"/>
              <w:rPr>
                <w:rFonts w:hint="eastAsia"/>
              </w:rPr>
            </w:pPr>
            <w:r>
              <w:t>Wektor zawierający wskaźniki na obiekty niosące informacje o zdarzeniach wchodzących w skład tworzonego komponentu.</w:t>
            </w:r>
          </w:p>
        </w:tc>
      </w:tr>
      <w:tr w:rsidR="00FB5932" w:rsidRPr="00040F33" w:rsidTr="003F76BD">
        <w:tc>
          <w:tcPr>
            <w:tcW w:w="1668" w:type="dxa"/>
          </w:tcPr>
          <w:p w:rsidR="00FB5932" w:rsidRPr="00A26651" w:rsidRDefault="00FB5932" w:rsidP="00FB5932">
            <w:pPr>
              <w:rPr>
                <w:rFonts w:hint="eastAsia"/>
                <w:b/>
              </w:rPr>
            </w:pPr>
            <w:r w:rsidRPr="00A26651">
              <w:rPr>
                <w:b/>
              </w:rPr>
              <w:t>Opis</w:t>
            </w:r>
          </w:p>
        </w:tc>
        <w:tc>
          <w:tcPr>
            <w:tcW w:w="7254" w:type="dxa"/>
          </w:tcPr>
          <w:p w:rsidR="00FB5932" w:rsidRDefault="00FB5932" w:rsidP="00FB5932">
            <w:pPr>
              <w:jc w:val="both"/>
              <w:rPr>
                <w:rFonts w:hint="eastAsia"/>
              </w:rPr>
            </w:pPr>
            <w:r>
              <w:t>Konstruktor.</w:t>
            </w:r>
          </w:p>
        </w:tc>
      </w:tr>
      <w:tr w:rsidR="00FB5932" w:rsidTr="003F76BD">
        <w:tc>
          <w:tcPr>
            <w:tcW w:w="1668" w:type="dxa"/>
          </w:tcPr>
          <w:p w:rsidR="00FB5932" w:rsidRPr="00A26651" w:rsidRDefault="00FB5932" w:rsidP="00FB5932">
            <w:pPr>
              <w:rPr>
                <w:rFonts w:hint="eastAsia"/>
                <w:b/>
              </w:rPr>
            </w:pPr>
            <w:r>
              <w:rPr>
                <w:b/>
              </w:rPr>
              <w:t>Wynik</w:t>
            </w:r>
          </w:p>
        </w:tc>
        <w:tc>
          <w:tcPr>
            <w:tcW w:w="7254" w:type="dxa"/>
          </w:tcPr>
          <w:p w:rsidR="00FB5932" w:rsidRDefault="00FB5932" w:rsidP="00FB5932">
            <w:pPr>
              <w:jc w:val="both"/>
              <w:rPr>
                <w:rFonts w:hint="eastAsia"/>
              </w:rPr>
            </w:pPr>
            <w:r>
              <w:t>Nowa instancja obiektu CPapiManager.</w:t>
            </w:r>
          </w:p>
        </w:tc>
      </w:tr>
    </w:tbl>
    <w:p w:rsidR="005A53F3" w:rsidRPr="005A53F3" w:rsidRDefault="005A53F3" w:rsidP="005A53F3">
      <w:pPr>
        <w:rPr>
          <w:rFonts w:hint="eastAsia"/>
        </w:rPr>
      </w:pPr>
    </w:p>
    <w:tbl>
      <w:tblPr>
        <w:tblStyle w:val="TableGrid"/>
        <w:tblW w:w="0" w:type="auto"/>
        <w:tblLook w:val="04A0" w:firstRow="1" w:lastRow="0" w:firstColumn="1" w:lastColumn="0" w:noHBand="0" w:noVBand="1"/>
      </w:tblPr>
      <w:tblGrid>
        <w:gridCol w:w="1668"/>
        <w:gridCol w:w="7254"/>
      </w:tblGrid>
      <w:tr w:rsidR="00FB5932" w:rsidRPr="00A26651" w:rsidTr="003F76BD">
        <w:tc>
          <w:tcPr>
            <w:tcW w:w="8922" w:type="dxa"/>
            <w:gridSpan w:val="2"/>
            <w:shd w:val="clear" w:color="auto" w:fill="9CC2E5" w:themeFill="accent1" w:themeFillTint="99"/>
          </w:tcPr>
          <w:p w:rsidR="00FB5932" w:rsidRPr="00A26651" w:rsidRDefault="00FB5932" w:rsidP="003F76BD">
            <w:pPr>
              <w:rPr>
                <w:rFonts w:hint="eastAsia"/>
                <w:b/>
              </w:rPr>
            </w:pPr>
            <w:r>
              <w:rPr>
                <w:b/>
              </w:rPr>
              <w:t>~CComponentInfo</w:t>
            </w:r>
            <w:r w:rsidR="00350484">
              <w:rPr>
                <w:b/>
              </w:rPr>
              <w:t>(</w:t>
            </w:r>
            <w:r>
              <w:rPr>
                <w:b/>
              </w:rPr>
              <w:t>)</w:t>
            </w:r>
          </w:p>
        </w:tc>
      </w:tr>
      <w:tr w:rsidR="00FB5932" w:rsidTr="003F76BD">
        <w:tc>
          <w:tcPr>
            <w:tcW w:w="1668" w:type="dxa"/>
          </w:tcPr>
          <w:p w:rsidR="00FB5932" w:rsidRPr="00A26651" w:rsidRDefault="00FB5932" w:rsidP="003F76BD">
            <w:pPr>
              <w:rPr>
                <w:rFonts w:hint="eastAsia"/>
                <w:b/>
              </w:rPr>
            </w:pPr>
            <w:r w:rsidRPr="00A26651">
              <w:rPr>
                <w:b/>
              </w:rPr>
              <w:t>Zasięg</w:t>
            </w:r>
          </w:p>
        </w:tc>
        <w:tc>
          <w:tcPr>
            <w:tcW w:w="7254" w:type="dxa"/>
          </w:tcPr>
          <w:p w:rsidR="00FB5932" w:rsidRDefault="00FB5932" w:rsidP="003F76BD">
            <w:pPr>
              <w:jc w:val="both"/>
              <w:rPr>
                <w:rFonts w:hint="eastAsia"/>
              </w:rPr>
            </w:pPr>
            <w:proofErr w:type="gramStart"/>
            <w:r>
              <w:t>public</w:t>
            </w:r>
            <w:proofErr w:type="gramEnd"/>
          </w:p>
        </w:tc>
      </w:tr>
      <w:tr w:rsidR="00FB5932" w:rsidTr="003F76BD">
        <w:tc>
          <w:tcPr>
            <w:tcW w:w="1668" w:type="dxa"/>
          </w:tcPr>
          <w:p w:rsidR="00FB5932" w:rsidRPr="00A26651" w:rsidRDefault="00FB5932" w:rsidP="003F76BD">
            <w:pPr>
              <w:rPr>
                <w:rFonts w:hint="eastAsia"/>
                <w:b/>
              </w:rPr>
            </w:pPr>
            <w:r>
              <w:rPr>
                <w:b/>
              </w:rPr>
              <w:t>Zwracany typ</w:t>
            </w:r>
          </w:p>
        </w:tc>
        <w:tc>
          <w:tcPr>
            <w:tcW w:w="7254" w:type="dxa"/>
          </w:tcPr>
          <w:p w:rsidR="00FB5932" w:rsidRDefault="00FB5932" w:rsidP="003F76BD">
            <w:pPr>
              <w:jc w:val="both"/>
              <w:rPr>
                <w:rFonts w:hint="eastAsia"/>
              </w:rPr>
            </w:pPr>
            <w:r>
              <w:t>Brak.</w:t>
            </w:r>
          </w:p>
        </w:tc>
      </w:tr>
      <w:tr w:rsidR="00FB5932" w:rsidTr="003F76BD">
        <w:tc>
          <w:tcPr>
            <w:tcW w:w="1668" w:type="dxa"/>
          </w:tcPr>
          <w:p w:rsidR="00FB5932" w:rsidRDefault="00FB5932" w:rsidP="003F76BD">
            <w:pPr>
              <w:rPr>
                <w:rFonts w:hint="eastAsia"/>
                <w:b/>
              </w:rPr>
            </w:pPr>
            <w:r>
              <w:rPr>
                <w:b/>
              </w:rPr>
              <w:t>Parametry</w:t>
            </w:r>
          </w:p>
        </w:tc>
        <w:tc>
          <w:tcPr>
            <w:tcW w:w="7254" w:type="dxa"/>
          </w:tcPr>
          <w:p w:rsidR="00FB5932" w:rsidRDefault="00FB5932" w:rsidP="00FB5932">
            <w:pPr>
              <w:jc w:val="both"/>
              <w:rPr>
                <w:rFonts w:hint="eastAsia"/>
              </w:rPr>
            </w:pPr>
            <w:r>
              <w:t>Brak.</w:t>
            </w:r>
          </w:p>
        </w:tc>
      </w:tr>
      <w:tr w:rsidR="00FB5932" w:rsidTr="003F76BD">
        <w:tc>
          <w:tcPr>
            <w:tcW w:w="1668" w:type="dxa"/>
          </w:tcPr>
          <w:p w:rsidR="00FB5932" w:rsidRPr="00A26651" w:rsidRDefault="00FB5932" w:rsidP="00FB5932">
            <w:pPr>
              <w:rPr>
                <w:rFonts w:hint="eastAsia"/>
                <w:b/>
              </w:rPr>
            </w:pPr>
            <w:r w:rsidRPr="00A26651">
              <w:rPr>
                <w:b/>
              </w:rPr>
              <w:t>Opis</w:t>
            </w:r>
          </w:p>
        </w:tc>
        <w:tc>
          <w:tcPr>
            <w:tcW w:w="7254" w:type="dxa"/>
          </w:tcPr>
          <w:p w:rsidR="00FB5932" w:rsidRDefault="00FB5932" w:rsidP="00FB5932">
            <w:pPr>
              <w:jc w:val="both"/>
              <w:rPr>
                <w:rFonts w:hint="eastAsia"/>
              </w:rPr>
            </w:pPr>
            <w:r>
              <w:t>Destruktor.</w:t>
            </w:r>
          </w:p>
        </w:tc>
      </w:tr>
      <w:tr w:rsidR="00FB5932" w:rsidTr="003F76BD">
        <w:tc>
          <w:tcPr>
            <w:tcW w:w="1668" w:type="dxa"/>
          </w:tcPr>
          <w:p w:rsidR="00FB5932" w:rsidRPr="00A26651" w:rsidRDefault="00FB5932" w:rsidP="00FB5932">
            <w:pPr>
              <w:rPr>
                <w:rFonts w:hint="eastAsia"/>
                <w:b/>
              </w:rPr>
            </w:pPr>
            <w:r>
              <w:rPr>
                <w:b/>
              </w:rPr>
              <w:t>Wynik</w:t>
            </w:r>
          </w:p>
        </w:tc>
        <w:tc>
          <w:tcPr>
            <w:tcW w:w="7254" w:type="dxa"/>
          </w:tcPr>
          <w:p w:rsidR="00FB5932" w:rsidRDefault="00FB5932" w:rsidP="00FB5932">
            <w:pPr>
              <w:jc w:val="both"/>
              <w:rPr>
                <w:rFonts w:hint="eastAsia"/>
              </w:rPr>
            </w:pPr>
            <w:r>
              <w:t>Zwolnienie zasobów.</w:t>
            </w:r>
          </w:p>
        </w:tc>
      </w:tr>
    </w:tbl>
    <w:p w:rsidR="00091ABF" w:rsidRDefault="00091ABF" w:rsidP="00F479C4">
      <w:pPr>
        <w:rPr>
          <w:rFonts w:hint="eastAsia"/>
        </w:rPr>
      </w:pPr>
    </w:p>
    <w:tbl>
      <w:tblPr>
        <w:tblStyle w:val="TableGrid"/>
        <w:tblW w:w="0" w:type="auto"/>
        <w:tblLook w:val="04A0" w:firstRow="1" w:lastRow="0" w:firstColumn="1" w:lastColumn="0" w:noHBand="0" w:noVBand="1"/>
      </w:tblPr>
      <w:tblGrid>
        <w:gridCol w:w="1668"/>
        <w:gridCol w:w="7254"/>
      </w:tblGrid>
      <w:tr w:rsidR="00350484" w:rsidRPr="00A26651" w:rsidTr="003F76BD">
        <w:tc>
          <w:tcPr>
            <w:tcW w:w="8922" w:type="dxa"/>
            <w:gridSpan w:val="2"/>
            <w:shd w:val="clear" w:color="auto" w:fill="9CC2E5" w:themeFill="accent1" w:themeFillTint="99"/>
          </w:tcPr>
          <w:p w:rsidR="00350484" w:rsidRPr="00A26651" w:rsidRDefault="00350484" w:rsidP="003F76BD">
            <w:pPr>
              <w:rPr>
                <w:rFonts w:hint="eastAsia"/>
                <w:b/>
              </w:rPr>
            </w:pPr>
            <w:r>
              <w:rPr>
                <w:b/>
              </w:rPr>
              <w:t>GetName()</w:t>
            </w:r>
          </w:p>
        </w:tc>
      </w:tr>
      <w:tr w:rsidR="00350484" w:rsidTr="003F76BD">
        <w:tc>
          <w:tcPr>
            <w:tcW w:w="1668" w:type="dxa"/>
          </w:tcPr>
          <w:p w:rsidR="00350484" w:rsidRPr="00A26651" w:rsidRDefault="00350484" w:rsidP="003F76BD">
            <w:pPr>
              <w:rPr>
                <w:rFonts w:hint="eastAsia"/>
                <w:b/>
              </w:rPr>
            </w:pPr>
            <w:r w:rsidRPr="00A26651">
              <w:rPr>
                <w:b/>
              </w:rPr>
              <w:lastRenderedPageBreak/>
              <w:t>Zasięg</w:t>
            </w:r>
          </w:p>
        </w:tc>
        <w:tc>
          <w:tcPr>
            <w:tcW w:w="7254" w:type="dxa"/>
          </w:tcPr>
          <w:p w:rsidR="00350484" w:rsidRDefault="00350484" w:rsidP="003F76BD">
            <w:pPr>
              <w:jc w:val="both"/>
              <w:rPr>
                <w:rFonts w:hint="eastAsia"/>
              </w:rPr>
            </w:pPr>
            <w:proofErr w:type="gramStart"/>
            <w:r>
              <w:t>public</w:t>
            </w:r>
            <w:proofErr w:type="gramEnd"/>
          </w:p>
        </w:tc>
      </w:tr>
      <w:tr w:rsidR="00350484" w:rsidTr="003F76BD">
        <w:tc>
          <w:tcPr>
            <w:tcW w:w="1668" w:type="dxa"/>
          </w:tcPr>
          <w:p w:rsidR="00350484" w:rsidRPr="00A26651" w:rsidRDefault="00350484" w:rsidP="003F76BD">
            <w:pPr>
              <w:rPr>
                <w:rFonts w:hint="eastAsia"/>
                <w:b/>
              </w:rPr>
            </w:pPr>
            <w:r>
              <w:rPr>
                <w:b/>
              </w:rPr>
              <w:t>Zwracany typ</w:t>
            </w:r>
          </w:p>
        </w:tc>
        <w:tc>
          <w:tcPr>
            <w:tcW w:w="7254" w:type="dxa"/>
          </w:tcPr>
          <w:p w:rsidR="00350484" w:rsidRDefault="00350484" w:rsidP="003F76BD">
            <w:pPr>
              <w:jc w:val="both"/>
              <w:rPr>
                <w:rFonts w:hint="eastAsia"/>
              </w:rPr>
            </w:pPr>
            <w:r>
              <w:t>std</w:t>
            </w:r>
            <w:proofErr w:type="gramStart"/>
            <w:r>
              <w:t>::string</w:t>
            </w:r>
            <w:proofErr w:type="gramEnd"/>
          </w:p>
        </w:tc>
      </w:tr>
      <w:tr w:rsidR="00350484" w:rsidTr="003F76BD">
        <w:tc>
          <w:tcPr>
            <w:tcW w:w="1668" w:type="dxa"/>
          </w:tcPr>
          <w:p w:rsidR="00350484" w:rsidRDefault="00350484" w:rsidP="003F76BD">
            <w:pPr>
              <w:rPr>
                <w:rFonts w:hint="eastAsia"/>
                <w:b/>
              </w:rPr>
            </w:pPr>
            <w:r>
              <w:rPr>
                <w:b/>
              </w:rPr>
              <w:t>Parametry</w:t>
            </w:r>
          </w:p>
        </w:tc>
        <w:tc>
          <w:tcPr>
            <w:tcW w:w="7254" w:type="dxa"/>
          </w:tcPr>
          <w:p w:rsidR="00350484" w:rsidRDefault="00350484" w:rsidP="003F76BD">
            <w:pPr>
              <w:jc w:val="both"/>
              <w:rPr>
                <w:rFonts w:hint="eastAsia"/>
              </w:rPr>
            </w:pPr>
            <w:r>
              <w:t>Brak.</w:t>
            </w:r>
          </w:p>
        </w:tc>
      </w:tr>
      <w:tr w:rsidR="00350484" w:rsidTr="003F76BD">
        <w:tc>
          <w:tcPr>
            <w:tcW w:w="1668" w:type="dxa"/>
          </w:tcPr>
          <w:p w:rsidR="00350484" w:rsidRPr="00A26651" w:rsidRDefault="00350484" w:rsidP="003F76BD">
            <w:pPr>
              <w:rPr>
                <w:rFonts w:hint="eastAsia"/>
                <w:b/>
              </w:rPr>
            </w:pPr>
            <w:r w:rsidRPr="00A26651">
              <w:rPr>
                <w:b/>
              </w:rPr>
              <w:t>Opis</w:t>
            </w:r>
          </w:p>
        </w:tc>
        <w:tc>
          <w:tcPr>
            <w:tcW w:w="7254" w:type="dxa"/>
          </w:tcPr>
          <w:p w:rsidR="00350484" w:rsidRPr="00350484" w:rsidRDefault="00740B3B" w:rsidP="003F76BD">
            <w:pPr>
              <w:jc w:val="both"/>
              <w:rPr>
                <w:rFonts w:hint="eastAsia"/>
              </w:rPr>
            </w:pPr>
            <w:r>
              <w:t>Pozwala na pobranie nazwy danego komponentu.</w:t>
            </w:r>
          </w:p>
        </w:tc>
      </w:tr>
      <w:tr w:rsidR="00350484" w:rsidTr="003F76BD">
        <w:tc>
          <w:tcPr>
            <w:tcW w:w="1668" w:type="dxa"/>
          </w:tcPr>
          <w:p w:rsidR="00350484" w:rsidRPr="00A26651" w:rsidRDefault="00350484" w:rsidP="003F76BD">
            <w:pPr>
              <w:rPr>
                <w:rFonts w:hint="eastAsia"/>
                <w:b/>
              </w:rPr>
            </w:pPr>
            <w:r>
              <w:rPr>
                <w:b/>
              </w:rPr>
              <w:t>Wynik</w:t>
            </w:r>
          </w:p>
        </w:tc>
        <w:tc>
          <w:tcPr>
            <w:tcW w:w="7254" w:type="dxa"/>
          </w:tcPr>
          <w:p w:rsidR="00350484" w:rsidRDefault="00740B3B" w:rsidP="003F76BD">
            <w:pPr>
              <w:jc w:val="both"/>
              <w:rPr>
                <w:rFonts w:hint="eastAsia"/>
              </w:rPr>
            </w:pPr>
            <w:r>
              <w:t xml:space="preserve">Zwraca aktualną wartość pola </w:t>
            </w:r>
            <w:r>
              <w:rPr>
                <w:i/>
              </w:rPr>
              <w:t>_name</w:t>
            </w:r>
            <w:r>
              <w:t>.</w:t>
            </w:r>
          </w:p>
        </w:tc>
      </w:tr>
    </w:tbl>
    <w:p w:rsidR="00350484" w:rsidRDefault="00350484" w:rsidP="00F479C4">
      <w:pPr>
        <w:rPr>
          <w:rFonts w:hint="eastAsia"/>
        </w:rPr>
      </w:pPr>
    </w:p>
    <w:tbl>
      <w:tblPr>
        <w:tblStyle w:val="TableGrid"/>
        <w:tblW w:w="0" w:type="auto"/>
        <w:tblLook w:val="04A0" w:firstRow="1" w:lastRow="0" w:firstColumn="1" w:lastColumn="0" w:noHBand="0" w:noVBand="1"/>
      </w:tblPr>
      <w:tblGrid>
        <w:gridCol w:w="1668"/>
        <w:gridCol w:w="7254"/>
      </w:tblGrid>
      <w:tr w:rsidR="00772EB2" w:rsidRPr="00A26651" w:rsidTr="003F76BD">
        <w:tc>
          <w:tcPr>
            <w:tcW w:w="8922" w:type="dxa"/>
            <w:gridSpan w:val="2"/>
            <w:shd w:val="clear" w:color="auto" w:fill="9CC2E5" w:themeFill="accent1" w:themeFillTint="99"/>
          </w:tcPr>
          <w:p w:rsidR="00772EB2" w:rsidRPr="00A26651" w:rsidRDefault="00AD0A46" w:rsidP="00AD0A46">
            <w:pPr>
              <w:rPr>
                <w:rFonts w:hint="eastAsia"/>
                <w:b/>
              </w:rPr>
            </w:pPr>
            <w:r>
              <w:rPr>
                <w:b/>
              </w:rPr>
              <w:t xml:space="preserve">GetEvents </w:t>
            </w:r>
            <w:r w:rsidR="00772EB2">
              <w:rPr>
                <w:b/>
              </w:rPr>
              <w:t>()</w:t>
            </w:r>
          </w:p>
        </w:tc>
      </w:tr>
      <w:tr w:rsidR="00772EB2" w:rsidTr="003F76BD">
        <w:tc>
          <w:tcPr>
            <w:tcW w:w="1668" w:type="dxa"/>
          </w:tcPr>
          <w:p w:rsidR="00772EB2" w:rsidRPr="00A26651" w:rsidRDefault="00772EB2" w:rsidP="003F76BD">
            <w:pPr>
              <w:rPr>
                <w:rFonts w:hint="eastAsia"/>
                <w:b/>
              </w:rPr>
            </w:pPr>
            <w:r w:rsidRPr="00A26651">
              <w:rPr>
                <w:b/>
              </w:rPr>
              <w:t>Zasięg</w:t>
            </w:r>
          </w:p>
        </w:tc>
        <w:tc>
          <w:tcPr>
            <w:tcW w:w="7254" w:type="dxa"/>
          </w:tcPr>
          <w:p w:rsidR="00772EB2" w:rsidRDefault="00772EB2" w:rsidP="003F76BD">
            <w:pPr>
              <w:jc w:val="both"/>
              <w:rPr>
                <w:rFonts w:hint="eastAsia"/>
              </w:rPr>
            </w:pPr>
            <w:proofErr w:type="gramStart"/>
            <w:r>
              <w:t>public</w:t>
            </w:r>
            <w:proofErr w:type="gramEnd"/>
          </w:p>
        </w:tc>
      </w:tr>
      <w:tr w:rsidR="00772EB2" w:rsidTr="003F76BD">
        <w:tc>
          <w:tcPr>
            <w:tcW w:w="1668" w:type="dxa"/>
          </w:tcPr>
          <w:p w:rsidR="00772EB2" w:rsidRPr="00A26651" w:rsidRDefault="00772EB2" w:rsidP="003F76BD">
            <w:pPr>
              <w:rPr>
                <w:rFonts w:hint="eastAsia"/>
                <w:b/>
              </w:rPr>
            </w:pPr>
            <w:r>
              <w:rPr>
                <w:b/>
              </w:rPr>
              <w:t>Zwracany typ</w:t>
            </w:r>
          </w:p>
        </w:tc>
        <w:tc>
          <w:tcPr>
            <w:tcW w:w="7254" w:type="dxa"/>
          </w:tcPr>
          <w:p w:rsidR="00772EB2" w:rsidRDefault="00772EB2" w:rsidP="00772EB2">
            <w:pPr>
              <w:jc w:val="both"/>
              <w:rPr>
                <w:rFonts w:hint="eastAsia"/>
              </w:rPr>
            </w:pPr>
            <w:r>
              <w:t>std</w:t>
            </w:r>
            <w:proofErr w:type="gramStart"/>
            <w:r>
              <w:t>::vector</w:t>
            </w:r>
            <w:proofErr w:type="gramEnd"/>
            <w:r>
              <w:t>&lt;CEventInfo*&gt;</w:t>
            </w:r>
          </w:p>
        </w:tc>
      </w:tr>
      <w:tr w:rsidR="00772EB2" w:rsidTr="003F76BD">
        <w:tc>
          <w:tcPr>
            <w:tcW w:w="1668" w:type="dxa"/>
          </w:tcPr>
          <w:p w:rsidR="00772EB2" w:rsidRDefault="00772EB2" w:rsidP="003F76BD">
            <w:pPr>
              <w:rPr>
                <w:rFonts w:hint="eastAsia"/>
                <w:b/>
              </w:rPr>
            </w:pPr>
            <w:r>
              <w:rPr>
                <w:b/>
              </w:rPr>
              <w:t>Parametry</w:t>
            </w:r>
          </w:p>
        </w:tc>
        <w:tc>
          <w:tcPr>
            <w:tcW w:w="7254" w:type="dxa"/>
          </w:tcPr>
          <w:p w:rsidR="00772EB2" w:rsidRDefault="00772EB2" w:rsidP="003F76BD">
            <w:pPr>
              <w:jc w:val="both"/>
              <w:rPr>
                <w:rFonts w:hint="eastAsia"/>
              </w:rPr>
            </w:pPr>
            <w:r>
              <w:t>Brak.</w:t>
            </w:r>
          </w:p>
        </w:tc>
      </w:tr>
      <w:tr w:rsidR="00772EB2" w:rsidRPr="00350484" w:rsidTr="003F76BD">
        <w:tc>
          <w:tcPr>
            <w:tcW w:w="1668" w:type="dxa"/>
          </w:tcPr>
          <w:p w:rsidR="00772EB2" w:rsidRPr="00A26651" w:rsidRDefault="00772EB2" w:rsidP="003F76BD">
            <w:pPr>
              <w:rPr>
                <w:rFonts w:hint="eastAsia"/>
                <w:b/>
              </w:rPr>
            </w:pPr>
            <w:r w:rsidRPr="00A26651">
              <w:rPr>
                <w:b/>
              </w:rPr>
              <w:t>Opis</w:t>
            </w:r>
          </w:p>
        </w:tc>
        <w:tc>
          <w:tcPr>
            <w:tcW w:w="7254" w:type="dxa"/>
          </w:tcPr>
          <w:p w:rsidR="00772EB2" w:rsidRPr="00350484" w:rsidRDefault="00772EB2" w:rsidP="00772EB2">
            <w:pPr>
              <w:jc w:val="both"/>
              <w:rPr>
                <w:rFonts w:hint="eastAsia"/>
              </w:rPr>
            </w:pPr>
            <w:r>
              <w:t>Pozwala na pobranie wektora zawierającego wskaźniki na obiekty niosące informacje o zdarzeniach wchodzących w skład danego komponentu..</w:t>
            </w:r>
          </w:p>
        </w:tc>
      </w:tr>
      <w:tr w:rsidR="00772EB2" w:rsidTr="003F76BD">
        <w:tc>
          <w:tcPr>
            <w:tcW w:w="1668" w:type="dxa"/>
          </w:tcPr>
          <w:p w:rsidR="00772EB2" w:rsidRPr="00A26651" w:rsidRDefault="00772EB2" w:rsidP="003F76BD">
            <w:pPr>
              <w:rPr>
                <w:rFonts w:hint="eastAsia"/>
                <w:b/>
              </w:rPr>
            </w:pPr>
            <w:r>
              <w:rPr>
                <w:b/>
              </w:rPr>
              <w:t>Wynik</w:t>
            </w:r>
          </w:p>
        </w:tc>
        <w:tc>
          <w:tcPr>
            <w:tcW w:w="7254" w:type="dxa"/>
          </w:tcPr>
          <w:p w:rsidR="00772EB2" w:rsidRDefault="00772EB2" w:rsidP="003E64A3">
            <w:pPr>
              <w:jc w:val="both"/>
              <w:rPr>
                <w:rFonts w:hint="eastAsia"/>
              </w:rPr>
            </w:pPr>
            <w:r>
              <w:t xml:space="preserve">Zwraca aktualną wartość pola </w:t>
            </w:r>
            <w:r>
              <w:rPr>
                <w:i/>
              </w:rPr>
              <w:t>_events</w:t>
            </w:r>
            <w:r>
              <w:t>.</w:t>
            </w:r>
          </w:p>
        </w:tc>
      </w:tr>
    </w:tbl>
    <w:p w:rsidR="00CA34BB" w:rsidRDefault="00CA34BB" w:rsidP="00F479C4">
      <w:pPr>
        <w:rPr>
          <w:rFonts w:hint="eastAsia"/>
        </w:rPr>
      </w:pPr>
    </w:p>
    <w:p w:rsidR="00CA34BB" w:rsidRDefault="00CA34BB" w:rsidP="00CA34BB">
      <w:pPr>
        <w:pStyle w:val="Heading3"/>
        <w:numPr>
          <w:ilvl w:val="2"/>
          <w:numId w:val="1"/>
        </w:numPr>
        <w:spacing w:after="240"/>
      </w:pPr>
      <w:bookmarkStart w:id="48" w:name="_Toc429925509"/>
      <w:r>
        <w:t>Klasa CEventInfo</w:t>
      </w:r>
      <w:bookmarkEnd w:id="48"/>
    </w:p>
    <w:p w:rsidR="00CA34BB" w:rsidRDefault="00CA34BB" w:rsidP="00CA34BB">
      <w:pPr>
        <w:pStyle w:val="Heading4"/>
        <w:numPr>
          <w:ilvl w:val="3"/>
          <w:numId w:val="1"/>
        </w:numPr>
        <w:spacing w:after="240"/>
      </w:pPr>
      <w:bookmarkStart w:id="49" w:name="_Toc429925510"/>
      <w:r>
        <w:t>Opis</w:t>
      </w:r>
      <w:bookmarkEnd w:id="49"/>
    </w:p>
    <w:p w:rsidR="00CA34BB" w:rsidRPr="00CA34BB" w:rsidRDefault="00CA34BB" w:rsidP="00F37AE7">
      <w:pPr>
        <w:spacing w:after="240"/>
        <w:jc w:val="both"/>
        <w:rPr>
          <w:rFonts w:hint="eastAsia"/>
        </w:rPr>
      </w:pPr>
      <w:r>
        <w:t>Klasa opisująca pojedyncze zdarzenie wchodzące w skład danego komponentu PAPI.</w:t>
      </w:r>
    </w:p>
    <w:p w:rsidR="00CA34BB" w:rsidRDefault="00F37AE7" w:rsidP="00F37AE7">
      <w:pPr>
        <w:pStyle w:val="Heading4"/>
        <w:numPr>
          <w:ilvl w:val="3"/>
          <w:numId w:val="1"/>
        </w:numPr>
        <w:spacing w:after="240"/>
      </w:pPr>
      <w:bookmarkStart w:id="50" w:name="_Toc429925511"/>
      <w:r>
        <w:t>Pola</w:t>
      </w:r>
      <w:bookmarkEnd w:id="50"/>
    </w:p>
    <w:tbl>
      <w:tblPr>
        <w:tblStyle w:val="TableGrid"/>
        <w:tblW w:w="0" w:type="auto"/>
        <w:tblLook w:val="04A0" w:firstRow="1" w:lastRow="0" w:firstColumn="1" w:lastColumn="0" w:noHBand="0" w:noVBand="1"/>
      </w:tblPr>
      <w:tblGrid>
        <w:gridCol w:w="1668"/>
        <w:gridCol w:w="7254"/>
      </w:tblGrid>
      <w:tr w:rsidR="00F37AE7" w:rsidRPr="00A26651" w:rsidTr="003F76BD">
        <w:tc>
          <w:tcPr>
            <w:tcW w:w="8922" w:type="dxa"/>
            <w:gridSpan w:val="2"/>
            <w:shd w:val="clear" w:color="auto" w:fill="9CC2E5" w:themeFill="accent1" w:themeFillTint="99"/>
          </w:tcPr>
          <w:p w:rsidR="00F37AE7" w:rsidRPr="00A26651" w:rsidRDefault="00F37AE7" w:rsidP="003F76BD">
            <w:pPr>
              <w:rPr>
                <w:rFonts w:hint="eastAsia"/>
                <w:b/>
              </w:rPr>
            </w:pPr>
            <w:r>
              <w:rPr>
                <w:b/>
              </w:rPr>
              <w:t>_name</w:t>
            </w:r>
          </w:p>
        </w:tc>
      </w:tr>
      <w:tr w:rsidR="00F37AE7" w:rsidTr="003F76BD">
        <w:tc>
          <w:tcPr>
            <w:tcW w:w="1668" w:type="dxa"/>
          </w:tcPr>
          <w:p w:rsidR="00F37AE7" w:rsidRPr="00A26651" w:rsidRDefault="00F37AE7" w:rsidP="003F76BD">
            <w:pPr>
              <w:rPr>
                <w:rFonts w:hint="eastAsia"/>
                <w:b/>
              </w:rPr>
            </w:pPr>
            <w:r w:rsidRPr="00A26651">
              <w:rPr>
                <w:b/>
              </w:rPr>
              <w:t>Zasięg</w:t>
            </w:r>
          </w:p>
        </w:tc>
        <w:tc>
          <w:tcPr>
            <w:tcW w:w="7254" w:type="dxa"/>
          </w:tcPr>
          <w:p w:rsidR="00F37AE7" w:rsidRDefault="00F37AE7" w:rsidP="003F76BD">
            <w:pPr>
              <w:jc w:val="both"/>
              <w:rPr>
                <w:rFonts w:hint="eastAsia"/>
              </w:rPr>
            </w:pPr>
            <w:proofErr w:type="gramStart"/>
            <w:r>
              <w:rPr>
                <w:rFonts w:hint="eastAsia"/>
              </w:rPr>
              <w:t>p</w:t>
            </w:r>
            <w:r>
              <w:t>rivate</w:t>
            </w:r>
            <w:proofErr w:type="gramEnd"/>
          </w:p>
        </w:tc>
      </w:tr>
      <w:tr w:rsidR="00F37AE7" w:rsidTr="003F76BD">
        <w:tc>
          <w:tcPr>
            <w:tcW w:w="1668" w:type="dxa"/>
          </w:tcPr>
          <w:p w:rsidR="00F37AE7" w:rsidRPr="00A26651" w:rsidRDefault="00F37AE7" w:rsidP="003F76BD">
            <w:pPr>
              <w:rPr>
                <w:rFonts w:hint="eastAsia"/>
                <w:b/>
              </w:rPr>
            </w:pPr>
            <w:r>
              <w:rPr>
                <w:b/>
              </w:rPr>
              <w:t>Typ</w:t>
            </w:r>
          </w:p>
        </w:tc>
        <w:tc>
          <w:tcPr>
            <w:tcW w:w="7254" w:type="dxa"/>
          </w:tcPr>
          <w:p w:rsidR="00F37AE7" w:rsidRDefault="00F37AE7" w:rsidP="003F76BD">
            <w:pPr>
              <w:jc w:val="both"/>
              <w:rPr>
                <w:rFonts w:hint="eastAsia"/>
              </w:rPr>
            </w:pPr>
            <w:r>
              <w:t>std</w:t>
            </w:r>
            <w:proofErr w:type="gramStart"/>
            <w:r>
              <w:t>::string</w:t>
            </w:r>
            <w:proofErr w:type="gramEnd"/>
          </w:p>
        </w:tc>
      </w:tr>
      <w:tr w:rsidR="00F37AE7" w:rsidTr="003F76BD">
        <w:tc>
          <w:tcPr>
            <w:tcW w:w="1668" w:type="dxa"/>
          </w:tcPr>
          <w:p w:rsidR="00F37AE7" w:rsidRPr="00A26651" w:rsidRDefault="00F37AE7" w:rsidP="003F76BD">
            <w:pPr>
              <w:rPr>
                <w:rFonts w:hint="eastAsia"/>
                <w:b/>
              </w:rPr>
            </w:pPr>
            <w:r w:rsidRPr="00A26651">
              <w:rPr>
                <w:b/>
              </w:rPr>
              <w:t>Opis</w:t>
            </w:r>
          </w:p>
        </w:tc>
        <w:tc>
          <w:tcPr>
            <w:tcW w:w="7254" w:type="dxa"/>
          </w:tcPr>
          <w:p w:rsidR="00F37AE7" w:rsidRDefault="00F37AE7" w:rsidP="00F37AE7">
            <w:pPr>
              <w:jc w:val="both"/>
              <w:rPr>
                <w:rFonts w:hint="eastAsia"/>
              </w:rPr>
            </w:pPr>
            <w:r>
              <w:t>Nazwa zdarzenia.</w:t>
            </w:r>
          </w:p>
        </w:tc>
      </w:tr>
    </w:tbl>
    <w:p w:rsidR="00F37AE7" w:rsidRDefault="00F37AE7" w:rsidP="009611A6">
      <w:pPr>
        <w:rPr>
          <w:rFonts w:hint="eastAsia"/>
        </w:rPr>
      </w:pPr>
    </w:p>
    <w:tbl>
      <w:tblPr>
        <w:tblStyle w:val="TableGrid"/>
        <w:tblW w:w="0" w:type="auto"/>
        <w:tblLook w:val="04A0" w:firstRow="1" w:lastRow="0" w:firstColumn="1" w:lastColumn="0" w:noHBand="0" w:noVBand="1"/>
      </w:tblPr>
      <w:tblGrid>
        <w:gridCol w:w="1668"/>
        <w:gridCol w:w="7254"/>
      </w:tblGrid>
      <w:tr w:rsidR="009611A6" w:rsidRPr="00A26651" w:rsidTr="003F76BD">
        <w:tc>
          <w:tcPr>
            <w:tcW w:w="8922" w:type="dxa"/>
            <w:gridSpan w:val="2"/>
            <w:shd w:val="clear" w:color="auto" w:fill="9CC2E5" w:themeFill="accent1" w:themeFillTint="99"/>
          </w:tcPr>
          <w:p w:rsidR="009611A6" w:rsidRPr="00A26651" w:rsidRDefault="009611A6" w:rsidP="009611A6">
            <w:pPr>
              <w:rPr>
                <w:rFonts w:hint="eastAsia"/>
                <w:b/>
              </w:rPr>
            </w:pPr>
            <w:r>
              <w:rPr>
                <w:b/>
              </w:rPr>
              <w:t>_unit</w:t>
            </w:r>
          </w:p>
        </w:tc>
      </w:tr>
      <w:tr w:rsidR="009611A6" w:rsidTr="003F76BD">
        <w:tc>
          <w:tcPr>
            <w:tcW w:w="1668" w:type="dxa"/>
          </w:tcPr>
          <w:p w:rsidR="009611A6" w:rsidRPr="00A26651" w:rsidRDefault="009611A6" w:rsidP="003F76BD">
            <w:pPr>
              <w:rPr>
                <w:rFonts w:hint="eastAsia"/>
                <w:b/>
              </w:rPr>
            </w:pPr>
            <w:r w:rsidRPr="00A26651">
              <w:rPr>
                <w:b/>
              </w:rPr>
              <w:t>Zasięg</w:t>
            </w:r>
          </w:p>
        </w:tc>
        <w:tc>
          <w:tcPr>
            <w:tcW w:w="7254" w:type="dxa"/>
          </w:tcPr>
          <w:p w:rsidR="009611A6" w:rsidRDefault="009611A6" w:rsidP="003F76BD">
            <w:pPr>
              <w:jc w:val="both"/>
              <w:rPr>
                <w:rFonts w:hint="eastAsia"/>
              </w:rPr>
            </w:pPr>
            <w:proofErr w:type="gramStart"/>
            <w:r>
              <w:rPr>
                <w:rFonts w:hint="eastAsia"/>
              </w:rPr>
              <w:t>p</w:t>
            </w:r>
            <w:r>
              <w:t>rivate</w:t>
            </w:r>
            <w:proofErr w:type="gramEnd"/>
          </w:p>
        </w:tc>
      </w:tr>
      <w:tr w:rsidR="009611A6" w:rsidTr="003F76BD">
        <w:tc>
          <w:tcPr>
            <w:tcW w:w="1668" w:type="dxa"/>
          </w:tcPr>
          <w:p w:rsidR="009611A6" w:rsidRPr="00A26651" w:rsidRDefault="009611A6" w:rsidP="003F76BD">
            <w:pPr>
              <w:rPr>
                <w:rFonts w:hint="eastAsia"/>
                <w:b/>
              </w:rPr>
            </w:pPr>
            <w:r>
              <w:rPr>
                <w:b/>
              </w:rPr>
              <w:t>Typ</w:t>
            </w:r>
          </w:p>
        </w:tc>
        <w:tc>
          <w:tcPr>
            <w:tcW w:w="7254" w:type="dxa"/>
          </w:tcPr>
          <w:p w:rsidR="009611A6" w:rsidRDefault="009611A6" w:rsidP="003F76BD">
            <w:pPr>
              <w:jc w:val="both"/>
              <w:rPr>
                <w:rFonts w:hint="eastAsia"/>
              </w:rPr>
            </w:pPr>
            <w:r>
              <w:t>std</w:t>
            </w:r>
            <w:proofErr w:type="gramStart"/>
            <w:r>
              <w:t>::string</w:t>
            </w:r>
            <w:proofErr w:type="gramEnd"/>
          </w:p>
        </w:tc>
      </w:tr>
      <w:tr w:rsidR="009611A6" w:rsidTr="003F76BD">
        <w:tc>
          <w:tcPr>
            <w:tcW w:w="1668" w:type="dxa"/>
          </w:tcPr>
          <w:p w:rsidR="009611A6" w:rsidRPr="00A26651" w:rsidRDefault="009611A6" w:rsidP="003F76BD">
            <w:pPr>
              <w:rPr>
                <w:rFonts w:hint="eastAsia"/>
                <w:b/>
              </w:rPr>
            </w:pPr>
            <w:r w:rsidRPr="00A26651">
              <w:rPr>
                <w:b/>
              </w:rPr>
              <w:t>Opis</w:t>
            </w:r>
          </w:p>
        </w:tc>
        <w:tc>
          <w:tcPr>
            <w:tcW w:w="7254" w:type="dxa"/>
          </w:tcPr>
          <w:p w:rsidR="009611A6" w:rsidRDefault="009611A6" w:rsidP="003F76BD">
            <w:pPr>
              <w:jc w:val="both"/>
              <w:rPr>
                <w:rFonts w:hint="eastAsia"/>
              </w:rPr>
            </w:pPr>
            <w:r>
              <w:t>Jednostka, w jakich wyrażana jest miara zdarzenia.</w:t>
            </w:r>
          </w:p>
        </w:tc>
      </w:tr>
    </w:tbl>
    <w:p w:rsidR="009611A6" w:rsidRDefault="009611A6" w:rsidP="009611A6">
      <w:pPr>
        <w:rPr>
          <w:rFonts w:hint="eastAsia"/>
        </w:rPr>
      </w:pPr>
    </w:p>
    <w:tbl>
      <w:tblPr>
        <w:tblStyle w:val="TableGrid"/>
        <w:tblW w:w="0" w:type="auto"/>
        <w:tblLook w:val="04A0" w:firstRow="1" w:lastRow="0" w:firstColumn="1" w:lastColumn="0" w:noHBand="0" w:noVBand="1"/>
      </w:tblPr>
      <w:tblGrid>
        <w:gridCol w:w="1668"/>
        <w:gridCol w:w="7254"/>
      </w:tblGrid>
      <w:tr w:rsidR="009611A6" w:rsidRPr="00A26651" w:rsidTr="003F76BD">
        <w:tc>
          <w:tcPr>
            <w:tcW w:w="8922" w:type="dxa"/>
            <w:gridSpan w:val="2"/>
            <w:shd w:val="clear" w:color="auto" w:fill="9CC2E5" w:themeFill="accent1" w:themeFillTint="99"/>
          </w:tcPr>
          <w:p w:rsidR="009611A6" w:rsidRPr="00A26651" w:rsidRDefault="009611A6" w:rsidP="009611A6">
            <w:pPr>
              <w:rPr>
                <w:rFonts w:hint="eastAsia"/>
                <w:b/>
              </w:rPr>
            </w:pPr>
            <w:r>
              <w:rPr>
                <w:b/>
              </w:rPr>
              <w:t>_code</w:t>
            </w:r>
          </w:p>
        </w:tc>
      </w:tr>
      <w:tr w:rsidR="009611A6" w:rsidTr="003F76BD">
        <w:tc>
          <w:tcPr>
            <w:tcW w:w="1668" w:type="dxa"/>
          </w:tcPr>
          <w:p w:rsidR="009611A6" w:rsidRPr="00A26651" w:rsidRDefault="009611A6" w:rsidP="003F76BD">
            <w:pPr>
              <w:rPr>
                <w:rFonts w:hint="eastAsia"/>
                <w:b/>
              </w:rPr>
            </w:pPr>
            <w:r w:rsidRPr="00A26651">
              <w:rPr>
                <w:b/>
              </w:rPr>
              <w:t>Zasięg</w:t>
            </w:r>
          </w:p>
        </w:tc>
        <w:tc>
          <w:tcPr>
            <w:tcW w:w="7254" w:type="dxa"/>
          </w:tcPr>
          <w:p w:rsidR="009611A6" w:rsidRDefault="009611A6" w:rsidP="003F76BD">
            <w:pPr>
              <w:jc w:val="both"/>
              <w:rPr>
                <w:rFonts w:hint="eastAsia"/>
              </w:rPr>
            </w:pPr>
            <w:proofErr w:type="gramStart"/>
            <w:r>
              <w:rPr>
                <w:rFonts w:hint="eastAsia"/>
              </w:rPr>
              <w:t>p</w:t>
            </w:r>
            <w:r>
              <w:t>rivate</w:t>
            </w:r>
            <w:proofErr w:type="gramEnd"/>
          </w:p>
        </w:tc>
      </w:tr>
      <w:tr w:rsidR="009611A6" w:rsidTr="003F76BD">
        <w:tc>
          <w:tcPr>
            <w:tcW w:w="1668" w:type="dxa"/>
          </w:tcPr>
          <w:p w:rsidR="009611A6" w:rsidRPr="00A26651" w:rsidRDefault="009611A6" w:rsidP="003F76BD">
            <w:pPr>
              <w:rPr>
                <w:rFonts w:hint="eastAsia"/>
                <w:b/>
              </w:rPr>
            </w:pPr>
            <w:r>
              <w:rPr>
                <w:b/>
              </w:rPr>
              <w:t>Typ</w:t>
            </w:r>
          </w:p>
        </w:tc>
        <w:tc>
          <w:tcPr>
            <w:tcW w:w="7254" w:type="dxa"/>
          </w:tcPr>
          <w:p w:rsidR="009611A6" w:rsidRDefault="009611A6" w:rsidP="009611A6">
            <w:pPr>
              <w:jc w:val="both"/>
              <w:rPr>
                <w:rFonts w:hint="eastAsia"/>
              </w:rPr>
            </w:pPr>
            <w:proofErr w:type="gramStart"/>
            <w:r>
              <w:t>int</w:t>
            </w:r>
            <w:proofErr w:type="gramEnd"/>
          </w:p>
        </w:tc>
      </w:tr>
      <w:tr w:rsidR="009611A6" w:rsidTr="003F76BD">
        <w:tc>
          <w:tcPr>
            <w:tcW w:w="1668" w:type="dxa"/>
          </w:tcPr>
          <w:p w:rsidR="009611A6" w:rsidRPr="00A26651" w:rsidRDefault="009611A6" w:rsidP="003F76BD">
            <w:pPr>
              <w:rPr>
                <w:rFonts w:hint="eastAsia"/>
                <w:b/>
              </w:rPr>
            </w:pPr>
            <w:r w:rsidRPr="00A26651">
              <w:rPr>
                <w:b/>
              </w:rPr>
              <w:t>Opis</w:t>
            </w:r>
          </w:p>
        </w:tc>
        <w:tc>
          <w:tcPr>
            <w:tcW w:w="7254" w:type="dxa"/>
          </w:tcPr>
          <w:p w:rsidR="009611A6" w:rsidRDefault="009611A6" w:rsidP="009611A6">
            <w:pPr>
              <w:jc w:val="both"/>
              <w:rPr>
                <w:rFonts w:hint="eastAsia"/>
              </w:rPr>
            </w:pPr>
            <w:r>
              <w:t>Kod zdarzenia, identyfikujący je w obrębie PAPI.</w:t>
            </w:r>
          </w:p>
        </w:tc>
      </w:tr>
    </w:tbl>
    <w:p w:rsidR="009611A6" w:rsidRDefault="009611A6" w:rsidP="009611A6">
      <w:pPr>
        <w:rPr>
          <w:rFonts w:hint="eastAsia"/>
        </w:rPr>
      </w:pPr>
    </w:p>
    <w:tbl>
      <w:tblPr>
        <w:tblStyle w:val="TableGrid"/>
        <w:tblW w:w="0" w:type="auto"/>
        <w:tblLook w:val="04A0" w:firstRow="1" w:lastRow="0" w:firstColumn="1" w:lastColumn="0" w:noHBand="0" w:noVBand="1"/>
      </w:tblPr>
      <w:tblGrid>
        <w:gridCol w:w="1668"/>
        <w:gridCol w:w="7254"/>
      </w:tblGrid>
      <w:tr w:rsidR="009611A6" w:rsidRPr="00A26651" w:rsidTr="003F76BD">
        <w:tc>
          <w:tcPr>
            <w:tcW w:w="8922" w:type="dxa"/>
            <w:gridSpan w:val="2"/>
            <w:shd w:val="clear" w:color="auto" w:fill="9CC2E5" w:themeFill="accent1" w:themeFillTint="99"/>
          </w:tcPr>
          <w:p w:rsidR="009611A6" w:rsidRPr="00A26651" w:rsidRDefault="009611A6" w:rsidP="009611A6">
            <w:pPr>
              <w:rPr>
                <w:rFonts w:hint="eastAsia"/>
                <w:b/>
              </w:rPr>
            </w:pPr>
            <w:r>
              <w:rPr>
                <w:b/>
              </w:rPr>
              <w:t>_returnDataType</w:t>
            </w:r>
          </w:p>
        </w:tc>
      </w:tr>
      <w:tr w:rsidR="009611A6" w:rsidTr="003F76BD">
        <w:tc>
          <w:tcPr>
            <w:tcW w:w="1668" w:type="dxa"/>
          </w:tcPr>
          <w:p w:rsidR="009611A6" w:rsidRPr="00A26651" w:rsidRDefault="009611A6" w:rsidP="003F76BD">
            <w:pPr>
              <w:rPr>
                <w:rFonts w:hint="eastAsia"/>
                <w:b/>
              </w:rPr>
            </w:pPr>
            <w:r w:rsidRPr="00A26651">
              <w:rPr>
                <w:b/>
              </w:rPr>
              <w:t>Zasięg</w:t>
            </w:r>
          </w:p>
        </w:tc>
        <w:tc>
          <w:tcPr>
            <w:tcW w:w="7254" w:type="dxa"/>
          </w:tcPr>
          <w:p w:rsidR="009611A6" w:rsidRDefault="009611A6" w:rsidP="003F76BD">
            <w:pPr>
              <w:jc w:val="both"/>
              <w:rPr>
                <w:rFonts w:hint="eastAsia"/>
              </w:rPr>
            </w:pPr>
            <w:proofErr w:type="gramStart"/>
            <w:r>
              <w:rPr>
                <w:rFonts w:hint="eastAsia"/>
              </w:rPr>
              <w:t>p</w:t>
            </w:r>
            <w:r>
              <w:t>rivate</w:t>
            </w:r>
            <w:proofErr w:type="gramEnd"/>
          </w:p>
        </w:tc>
      </w:tr>
      <w:tr w:rsidR="009611A6" w:rsidTr="003F76BD">
        <w:tc>
          <w:tcPr>
            <w:tcW w:w="1668" w:type="dxa"/>
          </w:tcPr>
          <w:p w:rsidR="009611A6" w:rsidRPr="00A26651" w:rsidRDefault="009611A6" w:rsidP="003F76BD">
            <w:pPr>
              <w:rPr>
                <w:rFonts w:hint="eastAsia"/>
                <w:b/>
              </w:rPr>
            </w:pPr>
            <w:r>
              <w:rPr>
                <w:b/>
              </w:rPr>
              <w:t>Typ</w:t>
            </w:r>
          </w:p>
        </w:tc>
        <w:tc>
          <w:tcPr>
            <w:tcW w:w="7254" w:type="dxa"/>
          </w:tcPr>
          <w:p w:rsidR="009611A6" w:rsidRDefault="009611A6" w:rsidP="009611A6">
            <w:pPr>
              <w:jc w:val="both"/>
              <w:rPr>
                <w:rFonts w:hint="eastAsia"/>
              </w:rPr>
            </w:pPr>
            <w:proofErr w:type="gramStart"/>
            <w:r>
              <w:t>int</w:t>
            </w:r>
            <w:proofErr w:type="gramEnd"/>
          </w:p>
        </w:tc>
      </w:tr>
      <w:tr w:rsidR="009611A6" w:rsidTr="003F76BD">
        <w:tc>
          <w:tcPr>
            <w:tcW w:w="1668" w:type="dxa"/>
          </w:tcPr>
          <w:p w:rsidR="009611A6" w:rsidRPr="00A26651" w:rsidRDefault="009611A6" w:rsidP="003F76BD">
            <w:pPr>
              <w:rPr>
                <w:rFonts w:hint="eastAsia"/>
                <w:b/>
              </w:rPr>
            </w:pPr>
            <w:r w:rsidRPr="00A26651">
              <w:rPr>
                <w:b/>
              </w:rPr>
              <w:t>Opis</w:t>
            </w:r>
          </w:p>
        </w:tc>
        <w:tc>
          <w:tcPr>
            <w:tcW w:w="7254" w:type="dxa"/>
          </w:tcPr>
          <w:p w:rsidR="009611A6" w:rsidRDefault="009611A6" w:rsidP="003E64A3">
            <w:pPr>
              <w:jc w:val="both"/>
              <w:rPr>
                <w:rFonts w:hint="eastAsia"/>
              </w:rPr>
            </w:pPr>
            <w:r>
              <w:t>Typ</w:t>
            </w:r>
            <w:r w:rsidR="003E64A3">
              <w:t xml:space="preserve"> danych</w:t>
            </w:r>
            <w:r>
              <w:t xml:space="preserve"> wyniku pomiaru danego zdarzenia.</w:t>
            </w:r>
            <w:r w:rsidR="005B1D1A">
              <w:t xml:space="preserve"> Rzutowane na typ wyliczeniowy CEventInfo</w:t>
            </w:r>
            <w:proofErr w:type="gramStart"/>
            <w:r w:rsidR="005B1D1A">
              <w:t>::ReturnValueType</w:t>
            </w:r>
            <w:proofErr w:type="gramEnd"/>
            <w:r w:rsidR="005B1D1A">
              <w:t>.</w:t>
            </w:r>
          </w:p>
        </w:tc>
      </w:tr>
    </w:tbl>
    <w:p w:rsidR="009611A6" w:rsidRDefault="009611A6" w:rsidP="009611A6">
      <w:pPr>
        <w:rPr>
          <w:rFonts w:hint="eastAsia"/>
        </w:rPr>
      </w:pPr>
    </w:p>
    <w:tbl>
      <w:tblPr>
        <w:tblStyle w:val="TableGrid"/>
        <w:tblW w:w="0" w:type="auto"/>
        <w:tblLook w:val="04A0" w:firstRow="1" w:lastRow="0" w:firstColumn="1" w:lastColumn="0" w:noHBand="0" w:noVBand="1"/>
      </w:tblPr>
      <w:tblGrid>
        <w:gridCol w:w="1668"/>
        <w:gridCol w:w="7254"/>
      </w:tblGrid>
      <w:tr w:rsidR="005B1D1A" w:rsidRPr="00A26651" w:rsidTr="003F76BD">
        <w:tc>
          <w:tcPr>
            <w:tcW w:w="8922" w:type="dxa"/>
            <w:gridSpan w:val="2"/>
            <w:shd w:val="clear" w:color="auto" w:fill="9CC2E5" w:themeFill="accent1" w:themeFillTint="99"/>
          </w:tcPr>
          <w:p w:rsidR="005B1D1A" w:rsidRPr="00A26651" w:rsidRDefault="005B1D1A" w:rsidP="005B1D1A">
            <w:pPr>
              <w:rPr>
                <w:rFonts w:hint="eastAsia"/>
                <w:b/>
              </w:rPr>
            </w:pPr>
            <w:r>
              <w:rPr>
                <w:b/>
              </w:rPr>
              <w:t>_eventType</w:t>
            </w:r>
          </w:p>
        </w:tc>
      </w:tr>
      <w:tr w:rsidR="005B1D1A" w:rsidTr="003F76BD">
        <w:tc>
          <w:tcPr>
            <w:tcW w:w="1668" w:type="dxa"/>
          </w:tcPr>
          <w:p w:rsidR="005B1D1A" w:rsidRPr="00A26651" w:rsidRDefault="005B1D1A" w:rsidP="003F76BD">
            <w:pPr>
              <w:rPr>
                <w:rFonts w:hint="eastAsia"/>
                <w:b/>
              </w:rPr>
            </w:pPr>
            <w:r w:rsidRPr="00A26651">
              <w:rPr>
                <w:b/>
              </w:rPr>
              <w:t>Zasięg</w:t>
            </w:r>
          </w:p>
        </w:tc>
        <w:tc>
          <w:tcPr>
            <w:tcW w:w="7254" w:type="dxa"/>
          </w:tcPr>
          <w:p w:rsidR="005B1D1A" w:rsidRDefault="005B1D1A" w:rsidP="003F76BD">
            <w:pPr>
              <w:jc w:val="both"/>
              <w:rPr>
                <w:rFonts w:hint="eastAsia"/>
              </w:rPr>
            </w:pPr>
            <w:proofErr w:type="gramStart"/>
            <w:r>
              <w:rPr>
                <w:rFonts w:hint="eastAsia"/>
              </w:rPr>
              <w:t>p</w:t>
            </w:r>
            <w:r>
              <w:t>rivate</w:t>
            </w:r>
            <w:proofErr w:type="gramEnd"/>
          </w:p>
        </w:tc>
      </w:tr>
      <w:tr w:rsidR="005B1D1A" w:rsidTr="003F76BD">
        <w:tc>
          <w:tcPr>
            <w:tcW w:w="1668" w:type="dxa"/>
          </w:tcPr>
          <w:p w:rsidR="005B1D1A" w:rsidRPr="00A26651" w:rsidRDefault="005B1D1A" w:rsidP="003F76BD">
            <w:pPr>
              <w:rPr>
                <w:rFonts w:hint="eastAsia"/>
                <w:b/>
              </w:rPr>
            </w:pPr>
            <w:r>
              <w:rPr>
                <w:b/>
              </w:rPr>
              <w:t>Typ</w:t>
            </w:r>
          </w:p>
        </w:tc>
        <w:tc>
          <w:tcPr>
            <w:tcW w:w="7254" w:type="dxa"/>
          </w:tcPr>
          <w:p w:rsidR="005B1D1A" w:rsidRDefault="005B1D1A" w:rsidP="003F76BD">
            <w:pPr>
              <w:jc w:val="both"/>
              <w:rPr>
                <w:rFonts w:hint="eastAsia"/>
              </w:rPr>
            </w:pPr>
            <w:proofErr w:type="gramStart"/>
            <w:r>
              <w:t>int</w:t>
            </w:r>
            <w:proofErr w:type="gramEnd"/>
          </w:p>
        </w:tc>
      </w:tr>
      <w:tr w:rsidR="005B1D1A" w:rsidTr="003F76BD">
        <w:tc>
          <w:tcPr>
            <w:tcW w:w="1668" w:type="dxa"/>
          </w:tcPr>
          <w:p w:rsidR="005B1D1A" w:rsidRPr="00A26651" w:rsidRDefault="005B1D1A" w:rsidP="003F76BD">
            <w:pPr>
              <w:rPr>
                <w:rFonts w:hint="eastAsia"/>
                <w:b/>
              </w:rPr>
            </w:pPr>
            <w:r w:rsidRPr="00A26651">
              <w:rPr>
                <w:b/>
              </w:rPr>
              <w:t>Opis</w:t>
            </w:r>
          </w:p>
        </w:tc>
        <w:tc>
          <w:tcPr>
            <w:tcW w:w="7254" w:type="dxa"/>
          </w:tcPr>
          <w:p w:rsidR="005B1D1A" w:rsidRDefault="005B1D1A" w:rsidP="005B1D1A">
            <w:pPr>
              <w:jc w:val="both"/>
              <w:rPr>
                <w:rFonts w:hint="eastAsia"/>
              </w:rPr>
            </w:pPr>
            <w:r>
              <w:t>Typ zdarzenia PAPI. Rzutowane na typ wyliczeniowy CEventInfo</w:t>
            </w:r>
            <w:proofErr w:type="gramStart"/>
            <w:r>
              <w:t>::EventType</w:t>
            </w:r>
            <w:proofErr w:type="gramEnd"/>
            <w:r>
              <w:t>.</w:t>
            </w:r>
          </w:p>
        </w:tc>
      </w:tr>
    </w:tbl>
    <w:p w:rsidR="003453C7" w:rsidRDefault="003453C7" w:rsidP="003453C7">
      <w:pPr>
        <w:pStyle w:val="Heading4"/>
        <w:numPr>
          <w:ilvl w:val="3"/>
          <w:numId w:val="1"/>
        </w:numPr>
        <w:spacing w:after="240"/>
      </w:pPr>
      <w:bookmarkStart w:id="51" w:name="_Toc429925512"/>
      <w:r>
        <w:lastRenderedPageBreak/>
        <w:t>Typy wyliczeniowe</w:t>
      </w:r>
      <w:bookmarkEnd w:id="51"/>
    </w:p>
    <w:tbl>
      <w:tblPr>
        <w:tblStyle w:val="TableGrid"/>
        <w:tblW w:w="0" w:type="auto"/>
        <w:tblLook w:val="04A0" w:firstRow="1" w:lastRow="0" w:firstColumn="1" w:lastColumn="0" w:noHBand="0" w:noVBand="1"/>
      </w:tblPr>
      <w:tblGrid>
        <w:gridCol w:w="1668"/>
        <w:gridCol w:w="7254"/>
      </w:tblGrid>
      <w:tr w:rsidR="001F2E0F" w:rsidRPr="00A26651" w:rsidTr="003F76BD">
        <w:tc>
          <w:tcPr>
            <w:tcW w:w="8922" w:type="dxa"/>
            <w:gridSpan w:val="2"/>
            <w:shd w:val="clear" w:color="auto" w:fill="9CC2E5" w:themeFill="accent1" w:themeFillTint="99"/>
          </w:tcPr>
          <w:p w:rsidR="001F2E0F" w:rsidRPr="00A26651" w:rsidRDefault="003453C7" w:rsidP="003453C7">
            <w:pPr>
              <w:rPr>
                <w:rFonts w:hint="eastAsia"/>
                <w:b/>
              </w:rPr>
            </w:pPr>
            <w:r>
              <w:rPr>
                <w:b/>
              </w:rPr>
              <w:t>ReturnDataType</w:t>
            </w:r>
          </w:p>
        </w:tc>
      </w:tr>
      <w:tr w:rsidR="001F2E0F" w:rsidTr="003F76BD">
        <w:tc>
          <w:tcPr>
            <w:tcW w:w="1668" w:type="dxa"/>
          </w:tcPr>
          <w:p w:rsidR="001F2E0F" w:rsidRPr="00A26651" w:rsidRDefault="001F2E0F" w:rsidP="003F76BD">
            <w:pPr>
              <w:rPr>
                <w:rFonts w:hint="eastAsia"/>
                <w:b/>
              </w:rPr>
            </w:pPr>
            <w:r w:rsidRPr="00A26651">
              <w:rPr>
                <w:b/>
              </w:rPr>
              <w:t>Zasięg</w:t>
            </w:r>
          </w:p>
        </w:tc>
        <w:tc>
          <w:tcPr>
            <w:tcW w:w="7254" w:type="dxa"/>
          </w:tcPr>
          <w:p w:rsidR="001F2E0F" w:rsidRDefault="003453C7" w:rsidP="003F76BD">
            <w:pPr>
              <w:jc w:val="both"/>
              <w:rPr>
                <w:rFonts w:hint="eastAsia"/>
              </w:rPr>
            </w:pPr>
            <w:proofErr w:type="gramStart"/>
            <w:r>
              <w:t>public</w:t>
            </w:r>
            <w:proofErr w:type="gramEnd"/>
          </w:p>
        </w:tc>
      </w:tr>
      <w:tr w:rsidR="001F2E0F" w:rsidTr="003F76BD">
        <w:tc>
          <w:tcPr>
            <w:tcW w:w="1668" w:type="dxa"/>
          </w:tcPr>
          <w:p w:rsidR="001F2E0F" w:rsidRPr="00A26651" w:rsidRDefault="003453C7" w:rsidP="003F76BD">
            <w:pPr>
              <w:rPr>
                <w:rFonts w:hint="eastAsia"/>
                <w:b/>
              </w:rPr>
            </w:pPr>
            <w:r>
              <w:rPr>
                <w:b/>
              </w:rPr>
              <w:t>Wartości</w:t>
            </w:r>
          </w:p>
        </w:tc>
        <w:tc>
          <w:tcPr>
            <w:tcW w:w="7254" w:type="dxa"/>
          </w:tcPr>
          <w:p w:rsidR="001F2E0F" w:rsidRDefault="003453C7" w:rsidP="003453C7">
            <w:pPr>
              <w:pStyle w:val="ListParagraph"/>
              <w:numPr>
                <w:ilvl w:val="0"/>
                <w:numId w:val="11"/>
              </w:numPr>
              <w:ind w:left="317" w:hanging="284"/>
              <w:jc w:val="both"/>
              <w:rPr>
                <w:rFonts w:hint="eastAsia"/>
              </w:rPr>
            </w:pPr>
            <w:r>
              <w:t>INT64 – wartość wiązana z typem danych long (C++).</w:t>
            </w:r>
          </w:p>
          <w:p w:rsidR="003453C7" w:rsidRDefault="003453C7" w:rsidP="003453C7">
            <w:pPr>
              <w:pStyle w:val="ListParagraph"/>
              <w:numPr>
                <w:ilvl w:val="0"/>
                <w:numId w:val="11"/>
              </w:numPr>
              <w:ind w:left="317" w:hanging="284"/>
              <w:jc w:val="both"/>
              <w:rPr>
                <w:rFonts w:hint="eastAsia"/>
              </w:rPr>
            </w:pPr>
            <w:r>
              <w:t>UINT64 – wartość wiązana z typem danych unsigned long (C++).</w:t>
            </w:r>
          </w:p>
          <w:p w:rsidR="003453C7" w:rsidRDefault="003453C7" w:rsidP="003453C7">
            <w:pPr>
              <w:pStyle w:val="ListParagraph"/>
              <w:numPr>
                <w:ilvl w:val="0"/>
                <w:numId w:val="11"/>
              </w:numPr>
              <w:ind w:left="317" w:hanging="284"/>
              <w:jc w:val="both"/>
              <w:rPr>
                <w:rFonts w:hint="eastAsia"/>
              </w:rPr>
            </w:pPr>
            <w:r>
              <w:t>FP64 – wartość wiązana z typem danych double (C++).</w:t>
            </w:r>
          </w:p>
          <w:p w:rsidR="003453C7" w:rsidRDefault="003453C7" w:rsidP="003453C7">
            <w:pPr>
              <w:pStyle w:val="ListParagraph"/>
              <w:numPr>
                <w:ilvl w:val="0"/>
                <w:numId w:val="11"/>
              </w:numPr>
              <w:ind w:left="317" w:hanging="284"/>
              <w:jc w:val="both"/>
              <w:rPr>
                <w:rFonts w:hint="eastAsia"/>
              </w:rPr>
            </w:pPr>
            <w:r>
              <w:t>BIT64 – wartość wiązana z typem danych unsigned char[8] (C++).</w:t>
            </w:r>
          </w:p>
        </w:tc>
      </w:tr>
      <w:tr w:rsidR="001F2E0F" w:rsidTr="003F76BD">
        <w:tc>
          <w:tcPr>
            <w:tcW w:w="1668" w:type="dxa"/>
          </w:tcPr>
          <w:p w:rsidR="001F2E0F" w:rsidRPr="00A26651" w:rsidRDefault="001F2E0F" w:rsidP="003F76BD">
            <w:pPr>
              <w:rPr>
                <w:rFonts w:hint="eastAsia"/>
                <w:b/>
              </w:rPr>
            </w:pPr>
            <w:r w:rsidRPr="00A26651">
              <w:rPr>
                <w:b/>
              </w:rPr>
              <w:t>Opis</w:t>
            </w:r>
          </w:p>
        </w:tc>
        <w:tc>
          <w:tcPr>
            <w:tcW w:w="7254" w:type="dxa"/>
          </w:tcPr>
          <w:p w:rsidR="001F2E0F" w:rsidRDefault="003E64A3" w:rsidP="003E64A3">
            <w:pPr>
              <w:jc w:val="both"/>
              <w:rPr>
                <w:rFonts w:hint="eastAsia"/>
              </w:rPr>
            </w:pPr>
            <w:r>
              <w:t>Typ danych wyniku zdarzenia PAPI.</w:t>
            </w:r>
          </w:p>
        </w:tc>
      </w:tr>
    </w:tbl>
    <w:p w:rsidR="001F2E0F" w:rsidRDefault="001F2E0F" w:rsidP="009611A6">
      <w:pPr>
        <w:rPr>
          <w:rFonts w:hint="eastAsia"/>
        </w:rPr>
      </w:pPr>
    </w:p>
    <w:tbl>
      <w:tblPr>
        <w:tblStyle w:val="TableGrid"/>
        <w:tblW w:w="0" w:type="auto"/>
        <w:tblLook w:val="04A0" w:firstRow="1" w:lastRow="0" w:firstColumn="1" w:lastColumn="0" w:noHBand="0" w:noVBand="1"/>
      </w:tblPr>
      <w:tblGrid>
        <w:gridCol w:w="1668"/>
        <w:gridCol w:w="7254"/>
      </w:tblGrid>
      <w:tr w:rsidR="003453C7" w:rsidRPr="00A26651" w:rsidTr="003F76BD">
        <w:tc>
          <w:tcPr>
            <w:tcW w:w="8922" w:type="dxa"/>
            <w:gridSpan w:val="2"/>
            <w:shd w:val="clear" w:color="auto" w:fill="9CC2E5" w:themeFill="accent1" w:themeFillTint="99"/>
          </w:tcPr>
          <w:p w:rsidR="003453C7" w:rsidRPr="00A26651" w:rsidRDefault="003453C7" w:rsidP="003F76BD">
            <w:pPr>
              <w:rPr>
                <w:rFonts w:hint="eastAsia"/>
                <w:b/>
              </w:rPr>
            </w:pPr>
            <w:r>
              <w:rPr>
                <w:b/>
              </w:rPr>
              <w:t>EventType</w:t>
            </w:r>
          </w:p>
        </w:tc>
      </w:tr>
      <w:tr w:rsidR="003453C7" w:rsidTr="003F76BD">
        <w:tc>
          <w:tcPr>
            <w:tcW w:w="1668" w:type="dxa"/>
          </w:tcPr>
          <w:p w:rsidR="003453C7" w:rsidRPr="00A26651" w:rsidRDefault="003453C7" w:rsidP="003F76BD">
            <w:pPr>
              <w:rPr>
                <w:rFonts w:hint="eastAsia"/>
                <w:b/>
              </w:rPr>
            </w:pPr>
            <w:r w:rsidRPr="00A26651">
              <w:rPr>
                <w:b/>
              </w:rPr>
              <w:t>Zasięg</w:t>
            </w:r>
          </w:p>
        </w:tc>
        <w:tc>
          <w:tcPr>
            <w:tcW w:w="7254" w:type="dxa"/>
          </w:tcPr>
          <w:p w:rsidR="003453C7" w:rsidRDefault="003453C7" w:rsidP="003F76BD">
            <w:pPr>
              <w:jc w:val="both"/>
              <w:rPr>
                <w:rFonts w:hint="eastAsia"/>
              </w:rPr>
            </w:pPr>
            <w:proofErr w:type="gramStart"/>
            <w:r>
              <w:t>public</w:t>
            </w:r>
            <w:proofErr w:type="gramEnd"/>
          </w:p>
        </w:tc>
      </w:tr>
      <w:tr w:rsidR="003453C7" w:rsidTr="003F76BD">
        <w:tc>
          <w:tcPr>
            <w:tcW w:w="1668" w:type="dxa"/>
          </w:tcPr>
          <w:p w:rsidR="003453C7" w:rsidRPr="00A26651" w:rsidRDefault="003453C7" w:rsidP="003F76BD">
            <w:pPr>
              <w:rPr>
                <w:rFonts w:hint="eastAsia"/>
                <w:b/>
              </w:rPr>
            </w:pPr>
            <w:r>
              <w:rPr>
                <w:b/>
              </w:rPr>
              <w:t>Wartości</w:t>
            </w:r>
          </w:p>
        </w:tc>
        <w:tc>
          <w:tcPr>
            <w:tcW w:w="7254" w:type="dxa"/>
          </w:tcPr>
          <w:p w:rsidR="003453C7" w:rsidRDefault="003453C7" w:rsidP="003F76BD">
            <w:pPr>
              <w:pStyle w:val="ListParagraph"/>
              <w:numPr>
                <w:ilvl w:val="0"/>
                <w:numId w:val="11"/>
              </w:numPr>
              <w:ind w:left="317" w:hanging="284"/>
              <w:jc w:val="both"/>
              <w:rPr>
                <w:rFonts w:hint="eastAsia"/>
              </w:rPr>
            </w:pPr>
            <w:r>
              <w:t>NATIVE – wartość wiązana ze zdarzeniami typu Native.</w:t>
            </w:r>
          </w:p>
          <w:p w:rsidR="003453C7" w:rsidRDefault="003453C7" w:rsidP="003F76BD">
            <w:pPr>
              <w:pStyle w:val="ListParagraph"/>
              <w:numPr>
                <w:ilvl w:val="0"/>
                <w:numId w:val="11"/>
              </w:numPr>
              <w:ind w:left="317" w:hanging="284"/>
              <w:jc w:val="both"/>
              <w:rPr>
                <w:rFonts w:hint="eastAsia"/>
              </w:rPr>
            </w:pPr>
            <w:r>
              <w:t>PRESET – wartość wiązana ze zdarzeniami typu Preset.</w:t>
            </w:r>
          </w:p>
        </w:tc>
      </w:tr>
      <w:tr w:rsidR="003453C7" w:rsidTr="003F76BD">
        <w:tc>
          <w:tcPr>
            <w:tcW w:w="1668" w:type="dxa"/>
          </w:tcPr>
          <w:p w:rsidR="003453C7" w:rsidRPr="00A26651" w:rsidRDefault="003453C7" w:rsidP="003F76BD">
            <w:pPr>
              <w:rPr>
                <w:rFonts w:hint="eastAsia"/>
                <w:b/>
              </w:rPr>
            </w:pPr>
            <w:r w:rsidRPr="00A26651">
              <w:rPr>
                <w:b/>
              </w:rPr>
              <w:t>Opis</w:t>
            </w:r>
          </w:p>
        </w:tc>
        <w:tc>
          <w:tcPr>
            <w:tcW w:w="7254" w:type="dxa"/>
          </w:tcPr>
          <w:p w:rsidR="003453C7" w:rsidRDefault="003453C7" w:rsidP="003E64A3">
            <w:pPr>
              <w:jc w:val="both"/>
              <w:rPr>
                <w:rFonts w:hint="eastAsia"/>
              </w:rPr>
            </w:pPr>
            <w:r>
              <w:t>Typ zdarzenia PAPI.</w:t>
            </w:r>
          </w:p>
        </w:tc>
      </w:tr>
    </w:tbl>
    <w:p w:rsidR="003453C7" w:rsidRDefault="003453C7" w:rsidP="009611A6">
      <w:pPr>
        <w:rPr>
          <w:rFonts w:hint="eastAsia"/>
        </w:rPr>
      </w:pPr>
    </w:p>
    <w:p w:rsidR="003E64A3" w:rsidRDefault="003E64A3" w:rsidP="003E64A3">
      <w:pPr>
        <w:pStyle w:val="Heading4"/>
        <w:numPr>
          <w:ilvl w:val="3"/>
          <w:numId w:val="1"/>
        </w:numPr>
        <w:spacing w:after="240"/>
      </w:pPr>
      <w:bookmarkStart w:id="52" w:name="_Toc429925513"/>
      <w:r>
        <w:t>Funkcje i metody</w:t>
      </w:r>
      <w:bookmarkEnd w:id="52"/>
    </w:p>
    <w:tbl>
      <w:tblPr>
        <w:tblStyle w:val="TableGrid"/>
        <w:tblW w:w="0" w:type="auto"/>
        <w:tblLook w:val="04A0" w:firstRow="1" w:lastRow="0" w:firstColumn="1" w:lastColumn="0" w:noHBand="0" w:noVBand="1"/>
      </w:tblPr>
      <w:tblGrid>
        <w:gridCol w:w="1668"/>
        <w:gridCol w:w="7254"/>
      </w:tblGrid>
      <w:tr w:rsidR="003E64A3" w:rsidRPr="00A26651" w:rsidTr="003F76BD">
        <w:tc>
          <w:tcPr>
            <w:tcW w:w="8922" w:type="dxa"/>
            <w:gridSpan w:val="2"/>
            <w:shd w:val="clear" w:color="auto" w:fill="9CC2E5" w:themeFill="accent1" w:themeFillTint="99"/>
          </w:tcPr>
          <w:p w:rsidR="003E64A3" w:rsidRPr="00A26651" w:rsidRDefault="003E64A3" w:rsidP="003F76BD">
            <w:pPr>
              <w:rPr>
                <w:rFonts w:hint="eastAsia"/>
                <w:b/>
              </w:rPr>
            </w:pPr>
            <w:r>
              <w:rPr>
                <w:b/>
              </w:rPr>
              <w:t>SetReturnDataType(…)</w:t>
            </w:r>
          </w:p>
        </w:tc>
      </w:tr>
      <w:tr w:rsidR="003E64A3" w:rsidTr="003F76BD">
        <w:tc>
          <w:tcPr>
            <w:tcW w:w="1668" w:type="dxa"/>
          </w:tcPr>
          <w:p w:rsidR="003E64A3" w:rsidRPr="00A26651" w:rsidRDefault="003E64A3" w:rsidP="003F76BD">
            <w:pPr>
              <w:rPr>
                <w:rFonts w:hint="eastAsia"/>
                <w:b/>
              </w:rPr>
            </w:pPr>
            <w:r w:rsidRPr="00A26651">
              <w:rPr>
                <w:b/>
              </w:rPr>
              <w:t>Zasięg</w:t>
            </w:r>
          </w:p>
        </w:tc>
        <w:tc>
          <w:tcPr>
            <w:tcW w:w="7254" w:type="dxa"/>
          </w:tcPr>
          <w:p w:rsidR="003E64A3" w:rsidRDefault="003E64A3" w:rsidP="003F76BD">
            <w:pPr>
              <w:jc w:val="both"/>
              <w:rPr>
                <w:rFonts w:hint="eastAsia"/>
              </w:rPr>
            </w:pPr>
            <w:proofErr w:type="gramStart"/>
            <w:r>
              <w:t>private</w:t>
            </w:r>
            <w:proofErr w:type="gramEnd"/>
          </w:p>
        </w:tc>
      </w:tr>
      <w:tr w:rsidR="003E64A3" w:rsidTr="003F76BD">
        <w:tc>
          <w:tcPr>
            <w:tcW w:w="1668" w:type="dxa"/>
          </w:tcPr>
          <w:p w:rsidR="003E64A3" w:rsidRPr="00A26651" w:rsidRDefault="003E64A3" w:rsidP="003F76BD">
            <w:pPr>
              <w:rPr>
                <w:rFonts w:hint="eastAsia"/>
                <w:b/>
              </w:rPr>
            </w:pPr>
            <w:r>
              <w:rPr>
                <w:b/>
              </w:rPr>
              <w:t>Zwracany typ</w:t>
            </w:r>
          </w:p>
        </w:tc>
        <w:tc>
          <w:tcPr>
            <w:tcW w:w="7254" w:type="dxa"/>
          </w:tcPr>
          <w:p w:rsidR="003E64A3" w:rsidRDefault="003E64A3" w:rsidP="003F76BD">
            <w:pPr>
              <w:jc w:val="both"/>
              <w:rPr>
                <w:rFonts w:hint="eastAsia"/>
              </w:rPr>
            </w:pPr>
            <w:proofErr w:type="gramStart"/>
            <w:r>
              <w:t>void</w:t>
            </w:r>
            <w:proofErr w:type="gramEnd"/>
          </w:p>
        </w:tc>
      </w:tr>
      <w:tr w:rsidR="003E64A3" w:rsidTr="003F76BD">
        <w:tc>
          <w:tcPr>
            <w:tcW w:w="1668" w:type="dxa"/>
          </w:tcPr>
          <w:p w:rsidR="003E64A3" w:rsidRDefault="003E64A3" w:rsidP="003F76BD">
            <w:pPr>
              <w:rPr>
                <w:rFonts w:hint="eastAsia"/>
                <w:b/>
              </w:rPr>
            </w:pPr>
            <w:r>
              <w:rPr>
                <w:b/>
              </w:rPr>
              <w:t>Parametry</w:t>
            </w:r>
          </w:p>
        </w:tc>
        <w:tc>
          <w:tcPr>
            <w:tcW w:w="7254" w:type="dxa"/>
          </w:tcPr>
          <w:p w:rsidR="003E64A3" w:rsidRDefault="003E64A3" w:rsidP="003E64A3">
            <w:pPr>
              <w:pStyle w:val="ListParagraph"/>
              <w:numPr>
                <w:ilvl w:val="0"/>
                <w:numId w:val="11"/>
              </w:numPr>
              <w:ind w:left="317" w:hanging="284"/>
              <w:jc w:val="both"/>
              <w:rPr>
                <w:rFonts w:hint="eastAsia"/>
              </w:rPr>
            </w:pPr>
            <w:proofErr w:type="gramStart"/>
            <w:r>
              <w:t>int</w:t>
            </w:r>
            <w:proofErr w:type="gramEnd"/>
            <w:r>
              <w:t xml:space="preserve"> returnDataType</w:t>
            </w:r>
          </w:p>
          <w:p w:rsidR="003E64A3" w:rsidRDefault="003E64A3" w:rsidP="003E64A3">
            <w:pPr>
              <w:pStyle w:val="ListParagraph"/>
              <w:ind w:left="317"/>
              <w:jc w:val="both"/>
              <w:rPr>
                <w:rFonts w:hint="eastAsia"/>
              </w:rPr>
            </w:pPr>
            <w:r>
              <w:t>Typ danych wyniku zdarzenia. Wartości związane z definicjami w PAPI:</w:t>
            </w:r>
          </w:p>
          <w:p w:rsidR="003E64A3" w:rsidRDefault="003E64A3" w:rsidP="003E64A3">
            <w:pPr>
              <w:pStyle w:val="ListParagraph"/>
              <w:numPr>
                <w:ilvl w:val="0"/>
                <w:numId w:val="11"/>
              </w:numPr>
              <w:jc w:val="both"/>
              <w:rPr>
                <w:rFonts w:hint="eastAsia"/>
              </w:rPr>
            </w:pPr>
            <w:r w:rsidRPr="003E64A3">
              <w:rPr>
                <w:rFonts w:hint="eastAsia"/>
              </w:rPr>
              <w:t>PAPI_DATATYPE_INT64</w:t>
            </w:r>
          </w:p>
          <w:p w:rsidR="003E64A3" w:rsidRDefault="003E64A3" w:rsidP="003E64A3">
            <w:pPr>
              <w:pStyle w:val="ListParagraph"/>
              <w:numPr>
                <w:ilvl w:val="0"/>
                <w:numId w:val="11"/>
              </w:numPr>
              <w:jc w:val="both"/>
              <w:rPr>
                <w:rFonts w:hint="eastAsia"/>
              </w:rPr>
            </w:pPr>
            <w:r>
              <w:t>PAPI_DATATYPE_UINT64</w:t>
            </w:r>
          </w:p>
          <w:p w:rsidR="003E64A3" w:rsidRDefault="003E64A3" w:rsidP="003E64A3">
            <w:pPr>
              <w:pStyle w:val="ListParagraph"/>
              <w:numPr>
                <w:ilvl w:val="0"/>
                <w:numId w:val="11"/>
              </w:numPr>
              <w:jc w:val="both"/>
              <w:rPr>
                <w:rFonts w:hint="eastAsia"/>
              </w:rPr>
            </w:pPr>
            <w:r>
              <w:t>PAPI_DATATYPE_FP64</w:t>
            </w:r>
          </w:p>
          <w:p w:rsidR="003E64A3" w:rsidRDefault="003E64A3" w:rsidP="003E64A3">
            <w:pPr>
              <w:pStyle w:val="ListParagraph"/>
              <w:numPr>
                <w:ilvl w:val="0"/>
                <w:numId w:val="11"/>
              </w:numPr>
              <w:jc w:val="both"/>
              <w:rPr>
                <w:rFonts w:hint="eastAsia"/>
              </w:rPr>
            </w:pPr>
            <w:r>
              <w:t>PAPI_DATATYPE_BIT64</w:t>
            </w:r>
          </w:p>
        </w:tc>
      </w:tr>
      <w:tr w:rsidR="003E64A3" w:rsidRPr="00350484" w:rsidTr="003F76BD">
        <w:tc>
          <w:tcPr>
            <w:tcW w:w="1668" w:type="dxa"/>
          </w:tcPr>
          <w:p w:rsidR="003E64A3" w:rsidRPr="00A26651" w:rsidRDefault="003E64A3" w:rsidP="003F76BD">
            <w:pPr>
              <w:rPr>
                <w:rFonts w:hint="eastAsia"/>
                <w:b/>
              </w:rPr>
            </w:pPr>
            <w:r w:rsidRPr="00A26651">
              <w:rPr>
                <w:b/>
              </w:rPr>
              <w:t>Opis</w:t>
            </w:r>
          </w:p>
        </w:tc>
        <w:tc>
          <w:tcPr>
            <w:tcW w:w="7254" w:type="dxa"/>
          </w:tcPr>
          <w:p w:rsidR="003E64A3" w:rsidRPr="003E64A3" w:rsidRDefault="003E64A3" w:rsidP="003F76BD">
            <w:pPr>
              <w:jc w:val="both"/>
              <w:rPr>
                <w:rFonts w:hint="eastAsia"/>
              </w:rPr>
            </w:pPr>
            <w:r>
              <w:t xml:space="preserve">Metoda rzutuje wartość parametru </w:t>
            </w:r>
            <w:r>
              <w:rPr>
                <w:i/>
              </w:rPr>
              <w:t>returnDataType</w:t>
            </w:r>
            <w:r>
              <w:t xml:space="preserve"> wynikającego z definicji w PAPI na wartość</w:t>
            </w:r>
            <w:r w:rsidR="00E6163E">
              <w:t xml:space="preserve"> typu wyliczeniowego CEventInfo</w:t>
            </w:r>
            <w:proofErr w:type="gramStart"/>
            <w:r w:rsidR="00E6163E">
              <w:t>::ReturnDataType</w:t>
            </w:r>
            <w:proofErr w:type="gramEnd"/>
            <w:r w:rsidR="00E6163E">
              <w:t>.</w:t>
            </w:r>
          </w:p>
        </w:tc>
      </w:tr>
      <w:tr w:rsidR="003E64A3" w:rsidTr="003F76BD">
        <w:tc>
          <w:tcPr>
            <w:tcW w:w="1668" w:type="dxa"/>
          </w:tcPr>
          <w:p w:rsidR="003E64A3" w:rsidRPr="00A26651" w:rsidRDefault="003E64A3" w:rsidP="003F76BD">
            <w:pPr>
              <w:rPr>
                <w:rFonts w:hint="eastAsia"/>
                <w:b/>
              </w:rPr>
            </w:pPr>
            <w:r>
              <w:rPr>
                <w:b/>
              </w:rPr>
              <w:t>Wynik</w:t>
            </w:r>
          </w:p>
        </w:tc>
        <w:tc>
          <w:tcPr>
            <w:tcW w:w="7254" w:type="dxa"/>
          </w:tcPr>
          <w:p w:rsidR="003E64A3" w:rsidRPr="00E6163E" w:rsidRDefault="00E6163E" w:rsidP="003E64A3">
            <w:pPr>
              <w:jc w:val="both"/>
              <w:rPr>
                <w:rFonts w:hint="eastAsia"/>
              </w:rPr>
            </w:pPr>
            <w:r>
              <w:t xml:space="preserve">Ustawienie pola </w:t>
            </w:r>
            <w:r>
              <w:rPr>
                <w:i/>
              </w:rPr>
              <w:t>_returnDataType</w:t>
            </w:r>
            <w:r>
              <w:t>.</w:t>
            </w:r>
          </w:p>
        </w:tc>
      </w:tr>
    </w:tbl>
    <w:p w:rsidR="003E64A3" w:rsidRDefault="003E64A3" w:rsidP="003E64A3">
      <w:pPr>
        <w:rPr>
          <w:rFonts w:hint="eastAsia"/>
        </w:rPr>
      </w:pPr>
    </w:p>
    <w:tbl>
      <w:tblPr>
        <w:tblStyle w:val="TableGrid"/>
        <w:tblW w:w="0" w:type="auto"/>
        <w:tblLook w:val="04A0" w:firstRow="1" w:lastRow="0" w:firstColumn="1" w:lastColumn="0" w:noHBand="0" w:noVBand="1"/>
      </w:tblPr>
      <w:tblGrid>
        <w:gridCol w:w="1668"/>
        <w:gridCol w:w="7254"/>
      </w:tblGrid>
      <w:tr w:rsidR="00AD2518" w:rsidRPr="00A26651" w:rsidTr="003F76BD">
        <w:tc>
          <w:tcPr>
            <w:tcW w:w="8922" w:type="dxa"/>
            <w:gridSpan w:val="2"/>
            <w:shd w:val="clear" w:color="auto" w:fill="9CC2E5" w:themeFill="accent1" w:themeFillTint="99"/>
          </w:tcPr>
          <w:p w:rsidR="00AD2518" w:rsidRPr="00A26651" w:rsidRDefault="00AD2518" w:rsidP="003F76BD">
            <w:pPr>
              <w:rPr>
                <w:rFonts w:hint="eastAsia"/>
                <w:b/>
              </w:rPr>
            </w:pPr>
            <w:r>
              <w:rPr>
                <w:b/>
              </w:rPr>
              <w:t>ReturnValueTypeToString(…) (</w:t>
            </w:r>
            <w:r w:rsidRPr="00AD2518">
              <w:rPr>
                <w:b/>
                <w:color w:val="FF0000"/>
              </w:rPr>
              <w:t>zmienić na ReturnDataTypeToString(…)</w:t>
            </w:r>
            <w:r>
              <w:rPr>
                <w:b/>
              </w:rPr>
              <w:t>)</w:t>
            </w:r>
          </w:p>
        </w:tc>
      </w:tr>
      <w:tr w:rsidR="00AD2518" w:rsidTr="003F76BD">
        <w:tc>
          <w:tcPr>
            <w:tcW w:w="1668" w:type="dxa"/>
          </w:tcPr>
          <w:p w:rsidR="00AD2518" w:rsidRPr="00A26651" w:rsidRDefault="00AD2518" w:rsidP="003F76BD">
            <w:pPr>
              <w:rPr>
                <w:rFonts w:hint="eastAsia"/>
                <w:b/>
              </w:rPr>
            </w:pPr>
            <w:r w:rsidRPr="00A26651">
              <w:rPr>
                <w:b/>
              </w:rPr>
              <w:t>Zasięg</w:t>
            </w:r>
          </w:p>
        </w:tc>
        <w:tc>
          <w:tcPr>
            <w:tcW w:w="7254" w:type="dxa"/>
          </w:tcPr>
          <w:p w:rsidR="00AD2518" w:rsidRDefault="00AD2518" w:rsidP="003F76BD">
            <w:pPr>
              <w:jc w:val="both"/>
              <w:rPr>
                <w:rFonts w:hint="eastAsia"/>
              </w:rPr>
            </w:pPr>
            <w:proofErr w:type="gramStart"/>
            <w:r>
              <w:t>public</w:t>
            </w:r>
            <w:proofErr w:type="gramEnd"/>
            <w:r>
              <w:t xml:space="preserve"> static</w:t>
            </w:r>
          </w:p>
        </w:tc>
      </w:tr>
      <w:tr w:rsidR="00AD2518" w:rsidTr="003F76BD">
        <w:tc>
          <w:tcPr>
            <w:tcW w:w="1668" w:type="dxa"/>
          </w:tcPr>
          <w:p w:rsidR="00AD2518" w:rsidRPr="00A26651" w:rsidRDefault="00AD2518" w:rsidP="003F76BD">
            <w:pPr>
              <w:rPr>
                <w:rFonts w:hint="eastAsia"/>
                <w:b/>
              </w:rPr>
            </w:pPr>
            <w:r>
              <w:rPr>
                <w:b/>
              </w:rPr>
              <w:t>Zwracany typ</w:t>
            </w:r>
          </w:p>
        </w:tc>
        <w:tc>
          <w:tcPr>
            <w:tcW w:w="7254" w:type="dxa"/>
          </w:tcPr>
          <w:p w:rsidR="00AD2518" w:rsidRDefault="00AD2518" w:rsidP="003F76BD">
            <w:pPr>
              <w:jc w:val="both"/>
              <w:rPr>
                <w:rFonts w:hint="eastAsia"/>
              </w:rPr>
            </w:pPr>
            <w:r>
              <w:t>std</w:t>
            </w:r>
            <w:proofErr w:type="gramStart"/>
            <w:r>
              <w:t>::string</w:t>
            </w:r>
            <w:proofErr w:type="gramEnd"/>
          </w:p>
        </w:tc>
      </w:tr>
      <w:tr w:rsidR="00AD2518" w:rsidTr="003F76BD">
        <w:tc>
          <w:tcPr>
            <w:tcW w:w="1668" w:type="dxa"/>
          </w:tcPr>
          <w:p w:rsidR="00AD2518" w:rsidRDefault="00AD2518" w:rsidP="003F76BD">
            <w:pPr>
              <w:rPr>
                <w:rFonts w:hint="eastAsia"/>
                <w:b/>
              </w:rPr>
            </w:pPr>
            <w:r>
              <w:rPr>
                <w:b/>
              </w:rPr>
              <w:t>Parametry</w:t>
            </w:r>
          </w:p>
        </w:tc>
        <w:tc>
          <w:tcPr>
            <w:tcW w:w="7254" w:type="dxa"/>
          </w:tcPr>
          <w:p w:rsidR="00AD2518" w:rsidRDefault="00AD2518" w:rsidP="003F76BD">
            <w:pPr>
              <w:pStyle w:val="ListParagraph"/>
              <w:numPr>
                <w:ilvl w:val="0"/>
                <w:numId w:val="11"/>
              </w:numPr>
              <w:ind w:left="317" w:hanging="284"/>
              <w:jc w:val="both"/>
              <w:rPr>
                <w:rFonts w:hint="eastAsia"/>
              </w:rPr>
            </w:pPr>
            <w:proofErr w:type="gramStart"/>
            <w:r>
              <w:t>int</w:t>
            </w:r>
            <w:proofErr w:type="gramEnd"/>
            <w:r>
              <w:t xml:space="preserve"> eventReturnDataType (</w:t>
            </w:r>
            <w:r w:rsidRPr="00AD2518">
              <w:rPr>
                <w:b/>
                <w:color w:val="FF0000"/>
              </w:rPr>
              <w:t>zmienić na returnDataType</w:t>
            </w:r>
            <w:r>
              <w:t>)</w:t>
            </w:r>
          </w:p>
          <w:p w:rsidR="00AD2518" w:rsidRDefault="00AD2518" w:rsidP="00AD2518">
            <w:pPr>
              <w:pStyle w:val="ListParagraph"/>
              <w:ind w:left="317"/>
              <w:jc w:val="both"/>
              <w:rPr>
                <w:rFonts w:hint="eastAsia"/>
              </w:rPr>
            </w:pPr>
            <w:r>
              <w:t>Typ danych wyniku pomiaru zdarzenia. Rzutowane na typ wyliczeniowy CEventInfo</w:t>
            </w:r>
            <w:proofErr w:type="gramStart"/>
            <w:r>
              <w:t>::ReturnValueType</w:t>
            </w:r>
            <w:proofErr w:type="gramEnd"/>
            <w:r>
              <w:t>.</w:t>
            </w:r>
          </w:p>
        </w:tc>
      </w:tr>
      <w:tr w:rsidR="00AD2518" w:rsidRPr="00350484" w:rsidTr="003F76BD">
        <w:tc>
          <w:tcPr>
            <w:tcW w:w="1668" w:type="dxa"/>
          </w:tcPr>
          <w:p w:rsidR="00AD2518" w:rsidRPr="00A26651" w:rsidRDefault="00AD2518" w:rsidP="003F76BD">
            <w:pPr>
              <w:rPr>
                <w:rFonts w:hint="eastAsia"/>
                <w:b/>
              </w:rPr>
            </w:pPr>
            <w:r w:rsidRPr="00A26651">
              <w:rPr>
                <w:b/>
              </w:rPr>
              <w:t>Opis</w:t>
            </w:r>
          </w:p>
        </w:tc>
        <w:tc>
          <w:tcPr>
            <w:tcW w:w="7254" w:type="dxa"/>
          </w:tcPr>
          <w:p w:rsidR="00AD2518" w:rsidRPr="00AD2518" w:rsidRDefault="00AD2518" w:rsidP="003F76BD">
            <w:pPr>
              <w:jc w:val="both"/>
              <w:rPr>
                <w:rFonts w:hint="eastAsia"/>
              </w:rPr>
            </w:pPr>
            <w:r>
              <w:t xml:space="preserve">Funkcja rzutuje wartość parametru </w:t>
            </w:r>
            <w:r>
              <w:rPr>
                <w:i/>
              </w:rPr>
              <w:t>eventReturnDataType</w:t>
            </w:r>
            <w:r>
              <w:t xml:space="preserve"> na string.</w:t>
            </w:r>
          </w:p>
        </w:tc>
      </w:tr>
      <w:tr w:rsidR="00AD2518" w:rsidTr="003F76BD">
        <w:tc>
          <w:tcPr>
            <w:tcW w:w="1668" w:type="dxa"/>
          </w:tcPr>
          <w:p w:rsidR="00AD2518" w:rsidRPr="00A26651" w:rsidRDefault="00AD2518" w:rsidP="003F76BD">
            <w:pPr>
              <w:rPr>
                <w:rFonts w:hint="eastAsia"/>
                <w:b/>
              </w:rPr>
            </w:pPr>
            <w:r>
              <w:rPr>
                <w:b/>
              </w:rPr>
              <w:t>Wynik</w:t>
            </w:r>
          </w:p>
        </w:tc>
        <w:tc>
          <w:tcPr>
            <w:tcW w:w="7254" w:type="dxa"/>
          </w:tcPr>
          <w:p w:rsidR="00AD2518" w:rsidRPr="00AD2518" w:rsidRDefault="00AD2518" w:rsidP="003F76BD">
            <w:pPr>
              <w:jc w:val="both"/>
              <w:rPr>
                <w:rFonts w:hint="eastAsia"/>
              </w:rPr>
            </w:pPr>
            <w:r>
              <w:t>Nazwa wartości CEventInfo</w:t>
            </w:r>
            <w:proofErr w:type="gramStart"/>
            <w:r>
              <w:t>::ReturnValueType</w:t>
            </w:r>
            <w:proofErr w:type="gramEnd"/>
            <w:r>
              <w:t xml:space="preserve"> wskazywanej przez argument </w:t>
            </w:r>
            <w:r>
              <w:rPr>
                <w:i/>
              </w:rPr>
              <w:t>eventReturnDataType</w:t>
            </w:r>
            <w:r>
              <w:t>.</w:t>
            </w:r>
          </w:p>
        </w:tc>
      </w:tr>
    </w:tbl>
    <w:p w:rsidR="00AD2518" w:rsidRPr="003E64A3" w:rsidRDefault="00AD2518" w:rsidP="003E64A3">
      <w:pPr>
        <w:rPr>
          <w:rFonts w:hint="eastAsia"/>
        </w:rPr>
      </w:pPr>
    </w:p>
    <w:tbl>
      <w:tblPr>
        <w:tblStyle w:val="TableGrid"/>
        <w:tblW w:w="0" w:type="auto"/>
        <w:tblLook w:val="04A0" w:firstRow="1" w:lastRow="0" w:firstColumn="1" w:lastColumn="0" w:noHBand="0" w:noVBand="1"/>
      </w:tblPr>
      <w:tblGrid>
        <w:gridCol w:w="1668"/>
        <w:gridCol w:w="7254"/>
      </w:tblGrid>
      <w:tr w:rsidR="00EA41C5" w:rsidRPr="00A26651" w:rsidTr="003F76BD">
        <w:tc>
          <w:tcPr>
            <w:tcW w:w="8922" w:type="dxa"/>
            <w:gridSpan w:val="2"/>
            <w:shd w:val="clear" w:color="auto" w:fill="9CC2E5" w:themeFill="accent1" w:themeFillTint="99"/>
          </w:tcPr>
          <w:p w:rsidR="00EA41C5" w:rsidRPr="00A26651" w:rsidRDefault="00EA41C5" w:rsidP="00EA41C5">
            <w:pPr>
              <w:rPr>
                <w:rFonts w:hint="eastAsia"/>
                <w:b/>
              </w:rPr>
            </w:pPr>
            <w:r>
              <w:rPr>
                <w:b/>
              </w:rPr>
              <w:t>GetEventMaskFromType(…)</w:t>
            </w:r>
          </w:p>
        </w:tc>
      </w:tr>
      <w:tr w:rsidR="00EA41C5" w:rsidTr="003F76BD">
        <w:tc>
          <w:tcPr>
            <w:tcW w:w="1668" w:type="dxa"/>
          </w:tcPr>
          <w:p w:rsidR="00EA41C5" w:rsidRPr="00A26651" w:rsidRDefault="00EA41C5" w:rsidP="003F76BD">
            <w:pPr>
              <w:rPr>
                <w:rFonts w:hint="eastAsia"/>
                <w:b/>
              </w:rPr>
            </w:pPr>
            <w:r w:rsidRPr="00A26651">
              <w:rPr>
                <w:b/>
              </w:rPr>
              <w:t>Zasięg</w:t>
            </w:r>
          </w:p>
        </w:tc>
        <w:tc>
          <w:tcPr>
            <w:tcW w:w="7254" w:type="dxa"/>
          </w:tcPr>
          <w:p w:rsidR="00EA41C5" w:rsidRDefault="00EA41C5" w:rsidP="003F76BD">
            <w:pPr>
              <w:jc w:val="both"/>
              <w:rPr>
                <w:rFonts w:hint="eastAsia"/>
              </w:rPr>
            </w:pPr>
            <w:proofErr w:type="gramStart"/>
            <w:r>
              <w:t>public</w:t>
            </w:r>
            <w:proofErr w:type="gramEnd"/>
            <w:r>
              <w:t xml:space="preserve"> static</w:t>
            </w:r>
          </w:p>
        </w:tc>
      </w:tr>
      <w:tr w:rsidR="00EA41C5" w:rsidTr="003F76BD">
        <w:tc>
          <w:tcPr>
            <w:tcW w:w="1668" w:type="dxa"/>
          </w:tcPr>
          <w:p w:rsidR="00EA41C5" w:rsidRPr="00A26651" w:rsidRDefault="00EA41C5" w:rsidP="003F76BD">
            <w:pPr>
              <w:rPr>
                <w:rFonts w:hint="eastAsia"/>
                <w:b/>
              </w:rPr>
            </w:pPr>
            <w:r>
              <w:rPr>
                <w:b/>
              </w:rPr>
              <w:t>Zwracany typ</w:t>
            </w:r>
          </w:p>
        </w:tc>
        <w:tc>
          <w:tcPr>
            <w:tcW w:w="7254" w:type="dxa"/>
          </w:tcPr>
          <w:p w:rsidR="00EA41C5" w:rsidRDefault="00EA41C5" w:rsidP="00EA41C5">
            <w:pPr>
              <w:jc w:val="both"/>
              <w:rPr>
                <w:rFonts w:hint="eastAsia"/>
              </w:rPr>
            </w:pPr>
            <w:proofErr w:type="gramStart"/>
            <w:r>
              <w:t>int</w:t>
            </w:r>
            <w:proofErr w:type="gramEnd"/>
          </w:p>
        </w:tc>
      </w:tr>
      <w:tr w:rsidR="00EA41C5" w:rsidTr="003F76BD">
        <w:tc>
          <w:tcPr>
            <w:tcW w:w="1668" w:type="dxa"/>
          </w:tcPr>
          <w:p w:rsidR="00EA41C5" w:rsidRDefault="00EA41C5" w:rsidP="003F76BD">
            <w:pPr>
              <w:rPr>
                <w:rFonts w:hint="eastAsia"/>
                <w:b/>
              </w:rPr>
            </w:pPr>
            <w:r>
              <w:rPr>
                <w:b/>
              </w:rPr>
              <w:t>Parametry</w:t>
            </w:r>
          </w:p>
        </w:tc>
        <w:tc>
          <w:tcPr>
            <w:tcW w:w="7254" w:type="dxa"/>
          </w:tcPr>
          <w:p w:rsidR="00EA41C5" w:rsidRDefault="00EA41C5" w:rsidP="003F76BD">
            <w:pPr>
              <w:pStyle w:val="ListParagraph"/>
              <w:numPr>
                <w:ilvl w:val="0"/>
                <w:numId w:val="11"/>
              </w:numPr>
              <w:ind w:left="317" w:hanging="284"/>
              <w:jc w:val="both"/>
              <w:rPr>
                <w:rFonts w:hint="eastAsia"/>
              </w:rPr>
            </w:pPr>
            <w:proofErr w:type="gramStart"/>
            <w:r>
              <w:t>int</w:t>
            </w:r>
            <w:proofErr w:type="gramEnd"/>
            <w:r>
              <w:t xml:space="preserve"> eventType</w:t>
            </w:r>
          </w:p>
          <w:p w:rsidR="00EA41C5" w:rsidRDefault="00EA41C5" w:rsidP="003F76BD">
            <w:pPr>
              <w:pStyle w:val="ListParagraph"/>
              <w:ind w:left="317"/>
              <w:jc w:val="both"/>
              <w:rPr>
                <w:rFonts w:hint="eastAsia"/>
              </w:rPr>
            </w:pPr>
            <w:r>
              <w:t>Typ zdarzenia PAPI. Rzutowane na typ wyliczeniowy CEventInfo</w:t>
            </w:r>
            <w:proofErr w:type="gramStart"/>
            <w:r>
              <w:t>::EventType</w:t>
            </w:r>
            <w:proofErr w:type="gramEnd"/>
            <w:r>
              <w:t>.</w:t>
            </w:r>
          </w:p>
        </w:tc>
      </w:tr>
      <w:tr w:rsidR="00EA41C5" w:rsidRPr="00350484" w:rsidTr="003F76BD">
        <w:tc>
          <w:tcPr>
            <w:tcW w:w="1668" w:type="dxa"/>
          </w:tcPr>
          <w:p w:rsidR="00EA41C5" w:rsidRPr="00A26651" w:rsidRDefault="00EA41C5" w:rsidP="003F76BD">
            <w:pPr>
              <w:rPr>
                <w:rFonts w:hint="eastAsia"/>
                <w:b/>
              </w:rPr>
            </w:pPr>
            <w:r w:rsidRPr="00A26651">
              <w:rPr>
                <w:b/>
              </w:rPr>
              <w:lastRenderedPageBreak/>
              <w:t>Opis</w:t>
            </w:r>
          </w:p>
        </w:tc>
        <w:tc>
          <w:tcPr>
            <w:tcW w:w="7254" w:type="dxa"/>
          </w:tcPr>
          <w:p w:rsidR="00EA41C5" w:rsidRPr="00EA41C5" w:rsidRDefault="00EA41C5" w:rsidP="00EA41C5">
            <w:pPr>
              <w:jc w:val="both"/>
              <w:rPr>
                <w:rFonts w:hint="eastAsia"/>
              </w:rPr>
            </w:pPr>
            <w:r>
              <w:t xml:space="preserve">Zwraca maskę zdefiniowaną w PAPI powiązaną z typem wskazywanym przez parametr </w:t>
            </w:r>
            <w:r>
              <w:rPr>
                <w:i/>
              </w:rPr>
              <w:t>eventType</w:t>
            </w:r>
            <w:r>
              <w:t>.</w:t>
            </w:r>
          </w:p>
        </w:tc>
      </w:tr>
      <w:tr w:rsidR="00EA41C5" w:rsidTr="003F76BD">
        <w:tc>
          <w:tcPr>
            <w:tcW w:w="1668" w:type="dxa"/>
          </w:tcPr>
          <w:p w:rsidR="00EA41C5" w:rsidRPr="00A26651" w:rsidRDefault="00EA41C5" w:rsidP="003F76BD">
            <w:pPr>
              <w:rPr>
                <w:rFonts w:hint="eastAsia"/>
                <w:b/>
              </w:rPr>
            </w:pPr>
            <w:r>
              <w:rPr>
                <w:b/>
              </w:rPr>
              <w:t>Wynik</w:t>
            </w:r>
          </w:p>
        </w:tc>
        <w:tc>
          <w:tcPr>
            <w:tcW w:w="7254" w:type="dxa"/>
          </w:tcPr>
          <w:p w:rsidR="00EA41C5" w:rsidRPr="00EA41C5" w:rsidRDefault="00EA41C5" w:rsidP="003F76BD">
            <w:pPr>
              <w:jc w:val="both"/>
              <w:rPr>
                <w:rFonts w:hint="eastAsia"/>
              </w:rPr>
            </w:pPr>
            <w:r>
              <w:t xml:space="preserve">Wartość maski zdefiniowanej w PAPI powiązanej z typem wskazywanym przez parametr </w:t>
            </w:r>
            <w:r>
              <w:rPr>
                <w:i/>
              </w:rPr>
              <w:t>eventType</w:t>
            </w:r>
            <w:r>
              <w:t>.</w:t>
            </w:r>
          </w:p>
        </w:tc>
      </w:tr>
    </w:tbl>
    <w:p w:rsidR="003453C7" w:rsidRDefault="003453C7" w:rsidP="009611A6">
      <w:pPr>
        <w:rPr>
          <w:rFonts w:hint="eastAsia"/>
        </w:rPr>
      </w:pPr>
    </w:p>
    <w:tbl>
      <w:tblPr>
        <w:tblStyle w:val="TableGrid"/>
        <w:tblW w:w="0" w:type="auto"/>
        <w:tblLook w:val="04A0" w:firstRow="1" w:lastRow="0" w:firstColumn="1" w:lastColumn="0" w:noHBand="0" w:noVBand="1"/>
      </w:tblPr>
      <w:tblGrid>
        <w:gridCol w:w="1668"/>
        <w:gridCol w:w="7254"/>
      </w:tblGrid>
      <w:tr w:rsidR="006C1515" w:rsidRPr="00A26651" w:rsidTr="003F76BD">
        <w:tc>
          <w:tcPr>
            <w:tcW w:w="8922" w:type="dxa"/>
            <w:gridSpan w:val="2"/>
            <w:shd w:val="clear" w:color="auto" w:fill="9CC2E5" w:themeFill="accent1" w:themeFillTint="99"/>
          </w:tcPr>
          <w:p w:rsidR="006C1515" w:rsidRPr="00A26651" w:rsidRDefault="006C1515" w:rsidP="003F76BD">
            <w:pPr>
              <w:rPr>
                <w:rFonts w:hint="eastAsia"/>
                <w:b/>
              </w:rPr>
            </w:pPr>
            <w:r>
              <w:rPr>
                <w:b/>
              </w:rPr>
              <w:t>CEventInfo(…)</w:t>
            </w:r>
          </w:p>
        </w:tc>
      </w:tr>
      <w:tr w:rsidR="006C1515" w:rsidTr="003F76BD">
        <w:tc>
          <w:tcPr>
            <w:tcW w:w="1668" w:type="dxa"/>
          </w:tcPr>
          <w:p w:rsidR="006C1515" w:rsidRPr="00A26651" w:rsidRDefault="006C1515" w:rsidP="003F76BD">
            <w:pPr>
              <w:rPr>
                <w:rFonts w:hint="eastAsia"/>
                <w:b/>
              </w:rPr>
            </w:pPr>
            <w:r w:rsidRPr="00A26651">
              <w:rPr>
                <w:b/>
              </w:rPr>
              <w:t>Zasięg</w:t>
            </w:r>
          </w:p>
        </w:tc>
        <w:tc>
          <w:tcPr>
            <w:tcW w:w="7254" w:type="dxa"/>
          </w:tcPr>
          <w:p w:rsidR="006C1515" w:rsidRDefault="006C1515" w:rsidP="006C1515">
            <w:pPr>
              <w:jc w:val="both"/>
              <w:rPr>
                <w:rFonts w:hint="eastAsia"/>
              </w:rPr>
            </w:pPr>
            <w:proofErr w:type="gramStart"/>
            <w:r>
              <w:t>public</w:t>
            </w:r>
            <w:proofErr w:type="gramEnd"/>
          </w:p>
        </w:tc>
      </w:tr>
      <w:tr w:rsidR="006C1515" w:rsidTr="003F76BD">
        <w:tc>
          <w:tcPr>
            <w:tcW w:w="1668" w:type="dxa"/>
          </w:tcPr>
          <w:p w:rsidR="006C1515" w:rsidRPr="00A26651" w:rsidRDefault="006C1515" w:rsidP="003F76BD">
            <w:pPr>
              <w:rPr>
                <w:rFonts w:hint="eastAsia"/>
                <w:b/>
              </w:rPr>
            </w:pPr>
            <w:r>
              <w:rPr>
                <w:b/>
              </w:rPr>
              <w:t>Zwracany typ</w:t>
            </w:r>
          </w:p>
        </w:tc>
        <w:tc>
          <w:tcPr>
            <w:tcW w:w="7254" w:type="dxa"/>
          </w:tcPr>
          <w:p w:rsidR="006C1515" w:rsidRPr="006C1515" w:rsidRDefault="006C1515" w:rsidP="003F76BD">
            <w:pPr>
              <w:jc w:val="both"/>
              <w:rPr>
                <w:rFonts w:hint="eastAsia"/>
              </w:rPr>
            </w:pPr>
            <w:r w:rsidRPr="006C1515">
              <w:t>CEventInfo*</w:t>
            </w:r>
          </w:p>
        </w:tc>
      </w:tr>
      <w:tr w:rsidR="006C1515" w:rsidTr="003F76BD">
        <w:tc>
          <w:tcPr>
            <w:tcW w:w="1668" w:type="dxa"/>
          </w:tcPr>
          <w:p w:rsidR="006C1515" w:rsidRDefault="006C1515" w:rsidP="003F76BD">
            <w:pPr>
              <w:rPr>
                <w:rFonts w:hint="eastAsia"/>
                <w:b/>
              </w:rPr>
            </w:pPr>
            <w:r>
              <w:rPr>
                <w:b/>
              </w:rPr>
              <w:t>Parametry</w:t>
            </w:r>
          </w:p>
        </w:tc>
        <w:tc>
          <w:tcPr>
            <w:tcW w:w="7254" w:type="dxa"/>
          </w:tcPr>
          <w:p w:rsidR="006C1515" w:rsidRDefault="006C1515" w:rsidP="003F76BD">
            <w:pPr>
              <w:pStyle w:val="ListParagraph"/>
              <w:numPr>
                <w:ilvl w:val="0"/>
                <w:numId w:val="11"/>
              </w:numPr>
              <w:ind w:left="317" w:hanging="284"/>
              <w:jc w:val="both"/>
              <w:rPr>
                <w:rFonts w:hint="eastAsia"/>
              </w:rPr>
            </w:pPr>
            <w:r>
              <w:t>str</w:t>
            </w:r>
            <w:proofErr w:type="gramStart"/>
            <w:r>
              <w:t>::string</w:t>
            </w:r>
            <w:proofErr w:type="gramEnd"/>
            <w:r>
              <w:t xml:space="preserve"> name</w:t>
            </w:r>
          </w:p>
          <w:p w:rsidR="006C1515" w:rsidRDefault="006C1515" w:rsidP="006C1515">
            <w:pPr>
              <w:pStyle w:val="ListParagraph"/>
              <w:ind w:left="317"/>
              <w:jc w:val="both"/>
              <w:rPr>
                <w:rFonts w:hint="eastAsia"/>
              </w:rPr>
            </w:pPr>
            <w:r>
              <w:t>Nazwa tworzonego zdarzenia.</w:t>
            </w:r>
          </w:p>
          <w:p w:rsidR="006C1515" w:rsidRDefault="0073488E" w:rsidP="006C1515">
            <w:pPr>
              <w:pStyle w:val="ListParagraph"/>
              <w:numPr>
                <w:ilvl w:val="0"/>
                <w:numId w:val="11"/>
              </w:numPr>
              <w:ind w:left="317" w:hanging="284"/>
              <w:jc w:val="both"/>
              <w:rPr>
                <w:rFonts w:hint="eastAsia"/>
              </w:rPr>
            </w:pPr>
            <w:r>
              <w:t>std</w:t>
            </w:r>
            <w:proofErr w:type="gramStart"/>
            <w:r>
              <w:t>::string</w:t>
            </w:r>
            <w:proofErr w:type="gramEnd"/>
            <w:r>
              <w:t xml:space="preserve"> unit</w:t>
            </w:r>
          </w:p>
          <w:p w:rsidR="006C1515" w:rsidRDefault="0073488E" w:rsidP="0073488E">
            <w:pPr>
              <w:pStyle w:val="ListParagraph"/>
              <w:ind w:left="317"/>
              <w:jc w:val="both"/>
              <w:rPr>
                <w:rFonts w:hint="eastAsia"/>
              </w:rPr>
            </w:pPr>
            <w:r>
              <w:t>Jednostka, w jakich wyrażana jest miara tworzonego zdarzenia.</w:t>
            </w:r>
          </w:p>
          <w:p w:rsidR="0073488E" w:rsidRDefault="0073488E" w:rsidP="0073488E">
            <w:pPr>
              <w:pStyle w:val="ListParagraph"/>
              <w:numPr>
                <w:ilvl w:val="0"/>
                <w:numId w:val="11"/>
              </w:numPr>
              <w:ind w:left="317" w:hanging="284"/>
              <w:jc w:val="both"/>
              <w:rPr>
                <w:rFonts w:hint="eastAsia"/>
              </w:rPr>
            </w:pPr>
            <w:proofErr w:type="gramStart"/>
            <w:r>
              <w:t>int</w:t>
            </w:r>
            <w:proofErr w:type="gramEnd"/>
            <w:r>
              <w:t xml:space="preserve"> code</w:t>
            </w:r>
          </w:p>
          <w:p w:rsidR="0073488E" w:rsidRDefault="0073488E" w:rsidP="0073488E">
            <w:pPr>
              <w:pStyle w:val="ListParagraph"/>
              <w:ind w:left="317"/>
              <w:jc w:val="both"/>
              <w:rPr>
                <w:rFonts w:hint="eastAsia"/>
              </w:rPr>
            </w:pPr>
            <w:r>
              <w:t>Kod zdarzenia, identyfikujący je w obrębie PAPI.</w:t>
            </w:r>
          </w:p>
          <w:p w:rsidR="0073488E" w:rsidRDefault="0073488E" w:rsidP="0073488E">
            <w:pPr>
              <w:pStyle w:val="ListParagraph"/>
              <w:numPr>
                <w:ilvl w:val="0"/>
                <w:numId w:val="11"/>
              </w:numPr>
              <w:ind w:left="317" w:hanging="284"/>
              <w:jc w:val="both"/>
              <w:rPr>
                <w:rFonts w:hint="eastAsia"/>
              </w:rPr>
            </w:pPr>
            <w:proofErr w:type="gramStart"/>
            <w:r>
              <w:t>int</w:t>
            </w:r>
            <w:proofErr w:type="gramEnd"/>
            <w:r>
              <w:t xml:space="preserve"> returnDataType</w:t>
            </w:r>
          </w:p>
          <w:p w:rsidR="0073488E" w:rsidRDefault="0073488E" w:rsidP="0073488E">
            <w:pPr>
              <w:pStyle w:val="ListParagraph"/>
              <w:ind w:left="317"/>
              <w:jc w:val="both"/>
              <w:rPr>
                <w:rFonts w:hint="eastAsia"/>
              </w:rPr>
            </w:pPr>
            <w:r>
              <w:t>Typ danych wyniku pomiaru danego zdarzenia. Rzutowane na typ wyliczeniowy CEventInfo</w:t>
            </w:r>
            <w:proofErr w:type="gramStart"/>
            <w:r>
              <w:t>::ReturnValueType</w:t>
            </w:r>
            <w:proofErr w:type="gramEnd"/>
            <w:r>
              <w:t>.</w:t>
            </w:r>
          </w:p>
          <w:p w:rsidR="0073488E" w:rsidRDefault="0073488E" w:rsidP="0073488E">
            <w:pPr>
              <w:pStyle w:val="ListParagraph"/>
              <w:numPr>
                <w:ilvl w:val="0"/>
                <w:numId w:val="11"/>
              </w:numPr>
              <w:ind w:left="317" w:hanging="284"/>
              <w:jc w:val="both"/>
              <w:rPr>
                <w:rFonts w:hint="eastAsia"/>
              </w:rPr>
            </w:pPr>
            <w:proofErr w:type="gramStart"/>
            <w:r>
              <w:t>int</w:t>
            </w:r>
            <w:proofErr w:type="gramEnd"/>
            <w:r>
              <w:t xml:space="preserve"> eventType</w:t>
            </w:r>
          </w:p>
          <w:p w:rsidR="0073488E" w:rsidRDefault="0049780A" w:rsidP="0049780A">
            <w:pPr>
              <w:pStyle w:val="ListParagraph"/>
              <w:ind w:left="317"/>
              <w:jc w:val="both"/>
              <w:rPr>
                <w:rFonts w:hint="eastAsia"/>
              </w:rPr>
            </w:pPr>
            <w:r>
              <w:t>Typ zdarzenia PAPI. Rzutowane na typ wyliczeniowy CEventInfo</w:t>
            </w:r>
            <w:proofErr w:type="gramStart"/>
            <w:r>
              <w:t>::EventType</w:t>
            </w:r>
            <w:proofErr w:type="gramEnd"/>
            <w:r>
              <w:t>.</w:t>
            </w:r>
          </w:p>
        </w:tc>
      </w:tr>
      <w:tr w:rsidR="0049780A" w:rsidRPr="00350484" w:rsidTr="003F76BD">
        <w:tc>
          <w:tcPr>
            <w:tcW w:w="1668" w:type="dxa"/>
          </w:tcPr>
          <w:p w:rsidR="0049780A" w:rsidRPr="00A26651" w:rsidRDefault="0049780A" w:rsidP="0049780A">
            <w:pPr>
              <w:rPr>
                <w:rFonts w:hint="eastAsia"/>
                <w:b/>
              </w:rPr>
            </w:pPr>
            <w:r w:rsidRPr="00A26651">
              <w:rPr>
                <w:b/>
              </w:rPr>
              <w:t>Opis</w:t>
            </w:r>
          </w:p>
        </w:tc>
        <w:tc>
          <w:tcPr>
            <w:tcW w:w="7254" w:type="dxa"/>
          </w:tcPr>
          <w:p w:rsidR="0049780A" w:rsidRDefault="0049780A" w:rsidP="0049780A">
            <w:pPr>
              <w:jc w:val="both"/>
              <w:rPr>
                <w:rFonts w:hint="eastAsia"/>
              </w:rPr>
            </w:pPr>
            <w:r>
              <w:t>Konstruktor.</w:t>
            </w:r>
          </w:p>
        </w:tc>
      </w:tr>
      <w:tr w:rsidR="0049780A" w:rsidTr="003F76BD">
        <w:tc>
          <w:tcPr>
            <w:tcW w:w="1668" w:type="dxa"/>
          </w:tcPr>
          <w:p w:rsidR="0049780A" w:rsidRPr="00A26651" w:rsidRDefault="0049780A" w:rsidP="0049780A">
            <w:pPr>
              <w:rPr>
                <w:rFonts w:hint="eastAsia"/>
                <w:b/>
              </w:rPr>
            </w:pPr>
            <w:r>
              <w:rPr>
                <w:b/>
              </w:rPr>
              <w:t>Wynik</w:t>
            </w:r>
          </w:p>
        </w:tc>
        <w:tc>
          <w:tcPr>
            <w:tcW w:w="7254" w:type="dxa"/>
          </w:tcPr>
          <w:p w:rsidR="0049780A" w:rsidRDefault="0049780A" w:rsidP="0049780A">
            <w:pPr>
              <w:jc w:val="both"/>
              <w:rPr>
                <w:rFonts w:hint="eastAsia"/>
              </w:rPr>
            </w:pPr>
            <w:r>
              <w:t xml:space="preserve">Nowa instancja obiektu </w:t>
            </w:r>
            <w:r w:rsidR="003C2FE0" w:rsidRPr="003C2FE0">
              <w:rPr>
                <w:rFonts w:hint="eastAsia"/>
              </w:rPr>
              <w:t>CEventInfo</w:t>
            </w:r>
            <w:r>
              <w:t>.</w:t>
            </w:r>
          </w:p>
        </w:tc>
      </w:tr>
    </w:tbl>
    <w:p w:rsidR="006C1515" w:rsidRDefault="006C1515" w:rsidP="009611A6">
      <w:pPr>
        <w:rPr>
          <w:rFonts w:hint="eastAsia"/>
        </w:rPr>
      </w:pPr>
    </w:p>
    <w:tbl>
      <w:tblPr>
        <w:tblStyle w:val="TableGrid"/>
        <w:tblW w:w="0" w:type="auto"/>
        <w:tblLook w:val="04A0" w:firstRow="1" w:lastRow="0" w:firstColumn="1" w:lastColumn="0" w:noHBand="0" w:noVBand="1"/>
      </w:tblPr>
      <w:tblGrid>
        <w:gridCol w:w="1668"/>
        <w:gridCol w:w="7254"/>
      </w:tblGrid>
      <w:tr w:rsidR="0049780A" w:rsidRPr="00A26651" w:rsidTr="003F76BD">
        <w:tc>
          <w:tcPr>
            <w:tcW w:w="8922" w:type="dxa"/>
            <w:gridSpan w:val="2"/>
            <w:shd w:val="clear" w:color="auto" w:fill="9CC2E5" w:themeFill="accent1" w:themeFillTint="99"/>
          </w:tcPr>
          <w:p w:rsidR="0049780A" w:rsidRPr="00A26651" w:rsidRDefault="0049780A" w:rsidP="003F76BD">
            <w:pPr>
              <w:rPr>
                <w:rFonts w:hint="eastAsia"/>
                <w:b/>
              </w:rPr>
            </w:pPr>
            <w:r>
              <w:rPr>
                <w:b/>
              </w:rPr>
              <w:t>~ CEventInfo()</w:t>
            </w:r>
          </w:p>
        </w:tc>
      </w:tr>
      <w:tr w:rsidR="0049780A" w:rsidTr="003F76BD">
        <w:tc>
          <w:tcPr>
            <w:tcW w:w="1668" w:type="dxa"/>
          </w:tcPr>
          <w:p w:rsidR="0049780A" w:rsidRPr="00A26651" w:rsidRDefault="0049780A" w:rsidP="003F76BD">
            <w:pPr>
              <w:rPr>
                <w:rFonts w:hint="eastAsia"/>
                <w:b/>
              </w:rPr>
            </w:pPr>
            <w:r w:rsidRPr="00A26651">
              <w:rPr>
                <w:b/>
              </w:rPr>
              <w:t>Zasięg</w:t>
            </w:r>
          </w:p>
        </w:tc>
        <w:tc>
          <w:tcPr>
            <w:tcW w:w="7254" w:type="dxa"/>
          </w:tcPr>
          <w:p w:rsidR="0049780A" w:rsidRDefault="0049780A" w:rsidP="003F76BD">
            <w:pPr>
              <w:jc w:val="both"/>
              <w:rPr>
                <w:rFonts w:hint="eastAsia"/>
              </w:rPr>
            </w:pPr>
            <w:proofErr w:type="gramStart"/>
            <w:r>
              <w:t>public</w:t>
            </w:r>
            <w:proofErr w:type="gramEnd"/>
          </w:p>
        </w:tc>
      </w:tr>
      <w:tr w:rsidR="0049780A" w:rsidTr="003F76BD">
        <w:tc>
          <w:tcPr>
            <w:tcW w:w="1668" w:type="dxa"/>
          </w:tcPr>
          <w:p w:rsidR="0049780A" w:rsidRPr="00A26651" w:rsidRDefault="0049780A" w:rsidP="003F76BD">
            <w:pPr>
              <w:rPr>
                <w:rFonts w:hint="eastAsia"/>
                <w:b/>
              </w:rPr>
            </w:pPr>
            <w:r>
              <w:rPr>
                <w:b/>
              </w:rPr>
              <w:t>Zwracany typ</w:t>
            </w:r>
          </w:p>
        </w:tc>
        <w:tc>
          <w:tcPr>
            <w:tcW w:w="7254" w:type="dxa"/>
          </w:tcPr>
          <w:p w:rsidR="0049780A" w:rsidRDefault="0049780A" w:rsidP="003F76BD">
            <w:pPr>
              <w:jc w:val="both"/>
              <w:rPr>
                <w:rFonts w:hint="eastAsia"/>
              </w:rPr>
            </w:pPr>
            <w:r>
              <w:t>Brak.</w:t>
            </w:r>
          </w:p>
        </w:tc>
      </w:tr>
      <w:tr w:rsidR="0049780A" w:rsidTr="003F76BD">
        <w:tc>
          <w:tcPr>
            <w:tcW w:w="1668" w:type="dxa"/>
          </w:tcPr>
          <w:p w:rsidR="0049780A" w:rsidRDefault="0049780A" w:rsidP="003F76BD">
            <w:pPr>
              <w:rPr>
                <w:rFonts w:hint="eastAsia"/>
                <w:b/>
              </w:rPr>
            </w:pPr>
            <w:r>
              <w:rPr>
                <w:b/>
              </w:rPr>
              <w:t>Parametry</w:t>
            </w:r>
          </w:p>
        </w:tc>
        <w:tc>
          <w:tcPr>
            <w:tcW w:w="7254" w:type="dxa"/>
          </w:tcPr>
          <w:p w:rsidR="0049780A" w:rsidRDefault="0049780A" w:rsidP="003F76BD">
            <w:pPr>
              <w:jc w:val="both"/>
              <w:rPr>
                <w:rFonts w:hint="eastAsia"/>
              </w:rPr>
            </w:pPr>
            <w:r>
              <w:t>Brak.</w:t>
            </w:r>
          </w:p>
        </w:tc>
      </w:tr>
      <w:tr w:rsidR="0049780A" w:rsidTr="003F76BD">
        <w:tc>
          <w:tcPr>
            <w:tcW w:w="1668" w:type="dxa"/>
          </w:tcPr>
          <w:p w:rsidR="0049780A" w:rsidRPr="00A26651" w:rsidRDefault="0049780A" w:rsidP="003F76BD">
            <w:pPr>
              <w:rPr>
                <w:rFonts w:hint="eastAsia"/>
                <w:b/>
              </w:rPr>
            </w:pPr>
            <w:r w:rsidRPr="00A26651">
              <w:rPr>
                <w:b/>
              </w:rPr>
              <w:t>Opis</w:t>
            </w:r>
          </w:p>
        </w:tc>
        <w:tc>
          <w:tcPr>
            <w:tcW w:w="7254" w:type="dxa"/>
          </w:tcPr>
          <w:p w:rsidR="0049780A" w:rsidRDefault="0049780A" w:rsidP="003F76BD">
            <w:pPr>
              <w:jc w:val="both"/>
              <w:rPr>
                <w:rFonts w:hint="eastAsia"/>
              </w:rPr>
            </w:pPr>
            <w:r>
              <w:t>Destruktor.</w:t>
            </w:r>
          </w:p>
        </w:tc>
      </w:tr>
      <w:tr w:rsidR="0049780A" w:rsidTr="003F76BD">
        <w:tc>
          <w:tcPr>
            <w:tcW w:w="1668" w:type="dxa"/>
          </w:tcPr>
          <w:p w:rsidR="0049780A" w:rsidRPr="00A26651" w:rsidRDefault="0049780A" w:rsidP="003F76BD">
            <w:pPr>
              <w:rPr>
                <w:rFonts w:hint="eastAsia"/>
                <w:b/>
              </w:rPr>
            </w:pPr>
            <w:r>
              <w:rPr>
                <w:b/>
              </w:rPr>
              <w:t>Wynik</w:t>
            </w:r>
          </w:p>
        </w:tc>
        <w:tc>
          <w:tcPr>
            <w:tcW w:w="7254" w:type="dxa"/>
          </w:tcPr>
          <w:p w:rsidR="0049780A" w:rsidRDefault="0049780A" w:rsidP="003F76BD">
            <w:pPr>
              <w:jc w:val="both"/>
              <w:rPr>
                <w:rFonts w:hint="eastAsia"/>
              </w:rPr>
            </w:pPr>
            <w:r>
              <w:t>Zwolnienie zasobów.</w:t>
            </w:r>
          </w:p>
        </w:tc>
      </w:tr>
    </w:tbl>
    <w:p w:rsidR="0049780A" w:rsidRDefault="0049780A" w:rsidP="009611A6">
      <w:pPr>
        <w:rPr>
          <w:rFonts w:hint="eastAsia"/>
        </w:rPr>
      </w:pPr>
    </w:p>
    <w:tbl>
      <w:tblPr>
        <w:tblStyle w:val="TableGrid"/>
        <w:tblW w:w="0" w:type="auto"/>
        <w:tblLook w:val="04A0" w:firstRow="1" w:lastRow="0" w:firstColumn="1" w:lastColumn="0" w:noHBand="0" w:noVBand="1"/>
      </w:tblPr>
      <w:tblGrid>
        <w:gridCol w:w="1668"/>
        <w:gridCol w:w="7254"/>
      </w:tblGrid>
      <w:tr w:rsidR="00AD0A46" w:rsidRPr="00A26651" w:rsidTr="003F76BD">
        <w:tc>
          <w:tcPr>
            <w:tcW w:w="8922" w:type="dxa"/>
            <w:gridSpan w:val="2"/>
            <w:shd w:val="clear" w:color="auto" w:fill="9CC2E5" w:themeFill="accent1" w:themeFillTint="99"/>
          </w:tcPr>
          <w:p w:rsidR="00AD0A46" w:rsidRPr="00A26651" w:rsidRDefault="00AD0A46" w:rsidP="003F76BD">
            <w:pPr>
              <w:rPr>
                <w:rFonts w:hint="eastAsia"/>
                <w:b/>
              </w:rPr>
            </w:pPr>
            <w:r>
              <w:rPr>
                <w:b/>
              </w:rPr>
              <w:t>GetName()</w:t>
            </w:r>
          </w:p>
        </w:tc>
      </w:tr>
      <w:tr w:rsidR="00AD0A46" w:rsidTr="003F76BD">
        <w:tc>
          <w:tcPr>
            <w:tcW w:w="1668" w:type="dxa"/>
          </w:tcPr>
          <w:p w:rsidR="00AD0A46" w:rsidRPr="00A26651" w:rsidRDefault="00AD0A46" w:rsidP="003F76BD">
            <w:pPr>
              <w:rPr>
                <w:rFonts w:hint="eastAsia"/>
                <w:b/>
              </w:rPr>
            </w:pPr>
            <w:r w:rsidRPr="00A26651">
              <w:rPr>
                <w:b/>
              </w:rPr>
              <w:t>Zasięg</w:t>
            </w:r>
          </w:p>
        </w:tc>
        <w:tc>
          <w:tcPr>
            <w:tcW w:w="7254" w:type="dxa"/>
          </w:tcPr>
          <w:p w:rsidR="00AD0A46" w:rsidRDefault="00AD0A46" w:rsidP="003F76BD">
            <w:pPr>
              <w:jc w:val="both"/>
              <w:rPr>
                <w:rFonts w:hint="eastAsia"/>
              </w:rPr>
            </w:pPr>
            <w:proofErr w:type="gramStart"/>
            <w:r>
              <w:t>public</w:t>
            </w:r>
            <w:proofErr w:type="gramEnd"/>
          </w:p>
        </w:tc>
      </w:tr>
      <w:tr w:rsidR="00AD0A46" w:rsidTr="003F76BD">
        <w:tc>
          <w:tcPr>
            <w:tcW w:w="1668" w:type="dxa"/>
          </w:tcPr>
          <w:p w:rsidR="00AD0A46" w:rsidRPr="00A26651" w:rsidRDefault="00AD0A46" w:rsidP="003F76BD">
            <w:pPr>
              <w:rPr>
                <w:rFonts w:hint="eastAsia"/>
                <w:b/>
              </w:rPr>
            </w:pPr>
            <w:r>
              <w:rPr>
                <w:b/>
              </w:rPr>
              <w:t>Zwracany typ</w:t>
            </w:r>
          </w:p>
        </w:tc>
        <w:tc>
          <w:tcPr>
            <w:tcW w:w="7254" w:type="dxa"/>
          </w:tcPr>
          <w:p w:rsidR="00AD0A46" w:rsidRDefault="00AD0A46" w:rsidP="003F76BD">
            <w:pPr>
              <w:jc w:val="both"/>
              <w:rPr>
                <w:rFonts w:hint="eastAsia"/>
              </w:rPr>
            </w:pPr>
            <w:r>
              <w:t>std</w:t>
            </w:r>
            <w:proofErr w:type="gramStart"/>
            <w:r>
              <w:t>::string</w:t>
            </w:r>
            <w:proofErr w:type="gramEnd"/>
          </w:p>
        </w:tc>
      </w:tr>
      <w:tr w:rsidR="00AD0A46" w:rsidTr="003F76BD">
        <w:tc>
          <w:tcPr>
            <w:tcW w:w="1668" w:type="dxa"/>
          </w:tcPr>
          <w:p w:rsidR="00AD0A46" w:rsidRDefault="00AD0A46" w:rsidP="003F76BD">
            <w:pPr>
              <w:rPr>
                <w:rFonts w:hint="eastAsia"/>
                <w:b/>
              </w:rPr>
            </w:pPr>
            <w:r>
              <w:rPr>
                <w:b/>
              </w:rPr>
              <w:t>Parametry</w:t>
            </w:r>
          </w:p>
        </w:tc>
        <w:tc>
          <w:tcPr>
            <w:tcW w:w="7254" w:type="dxa"/>
          </w:tcPr>
          <w:p w:rsidR="00AD0A46" w:rsidRDefault="00AD0A46" w:rsidP="003F76BD">
            <w:pPr>
              <w:jc w:val="both"/>
              <w:rPr>
                <w:rFonts w:hint="eastAsia"/>
              </w:rPr>
            </w:pPr>
            <w:r>
              <w:t>Brak.</w:t>
            </w:r>
          </w:p>
        </w:tc>
      </w:tr>
      <w:tr w:rsidR="00AD0A46" w:rsidTr="003F76BD">
        <w:tc>
          <w:tcPr>
            <w:tcW w:w="1668" w:type="dxa"/>
          </w:tcPr>
          <w:p w:rsidR="00AD0A46" w:rsidRPr="00A26651" w:rsidRDefault="00AD0A46" w:rsidP="003F76BD">
            <w:pPr>
              <w:rPr>
                <w:rFonts w:hint="eastAsia"/>
                <w:b/>
              </w:rPr>
            </w:pPr>
            <w:r w:rsidRPr="00A26651">
              <w:rPr>
                <w:b/>
              </w:rPr>
              <w:t>Opis</w:t>
            </w:r>
          </w:p>
        </w:tc>
        <w:tc>
          <w:tcPr>
            <w:tcW w:w="7254" w:type="dxa"/>
          </w:tcPr>
          <w:p w:rsidR="00AD0A46" w:rsidRPr="00350484" w:rsidRDefault="00AD0A46" w:rsidP="00AD0A46">
            <w:pPr>
              <w:jc w:val="both"/>
              <w:rPr>
                <w:rFonts w:hint="eastAsia"/>
              </w:rPr>
            </w:pPr>
            <w:r>
              <w:t>Pozwala na pobranie nazwy danego zdarzenia.</w:t>
            </w:r>
          </w:p>
        </w:tc>
      </w:tr>
      <w:tr w:rsidR="00AD0A46" w:rsidTr="003F76BD">
        <w:tc>
          <w:tcPr>
            <w:tcW w:w="1668" w:type="dxa"/>
          </w:tcPr>
          <w:p w:rsidR="00AD0A46" w:rsidRPr="00A26651" w:rsidRDefault="00AD0A46" w:rsidP="003F76BD">
            <w:pPr>
              <w:rPr>
                <w:rFonts w:hint="eastAsia"/>
                <w:b/>
              </w:rPr>
            </w:pPr>
            <w:r>
              <w:rPr>
                <w:b/>
              </w:rPr>
              <w:t>Wynik</w:t>
            </w:r>
          </w:p>
        </w:tc>
        <w:tc>
          <w:tcPr>
            <w:tcW w:w="7254" w:type="dxa"/>
          </w:tcPr>
          <w:p w:rsidR="00AD0A46" w:rsidRDefault="00AD0A46" w:rsidP="003F76BD">
            <w:pPr>
              <w:jc w:val="both"/>
              <w:rPr>
                <w:rFonts w:hint="eastAsia"/>
              </w:rPr>
            </w:pPr>
            <w:r>
              <w:t xml:space="preserve">Zwraca aktualną wartość pola </w:t>
            </w:r>
            <w:r>
              <w:rPr>
                <w:i/>
              </w:rPr>
              <w:t>_name</w:t>
            </w:r>
            <w:r>
              <w:t>.</w:t>
            </w:r>
          </w:p>
        </w:tc>
      </w:tr>
    </w:tbl>
    <w:p w:rsidR="0049780A" w:rsidRDefault="0049780A" w:rsidP="009611A6">
      <w:pPr>
        <w:rPr>
          <w:rFonts w:hint="eastAsia"/>
        </w:rPr>
      </w:pPr>
    </w:p>
    <w:tbl>
      <w:tblPr>
        <w:tblStyle w:val="TableGrid"/>
        <w:tblW w:w="0" w:type="auto"/>
        <w:tblLook w:val="04A0" w:firstRow="1" w:lastRow="0" w:firstColumn="1" w:lastColumn="0" w:noHBand="0" w:noVBand="1"/>
      </w:tblPr>
      <w:tblGrid>
        <w:gridCol w:w="1668"/>
        <w:gridCol w:w="7254"/>
      </w:tblGrid>
      <w:tr w:rsidR="00AD0A46" w:rsidRPr="00A26651" w:rsidTr="003F76BD">
        <w:tc>
          <w:tcPr>
            <w:tcW w:w="8922" w:type="dxa"/>
            <w:gridSpan w:val="2"/>
            <w:shd w:val="clear" w:color="auto" w:fill="9CC2E5" w:themeFill="accent1" w:themeFillTint="99"/>
          </w:tcPr>
          <w:p w:rsidR="00AD0A46" w:rsidRPr="00A26651" w:rsidRDefault="00AD0A46" w:rsidP="00AD0A46">
            <w:pPr>
              <w:rPr>
                <w:rFonts w:hint="eastAsia"/>
                <w:b/>
              </w:rPr>
            </w:pPr>
            <w:r>
              <w:rPr>
                <w:b/>
              </w:rPr>
              <w:t>GetUnit()</w:t>
            </w:r>
          </w:p>
        </w:tc>
      </w:tr>
      <w:tr w:rsidR="00AD0A46" w:rsidTr="003F76BD">
        <w:tc>
          <w:tcPr>
            <w:tcW w:w="1668" w:type="dxa"/>
          </w:tcPr>
          <w:p w:rsidR="00AD0A46" w:rsidRPr="00A26651" w:rsidRDefault="00AD0A46" w:rsidP="003F76BD">
            <w:pPr>
              <w:rPr>
                <w:rFonts w:hint="eastAsia"/>
                <w:b/>
              </w:rPr>
            </w:pPr>
            <w:r w:rsidRPr="00A26651">
              <w:rPr>
                <w:b/>
              </w:rPr>
              <w:t>Zasięg</w:t>
            </w:r>
          </w:p>
        </w:tc>
        <w:tc>
          <w:tcPr>
            <w:tcW w:w="7254" w:type="dxa"/>
          </w:tcPr>
          <w:p w:rsidR="00AD0A46" w:rsidRDefault="00AD0A46" w:rsidP="003F76BD">
            <w:pPr>
              <w:jc w:val="both"/>
              <w:rPr>
                <w:rFonts w:hint="eastAsia"/>
              </w:rPr>
            </w:pPr>
            <w:proofErr w:type="gramStart"/>
            <w:r>
              <w:t>public</w:t>
            </w:r>
            <w:proofErr w:type="gramEnd"/>
          </w:p>
        </w:tc>
      </w:tr>
      <w:tr w:rsidR="00AD0A46" w:rsidTr="003F76BD">
        <w:tc>
          <w:tcPr>
            <w:tcW w:w="1668" w:type="dxa"/>
          </w:tcPr>
          <w:p w:rsidR="00AD0A46" w:rsidRPr="00A26651" w:rsidRDefault="00AD0A46" w:rsidP="003F76BD">
            <w:pPr>
              <w:rPr>
                <w:rFonts w:hint="eastAsia"/>
                <w:b/>
              </w:rPr>
            </w:pPr>
            <w:r>
              <w:rPr>
                <w:b/>
              </w:rPr>
              <w:t>Zwracany typ</w:t>
            </w:r>
          </w:p>
        </w:tc>
        <w:tc>
          <w:tcPr>
            <w:tcW w:w="7254" w:type="dxa"/>
          </w:tcPr>
          <w:p w:rsidR="00AD0A46" w:rsidRDefault="00AD0A46" w:rsidP="003F76BD">
            <w:pPr>
              <w:jc w:val="both"/>
              <w:rPr>
                <w:rFonts w:hint="eastAsia"/>
              </w:rPr>
            </w:pPr>
            <w:r>
              <w:t>std</w:t>
            </w:r>
            <w:proofErr w:type="gramStart"/>
            <w:r>
              <w:t>::string</w:t>
            </w:r>
            <w:proofErr w:type="gramEnd"/>
          </w:p>
        </w:tc>
      </w:tr>
      <w:tr w:rsidR="00AD0A46" w:rsidTr="003F76BD">
        <w:tc>
          <w:tcPr>
            <w:tcW w:w="1668" w:type="dxa"/>
          </w:tcPr>
          <w:p w:rsidR="00AD0A46" w:rsidRDefault="00AD0A46" w:rsidP="003F76BD">
            <w:pPr>
              <w:rPr>
                <w:rFonts w:hint="eastAsia"/>
                <w:b/>
              </w:rPr>
            </w:pPr>
            <w:r>
              <w:rPr>
                <w:b/>
              </w:rPr>
              <w:t>Parametry</w:t>
            </w:r>
          </w:p>
        </w:tc>
        <w:tc>
          <w:tcPr>
            <w:tcW w:w="7254" w:type="dxa"/>
          </w:tcPr>
          <w:p w:rsidR="00AD0A46" w:rsidRDefault="00AD0A46" w:rsidP="003F76BD">
            <w:pPr>
              <w:jc w:val="both"/>
              <w:rPr>
                <w:rFonts w:hint="eastAsia"/>
              </w:rPr>
            </w:pPr>
            <w:r>
              <w:t>Brak.</w:t>
            </w:r>
          </w:p>
        </w:tc>
      </w:tr>
      <w:tr w:rsidR="00AD0A46" w:rsidTr="003F76BD">
        <w:tc>
          <w:tcPr>
            <w:tcW w:w="1668" w:type="dxa"/>
          </w:tcPr>
          <w:p w:rsidR="00AD0A46" w:rsidRPr="00A26651" w:rsidRDefault="00AD0A46" w:rsidP="003F76BD">
            <w:pPr>
              <w:rPr>
                <w:rFonts w:hint="eastAsia"/>
                <w:b/>
              </w:rPr>
            </w:pPr>
            <w:r w:rsidRPr="00A26651">
              <w:rPr>
                <w:b/>
              </w:rPr>
              <w:t>Opis</w:t>
            </w:r>
          </w:p>
        </w:tc>
        <w:tc>
          <w:tcPr>
            <w:tcW w:w="7254" w:type="dxa"/>
          </w:tcPr>
          <w:p w:rsidR="00AD0A46" w:rsidRPr="00350484" w:rsidRDefault="00AD0A46" w:rsidP="00AD0A46">
            <w:pPr>
              <w:jc w:val="both"/>
              <w:rPr>
                <w:rFonts w:hint="eastAsia"/>
              </w:rPr>
            </w:pPr>
            <w:r>
              <w:t>Pozwala na pobranie jednostki, w jakiej wyrażana jest miara danego zdarzenia.</w:t>
            </w:r>
          </w:p>
        </w:tc>
      </w:tr>
      <w:tr w:rsidR="00AD0A46" w:rsidTr="003F76BD">
        <w:tc>
          <w:tcPr>
            <w:tcW w:w="1668" w:type="dxa"/>
          </w:tcPr>
          <w:p w:rsidR="00AD0A46" w:rsidRPr="00A26651" w:rsidRDefault="00AD0A46" w:rsidP="003F76BD">
            <w:pPr>
              <w:rPr>
                <w:rFonts w:hint="eastAsia"/>
                <w:b/>
              </w:rPr>
            </w:pPr>
            <w:r>
              <w:rPr>
                <w:b/>
              </w:rPr>
              <w:t>Wynik</w:t>
            </w:r>
          </w:p>
        </w:tc>
        <w:tc>
          <w:tcPr>
            <w:tcW w:w="7254" w:type="dxa"/>
          </w:tcPr>
          <w:p w:rsidR="00AD0A46" w:rsidRDefault="00AD0A46" w:rsidP="00AD0A46">
            <w:pPr>
              <w:jc w:val="both"/>
              <w:rPr>
                <w:rFonts w:hint="eastAsia"/>
              </w:rPr>
            </w:pPr>
            <w:r>
              <w:t xml:space="preserve">Zwraca aktualną wartość pola </w:t>
            </w:r>
            <w:r>
              <w:rPr>
                <w:i/>
              </w:rPr>
              <w:t>_unit</w:t>
            </w:r>
            <w:r>
              <w:t>.</w:t>
            </w:r>
          </w:p>
        </w:tc>
      </w:tr>
    </w:tbl>
    <w:p w:rsidR="00AD0A46" w:rsidRDefault="00AD0A46" w:rsidP="009611A6">
      <w:pPr>
        <w:rPr>
          <w:rFonts w:hint="eastAsia"/>
        </w:rPr>
      </w:pPr>
    </w:p>
    <w:tbl>
      <w:tblPr>
        <w:tblStyle w:val="TableGrid"/>
        <w:tblW w:w="0" w:type="auto"/>
        <w:tblLook w:val="04A0" w:firstRow="1" w:lastRow="0" w:firstColumn="1" w:lastColumn="0" w:noHBand="0" w:noVBand="1"/>
      </w:tblPr>
      <w:tblGrid>
        <w:gridCol w:w="1668"/>
        <w:gridCol w:w="7254"/>
      </w:tblGrid>
      <w:tr w:rsidR="00553DF8" w:rsidRPr="00A26651" w:rsidTr="003F76BD">
        <w:tc>
          <w:tcPr>
            <w:tcW w:w="8922" w:type="dxa"/>
            <w:gridSpan w:val="2"/>
            <w:shd w:val="clear" w:color="auto" w:fill="9CC2E5" w:themeFill="accent1" w:themeFillTint="99"/>
          </w:tcPr>
          <w:p w:rsidR="00553DF8" w:rsidRPr="00A26651" w:rsidRDefault="00553DF8" w:rsidP="00553DF8">
            <w:pPr>
              <w:rPr>
                <w:rFonts w:hint="eastAsia"/>
                <w:b/>
              </w:rPr>
            </w:pPr>
            <w:r>
              <w:rPr>
                <w:b/>
              </w:rPr>
              <w:t>GetCode()</w:t>
            </w:r>
          </w:p>
        </w:tc>
      </w:tr>
      <w:tr w:rsidR="00553DF8" w:rsidTr="003F76BD">
        <w:tc>
          <w:tcPr>
            <w:tcW w:w="1668" w:type="dxa"/>
          </w:tcPr>
          <w:p w:rsidR="00553DF8" w:rsidRPr="00A26651" w:rsidRDefault="00553DF8" w:rsidP="003F76BD">
            <w:pPr>
              <w:rPr>
                <w:rFonts w:hint="eastAsia"/>
                <w:b/>
              </w:rPr>
            </w:pPr>
            <w:r w:rsidRPr="00A26651">
              <w:rPr>
                <w:b/>
              </w:rPr>
              <w:t>Zasięg</w:t>
            </w:r>
          </w:p>
        </w:tc>
        <w:tc>
          <w:tcPr>
            <w:tcW w:w="7254" w:type="dxa"/>
          </w:tcPr>
          <w:p w:rsidR="00553DF8" w:rsidRDefault="00553DF8" w:rsidP="003F76BD">
            <w:pPr>
              <w:jc w:val="both"/>
              <w:rPr>
                <w:rFonts w:hint="eastAsia"/>
              </w:rPr>
            </w:pPr>
            <w:proofErr w:type="gramStart"/>
            <w:r>
              <w:t>public</w:t>
            </w:r>
            <w:proofErr w:type="gramEnd"/>
          </w:p>
        </w:tc>
      </w:tr>
      <w:tr w:rsidR="00553DF8" w:rsidTr="003F76BD">
        <w:tc>
          <w:tcPr>
            <w:tcW w:w="1668" w:type="dxa"/>
          </w:tcPr>
          <w:p w:rsidR="00553DF8" w:rsidRPr="00A26651" w:rsidRDefault="00553DF8" w:rsidP="003F76BD">
            <w:pPr>
              <w:rPr>
                <w:rFonts w:hint="eastAsia"/>
                <w:b/>
              </w:rPr>
            </w:pPr>
            <w:r>
              <w:rPr>
                <w:b/>
              </w:rPr>
              <w:t>Zwracany typ</w:t>
            </w:r>
          </w:p>
        </w:tc>
        <w:tc>
          <w:tcPr>
            <w:tcW w:w="7254" w:type="dxa"/>
          </w:tcPr>
          <w:p w:rsidR="00553DF8" w:rsidRDefault="00553DF8" w:rsidP="00553DF8">
            <w:pPr>
              <w:jc w:val="both"/>
              <w:rPr>
                <w:rFonts w:hint="eastAsia"/>
              </w:rPr>
            </w:pPr>
            <w:proofErr w:type="gramStart"/>
            <w:r>
              <w:t>int</w:t>
            </w:r>
            <w:proofErr w:type="gramEnd"/>
          </w:p>
        </w:tc>
      </w:tr>
      <w:tr w:rsidR="00553DF8" w:rsidTr="003F76BD">
        <w:tc>
          <w:tcPr>
            <w:tcW w:w="1668" w:type="dxa"/>
          </w:tcPr>
          <w:p w:rsidR="00553DF8" w:rsidRDefault="00553DF8" w:rsidP="003F76BD">
            <w:pPr>
              <w:rPr>
                <w:rFonts w:hint="eastAsia"/>
                <w:b/>
              </w:rPr>
            </w:pPr>
            <w:r>
              <w:rPr>
                <w:b/>
              </w:rPr>
              <w:t>Parametry</w:t>
            </w:r>
          </w:p>
        </w:tc>
        <w:tc>
          <w:tcPr>
            <w:tcW w:w="7254" w:type="dxa"/>
          </w:tcPr>
          <w:p w:rsidR="00553DF8" w:rsidRDefault="00553DF8" w:rsidP="003F76BD">
            <w:pPr>
              <w:jc w:val="both"/>
              <w:rPr>
                <w:rFonts w:hint="eastAsia"/>
              </w:rPr>
            </w:pPr>
            <w:r>
              <w:t>Brak.</w:t>
            </w:r>
          </w:p>
        </w:tc>
      </w:tr>
      <w:tr w:rsidR="00553DF8" w:rsidTr="003F76BD">
        <w:tc>
          <w:tcPr>
            <w:tcW w:w="1668" w:type="dxa"/>
          </w:tcPr>
          <w:p w:rsidR="00553DF8" w:rsidRPr="00A26651" w:rsidRDefault="00553DF8" w:rsidP="003F76BD">
            <w:pPr>
              <w:rPr>
                <w:rFonts w:hint="eastAsia"/>
                <w:b/>
              </w:rPr>
            </w:pPr>
            <w:r w:rsidRPr="00A26651">
              <w:rPr>
                <w:b/>
              </w:rPr>
              <w:lastRenderedPageBreak/>
              <w:t>Opis</w:t>
            </w:r>
          </w:p>
        </w:tc>
        <w:tc>
          <w:tcPr>
            <w:tcW w:w="7254" w:type="dxa"/>
          </w:tcPr>
          <w:p w:rsidR="00553DF8" w:rsidRPr="00350484" w:rsidRDefault="00553DF8" w:rsidP="003F76BD">
            <w:pPr>
              <w:jc w:val="both"/>
              <w:rPr>
                <w:rFonts w:hint="eastAsia"/>
              </w:rPr>
            </w:pPr>
            <w:r>
              <w:t>Pozwala na pobranie kodu danego zdarzenia, identyfikującego je w obrębie PAPI.</w:t>
            </w:r>
          </w:p>
        </w:tc>
      </w:tr>
      <w:tr w:rsidR="00553DF8" w:rsidTr="003F76BD">
        <w:tc>
          <w:tcPr>
            <w:tcW w:w="1668" w:type="dxa"/>
          </w:tcPr>
          <w:p w:rsidR="00553DF8" w:rsidRPr="00A26651" w:rsidRDefault="00553DF8" w:rsidP="003F76BD">
            <w:pPr>
              <w:rPr>
                <w:rFonts w:hint="eastAsia"/>
                <w:b/>
              </w:rPr>
            </w:pPr>
            <w:r>
              <w:rPr>
                <w:b/>
              </w:rPr>
              <w:t>Wynik</w:t>
            </w:r>
          </w:p>
        </w:tc>
        <w:tc>
          <w:tcPr>
            <w:tcW w:w="7254" w:type="dxa"/>
          </w:tcPr>
          <w:p w:rsidR="00553DF8" w:rsidRDefault="00553DF8" w:rsidP="00553DF8">
            <w:pPr>
              <w:jc w:val="both"/>
              <w:rPr>
                <w:rFonts w:hint="eastAsia"/>
              </w:rPr>
            </w:pPr>
            <w:r>
              <w:t xml:space="preserve">Zwraca aktualną wartość pola </w:t>
            </w:r>
            <w:r>
              <w:rPr>
                <w:i/>
              </w:rPr>
              <w:t>_code</w:t>
            </w:r>
            <w:r>
              <w:t>.</w:t>
            </w:r>
          </w:p>
        </w:tc>
      </w:tr>
    </w:tbl>
    <w:p w:rsidR="00AD0A46" w:rsidRDefault="00AD0A46" w:rsidP="009611A6">
      <w:pPr>
        <w:rPr>
          <w:rFonts w:hint="eastAsia"/>
        </w:rPr>
      </w:pPr>
    </w:p>
    <w:tbl>
      <w:tblPr>
        <w:tblStyle w:val="TableGrid"/>
        <w:tblW w:w="0" w:type="auto"/>
        <w:tblLook w:val="04A0" w:firstRow="1" w:lastRow="0" w:firstColumn="1" w:lastColumn="0" w:noHBand="0" w:noVBand="1"/>
      </w:tblPr>
      <w:tblGrid>
        <w:gridCol w:w="1668"/>
        <w:gridCol w:w="7254"/>
      </w:tblGrid>
      <w:tr w:rsidR="00553DF8" w:rsidRPr="00A26651" w:rsidTr="003F76BD">
        <w:tc>
          <w:tcPr>
            <w:tcW w:w="8922" w:type="dxa"/>
            <w:gridSpan w:val="2"/>
            <w:shd w:val="clear" w:color="auto" w:fill="9CC2E5" w:themeFill="accent1" w:themeFillTint="99"/>
          </w:tcPr>
          <w:p w:rsidR="00553DF8" w:rsidRPr="00A26651" w:rsidRDefault="00553DF8" w:rsidP="00553DF8">
            <w:pPr>
              <w:rPr>
                <w:rFonts w:hint="eastAsia"/>
                <w:b/>
              </w:rPr>
            </w:pPr>
            <w:r>
              <w:rPr>
                <w:b/>
              </w:rPr>
              <w:t>GetReturnDataType()</w:t>
            </w:r>
          </w:p>
        </w:tc>
      </w:tr>
      <w:tr w:rsidR="00553DF8" w:rsidTr="003F76BD">
        <w:tc>
          <w:tcPr>
            <w:tcW w:w="1668" w:type="dxa"/>
          </w:tcPr>
          <w:p w:rsidR="00553DF8" w:rsidRPr="00A26651" w:rsidRDefault="00553DF8" w:rsidP="003F76BD">
            <w:pPr>
              <w:rPr>
                <w:rFonts w:hint="eastAsia"/>
                <w:b/>
              </w:rPr>
            </w:pPr>
            <w:r w:rsidRPr="00A26651">
              <w:rPr>
                <w:b/>
              </w:rPr>
              <w:t>Zasięg</w:t>
            </w:r>
          </w:p>
        </w:tc>
        <w:tc>
          <w:tcPr>
            <w:tcW w:w="7254" w:type="dxa"/>
          </w:tcPr>
          <w:p w:rsidR="00553DF8" w:rsidRDefault="00553DF8" w:rsidP="003F76BD">
            <w:pPr>
              <w:jc w:val="both"/>
              <w:rPr>
                <w:rFonts w:hint="eastAsia"/>
              </w:rPr>
            </w:pPr>
            <w:proofErr w:type="gramStart"/>
            <w:r>
              <w:t>public</w:t>
            </w:r>
            <w:proofErr w:type="gramEnd"/>
          </w:p>
        </w:tc>
      </w:tr>
      <w:tr w:rsidR="00553DF8" w:rsidTr="003F76BD">
        <w:tc>
          <w:tcPr>
            <w:tcW w:w="1668" w:type="dxa"/>
          </w:tcPr>
          <w:p w:rsidR="00553DF8" w:rsidRPr="00A26651" w:rsidRDefault="00553DF8" w:rsidP="003F76BD">
            <w:pPr>
              <w:rPr>
                <w:rFonts w:hint="eastAsia"/>
                <w:b/>
              </w:rPr>
            </w:pPr>
            <w:r>
              <w:rPr>
                <w:b/>
              </w:rPr>
              <w:t>Zwracany typ</w:t>
            </w:r>
          </w:p>
        </w:tc>
        <w:tc>
          <w:tcPr>
            <w:tcW w:w="7254" w:type="dxa"/>
          </w:tcPr>
          <w:p w:rsidR="00553DF8" w:rsidRDefault="00553DF8" w:rsidP="003F76BD">
            <w:pPr>
              <w:jc w:val="both"/>
              <w:rPr>
                <w:rFonts w:hint="eastAsia"/>
              </w:rPr>
            </w:pPr>
            <w:proofErr w:type="gramStart"/>
            <w:r>
              <w:t>int</w:t>
            </w:r>
            <w:proofErr w:type="gramEnd"/>
          </w:p>
        </w:tc>
      </w:tr>
      <w:tr w:rsidR="00553DF8" w:rsidTr="003F76BD">
        <w:tc>
          <w:tcPr>
            <w:tcW w:w="1668" w:type="dxa"/>
          </w:tcPr>
          <w:p w:rsidR="00553DF8" w:rsidRDefault="00553DF8" w:rsidP="003F76BD">
            <w:pPr>
              <w:rPr>
                <w:rFonts w:hint="eastAsia"/>
                <w:b/>
              </w:rPr>
            </w:pPr>
            <w:r>
              <w:rPr>
                <w:b/>
              </w:rPr>
              <w:t>Parametry</w:t>
            </w:r>
          </w:p>
        </w:tc>
        <w:tc>
          <w:tcPr>
            <w:tcW w:w="7254" w:type="dxa"/>
          </w:tcPr>
          <w:p w:rsidR="00553DF8" w:rsidRDefault="00553DF8" w:rsidP="003F76BD">
            <w:pPr>
              <w:jc w:val="both"/>
              <w:rPr>
                <w:rFonts w:hint="eastAsia"/>
              </w:rPr>
            </w:pPr>
            <w:r>
              <w:t>Brak.</w:t>
            </w:r>
          </w:p>
        </w:tc>
      </w:tr>
      <w:tr w:rsidR="00553DF8" w:rsidTr="003F76BD">
        <w:tc>
          <w:tcPr>
            <w:tcW w:w="1668" w:type="dxa"/>
          </w:tcPr>
          <w:p w:rsidR="00553DF8" w:rsidRPr="00A26651" w:rsidRDefault="00553DF8" w:rsidP="003F76BD">
            <w:pPr>
              <w:rPr>
                <w:rFonts w:hint="eastAsia"/>
                <w:b/>
              </w:rPr>
            </w:pPr>
            <w:r w:rsidRPr="00A26651">
              <w:rPr>
                <w:b/>
              </w:rPr>
              <w:t>Opis</w:t>
            </w:r>
          </w:p>
        </w:tc>
        <w:tc>
          <w:tcPr>
            <w:tcW w:w="7254" w:type="dxa"/>
          </w:tcPr>
          <w:p w:rsidR="00553DF8" w:rsidRPr="00350484" w:rsidRDefault="00553DF8" w:rsidP="00553DF8">
            <w:pPr>
              <w:jc w:val="both"/>
              <w:rPr>
                <w:rFonts w:hint="eastAsia"/>
              </w:rPr>
            </w:pPr>
            <w:r>
              <w:t>Pozwala na pobranie typu danych wyniku pomiaru danego zdarzenia.</w:t>
            </w:r>
          </w:p>
        </w:tc>
      </w:tr>
      <w:tr w:rsidR="00553DF8" w:rsidTr="003F76BD">
        <w:tc>
          <w:tcPr>
            <w:tcW w:w="1668" w:type="dxa"/>
          </w:tcPr>
          <w:p w:rsidR="00553DF8" w:rsidRPr="00A26651" w:rsidRDefault="00553DF8" w:rsidP="003F76BD">
            <w:pPr>
              <w:rPr>
                <w:rFonts w:hint="eastAsia"/>
                <w:b/>
              </w:rPr>
            </w:pPr>
            <w:r>
              <w:rPr>
                <w:b/>
              </w:rPr>
              <w:t>Wynik</w:t>
            </w:r>
          </w:p>
        </w:tc>
        <w:tc>
          <w:tcPr>
            <w:tcW w:w="7254" w:type="dxa"/>
          </w:tcPr>
          <w:p w:rsidR="00553DF8" w:rsidRDefault="00553DF8" w:rsidP="00553DF8">
            <w:pPr>
              <w:jc w:val="both"/>
              <w:rPr>
                <w:rFonts w:hint="eastAsia"/>
              </w:rPr>
            </w:pPr>
            <w:r>
              <w:t xml:space="preserve">Zwraca aktualną wartość pola </w:t>
            </w:r>
            <w:r>
              <w:rPr>
                <w:i/>
              </w:rPr>
              <w:t>_returnDataType</w:t>
            </w:r>
            <w:r>
              <w:t>.</w:t>
            </w:r>
          </w:p>
        </w:tc>
      </w:tr>
    </w:tbl>
    <w:p w:rsidR="00553DF8" w:rsidRDefault="00553DF8" w:rsidP="009611A6">
      <w:pPr>
        <w:rPr>
          <w:rFonts w:hint="eastAsia"/>
        </w:rPr>
      </w:pPr>
    </w:p>
    <w:tbl>
      <w:tblPr>
        <w:tblStyle w:val="TableGrid"/>
        <w:tblW w:w="0" w:type="auto"/>
        <w:tblLook w:val="04A0" w:firstRow="1" w:lastRow="0" w:firstColumn="1" w:lastColumn="0" w:noHBand="0" w:noVBand="1"/>
      </w:tblPr>
      <w:tblGrid>
        <w:gridCol w:w="1668"/>
        <w:gridCol w:w="7254"/>
      </w:tblGrid>
      <w:tr w:rsidR="00553DF8" w:rsidRPr="00A26651" w:rsidTr="003F76BD">
        <w:tc>
          <w:tcPr>
            <w:tcW w:w="8922" w:type="dxa"/>
            <w:gridSpan w:val="2"/>
            <w:shd w:val="clear" w:color="auto" w:fill="9CC2E5" w:themeFill="accent1" w:themeFillTint="99"/>
          </w:tcPr>
          <w:p w:rsidR="00553DF8" w:rsidRPr="00A26651" w:rsidRDefault="00553DF8" w:rsidP="00553DF8">
            <w:pPr>
              <w:rPr>
                <w:rFonts w:hint="eastAsia"/>
                <w:b/>
              </w:rPr>
            </w:pPr>
            <w:r>
              <w:rPr>
                <w:b/>
              </w:rPr>
              <w:t>GetEventType()</w:t>
            </w:r>
          </w:p>
        </w:tc>
      </w:tr>
      <w:tr w:rsidR="00553DF8" w:rsidTr="003F76BD">
        <w:tc>
          <w:tcPr>
            <w:tcW w:w="1668" w:type="dxa"/>
          </w:tcPr>
          <w:p w:rsidR="00553DF8" w:rsidRPr="00A26651" w:rsidRDefault="00553DF8" w:rsidP="003F76BD">
            <w:pPr>
              <w:rPr>
                <w:rFonts w:hint="eastAsia"/>
                <w:b/>
              </w:rPr>
            </w:pPr>
            <w:r w:rsidRPr="00A26651">
              <w:rPr>
                <w:b/>
              </w:rPr>
              <w:t>Zasięg</w:t>
            </w:r>
          </w:p>
        </w:tc>
        <w:tc>
          <w:tcPr>
            <w:tcW w:w="7254" w:type="dxa"/>
          </w:tcPr>
          <w:p w:rsidR="00553DF8" w:rsidRDefault="00553DF8" w:rsidP="003F76BD">
            <w:pPr>
              <w:jc w:val="both"/>
              <w:rPr>
                <w:rFonts w:hint="eastAsia"/>
              </w:rPr>
            </w:pPr>
            <w:proofErr w:type="gramStart"/>
            <w:r>
              <w:t>public</w:t>
            </w:r>
            <w:proofErr w:type="gramEnd"/>
          </w:p>
        </w:tc>
      </w:tr>
      <w:tr w:rsidR="00553DF8" w:rsidTr="003F76BD">
        <w:tc>
          <w:tcPr>
            <w:tcW w:w="1668" w:type="dxa"/>
          </w:tcPr>
          <w:p w:rsidR="00553DF8" w:rsidRPr="00A26651" w:rsidRDefault="00553DF8" w:rsidP="003F76BD">
            <w:pPr>
              <w:rPr>
                <w:rFonts w:hint="eastAsia"/>
                <w:b/>
              </w:rPr>
            </w:pPr>
            <w:r>
              <w:rPr>
                <w:b/>
              </w:rPr>
              <w:t>Zwracany typ</w:t>
            </w:r>
          </w:p>
        </w:tc>
        <w:tc>
          <w:tcPr>
            <w:tcW w:w="7254" w:type="dxa"/>
          </w:tcPr>
          <w:p w:rsidR="00553DF8" w:rsidRDefault="00553DF8" w:rsidP="003F76BD">
            <w:pPr>
              <w:jc w:val="both"/>
              <w:rPr>
                <w:rFonts w:hint="eastAsia"/>
              </w:rPr>
            </w:pPr>
            <w:proofErr w:type="gramStart"/>
            <w:r>
              <w:t>int</w:t>
            </w:r>
            <w:proofErr w:type="gramEnd"/>
          </w:p>
        </w:tc>
      </w:tr>
      <w:tr w:rsidR="00553DF8" w:rsidTr="003F76BD">
        <w:tc>
          <w:tcPr>
            <w:tcW w:w="1668" w:type="dxa"/>
          </w:tcPr>
          <w:p w:rsidR="00553DF8" w:rsidRDefault="00553DF8" w:rsidP="003F76BD">
            <w:pPr>
              <w:rPr>
                <w:rFonts w:hint="eastAsia"/>
                <w:b/>
              </w:rPr>
            </w:pPr>
            <w:r>
              <w:rPr>
                <w:b/>
              </w:rPr>
              <w:t>Parametry</w:t>
            </w:r>
          </w:p>
        </w:tc>
        <w:tc>
          <w:tcPr>
            <w:tcW w:w="7254" w:type="dxa"/>
          </w:tcPr>
          <w:p w:rsidR="00553DF8" w:rsidRDefault="00553DF8" w:rsidP="003F76BD">
            <w:pPr>
              <w:jc w:val="both"/>
              <w:rPr>
                <w:rFonts w:hint="eastAsia"/>
              </w:rPr>
            </w:pPr>
            <w:r>
              <w:t>Brak.</w:t>
            </w:r>
          </w:p>
        </w:tc>
      </w:tr>
      <w:tr w:rsidR="00553DF8" w:rsidTr="003F76BD">
        <w:tc>
          <w:tcPr>
            <w:tcW w:w="1668" w:type="dxa"/>
          </w:tcPr>
          <w:p w:rsidR="00553DF8" w:rsidRPr="00A26651" w:rsidRDefault="00553DF8" w:rsidP="003F76BD">
            <w:pPr>
              <w:rPr>
                <w:rFonts w:hint="eastAsia"/>
                <w:b/>
              </w:rPr>
            </w:pPr>
            <w:r w:rsidRPr="00A26651">
              <w:rPr>
                <w:b/>
              </w:rPr>
              <w:t>Opis</w:t>
            </w:r>
          </w:p>
        </w:tc>
        <w:tc>
          <w:tcPr>
            <w:tcW w:w="7254" w:type="dxa"/>
          </w:tcPr>
          <w:p w:rsidR="00553DF8" w:rsidRPr="00350484" w:rsidRDefault="00553DF8" w:rsidP="003F76BD">
            <w:pPr>
              <w:jc w:val="both"/>
              <w:rPr>
                <w:rFonts w:hint="eastAsia"/>
              </w:rPr>
            </w:pPr>
            <w:r>
              <w:t>Pozwala na pobranie typu zdarzenia PAPI.</w:t>
            </w:r>
          </w:p>
        </w:tc>
      </w:tr>
      <w:tr w:rsidR="00553DF8" w:rsidTr="003F76BD">
        <w:tc>
          <w:tcPr>
            <w:tcW w:w="1668" w:type="dxa"/>
          </w:tcPr>
          <w:p w:rsidR="00553DF8" w:rsidRPr="00A26651" w:rsidRDefault="00553DF8" w:rsidP="003F76BD">
            <w:pPr>
              <w:rPr>
                <w:rFonts w:hint="eastAsia"/>
                <w:b/>
              </w:rPr>
            </w:pPr>
            <w:r>
              <w:rPr>
                <w:b/>
              </w:rPr>
              <w:t>Wynik</w:t>
            </w:r>
          </w:p>
        </w:tc>
        <w:tc>
          <w:tcPr>
            <w:tcW w:w="7254" w:type="dxa"/>
          </w:tcPr>
          <w:p w:rsidR="00553DF8" w:rsidRDefault="00553DF8" w:rsidP="00553DF8">
            <w:pPr>
              <w:jc w:val="both"/>
              <w:rPr>
                <w:rFonts w:hint="eastAsia"/>
              </w:rPr>
            </w:pPr>
            <w:r>
              <w:t xml:space="preserve">Zwraca aktualną wartość pola </w:t>
            </w:r>
            <w:r>
              <w:rPr>
                <w:i/>
              </w:rPr>
              <w:t>_eventType</w:t>
            </w:r>
            <w:r>
              <w:t>.</w:t>
            </w:r>
          </w:p>
        </w:tc>
      </w:tr>
    </w:tbl>
    <w:p w:rsidR="00553DF8" w:rsidRDefault="00553DF8" w:rsidP="009611A6">
      <w:pPr>
        <w:rPr>
          <w:rFonts w:hint="eastAsia"/>
        </w:rPr>
      </w:pPr>
    </w:p>
    <w:tbl>
      <w:tblPr>
        <w:tblStyle w:val="TableGrid"/>
        <w:tblW w:w="0" w:type="auto"/>
        <w:tblLook w:val="04A0" w:firstRow="1" w:lastRow="0" w:firstColumn="1" w:lastColumn="0" w:noHBand="0" w:noVBand="1"/>
      </w:tblPr>
      <w:tblGrid>
        <w:gridCol w:w="1668"/>
        <w:gridCol w:w="7254"/>
      </w:tblGrid>
      <w:tr w:rsidR="00A137F3" w:rsidRPr="00A26651" w:rsidTr="003F76BD">
        <w:tc>
          <w:tcPr>
            <w:tcW w:w="8922" w:type="dxa"/>
            <w:gridSpan w:val="2"/>
            <w:shd w:val="clear" w:color="auto" w:fill="9CC2E5" w:themeFill="accent1" w:themeFillTint="99"/>
          </w:tcPr>
          <w:p w:rsidR="00A137F3" w:rsidRPr="00A26651" w:rsidRDefault="00A137F3" w:rsidP="003F76BD">
            <w:pPr>
              <w:rPr>
                <w:rFonts w:hint="eastAsia"/>
                <w:b/>
              </w:rPr>
            </w:pPr>
            <w:r>
              <w:rPr>
                <w:b/>
              </w:rPr>
              <w:t>GetResultClass()</w:t>
            </w:r>
          </w:p>
        </w:tc>
      </w:tr>
      <w:tr w:rsidR="00A137F3" w:rsidTr="003F76BD">
        <w:tc>
          <w:tcPr>
            <w:tcW w:w="1668" w:type="dxa"/>
          </w:tcPr>
          <w:p w:rsidR="00A137F3" w:rsidRPr="00A26651" w:rsidRDefault="00A137F3" w:rsidP="003F76BD">
            <w:pPr>
              <w:rPr>
                <w:rFonts w:hint="eastAsia"/>
                <w:b/>
              </w:rPr>
            </w:pPr>
            <w:r w:rsidRPr="00A26651">
              <w:rPr>
                <w:b/>
              </w:rPr>
              <w:t>Zasięg</w:t>
            </w:r>
          </w:p>
        </w:tc>
        <w:tc>
          <w:tcPr>
            <w:tcW w:w="7254" w:type="dxa"/>
          </w:tcPr>
          <w:p w:rsidR="00A137F3" w:rsidRDefault="00A137F3" w:rsidP="003F76BD">
            <w:pPr>
              <w:jc w:val="both"/>
              <w:rPr>
                <w:rFonts w:hint="eastAsia"/>
              </w:rPr>
            </w:pPr>
            <w:proofErr w:type="gramStart"/>
            <w:r>
              <w:t>public</w:t>
            </w:r>
            <w:proofErr w:type="gramEnd"/>
          </w:p>
        </w:tc>
      </w:tr>
      <w:tr w:rsidR="00A137F3" w:rsidTr="003F76BD">
        <w:tc>
          <w:tcPr>
            <w:tcW w:w="1668" w:type="dxa"/>
          </w:tcPr>
          <w:p w:rsidR="00A137F3" w:rsidRPr="00A26651" w:rsidRDefault="00A137F3" w:rsidP="003F76BD">
            <w:pPr>
              <w:rPr>
                <w:rFonts w:hint="eastAsia"/>
                <w:b/>
              </w:rPr>
            </w:pPr>
            <w:r>
              <w:rPr>
                <w:b/>
              </w:rPr>
              <w:t>Zwracany typ</w:t>
            </w:r>
          </w:p>
        </w:tc>
        <w:tc>
          <w:tcPr>
            <w:tcW w:w="7254" w:type="dxa"/>
          </w:tcPr>
          <w:p w:rsidR="00A137F3" w:rsidRDefault="00A137F3" w:rsidP="003F76BD">
            <w:pPr>
              <w:jc w:val="both"/>
              <w:rPr>
                <w:rFonts w:hint="eastAsia"/>
              </w:rPr>
            </w:pPr>
            <w:r>
              <w:t>CEventResult*</w:t>
            </w:r>
          </w:p>
        </w:tc>
      </w:tr>
      <w:tr w:rsidR="00A137F3" w:rsidTr="003F76BD">
        <w:tc>
          <w:tcPr>
            <w:tcW w:w="1668" w:type="dxa"/>
          </w:tcPr>
          <w:p w:rsidR="00A137F3" w:rsidRDefault="00A137F3" w:rsidP="003F76BD">
            <w:pPr>
              <w:rPr>
                <w:rFonts w:hint="eastAsia"/>
                <w:b/>
              </w:rPr>
            </w:pPr>
            <w:r>
              <w:rPr>
                <w:b/>
              </w:rPr>
              <w:t>Parametry</w:t>
            </w:r>
          </w:p>
        </w:tc>
        <w:tc>
          <w:tcPr>
            <w:tcW w:w="7254" w:type="dxa"/>
          </w:tcPr>
          <w:p w:rsidR="00A137F3" w:rsidRDefault="00A137F3" w:rsidP="003F76BD">
            <w:pPr>
              <w:jc w:val="both"/>
              <w:rPr>
                <w:rFonts w:hint="eastAsia"/>
              </w:rPr>
            </w:pPr>
            <w:r>
              <w:t>Brak.</w:t>
            </w:r>
          </w:p>
        </w:tc>
      </w:tr>
      <w:tr w:rsidR="00A137F3" w:rsidTr="003F76BD">
        <w:tc>
          <w:tcPr>
            <w:tcW w:w="1668" w:type="dxa"/>
          </w:tcPr>
          <w:p w:rsidR="00A137F3" w:rsidRPr="00A26651" w:rsidRDefault="00A137F3" w:rsidP="003F76BD">
            <w:pPr>
              <w:rPr>
                <w:rFonts w:hint="eastAsia"/>
                <w:b/>
              </w:rPr>
            </w:pPr>
            <w:r w:rsidRPr="00A26651">
              <w:rPr>
                <w:b/>
              </w:rPr>
              <w:t>Opis</w:t>
            </w:r>
          </w:p>
        </w:tc>
        <w:tc>
          <w:tcPr>
            <w:tcW w:w="7254" w:type="dxa"/>
          </w:tcPr>
          <w:p w:rsidR="00A137F3" w:rsidRPr="00350484" w:rsidRDefault="00A137F3" w:rsidP="00A137F3">
            <w:pPr>
              <w:jc w:val="both"/>
              <w:rPr>
                <w:rFonts w:hint="eastAsia"/>
              </w:rPr>
            </w:pPr>
            <w:r>
              <w:t>Pozwala na stworzenie obiektu klasy CEventResult z wartościami pól odpowiadającymi danemu zdarzeniu.</w:t>
            </w:r>
          </w:p>
        </w:tc>
      </w:tr>
      <w:tr w:rsidR="00A137F3" w:rsidTr="003F76BD">
        <w:tc>
          <w:tcPr>
            <w:tcW w:w="1668" w:type="dxa"/>
          </w:tcPr>
          <w:p w:rsidR="00A137F3" w:rsidRPr="00A26651" w:rsidRDefault="00A137F3" w:rsidP="003F76BD">
            <w:pPr>
              <w:rPr>
                <w:rFonts w:hint="eastAsia"/>
                <w:b/>
              </w:rPr>
            </w:pPr>
            <w:r>
              <w:rPr>
                <w:b/>
              </w:rPr>
              <w:t>Wynik</w:t>
            </w:r>
          </w:p>
        </w:tc>
        <w:tc>
          <w:tcPr>
            <w:tcW w:w="7254" w:type="dxa"/>
          </w:tcPr>
          <w:p w:rsidR="00A137F3" w:rsidRDefault="00A137F3" w:rsidP="00A137F3">
            <w:pPr>
              <w:jc w:val="both"/>
              <w:rPr>
                <w:rFonts w:hint="eastAsia"/>
              </w:rPr>
            </w:pPr>
            <w:r>
              <w:t>Zwraca obiekt klasy CEventResult* z wartościami pól odpowiednimi dla obiektu, który ją wygenerował.</w:t>
            </w:r>
          </w:p>
        </w:tc>
      </w:tr>
    </w:tbl>
    <w:p w:rsidR="006C1515" w:rsidRDefault="006C1515" w:rsidP="009611A6">
      <w:pPr>
        <w:rPr>
          <w:rFonts w:hint="eastAsia"/>
        </w:rPr>
      </w:pPr>
    </w:p>
    <w:p w:rsidR="00224E5A" w:rsidRDefault="00224E5A" w:rsidP="00224E5A">
      <w:pPr>
        <w:pStyle w:val="Heading3"/>
        <w:numPr>
          <w:ilvl w:val="2"/>
          <w:numId w:val="1"/>
        </w:numPr>
        <w:spacing w:after="240"/>
      </w:pPr>
      <w:bookmarkStart w:id="53" w:name="_Toc429925514"/>
      <w:r>
        <w:t>Klasa CEventResult</w:t>
      </w:r>
      <w:bookmarkEnd w:id="53"/>
    </w:p>
    <w:p w:rsidR="00224E5A" w:rsidRDefault="00224E5A" w:rsidP="00224E5A">
      <w:pPr>
        <w:pStyle w:val="Heading4"/>
        <w:numPr>
          <w:ilvl w:val="3"/>
          <w:numId w:val="1"/>
        </w:numPr>
        <w:spacing w:after="240"/>
      </w:pPr>
      <w:bookmarkStart w:id="54" w:name="_Toc429925515"/>
      <w:r>
        <w:t>Opis</w:t>
      </w:r>
      <w:bookmarkEnd w:id="54"/>
    </w:p>
    <w:p w:rsidR="00224E5A" w:rsidRDefault="00224E5A" w:rsidP="00224E5A">
      <w:pPr>
        <w:spacing w:after="240"/>
        <w:rPr>
          <w:rFonts w:hint="eastAsia"/>
        </w:rPr>
      </w:pPr>
      <w:r>
        <w:t>Klasa służąca do przekazywania wyniku pomiaru pojedynczego zdarzenia.</w:t>
      </w:r>
    </w:p>
    <w:p w:rsidR="00224E5A" w:rsidRDefault="00224E5A" w:rsidP="00224E5A">
      <w:pPr>
        <w:pStyle w:val="Heading4"/>
        <w:numPr>
          <w:ilvl w:val="3"/>
          <w:numId w:val="1"/>
        </w:numPr>
        <w:spacing w:after="240"/>
      </w:pPr>
      <w:bookmarkStart w:id="55" w:name="_Toc429925516"/>
      <w:r>
        <w:t>Pola</w:t>
      </w:r>
      <w:bookmarkEnd w:id="55"/>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3F76BD">
            <w:pPr>
              <w:rPr>
                <w:rFonts w:hint="eastAsia"/>
                <w:b/>
              </w:rPr>
            </w:pPr>
            <w:r>
              <w:rPr>
                <w:b/>
              </w:rPr>
              <w:t>_name</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rPr>
                <w:rFonts w:hint="eastAsia"/>
              </w:rPr>
              <w:t>p</w:t>
            </w:r>
            <w:r>
              <w:t>rivate</w:t>
            </w:r>
            <w:proofErr w:type="gramEnd"/>
          </w:p>
        </w:tc>
      </w:tr>
      <w:tr w:rsidR="00224E5A" w:rsidTr="003F76BD">
        <w:tc>
          <w:tcPr>
            <w:tcW w:w="1668" w:type="dxa"/>
          </w:tcPr>
          <w:p w:rsidR="00224E5A" w:rsidRPr="00A26651" w:rsidRDefault="00224E5A" w:rsidP="003F76BD">
            <w:pPr>
              <w:rPr>
                <w:rFonts w:hint="eastAsia"/>
                <w:b/>
              </w:rPr>
            </w:pPr>
            <w:r>
              <w:rPr>
                <w:b/>
              </w:rPr>
              <w:t>Typ</w:t>
            </w:r>
          </w:p>
        </w:tc>
        <w:tc>
          <w:tcPr>
            <w:tcW w:w="7254" w:type="dxa"/>
          </w:tcPr>
          <w:p w:rsidR="00224E5A" w:rsidRDefault="00224E5A" w:rsidP="003F76BD">
            <w:pPr>
              <w:jc w:val="both"/>
              <w:rPr>
                <w:rFonts w:hint="eastAsia"/>
              </w:rPr>
            </w:pPr>
            <w:r>
              <w:t>std</w:t>
            </w:r>
            <w:proofErr w:type="gramStart"/>
            <w:r>
              <w:t>::string</w:t>
            </w:r>
            <w:proofErr w:type="gramEnd"/>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Default="00224E5A" w:rsidP="003F76BD">
            <w:pPr>
              <w:jc w:val="both"/>
              <w:rPr>
                <w:rFonts w:hint="eastAsia"/>
              </w:rPr>
            </w:pPr>
            <w:r>
              <w:t>Nazwa zdarzenia.</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3F76BD">
            <w:pPr>
              <w:rPr>
                <w:rFonts w:hint="eastAsia"/>
                <w:b/>
              </w:rPr>
            </w:pPr>
            <w:r>
              <w:rPr>
                <w:b/>
              </w:rPr>
              <w:t>_unit</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rPr>
                <w:rFonts w:hint="eastAsia"/>
              </w:rPr>
              <w:t>p</w:t>
            </w:r>
            <w:r>
              <w:t>rivate</w:t>
            </w:r>
            <w:proofErr w:type="gramEnd"/>
          </w:p>
        </w:tc>
      </w:tr>
      <w:tr w:rsidR="00224E5A" w:rsidTr="003F76BD">
        <w:tc>
          <w:tcPr>
            <w:tcW w:w="1668" w:type="dxa"/>
          </w:tcPr>
          <w:p w:rsidR="00224E5A" w:rsidRPr="00A26651" w:rsidRDefault="00224E5A" w:rsidP="003F76BD">
            <w:pPr>
              <w:rPr>
                <w:rFonts w:hint="eastAsia"/>
                <w:b/>
              </w:rPr>
            </w:pPr>
            <w:r>
              <w:rPr>
                <w:b/>
              </w:rPr>
              <w:t>Typ</w:t>
            </w:r>
          </w:p>
        </w:tc>
        <w:tc>
          <w:tcPr>
            <w:tcW w:w="7254" w:type="dxa"/>
          </w:tcPr>
          <w:p w:rsidR="00224E5A" w:rsidRDefault="00224E5A" w:rsidP="003F76BD">
            <w:pPr>
              <w:jc w:val="both"/>
              <w:rPr>
                <w:rFonts w:hint="eastAsia"/>
              </w:rPr>
            </w:pPr>
            <w:r>
              <w:t>std</w:t>
            </w:r>
            <w:proofErr w:type="gramStart"/>
            <w:r>
              <w:t>::string</w:t>
            </w:r>
            <w:proofErr w:type="gramEnd"/>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Default="00224E5A" w:rsidP="003F76BD">
            <w:pPr>
              <w:jc w:val="both"/>
              <w:rPr>
                <w:rFonts w:hint="eastAsia"/>
              </w:rPr>
            </w:pPr>
            <w:r>
              <w:t>Jednostka, w jakich wyrażana jest miara zdarzenia.</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224E5A">
            <w:pPr>
              <w:rPr>
                <w:rFonts w:hint="eastAsia"/>
                <w:b/>
              </w:rPr>
            </w:pPr>
            <w:r>
              <w:rPr>
                <w:b/>
              </w:rPr>
              <w:t>_result</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rPr>
                <w:rFonts w:hint="eastAsia"/>
              </w:rPr>
              <w:t>p</w:t>
            </w:r>
            <w:r>
              <w:t>rivate</w:t>
            </w:r>
            <w:proofErr w:type="gramEnd"/>
          </w:p>
        </w:tc>
      </w:tr>
      <w:tr w:rsidR="00224E5A" w:rsidTr="003F76BD">
        <w:tc>
          <w:tcPr>
            <w:tcW w:w="1668" w:type="dxa"/>
          </w:tcPr>
          <w:p w:rsidR="00224E5A" w:rsidRPr="00A26651" w:rsidRDefault="00224E5A" w:rsidP="003F76BD">
            <w:pPr>
              <w:rPr>
                <w:rFonts w:hint="eastAsia"/>
                <w:b/>
              </w:rPr>
            </w:pPr>
            <w:r>
              <w:rPr>
                <w:b/>
              </w:rPr>
              <w:t>Typ</w:t>
            </w:r>
          </w:p>
        </w:tc>
        <w:tc>
          <w:tcPr>
            <w:tcW w:w="7254" w:type="dxa"/>
          </w:tcPr>
          <w:p w:rsidR="00224E5A" w:rsidRDefault="00224E5A" w:rsidP="003F76BD">
            <w:pPr>
              <w:jc w:val="both"/>
              <w:rPr>
                <w:rFonts w:hint="eastAsia"/>
              </w:rPr>
            </w:pPr>
            <w:proofErr w:type="gramStart"/>
            <w:r>
              <w:t>long</w:t>
            </w:r>
            <w:proofErr w:type="gramEnd"/>
            <w:r>
              <w:t xml:space="preserve"> long</w:t>
            </w:r>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Default="00224E5A" w:rsidP="003F76BD">
            <w:pPr>
              <w:jc w:val="both"/>
              <w:rPr>
                <w:rFonts w:hint="eastAsia"/>
              </w:rPr>
            </w:pPr>
            <w:r>
              <w:t>Wynik pomiaru.</w:t>
            </w:r>
          </w:p>
        </w:tc>
      </w:tr>
    </w:tbl>
    <w:p w:rsidR="00224E5A" w:rsidRDefault="00224E5A" w:rsidP="00224E5A">
      <w:pPr>
        <w:rPr>
          <w:rFonts w:hint="eastAsia"/>
        </w:rPr>
      </w:pPr>
    </w:p>
    <w:p w:rsidR="00224E5A" w:rsidRDefault="00224E5A" w:rsidP="00224E5A">
      <w:pPr>
        <w:pStyle w:val="Heading4"/>
        <w:numPr>
          <w:ilvl w:val="3"/>
          <w:numId w:val="1"/>
        </w:numPr>
        <w:spacing w:after="240"/>
      </w:pPr>
      <w:bookmarkStart w:id="56" w:name="_Toc429925517"/>
      <w:r>
        <w:lastRenderedPageBreak/>
        <w:t>Funkcje i metody</w:t>
      </w:r>
      <w:bookmarkEnd w:id="56"/>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224E5A">
            <w:pPr>
              <w:rPr>
                <w:rFonts w:hint="eastAsia"/>
                <w:b/>
              </w:rPr>
            </w:pPr>
            <w:r>
              <w:rPr>
                <w:b/>
              </w:rPr>
              <w:t>CEventResult(…)</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t>public</w:t>
            </w:r>
            <w:proofErr w:type="gramEnd"/>
          </w:p>
        </w:tc>
      </w:tr>
      <w:tr w:rsidR="00224E5A" w:rsidTr="003F76BD">
        <w:tc>
          <w:tcPr>
            <w:tcW w:w="1668" w:type="dxa"/>
          </w:tcPr>
          <w:p w:rsidR="00224E5A" w:rsidRPr="00A26651" w:rsidRDefault="00224E5A" w:rsidP="003F76BD">
            <w:pPr>
              <w:rPr>
                <w:rFonts w:hint="eastAsia"/>
                <w:b/>
              </w:rPr>
            </w:pPr>
            <w:r>
              <w:rPr>
                <w:b/>
              </w:rPr>
              <w:t>Zwracany typ</w:t>
            </w:r>
          </w:p>
        </w:tc>
        <w:tc>
          <w:tcPr>
            <w:tcW w:w="7254" w:type="dxa"/>
          </w:tcPr>
          <w:p w:rsidR="00224E5A" w:rsidRPr="006C1515" w:rsidRDefault="00224E5A" w:rsidP="00224E5A">
            <w:pPr>
              <w:jc w:val="both"/>
              <w:rPr>
                <w:rFonts w:hint="eastAsia"/>
              </w:rPr>
            </w:pPr>
            <w:r w:rsidRPr="006C1515">
              <w:t>CEvent</w:t>
            </w:r>
            <w:r>
              <w:t>Result</w:t>
            </w:r>
            <w:r w:rsidRPr="006C1515">
              <w:t>*</w:t>
            </w:r>
          </w:p>
        </w:tc>
      </w:tr>
      <w:tr w:rsidR="00224E5A" w:rsidTr="003F76BD">
        <w:tc>
          <w:tcPr>
            <w:tcW w:w="1668" w:type="dxa"/>
          </w:tcPr>
          <w:p w:rsidR="00224E5A" w:rsidRDefault="00224E5A" w:rsidP="003F76BD">
            <w:pPr>
              <w:rPr>
                <w:rFonts w:hint="eastAsia"/>
                <w:b/>
              </w:rPr>
            </w:pPr>
            <w:r>
              <w:rPr>
                <w:b/>
              </w:rPr>
              <w:t>Parametry</w:t>
            </w:r>
          </w:p>
        </w:tc>
        <w:tc>
          <w:tcPr>
            <w:tcW w:w="7254" w:type="dxa"/>
          </w:tcPr>
          <w:p w:rsidR="00224E5A" w:rsidRDefault="00224E5A" w:rsidP="003F76BD">
            <w:pPr>
              <w:pStyle w:val="ListParagraph"/>
              <w:numPr>
                <w:ilvl w:val="0"/>
                <w:numId w:val="11"/>
              </w:numPr>
              <w:ind w:left="317" w:hanging="284"/>
              <w:jc w:val="both"/>
              <w:rPr>
                <w:rFonts w:hint="eastAsia"/>
              </w:rPr>
            </w:pPr>
            <w:r>
              <w:t>str</w:t>
            </w:r>
            <w:proofErr w:type="gramStart"/>
            <w:r>
              <w:t>::string</w:t>
            </w:r>
            <w:proofErr w:type="gramEnd"/>
            <w:r>
              <w:t xml:space="preserve"> name</w:t>
            </w:r>
          </w:p>
          <w:p w:rsidR="00224E5A" w:rsidRDefault="00224E5A" w:rsidP="003F76BD">
            <w:pPr>
              <w:pStyle w:val="ListParagraph"/>
              <w:ind w:left="317"/>
              <w:jc w:val="both"/>
              <w:rPr>
                <w:rFonts w:hint="eastAsia"/>
              </w:rPr>
            </w:pPr>
            <w:r>
              <w:t>Nazwa tworzonego zdarzenia.</w:t>
            </w:r>
          </w:p>
          <w:p w:rsidR="00224E5A" w:rsidRDefault="00224E5A" w:rsidP="003F76BD">
            <w:pPr>
              <w:pStyle w:val="ListParagraph"/>
              <w:numPr>
                <w:ilvl w:val="0"/>
                <w:numId w:val="11"/>
              </w:numPr>
              <w:ind w:left="317" w:hanging="284"/>
              <w:jc w:val="both"/>
              <w:rPr>
                <w:rFonts w:hint="eastAsia"/>
              </w:rPr>
            </w:pPr>
            <w:r>
              <w:t>std</w:t>
            </w:r>
            <w:proofErr w:type="gramStart"/>
            <w:r>
              <w:t>::string</w:t>
            </w:r>
            <w:proofErr w:type="gramEnd"/>
            <w:r>
              <w:t xml:space="preserve"> unit</w:t>
            </w:r>
          </w:p>
          <w:p w:rsidR="00224E5A" w:rsidRDefault="00224E5A" w:rsidP="00224E5A">
            <w:pPr>
              <w:pStyle w:val="ListParagraph"/>
              <w:ind w:left="317"/>
              <w:jc w:val="both"/>
              <w:rPr>
                <w:rFonts w:hint="eastAsia"/>
              </w:rPr>
            </w:pPr>
            <w:r>
              <w:t>Jednostka, w jakich wyrażana jest miara tworzonego zdarzenia.</w:t>
            </w:r>
          </w:p>
        </w:tc>
      </w:tr>
      <w:tr w:rsidR="00224E5A" w:rsidRPr="00350484"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Default="00224E5A" w:rsidP="003F76BD">
            <w:pPr>
              <w:jc w:val="both"/>
              <w:rPr>
                <w:rFonts w:hint="eastAsia"/>
              </w:rPr>
            </w:pPr>
            <w:r>
              <w:t>Konstruktor.</w:t>
            </w:r>
          </w:p>
        </w:tc>
      </w:tr>
      <w:tr w:rsidR="00224E5A" w:rsidTr="003F76BD">
        <w:tc>
          <w:tcPr>
            <w:tcW w:w="1668" w:type="dxa"/>
          </w:tcPr>
          <w:p w:rsidR="00224E5A" w:rsidRPr="00A26651" w:rsidRDefault="00224E5A" w:rsidP="003F76BD">
            <w:pPr>
              <w:rPr>
                <w:rFonts w:hint="eastAsia"/>
                <w:b/>
              </w:rPr>
            </w:pPr>
            <w:r>
              <w:rPr>
                <w:b/>
              </w:rPr>
              <w:t>Wynik</w:t>
            </w:r>
          </w:p>
        </w:tc>
        <w:tc>
          <w:tcPr>
            <w:tcW w:w="7254" w:type="dxa"/>
          </w:tcPr>
          <w:p w:rsidR="00224E5A" w:rsidRDefault="00224E5A" w:rsidP="003F76BD">
            <w:pPr>
              <w:jc w:val="both"/>
              <w:rPr>
                <w:rFonts w:hint="eastAsia"/>
              </w:rPr>
            </w:pPr>
            <w:r>
              <w:t xml:space="preserve">Nowa instancja obiektu </w:t>
            </w:r>
            <w:r w:rsidRPr="00224E5A">
              <w:rPr>
                <w:rFonts w:hint="eastAsia"/>
              </w:rPr>
              <w:t>CEventResult</w:t>
            </w:r>
            <w:r>
              <w:t>.</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D4314E">
            <w:pPr>
              <w:rPr>
                <w:rFonts w:hint="eastAsia"/>
                <w:b/>
              </w:rPr>
            </w:pPr>
            <w:r>
              <w:rPr>
                <w:b/>
              </w:rPr>
              <w:t xml:space="preserve">~ </w:t>
            </w:r>
            <w:r w:rsidR="00D4314E">
              <w:rPr>
                <w:b/>
              </w:rPr>
              <w:t>CEventResult</w:t>
            </w:r>
            <w:r>
              <w:rPr>
                <w:b/>
              </w:rPr>
              <w:t>()</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t>public</w:t>
            </w:r>
            <w:proofErr w:type="gramEnd"/>
          </w:p>
        </w:tc>
      </w:tr>
      <w:tr w:rsidR="00224E5A" w:rsidTr="003F76BD">
        <w:tc>
          <w:tcPr>
            <w:tcW w:w="1668" w:type="dxa"/>
          </w:tcPr>
          <w:p w:rsidR="00224E5A" w:rsidRPr="00A26651" w:rsidRDefault="00224E5A" w:rsidP="003F76BD">
            <w:pPr>
              <w:rPr>
                <w:rFonts w:hint="eastAsia"/>
                <w:b/>
              </w:rPr>
            </w:pPr>
            <w:r>
              <w:rPr>
                <w:b/>
              </w:rPr>
              <w:t>Zwracany typ</w:t>
            </w:r>
          </w:p>
        </w:tc>
        <w:tc>
          <w:tcPr>
            <w:tcW w:w="7254" w:type="dxa"/>
          </w:tcPr>
          <w:p w:rsidR="00224E5A" w:rsidRDefault="00224E5A" w:rsidP="003F76BD">
            <w:pPr>
              <w:jc w:val="both"/>
              <w:rPr>
                <w:rFonts w:hint="eastAsia"/>
              </w:rPr>
            </w:pPr>
            <w:r>
              <w:t>Brak.</w:t>
            </w:r>
          </w:p>
        </w:tc>
      </w:tr>
      <w:tr w:rsidR="00224E5A" w:rsidTr="003F76BD">
        <w:tc>
          <w:tcPr>
            <w:tcW w:w="1668" w:type="dxa"/>
          </w:tcPr>
          <w:p w:rsidR="00224E5A" w:rsidRDefault="00224E5A" w:rsidP="003F76BD">
            <w:pPr>
              <w:rPr>
                <w:rFonts w:hint="eastAsia"/>
                <w:b/>
              </w:rPr>
            </w:pPr>
            <w:r>
              <w:rPr>
                <w:b/>
              </w:rPr>
              <w:t>Parametry</w:t>
            </w:r>
          </w:p>
        </w:tc>
        <w:tc>
          <w:tcPr>
            <w:tcW w:w="7254" w:type="dxa"/>
          </w:tcPr>
          <w:p w:rsidR="00224E5A" w:rsidRDefault="00224E5A" w:rsidP="003F76BD">
            <w:pPr>
              <w:jc w:val="both"/>
              <w:rPr>
                <w:rFonts w:hint="eastAsia"/>
              </w:rPr>
            </w:pPr>
            <w:r>
              <w:t>Brak.</w:t>
            </w:r>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Default="00224E5A" w:rsidP="003F76BD">
            <w:pPr>
              <w:jc w:val="both"/>
              <w:rPr>
                <w:rFonts w:hint="eastAsia"/>
              </w:rPr>
            </w:pPr>
            <w:r>
              <w:t>Destruktor.</w:t>
            </w:r>
          </w:p>
        </w:tc>
      </w:tr>
      <w:tr w:rsidR="00224E5A" w:rsidTr="003F76BD">
        <w:tc>
          <w:tcPr>
            <w:tcW w:w="1668" w:type="dxa"/>
          </w:tcPr>
          <w:p w:rsidR="00224E5A" w:rsidRPr="00A26651" w:rsidRDefault="00224E5A" w:rsidP="003F76BD">
            <w:pPr>
              <w:rPr>
                <w:rFonts w:hint="eastAsia"/>
                <w:b/>
              </w:rPr>
            </w:pPr>
            <w:r>
              <w:rPr>
                <w:b/>
              </w:rPr>
              <w:t>Wynik</w:t>
            </w:r>
          </w:p>
        </w:tc>
        <w:tc>
          <w:tcPr>
            <w:tcW w:w="7254" w:type="dxa"/>
          </w:tcPr>
          <w:p w:rsidR="00224E5A" w:rsidRDefault="00224E5A" w:rsidP="003F76BD">
            <w:pPr>
              <w:jc w:val="both"/>
              <w:rPr>
                <w:rFonts w:hint="eastAsia"/>
              </w:rPr>
            </w:pPr>
            <w:r>
              <w:t>Zwolnienie zasobów.</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3F76BD">
            <w:pPr>
              <w:rPr>
                <w:rFonts w:hint="eastAsia"/>
                <w:b/>
              </w:rPr>
            </w:pPr>
            <w:r>
              <w:rPr>
                <w:b/>
              </w:rPr>
              <w:t>GetName()</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t>public</w:t>
            </w:r>
            <w:proofErr w:type="gramEnd"/>
          </w:p>
        </w:tc>
      </w:tr>
      <w:tr w:rsidR="00224E5A" w:rsidTr="003F76BD">
        <w:tc>
          <w:tcPr>
            <w:tcW w:w="1668" w:type="dxa"/>
          </w:tcPr>
          <w:p w:rsidR="00224E5A" w:rsidRPr="00A26651" w:rsidRDefault="00224E5A" w:rsidP="003F76BD">
            <w:pPr>
              <w:rPr>
                <w:rFonts w:hint="eastAsia"/>
                <w:b/>
              </w:rPr>
            </w:pPr>
            <w:r>
              <w:rPr>
                <w:b/>
              </w:rPr>
              <w:t>Zwracany typ</w:t>
            </w:r>
          </w:p>
        </w:tc>
        <w:tc>
          <w:tcPr>
            <w:tcW w:w="7254" w:type="dxa"/>
          </w:tcPr>
          <w:p w:rsidR="00224E5A" w:rsidRDefault="00224E5A" w:rsidP="003F76BD">
            <w:pPr>
              <w:jc w:val="both"/>
              <w:rPr>
                <w:rFonts w:hint="eastAsia"/>
              </w:rPr>
            </w:pPr>
            <w:r>
              <w:t>std</w:t>
            </w:r>
            <w:proofErr w:type="gramStart"/>
            <w:r>
              <w:t>::string</w:t>
            </w:r>
            <w:proofErr w:type="gramEnd"/>
          </w:p>
        </w:tc>
      </w:tr>
      <w:tr w:rsidR="00224E5A" w:rsidTr="003F76BD">
        <w:tc>
          <w:tcPr>
            <w:tcW w:w="1668" w:type="dxa"/>
          </w:tcPr>
          <w:p w:rsidR="00224E5A" w:rsidRDefault="00224E5A" w:rsidP="003F76BD">
            <w:pPr>
              <w:rPr>
                <w:rFonts w:hint="eastAsia"/>
                <w:b/>
              </w:rPr>
            </w:pPr>
            <w:r>
              <w:rPr>
                <w:b/>
              </w:rPr>
              <w:t>Parametry</w:t>
            </w:r>
          </w:p>
        </w:tc>
        <w:tc>
          <w:tcPr>
            <w:tcW w:w="7254" w:type="dxa"/>
          </w:tcPr>
          <w:p w:rsidR="00224E5A" w:rsidRDefault="00224E5A" w:rsidP="003F76BD">
            <w:pPr>
              <w:jc w:val="both"/>
              <w:rPr>
                <w:rFonts w:hint="eastAsia"/>
              </w:rPr>
            </w:pPr>
            <w:r>
              <w:t>Brak.</w:t>
            </w:r>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Pr="00350484" w:rsidRDefault="00224E5A" w:rsidP="003F76BD">
            <w:pPr>
              <w:jc w:val="both"/>
              <w:rPr>
                <w:rFonts w:hint="eastAsia"/>
              </w:rPr>
            </w:pPr>
            <w:r>
              <w:t>Pozwala na pobranie nazwy danego zdarzenia.</w:t>
            </w:r>
          </w:p>
        </w:tc>
      </w:tr>
      <w:tr w:rsidR="00224E5A" w:rsidTr="003F76BD">
        <w:tc>
          <w:tcPr>
            <w:tcW w:w="1668" w:type="dxa"/>
          </w:tcPr>
          <w:p w:rsidR="00224E5A" w:rsidRPr="00A26651" w:rsidRDefault="00224E5A" w:rsidP="003F76BD">
            <w:pPr>
              <w:rPr>
                <w:rFonts w:hint="eastAsia"/>
                <w:b/>
              </w:rPr>
            </w:pPr>
            <w:r>
              <w:rPr>
                <w:b/>
              </w:rPr>
              <w:t>Wynik</w:t>
            </w:r>
          </w:p>
        </w:tc>
        <w:tc>
          <w:tcPr>
            <w:tcW w:w="7254" w:type="dxa"/>
          </w:tcPr>
          <w:p w:rsidR="00224E5A" w:rsidRDefault="00224E5A" w:rsidP="003F76BD">
            <w:pPr>
              <w:jc w:val="both"/>
              <w:rPr>
                <w:rFonts w:hint="eastAsia"/>
              </w:rPr>
            </w:pPr>
            <w:r>
              <w:t xml:space="preserve">Zwraca aktualną wartość pola </w:t>
            </w:r>
            <w:r>
              <w:rPr>
                <w:i/>
              </w:rPr>
              <w:t>_name</w:t>
            </w:r>
            <w:r>
              <w:t>.</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224E5A" w:rsidRPr="00A26651" w:rsidTr="003F76BD">
        <w:tc>
          <w:tcPr>
            <w:tcW w:w="8922" w:type="dxa"/>
            <w:gridSpan w:val="2"/>
            <w:shd w:val="clear" w:color="auto" w:fill="9CC2E5" w:themeFill="accent1" w:themeFillTint="99"/>
          </w:tcPr>
          <w:p w:rsidR="00224E5A" w:rsidRPr="00A26651" w:rsidRDefault="00224E5A" w:rsidP="003F76BD">
            <w:pPr>
              <w:rPr>
                <w:rFonts w:hint="eastAsia"/>
                <w:b/>
              </w:rPr>
            </w:pPr>
            <w:r>
              <w:rPr>
                <w:b/>
              </w:rPr>
              <w:t>GetUnit()</w:t>
            </w:r>
          </w:p>
        </w:tc>
      </w:tr>
      <w:tr w:rsidR="00224E5A" w:rsidTr="003F76BD">
        <w:tc>
          <w:tcPr>
            <w:tcW w:w="1668" w:type="dxa"/>
          </w:tcPr>
          <w:p w:rsidR="00224E5A" w:rsidRPr="00A26651" w:rsidRDefault="00224E5A" w:rsidP="003F76BD">
            <w:pPr>
              <w:rPr>
                <w:rFonts w:hint="eastAsia"/>
                <w:b/>
              </w:rPr>
            </w:pPr>
            <w:r w:rsidRPr="00A26651">
              <w:rPr>
                <w:b/>
              </w:rPr>
              <w:t>Zasięg</w:t>
            </w:r>
          </w:p>
        </w:tc>
        <w:tc>
          <w:tcPr>
            <w:tcW w:w="7254" w:type="dxa"/>
          </w:tcPr>
          <w:p w:rsidR="00224E5A" w:rsidRDefault="00224E5A" w:rsidP="003F76BD">
            <w:pPr>
              <w:jc w:val="both"/>
              <w:rPr>
                <w:rFonts w:hint="eastAsia"/>
              </w:rPr>
            </w:pPr>
            <w:proofErr w:type="gramStart"/>
            <w:r>
              <w:t>public</w:t>
            </w:r>
            <w:proofErr w:type="gramEnd"/>
          </w:p>
        </w:tc>
      </w:tr>
      <w:tr w:rsidR="00224E5A" w:rsidTr="003F76BD">
        <w:tc>
          <w:tcPr>
            <w:tcW w:w="1668" w:type="dxa"/>
          </w:tcPr>
          <w:p w:rsidR="00224E5A" w:rsidRPr="00A26651" w:rsidRDefault="00224E5A" w:rsidP="003F76BD">
            <w:pPr>
              <w:rPr>
                <w:rFonts w:hint="eastAsia"/>
                <w:b/>
              </w:rPr>
            </w:pPr>
            <w:r>
              <w:rPr>
                <w:b/>
              </w:rPr>
              <w:t>Zwracany typ</w:t>
            </w:r>
          </w:p>
        </w:tc>
        <w:tc>
          <w:tcPr>
            <w:tcW w:w="7254" w:type="dxa"/>
          </w:tcPr>
          <w:p w:rsidR="00224E5A" w:rsidRDefault="00224E5A" w:rsidP="003F76BD">
            <w:pPr>
              <w:jc w:val="both"/>
              <w:rPr>
                <w:rFonts w:hint="eastAsia"/>
              </w:rPr>
            </w:pPr>
            <w:r>
              <w:t>std</w:t>
            </w:r>
            <w:proofErr w:type="gramStart"/>
            <w:r>
              <w:t>::string</w:t>
            </w:r>
            <w:proofErr w:type="gramEnd"/>
          </w:p>
        </w:tc>
      </w:tr>
      <w:tr w:rsidR="00224E5A" w:rsidTr="003F76BD">
        <w:tc>
          <w:tcPr>
            <w:tcW w:w="1668" w:type="dxa"/>
          </w:tcPr>
          <w:p w:rsidR="00224E5A" w:rsidRDefault="00224E5A" w:rsidP="003F76BD">
            <w:pPr>
              <w:rPr>
                <w:rFonts w:hint="eastAsia"/>
                <w:b/>
              </w:rPr>
            </w:pPr>
            <w:r>
              <w:rPr>
                <w:b/>
              </w:rPr>
              <w:t>Parametry</w:t>
            </w:r>
          </w:p>
        </w:tc>
        <w:tc>
          <w:tcPr>
            <w:tcW w:w="7254" w:type="dxa"/>
          </w:tcPr>
          <w:p w:rsidR="00224E5A" w:rsidRDefault="00224E5A" w:rsidP="003F76BD">
            <w:pPr>
              <w:jc w:val="both"/>
              <w:rPr>
                <w:rFonts w:hint="eastAsia"/>
              </w:rPr>
            </w:pPr>
            <w:r>
              <w:t>Brak.</w:t>
            </w:r>
          </w:p>
        </w:tc>
      </w:tr>
      <w:tr w:rsidR="00224E5A" w:rsidTr="003F76BD">
        <w:tc>
          <w:tcPr>
            <w:tcW w:w="1668" w:type="dxa"/>
          </w:tcPr>
          <w:p w:rsidR="00224E5A" w:rsidRPr="00A26651" w:rsidRDefault="00224E5A" w:rsidP="003F76BD">
            <w:pPr>
              <w:rPr>
                <w:rFonts w:hint="eastAsia"/>
                <w:b/>
              </w:rPr>
            </w:pPr>
            <w:r w:rsidRPr="00A26651">
              <w:rPr>
                <w:b/>
              </w:rPr>
              <w:t>Opis</w:t>
            </w:r>
          </w:p>
        </w:tc>
        <w:tc>
          <w:tcPr>
            <w:tcW w:w="7254" w:type="dxa"/>
          </w:tcPr>
          <w:p w:rsidR="00224E5A" w:rsidRPr="00350484" w:rsidRDefault="00224E5A" w:rsidP="003F76BD">
            <w:pPr>
              <w:jc w:val="both"/>
              <w:rPr>
                <w:rFonts w:hint="eastAsia"/>
              </w:rPr>
            </w:pPr>
            <w:r>
              <w:t>Pozwala na pobranie jednostki, w jakiej wyrażana jest miara danego zdarzenia.</w:t>
            </w:r>
          </w:p>
        </w:tc>
      </w:tr>
      <w:tr w:rsidR="00224E5A" w:rsidTr="003F76BD">
        <w:tc>
          <w:tcPr>
            <w:tcW w:w="1668" w:type="dxa"/>
          </w:tcPr>
          <w:p w:rsidR="00224E5A" w:rsidRPr="00A26651" w:rsidRDefault="00224E5A" w:rsidP="003F76BD">
            <w:pPr>
              <w:rPr>
                <w:rFonts w:hint="eastAsia"/>
                <w:b/>
              </w:rPr>
            </w:pPr>
            <w:r>
              <w:rPr>
                <w:b/>
              </w:rPr>
              <w:t>Wynik</w:t>
            </w:r>
          </w:p>
        </w:tc>
        <w:tc>
          <w:tcPr>
            <w:tcW w:w="7254" w:type="dxa"/>
          </w:tcPr>
          <w:p w:rsidR="00224E5A" w:rsidRDefault="00224E5A" w:rsidP="003F76BD">
            <w:pPr>
              <w:jc w:val="both"/>
              <w:rPr>
                <w:rFonts w:hint="eastAsia"/>
              </w:rPr>
            </w:pPr>
            <w:r>
              <w:t xml:space="preserve">Zwraca aktualną wartość pola </w:t>
            </w:r>
            <w:r>
              <w:rPr>
                <w:i/>
              </w:rPr>
              <w:t>_unit</w:t>
            </w:r>
            <w:r>
              <w:t>.</w:t>
            </w:r>
          </w:p>
        </w:tc>
      </w:tr>
    </w:tbl>
    <w:p w:rsidR="00224E5A" w:rsidRDefault="00224E5A" w:rsidP="00224E5A">
      <w:pPr>
        <w:rPr>
          <w:rFonts w:hint="eastAsia"/>
        </w:rPr>
      </w:pPr>
    </w:p>
    <w:tbl>
      <w:tblPr>
        <w:tblStyle w:val="TableGrid"/>
        <w:tblW w:w="0" w:type="auto"/>
        <w:tblLook w:val="04A0" w:firstRow="1" w:lastRow="0" w:firstColumn="1" w:lastColumn="0" w:noHBand="0" w:noVBand="1"/>
      </w:tblPr>
      <w:tblGrid>
        <w:gridCol w:w="1668"/>
        <w:gridCol w:w="7254"/>
      </w:tblGrid>
      <w:tr w:rsidR="000F3A80" w:rsidRPr="00A26651" w:rsidTr="003F76BD">
        <w:tc>
          <w:tcPr>
            <w:tcW w:w="8922" w:type="dxa"/>
            <w:gridSpan w:val="2"/>
            <w:shd w:val="clear" w:color="auto" w:fill="9CC2E5" w:themeFill="accent1" w:themeFillTint="99"/>
          </w:tcPr>
          <w:p w:rsidR="000F3A80" w:rsidRPr="00A26651" w:rsidRDefault="000F3A80" w:rsidP="000F3A80">
            <w:pPr>
              <w:rPr>
                <w:rFonts w:hint="eastAsia"/>
                <w:b/>
              </w:rPr>
            </w:pPr>
            <w:r>
              <w:rPr>
                <w:b/>
              </w:rPr>
              <w:t>GetResult()</w:t>
            </w:r>
          </w:p>
        </w:tc>
      </w:tr>
      <w:tr w:rsidR="000F3A80" w:rsidTr="003F76BD">
        <w:tc>
          <w:tcPr>
            <w:tcW w:w="1668" w:type="dxa"/>
          </w:tcPr>
          <w:p w:rsidR="000F3A80" w:rsidRPr="00A26651" w:rsidRDefault="000F3A80" w:rsidP="003F76BD">
            <w:pPr>
              <w:rPr>
                <w:rFonts w:hint="eastAsia"/>
                <w:b/>
              </w:rPr>
            </w:pPr>
            <w:r w:rsidRPr="00A26651">
              <w:rPr>
                <w:b/>
              </w:rPr>
              <w:t>Zasięg</w:t>
            </w:r>
          </w:p>
        </w:tc>
        <w:tc>
          <w:tcPr>
            <w:tcW w:w="7254" w:type="dxa"/>
          </w:tcPr>
          <w:p w:rsidR="000F3A80" w:rsidRDefault="000F3A80" w:rsidP="003F76BD">
            <w:pPr>
              <w:jc w:val="both"/>
              <w:rPr>
                <w:rFonts w:hint="eastAsia"/>
              </w:rPr>
            </w:pPr>
            <w:proofErr w:type="gramStart"/>
            <w:r>
              <w:t>public</w:t>
            </w:r>
            <w:proofErr w:type="gramEnd"/>
          </w:p>
        </w:tc>
      </w:tr>
      <w:tr w:rsidR="000F3A80" w:rsidTr="003F76BD">
        <w:tc>
          <w:tcPr>
            <w:tcW w:w="1668" w:type="dxa"/>
          </w:tcPr>
          <w:p w:rsidR="000F3A80" w:rsidRPr="00A26651" w:rsidRDefault="000F3A80" w:rsidP="003F76BD">
            <w:pPr>
              <w:rPr>
                <w:rFonts w:hint="eastAsia"/>
                <w:b/>
              </w:rPr>
            </w:pPr>
            <w:r>
              <w:rPr>
                <w:b/>
              </w:rPr>
              <w:t>Zwracany typ</w:t>
            </w:r>
          </w:p>
        </w:tc>
        <w:tc>
          <w:tcPr>
            <w:tcW w:w="7254" w:type="dxa"/>
          </w:tcPr>
          <w:p w:rsidR="000F3A80" w:rsidRDefault="000F3A80" w:rsidP="000F3A80">
            <w:pPr>
              <w:jc w:val="both"/>
              <w:rPr>
                <w:rFonts w:hint="eastAsia"/>
              </w:rPr>
            </w:pPr>
            <w:proofErr w:type="gramStart"/>
            <w:r>
              <w:t>long</w:t>
            </w:r>
            <w:proofErr w:type="gramEnd"/>
            <w:r>
              <w:t xml:space="preserve"> long</w:t>
            </w:r>
          </w:p>
        </w:tc>
      </w:tr>
      <w:tr w:rsidR="000F3A80" w:rsidTr="003F76BD">
        <w:tc>
          <w:tcPr>
            <w:tcW w:w="1668" w:type="dxa"/>
          </w:tcPr>
          <w:p w:rsidR="000F3A80" w:rsidRDefault="000F3A80" w:rsidP="003F76BD">
            <w:pPr>
              <w:rPr>
                <w:rFonts w:hint="eastAsia"/>
                <w:b/>
              </w:rPr>
            </w:pPr>
            <w:r>
              <w:rPr>
                <w:b/>
              </w:rPr>
              <w:t>Parametry</w:t>
            </w:r>
          </w:p>
        </w:tc>
        <w:tc>
          <w:tcPr>
            <w:tcW w:w="7254" w:type="dxa"/>
          </w:tcPr>
          <w:p w:rsidR="000F3A80" w:rsidRDefault="000F3A80" w:rsidP="003F76BD">
            <w:pPr>
              <w:jc w:val="both"/>
              <w:rPr>
                <w:rFonts w:hint="eastAsia"/>
              </w:rPr>
            </w:pPr>
            <w:r>
              <w:t>Brak.</w:t>
            </w:r>
          </w:p>
        </w:tc>
      </w:tr>
      <w:tr w:rsidR="000F3A80" w:rsidTr="003F76BD">
        <w:tc>
          <w:tcPr>
            <w:tcW w:w="1668" w:type="dxa"/>
          </w:tcPr>
          <w:p w:rsidR="000F3A80" w:rsidRPr="00A26651" w:rsidRDefault="000F3A80" w:rsidP="003F76BD">
            <w:pPr>
              <w:rPr>
                <w:rFonts w:hint="eastAsia"/>
                <w:b/>
              </w:rPr>
            </w:pPr>
            <w:r w:rsidRPr="00A26651">
              <w:rPr>
                <w:b/>
              </w:rPr>
              <w:t>Opis</w:t>
            </w:r>
          </w:p>
        </w:tc>
        <w:tc>
          <w:tcPr>
            <w:tcW w:w="7254" w:type="dxa"/>
          </w:tcPr>
          <w:p w:rsidR="000F3A80" w:rsidRPr="00350484" w:rsidRDefault="000F3A80" w:rsidP="000F3A80">
            <w:pPr>
              <w:jc w:val="both"/>
              <w:rPr>
                <w:rFonts w:hint="eastAsia"/>
              </w:rPr>
            </w:pPr>
            <w:r>
              <w:t>Pozwala na pobranie wyniku pomiaru danego zdarzenia.</w:t>
            </w:r>
          </w:p>
        </w:tc>
      </w:tr>
      <w:tr w:rsidR="000F3A80" w:rsidTr="003F76BD">
        <w:tc>
          <w:tcPr>
            <w:tcW w:w="1668" w:type="dxa"/>
          </w:tcPr>
          <w:p w:rsidR="000F3A80" w:rsidRPr="00A26651" w:rsidRDefault="000F3A80" w:rsidP="003F76BD">
            <w:pPr>
              <w:rPr>
                <w:rFonts w:hint="eastAsia"/>
                <w:b/>
              </w:rPr>
            </w:pPr>
            <w:r>
              <w:rPr>
                <w:b/>
              </w:rPr>
              <w:t>Wynik</w:t>
            </w:r>
          </w:p>
        </w:tc>
        <w:tc>
          <w:tcPr>
            <w:tcW w:w="7254" w:type="dxa"/>
          </w:tcPr>
          <w:p w:rsidR="000F3A80" w:rsidRDefault="000F3A80" w:rsidP="000F3A80">
            <w:pPr>
              <w:jc w:val="both"/>
              <w:rPr>
                <w:rFonts w:hint="eastAsia"/>
              </w:rPr>
            </w:pPr>
            <w:r>
              <w:t xml:space="preserve">Zwraca aktualną wartość pola </w:t>
            </w:r>
            <w:r>
              <w:rPr>
                <w:i/>
              </w:rPr>
              <w:t>_result</w:t>
            </w:r>
            <w:r>
              <w:t>.</w:t>
            </w:r>
          </w:p>
        </w:tc>
      </w:tr>
    </w:tbl>
    <w:p w:rsidR="000F3A80" w:rsidRPr="00224E5A" w:rsidRDefault="000F3A80" w:rsidP="00224E5A">
      <w:pPr>
        <w:rPr>
          <w:rFonts w:hint="eastAsia"/>
        </w:rPr>
      </w:pPr>
    </w:p>
    <w:tbl>
      <w:tblPr>
        <w:tblStyle w:val="TableGrid"/>
        <w:tblW w:w="0" w:type="auto"/>
        <w:tblLook w:val="04A0" w:firstRow="1" w:lastRow="0" w:firstColumn="1" w:lastColumn="0" w:noHBand="0" w:noVBand="1"/>
      </w:tblPr>
      <w:tblGrid>
        <w:gridCol w:w="1668"/>
        <w:gridCol w:w="7254"/>
      </w:tblGrid>
      <w:tr w:rsidR="00B54A82" w:rsidRPr="00A26651" w:rsidTr="003F76BD">
        <w:tc>
          <w:tcPr>
            <w:tcW w:w="8922" w:type="dxa"/>
            <w:gridSpan w:val="2"/>
            <w:shd w:val="clear" w:color="auto" w:fill="9CC2E5" w:themeFill="accent1" w:themeFillTint="99"/>
          </w:tcPr>
          <w:p w:rsidR="00B54A82" w:rsidRPr="00A26651" w:rsidRDefault="00B54A82" w:rsidP="003F76BD">
            <w:pPr>
              <w:rPr>
                <w:rFonts w:hint="eastAsia"/>
                <w:b/>
              </w:rPr>
            </w:pPr>
            <w:r>
              <w:rPr>
                <w:b/>
              </w:rPr>
              <w:t>SetResult(…) (</w:t>
            </w:r>
            <w:r w:rsidRPr="00B54A82">
              <w:rPr>
                <w:b/>
                <w:color w:val="FF0000"/>
              </w:rPr>
              <w:t>można usunąc i zfriendować tę klasę z klasą CPapiMeasure</w:t>
            </w:r>
            <w:r>
              <w:rPr>
                <w:b/>
              </w:rPr>
              <w:t>)</w:t>
            </w:r>
          </w:p>
        </w:tc>
      </w:tr>
      <w:tr w:rsidR="00B54A82" w:rsidTr="003F76BD">
        <w:tc>
          <w:tcPr>
            <w:tcW w:w="1668" w:type="dxa"/>
          </w:tcPr>
          <w:p w:rsidR="00B54A82" w:rsidRPr="00A26651" w:rsidRDefault="00B54A82" w:rsidP="003F76BD">
            <w:pPr>
              <w:rPr>
                <w:rFonts w:hint="eastAsia"/>
                <w:b/>
              </w:rPr>
            </w:pPr>
            <w:r w:rsidRPr="00A26651">
              <w:rPr>
                <w:b/>
              </w:rPr>
              <w:t>Zasięg</w:t>
            </w:r>
          </w:p>
        </w:tc>
        <w:tc>
          <w:tcPr>
            <w:tcW w:w="7254" w:type="dxa"/>
          </w:tcPr>
          <w:p w:rsidR="00B54A82" w:rsidRDefault="00B54A82" w:rsidP="003F76BD">
            <w:pPr>
              <w:jc w:val="both"/>
              <w:rPr>
                <w:rFonts w:hint="eastAsia"/>
              </w:rPr>
            </w:pPr>
            <w:proofErr w:type="gramStart"/>
            <w:r>
              <w:t>public</w:t>
            </w:r>
            <w:proofErr w:type="gramEnd"/>
          </w:p>
        </w:tc>
      </w:tr>
      <w:tr w:rsidR="00B54A82" w:rsidTr="003F76BD">
        <w:tc>
          <w:tcPr>
            <w:tcW w:w="1668" w:type="dxa"/>
          </w:tcPr>
          <w:p w:rsidR="00B54A82" w:rsidRPr="00A26651" w:rsidRDefault="00B54A82" w:rsidP="003F76BD">
            <w:pPr>
              <w:rPr>
                <w:rFonts w:hint="eastAsia"/>
                <w:b/>
              </w:rPr>
            </w:pPr>
            <w:r>
              <w:rPr>
                <w:b/>
              </w:rPr>
              <w:t>Zwracany typ</w:t>
            </w:r>
          </w:p>
        </w:tc>
        <w:tc>
          <w:tcPr>
            <w:tcW w:w="7254" w:type="dxa"/>
          </w:tcPr>
          <w:p w:rsidR="00B54A82" w:rsidRDefault="00B54A82" w:rsidP="00B54A82">
            <w:pPr>
              <w:jc w:val="both"/>
              <w:rPr>
                <w:rFonts w:hint="eastAsia"/>
              </w:rPr>
            </w:pPr>
            <w:proofErr w:type="gramStart"/>
            <w:r>
              <w:t>void</w:t>
            </w:r>
            <w:proofErr w:type="gramEnd"/>
          </w:p>
        </w:tc>
      </w:tr>
      <w:tr w:rsidR="00B54A82" w:rsidTr="003F76BD">
        <w:tc>
          <w:tcPr>
            <w:tcW w:w="1668" w:type="dxa"/>
          </w:tcPr>
          <w:p w:rsidR="00B54A82" w:rsidRDefault="00B54A82" w:rsidP="003F76BD">
            <w:pPr>
              <w:rPr>
                <w:rFonts w:hint="eastAsia"/>
                <w:b/>
              </w:rPr>
            </w:pPr>
            <w:r>
              <w:rPr>
                <w:b/>
              </w:rPr>
              <w:t>Parametry</w:t>
            </w:r>
          </w:p>
        </w:tc>
        <w:tc>
          <w:tcPr>
            <w:tcW w:w="7254" w:type="dxa"/>
          </w:tcPr>
          <w:p w:rsidR="00B54A82" w:rsidRDefault="00B54A82" w:rsidP="00B54A82">
            <w:pPr>
              <w:pStyle w:val="ListParagraph"/>
              <w:numPr>
                <w:ilvl w:val="0"/>
                <w:numId w:val="11"/>
              </w:numPr>
              <w:ind w:left="317" w:hanging="284"/>
              <w:jc w:val="both"/>
              <w:rPr>
                <w:rFonts w:hint="eastAsia"/>
              </w:rPr>
            </w:pPr>
            <w:proofErr w:type="gramStart"/>
            <w:r>
              <w:t>long</w:t>
            </w:r>
            <w:proofErr w:type="gramEnd"/>
            <w:r>
              <w:t xml:space="preserve"> long result</w:t>
            </w:r>
          </w:p>
          <w:p w:rsidR="00B54A82" w:rsidRDefault="00B54A82" w:rsidP="00B54A82">
            <w:pPr>
              <w:pStyle w:val="ListParagraph"/>
              <w:ind w:left="317"/>
              <w:jc w:val="both"/>
              <w:rPr>
                <w:rFonts w:hint="eastAsia"/>
              </w:rPr>
            </w:pPr>
            <w:r>
              <w:t>Wartość, na jaką należy ustawić wynik danego pomiaru.</w:t>
            </w:r>
          </w:p>
        </w:tc>
      </w:tr>
      <w:tr w:rsidR="00B54A82" w:rsidTr="003F76BD">
        <w:tc>
          <w:tcPr>
            <w:tcW w:w="1668" w:type="dxa"/>
          </w:tcPr>
          <w:p w:rsidR="00B54A82" w:rsidRPr="00A26651" w:rsidRDefault="00B54A82" w:rsidP="003F76BD">
            <w:pPr>
              <w:rPr>
                <w:rFonts w:hint="eastAsia"/>
                <w:b/>
              </w:rPr>
            </w:pPr>
            <w:r w:rsidRPr="00A26651">
              <w:rPr>
                <w:b/>
              </w:rPr>
              <w:t>Opis</w:t>
            </w:r>
          </w:p>
        </w:tc>
        <w:tc>
          <w:tcPr>
            <w:tcW w:w="7254" w:type="dxa"/>
          </w:tcPr>
          <w:p w:rsidR="00B54A82" w:rsidRPr="00350484" w:rsidRDefault="00B54A82" w:rsidP="00B54A82">
            <w:pPr>
              <w:jc w:val="both"/>
              <w:rPr>
                <w:rFonts w:hint="eastAsia"/>
              </w:rPr>
            </w:pPr>
            <w:r>
              <w:t>Pozwala na ustawienie wyniku pomiaru danego zdarzenia.</w:t>
            </w:r>
          </w:p>
        </w:tc>
      </w:tr>
      <w:tr w:rsidR="00B54A82" w:rsidTr="003F76BD">
        <w:tc>
          <w:tcPr>
            <w:tcW w:w="1668" w:type="dxa"/>
          </w:tcPr>
          <w:p w:rsidR="00B54A82" w:rsidRPr="00A26651" w:rsidRDefault="00B54A82" w:rsidP="003F76BD">
            <w:pPr>
              <w:rPr>
                <w:rFonts w:hint="eastAsia"/>
                <w:b/>
              </w:rPr>
            </w:pPr>
            <w:r>
              <w:rPr>
                <w:b/>
              </w:rPr>
              <w:t>Wynik</w:t>
            </w:r>
          </w:p>
        </w:tc>
        <w:tc>
          <w:tcPr>
            <w:tcW w:w="7254" w:type="dxa"/>
          </w:tcPr>
          <w:p w:rsidR="00B54A82" w:rsidRDefault="00B54A82" w:rsidP="00B54A82">
            <w:pPr>
              <w:jc w:val="both"/>
              <w:rPr>
                <w:rFonts w:hint="eastAsia"/>
              </w:rPr>
            </w:pPr>
            <w:r>
              <w:t xml:space="preserve">Ustawia wartość pola </w:t>
            </w:r>
            <w:r>
              <w:rPr>
                <w:i/>
              </w:rPr>
              <w:t>_result</w:t>
            </w:r>
            <w:r>
              <w:t>.</w:t>
            </w:r>
          </w:p>
        </w:tc>
      </w:tr>
    </w:tbl>
    <w:p w:rsidR="008D559F" w:rsidRDefault="008D559F" w:rsidP="008D559F">
      <w:pPr>
        <w:pStyle w:val="Heading3"/>
        <w:numPr>
          <w:ilvl w:val="2"/>
          <w:numId w:val="1"/>
        </w:numPr>
        <w:spacing w:after="240"/>
      </w:pPr>
      <w:bookmarkStart w:id="57" w:name="_Toc429925518"/>
      <w:r>
        <w:lastRenderedPageBreak/>
        <w:t xml:space="preserve">Klasa </w:t>
      </w:r>
      <w:r w:rsidR="0008652A">
        <w:t>CLogger</w:t>
      </w:r>
      <w:bookmarkEnd w:id="57"/>
    </w:p>
    <w:p w:rsidR="008D559F" w:rsidRDefault="008D559F" w:rsidP="008D559F">
      <w:pPr>
        <w:pStyle w:val="Heading4"/>
        <w:numPr>
          <w:ilvl w:val="3"/>
          <w:numId w:val="1"/>
        </w:numPr>
        <w:spacing w:after="240"/>
      </w:pPr>
      <w:bookmarkStart w:id="58" w:name="_Toc429925519"/>
      <w:r>
        <w:t>Opis</w:t>
      </w:r>
      <w:bookmarkEnd w:id="58"/>
    </w:p>
    <w:p w:rsidR="005743CE" w:rsidRPr="005743CE" w:rsidRDefault="005743CE" w:rsidP="003F76BD">
      <w:pPr>
        <w:spacing w:after="240"/>
        <w:jc w:val="both"/>
        <w:rPr>
          <w:rFonts w:hint="eastAsia"/>
        </w:rPr>
      </w:pPr>
      <w:r>
        <w:t>Klasa umożliwiająca logowanie aktywn</w:t>
      </w:r>
      <w:r w:rsidR="003F76BD">
        <w:t>ości i zapisywanie jej do pliku PapiManagerLib.</w:t>
      </w:r>
      <w:proofErr w:type="gramStart"/>
      <w:r w:rsidR="003F76BD">
        <w:t>log</w:t>
      </w:r>
      <w:proofErr w:type="gramEnd"/>
      <w:r w:rsidR="003F76BD">
        <w:t>, który tworzony jest w working directory biblioteki PapiManager.</w:t>
      </w:r>
    </w:p>
    <w:p w:rsidR="008D559F" w:rsidRDefault="008D559F" w:rsidP="008D559F">
      <w:pPr>
        <w:pStyle w:val="Heading4"/>
        <w:numPr>
          <w:ilvl w:val="3"/>
          <w:numId w:val="1"/>
        </w:numPr>
        <w:spacing w:after="240"/>
      </w:pPr>
      <w:bookmarkStart w:id="59" w:name="_Toc429925520"/>
      <w:r>
        <w:t>Typy wyliczeniowe</w:t>
      </w:r>
      <w:bookmarkEnd w:id="59"/>
    </w:p>
    <w:tbl>
      <w:tblPr>
        <w:tblStyle w:val="TableGrid"/>
        <w:tblW w:w="0" w:type="auto"/>
        <w:tblLook w:val="04A0" w:firstRow="1" w:lastRow="0" w:firstColumn="1" w:lastColumn="0" w:noHBand="0" w:noVBand="1"/>
      </w:tblPr>
      <w:tblGrid>
        <w:gridCol w:w="1668"/>
        <w:gridCol w:w="7254"/>
      </w:tblGrid>
      <w:tr w:rsidR="005743CE" w:rsidRPr="00A26651" w:rsidTr="003F76BD">
        <w:tc>
          <w:tcPr>
            <w:tcW w:w="8922" w:type="dxa"/>
            <w:gridSpan w:val="2"/>
            <w:shd w:val="clear" w:color="auto" w:fill="9CC2E5" w:themeFill="accent1" w:themeFillTint="99"/>
          </w:tcPr>
          <w:p w:rsidR="005743CE" w:rsidRPr="00A26651" w:rsidRDefault="005743CE" w:rsidP="003F76BD">
            <w:pPr>
              <w:rPr>
                <w:rFonts w:hint="eastAsia"/>
                <w:b/>
              </w:rPr>
            </w:pPr>
            <w:r>
              <w:rPr>
                <w:b/>
              </w:rPr>
              <w:t>LogType</w:t>
            </w:r>
          </w:p>
        </w:tc>
      </w:tr>
      <w:tr w:rsidR="005743CE" w:rsidTr="003F76BD">
        <w:tc>
          <w:tcPr>
            <w:tcW w:w="1668" w:type="dxa"/>
          </w:tcPr>
          <w:p w:rsidR="005743CE" w:rsidRPr="00A26651" w:rsidRDefault="005743CE" w:rsidP="003F76BD">
            <w:pPr>
              <w:rPr>
                <w:rFonts w:hint="eastAsia"/>
                <w:b/>
              </w:rPr>
            </w:pPr>
            <w:r w:rsidRPr="00A26651">
              <w:rPr>
                <w:b/>
              </w:rPr>
              <w:t>Zasięg</w:t>
            </w:r>
          </w:p>
        </w:tc>
        <w:tc>
          <w:tcPr>
            <w:tcW w:w="7254" w:type="dxa"/>
          </w:tcPr>
          <w:p w:rsidR="005743CE" w:rsidRDefault="005743CE" w:rsidP="003F76BD">
            <w:pPr>
              <w:jc w:val="both"/>
              <w:rPr>
                <w:rFonts w:hint="eastAsia"/>
              </w:rPr>
            </w:pPr>
            <w:proofErr w:type="gramStart"/>
            <w:r>
              <w:t>public</w:t>
            </w:r>
            <w:proofErr w:type="gramEnd"/>
          </w:p>
        </w:tc>
      </w:tr>
      <w:tr w:rsidR="005743CE" w:rsidTr="003F76BD">
        <w:tc>
          <w:tcPr>
            <w:tcW w:w="1668" w:type="dxa"/>
          </w:tcPr>
          <w:p w:rsidR="005743CE" w:rsidRPr="00A26651" w:rsidRDefault="005743CE" w:rsidP="003F76BD">
            <w:pPr>
              <w:rPr>
                <w:rFonts w:hint="eastAsia"/>
                <w:b/>
              </w:rPr>
            </w:pPr>
            <w:r>
              <w:rPr>
                <w:b/>
              </w:rPr>
              <w:t>Wartości</w:t>
            </w:r>
          </w:p>
        </w:tc>
        <w:tc>
          <w:tcPr>
            <w:tcW w:w="7254" w:type="dxa"/>
          </w:tcPr>
          <w:p w:rsidR="005743CE" w:rsidRDefault="005743CE" w:rsidP="003F76BD">
            <w:pPr>
              <w:pStyle w:val="ListParagraph"/>
              <w:numPr>
                <w:ilvl w:val="0"/>
                <w:numId w:val="11"/>
              </w:numPr>
              <w:ind w:left="317" w:hanging="284"/>
              <w:jc w:val="both"/>
              <w:rPr>
                <w:rFonts w:hint="eastAsia"/>
              </w:rPr>
            </w:pPr>
            <w:r>
              <w:t>Information – wartość związana z logiem informacyjnym.</w:t>
            </w:r>
          </w:p>
          <w:p w:rsidR="005743CE" w:rsidRDefault="005743CE" w:rsidP="005743CE">
            <w:pPr>
              <w:pStyle w:val="ListParagraph"/>
              <w:numPr>
                <w:ilvl w:val="0"/>
                <w:numId w:val="11"/>
              </w:numPr>
              <w:ind w:left="317" w:hanging="284"/>
              <w:jc w:val="both"/>
              <w:rPr>
                <w:rFonts w:hint="eastAsia"/>
              </w:rPr>
            </w:pPr>
            <w:r>
              <w:t>Warning – wartość związana z logiem ostrzegawczym.</w:t>
            </w:r>
          </w:p>
          <w:p w:rsidR="005743CE" w:rsidRDefault="005743CE" w:rsidP="005743CE">
            <w:pPr>
              <w:pStyle w:val="ListParagraph"/>
              <w:numPr>
                <w:ilvl w:val="0"/>
                <w:numId w:val="11"/>
              </w:numPr>
              <w:ind w:left="317" w:hanging="284"/>
              <w:jc w:val="both"/>
              <w:rPr>
                <w:rFonts w:hint="eastAsia"/>
              </w:rPr>
            </w:pPr>
            <w:r>
              <w:t>Error – wartość związana z logiem o błędzie.</w:t>
            </w:r>
          </w:p>
        </w:tc>
      </w:tr>
      <w:tr w:rsidR="005743CE" w:rsidTr="003F76BD">
        <w:tc>
          <w:tcPr>
            <w:tcW w:w="1668" w:type="dxa"/>
          </w:tcPr>
          <w:p w:rsidR="005743CE" w:rsidRPr="00A26651" w:rsidRDefault="005743CE" w:rsidP="003F76BD">
            <w:pPr>
              <w:rPr>
                <w:rFonts w:hint="eastAsia"/>
                <w:b/>
              </w:rPr>
            </w:pPr>
            <w:r w:rsidRPr="00A26651">
              <w:rPr>
                <w:b/>
              </w:rPr>
              <w:t>Opis</w:t>
            </w:r>
          </w:p>
        </w:tc>
        <w:tc>
          <w:tcPr>
            <w:tcW w:w="7254" w:type="dxa"/>
          </w:tcPr>
          <w:p w:rsidR="005743CE" w:rsidRDefault="00243CE0" w:rsidP="00243CE0">
            <w:pPr>
              <w:jc w:val="both"/>
              <w:rPr>
                <w:rFonts w:hint="eastAsia"/>
              </w:rPr>
            </w:pPr>
            <w:r>
              <w:t>Typ informuje o wadze i znaczeniu logowanej informacji</w:t>
            </w:r>
            <w:r w:rsidR="005743CE">
              <w:t>.</w:t>
            </w:r>
          </w:p>
        </w:tc>
      </w:tr>
    </w:tbl>
    <w:p w:rsidR="005743CE" w:rsidRPr="005743CE" w:rsidRDefault="005743CE" w:rsidP="005743CE">
      <w:pPr>
        <w:rPr>
          <w:rFonts w:hint="eastAsia"/>
        </w:rPr>
      </w:pPr>
    </w:p>
    <w:p w:rsidR="00243CE0" w:rsidRDefault="008D559F" w:rsidP="00243CE0">
      <w:pPr>
        <w:pStyle w:val="Heading4"/>
        <w:numPr>
          <w:ilvl w:val="3"/>
          <w:numId w:val="1"/>
        </w:numPr>
        <w:spacing w:after="240"/>
      </w:pPr>
      <w:bookmarkStart w:id="60" w:name="_Toc429925521"/>
      <w:r>
        <w:t>Funkcje i metody</w:t>
      </w:r>
      <w:bookmarkEnd w:id="60"/>
    </w:p>
    <w:tbl>
      <w:tblPr>
        <w:tblStyle w:val="TableGrid"/>
        <w:tblW w:w="0" w:type="auto"/>
        <w:tblLook w:val="04A0" w:firstRow="1" w:lastRow="0" w:firstColumn="1" w:lastColumn="0" w:noHBand="0" w:noVBand="1"/>
      </w:tblPr>
      <w:tblGrid>
        <w:gridCol w:w="1668"/>
        <w:gridCol w:w="7254"/>
      </w:tblGrid>
      <w:tr w:rsidR="00243CE0" w:rsidRPr="00A26651" w:rsidTr="003F76BD">
        <w:tc>
          <w:tcPr>
            <w:tcW w:w="8922" w:type="dxa"/>
            <w:gridSpan w:val="2"/>
            <w:shd w:val="clear" w:color="auto" w:fill="9CC2E5" w:themeFill="accent1" w:themeFillTint="99"/>
          </w:tcPr>
          <w:p w:rsidR="00243CE0" w:rsidRPr="00A26651" w:rsidRDefault="00243CE0" w:rsidP="00243CE0">
            <w:pPr>
              <w:rPr>
                <w:rFonts w:hint="eastAsia"/>
                <w:b/>
              </w:rPr>
            </w:pPr>
            <w:r>
              <w:rPr>
                <w:b/>
              </w:rPr>
              <w:t>StartLog()</w:t>
            </w:r>
          </w:p>
        </w:tc>
      </w:tr>
      <w:tr w:rsidR="00243CE0" w:rsidTr="003F76BD">
        <w:tc>
          <w:tcPr>
            <w:tcW w:w="1668" w:type="dxa"/>
          </w:tcPr>
          <w:p w:rsidR="00243CE0" w:rsidRPr="00A26651" w:rsidRDefault="00243CE0" w:rsidP="003F76BD">
            <w:pPr>
              <w:rPr>
                <w:rFonts w:hint="eastAsia"/>
                <w:b/>
              </w:rPr>
            </w:pPr>
            <w:r w:rsidRPr="00A26651">
              <w:rPr>
                <w:b/>
              </w:rPr>
              <w:t>Zasięg</w:t>
            </w:r>
          </w:p>
        </w:tc>
        <w:tc>
          <w:tcPr>
            <w:tcW w:w="7254" w:type="dxa"/>
          </w:tcPr>
          <w:p w:rsidR="00243CE0" w:rsidRDefault="00243CE0" w:rsidP="003F76BD">
            <w:pPr>
              <w:jc w:val="both"/>
              <w:rPr>
                <w:rFonts w:hint="eastAsia"/>
              </w:rPr>
            </w:pPr>
            <w:proofErr w:type="gramStart"/>
            <w:r>
              <w:t>public</w:t>
            </w:r>
            <w:proofErr w:type="gramEnd"/>
            <w:r>
              <w:t xml:space="preserve"> static</w:t>
            </w:r>
          </w:p>
        </w:tc>
      </w:tr>
      <w:tr w:rsidR="00243CE0" w:rsidTr="003F76BD">
        <w:tc>
          <w:tcPr>
            <w:tcW w:w="1668" w:type="dxa"/>
          </w:tcPr>
          <w:p w:rsidR="00243CE0" w:rsidRPr="00A26651" w:rsidRDefault="00243CE0" w:rsidP="003F76BD">
            <w:pPr>
              <w:rPr>
                <w:rFonts w:hint="eastAsia"/>
                <w:b/>
              </w:rPr>
            </w:pPr>
            <w:r>
              <w:rPr>
                <w:b/>
              </w:rPr>
              <w:t>Zwracany typ</w:t>
            </w:r>
          </w:p>
        </w:tc>
        <w:tc>
          <w:tcPr>
            <w:tcW w:w="7254" w:type="dxa"/>
          </w:tcPr>
          <w:p w:rsidR="00243CE0" w:rsidRDefault="00243CE0" w:rsidP="003F76BD">
            <w:pPr>
              <w:jc w:val="both"/>
              <w:rPr>
                <w:rFonts w:hint="eastAsia"/>
              </w:rPr>
            </w:pPr>
            <w:proofErr w:type="gramStart"/>
            <w:r>
              <w:t>void</w:t>
            </w:r>
            <w:proofErr w:type="gramEnd"/>
          </w:p>
        </w:tc>
      </w:tr>
      <w:tr w:rsidR="00243CE0" w:rsidTr="003F76BD">
        <w:tc>
          <w:tcPr>
            <w:tcW w:w="1668" w:type="dxa"/>
          </w:tcPr>
          <w:p w:rsidR="00243CE0" w:rsidRDefault="00243CE0" w:rsidP="003F76BD">
            <w:pPr>
              <w:rPr>
                <w:rFonts w:hint="eastAsia"/>
                <w:b/>
              </w:rPr>
            </w:pPr>
            <w:r>
              <w:rPr>
                <w:b/>
              </w:rPr>
              <w:t>Parametry</w:t>
            </w:r>
          </w:p>
        </w:tc>
        <w:tc>
          <w:tcPr>
            <w:tcW w:w="7254" w:type="dxa"/>
          </w:tcPr>
          <w:p w:rsidR="00243CE0" w:rsidRDefault="00243CE0" w:rsidP="003F76BD">
            <w:pPr>
              <w:jc w:val="both"/>
              <w:rPr>
                <w:rFonts w:hint="eastAsia"/>
              </w:rPr>
            </w:pPr>
            <w:r>
              <w:t>Brak.</w:t>
            </w:r>
          </w:p>
        </w:tc>
      </w:tr>
      <w:tr w:rsidR="00243CE0" w:rsidTr="003F76BD">
        <w:tc>
          <w:tcPr>
            <w:tcW w:w="1668" w:type="dxa"/>
          </w:tcPr>
          <w:p w:rsidR="00243CE0" w:rsidRPr="00A26651" w:rsidRDefault="00243CE0" w:rsidP="003F76BD">
            <w:pPr>
              <w:rPr>
                <w:rFonts w:hint="eastAsia"/>
                <w:b/>
              </w:rPr>
            </w:pPr>
            <w:r w:rsidRPr="00A26651">
              <w:rPr>
                <w:b/>
              </w:rPr>
              <w:t>Opis</w:t>
            </w:r>
          </w:p>
        </w:tc>
        <w:tc>
          <w:tcPr>
            <w:tcW w:w="7254" w:type="dxa"/>
          </w:tcPr>
          <w:p w:rsidR="00243CE0" w:rsidRDefault="00243CE0" w:rsidP="003F76BD">
            <w:pPr>
              <w:jc w:val="both"/>
              <w:rPr>
                <w:rFonts w:hint="eastAsia"/>
              </w:rPr>
            </w:pPr>
            <w:r>
              <w:t>Rozpoczęcie nowego loga.</w:t>
            </w:r>
          </w:p>
        </w:tc>
      </w:tr>
      <w:tr w:rsidR="00243CE0" w:rsidTr="003F76BD">
        <w:tc>
          <w:tcPr>
            <w:tcW w:w="1668" w:type="dxa"/>
          </w:tcPr>
          <w:p w:rsidR="00243CE0" w:rsidRPr="00A26651" w:rsidRDefault="00243CE0" w:rsidP="003F76BD">
            <w:pPr>
              <w:rPr>
                <w:rFonts w:hint="eastAsia"/>
                <w:b/>
              </w:rPr>
            </w:pPr>
            <w:r>
              <w:rPr>
                <w:b/>
              </w:rPr>
              <w:t>Wynik</w:t>
            </w:r>
          </w:p>
        </w:tc>
        <w:tc>
          <w:tcPr>
            <w:tcW w:w="7254" w:type="dxa"/>
          </w:tcPr>
          <w:p w:rsidR="00243CE0" w:rsidRDefault="00243CE0" w:rsidP="003F76BD">
            <w:pPr>
              <w:jc w:val="both"/>
              <w:rPr>
                <w:rFonts w:hint="eastAsia"/>
              </w:rPr>
            </w:pPr>
            <w:r>
              <w:t>Wpisanie linijki rozpoczynającej nowy log do pliku z logami.</w:t>
            </w:r>
          </w:p>
        </w:tc>
      </w:tr>
    </w:tbl>
    <w:p w:rsidR="00243CE0" w:rsidRDefault="00243CE0" w:rsidP="00243CE0">
      <w:pPr>
        <w:rPr>
          <w:rFonts w:hint="eastAsia"/>
        </w:rPr>
      </w:pPr>
    </w:p>
    <w:tbl>
      <w:tblPr>
        <w:tblStyle w:val="TableGrid"/>
        <w:tblW w:w="0" w:type="auto"/>
        <w:tblLook w:val="04A0" w:firstRow="1" w:lastRow="0" w:firstColumn="1" w:lastColumn="0" w:noHBand="0" w:noVBand="1"/>
      </w:tblPr>
      <w:tblGrid>
        <w:gridCol w:w="1668"/>
        <w:gridCol w:w="7254"/>
      </w:tblGrid>
      <w:tr w:rsidR="00243CE0" w:rsidRPr="00A26651" w:rsidTr="003F76BD">
        <w:tc>
          <w:tcPr>
            <w:tcW w:w="8922" w:type="dxa"/>
            <w:gridSpan w:val="2"/>
            <w:shd w:val="clear" w:color="auto" w:fill="9CC2E5" w:themeFill="accent1" w:themeFillTint="99"/>
          </w:tcPr>
          <w:p w:rsidR="00243CE0" w:rsidRPr="00A26651" w:rsidRDefault="00243CE0" w:rsidP="003F76BD">
            <w:pPr>
              <w:rPr>
                <w:rFonts w:hint="eastAsia"/>
                <w:b/>
              </w:rPr>
            </w:pPr>
            <w:r>
              <w:rPr>
                <w:b/>
              </w:rPr>
              <w:t>GetName()</w:t>
            </w:r>
          </w:p>
        </w:tc>
      </w:tr>
      <w:tr w:rsidR="003F76BD" w:rsidTr="003F76BD">
        <w:tc>
          <w:tcPr>
            <w:tcW w:w="1668" w:type="dxa"/>
          </w:tcPr>
          <w:p w:rsidR="003F76BD" w:rsidRPr="00A26651" w:rsidRDefault="003F76BD" w:rsidP="003F76BD">
            <w:pPr>
              <w:rPr>
                <w:rFonts w:hint="eastAsia"/>
                <w:b/>
              </w:rPr>
            </w:pPr>
            <w:r w:rsidRPr="00A26651">
              <w:rPr>
                <w:b/>
              </w:rPr>
              <w:t>Zasięg</w:t>
            </w:r>
          </w:p>
        </w:tc>
        <w:tc>
          <w:tcPr>
            <w:tcW w:w="7254" w:type="dxa"/>
          </w:tcPr>
          <w:p w:rsidR="003F76BD" w:rsidRDefault="003F76BD" w:rsidP="003F76BD">
            <w:pPr>
              <w:jc w:val="both"/>
              <w:rPr>
                <w:rFonts w:hint="eastAsia"/>
              </w:rPr>
            </w:pPr>
            <w:proofErr w:type="gramStart"/>
            <w:r>
              <w:t>public</w:t>
            </w:r>
            <w:proofErr w:type="gramEnd"/>
            <w:r>
              <w:t xml:space="preserve"> static</w:t>
            </w:r>
          </w:p>
        </w:tc>
      </w:tr>
      <w:tr w:rsidR="003F76BD" w:rsidTr="003F76BD">
        <w:tc>
          <w:tcPr>
            <w:tcW w:w="1668" w:type="dxa"/>
          </w:tcPr>
          <w:p w:rsidR="003F76BD" w:rsidRPr="00A26651" w:rsidRDefault="003F76BD" w:rsidP="003F76BD">
            <w:pPr>
              <w:rPr>
                <w:rFonts w:hint="eastAsia"/>
                <w:b/>
              </w:rPr>
            </w:pPr>
            <w:r>
              <w:rPr>
                <w:b/>
              </w:rPr>
              <w:t>Zwracany typ</w:t>
            </w:r>
          </w:p>
        </w:tc>
        <w:tc>
          <w:tcPr>
            <w:tcW w:w="7254" w:type="dxa"/>
          </w:tcPr>
          <w:p w:rsidR="003F76BD" w:rsidRDefault="003F76BD" w:rsidP="003F76BD">
            <w:pPr>
              <w:jc w:val="both"/>
              <w:rPr>
                <w:rFonts w:hint="eastAsia"/>
              </w:rPr>
            </w:pPr>
            <w:proofErr w:type="gramStart"/>
            <w:r>
              <w:t>void</w:t>
            </w:r>
            <w:proofErr w:type="gramEnd"/>
          </w:p>
        </w:tc>
      </w:tr>
      <w:tr w:rsidR="00243CE0" w:rsidTr="003F76BD">
        <w:tc>
          <w:tcPr>
            <w:tcW w:w="1668" w:type="dxa"/>
          </w:tcPr>
          <w:p w:rsidR="00243CE0" w:rsidRDefault="00243CE0" w:rsidP="003F76BD">
            <w:pPr>
              <w:rPr>
                <w:rFonts w:hint="eastAsia"/>
                <w:b/>
              </w:rPr>
            </w:pPr>
            <w:r>
              <w:rPr>
                <w:b/>
              </w:rPr>
              <w:t>Parametry</w:t>
            </w:r>
          </w:p>
        </w:tc>
        <w:tc>
          <w:tcPr>
            <w:tcW w:w="7254" w:type="dxa"/>
          </w:tcPr>
          <w:p w:rsidR="00243CE0" w:rsidRDefault="00243CE0" w:rsidP="003F76BD">
            <w:pPr>
              <w:jc w:val="both"/>
              <w:rPr>
                <w:rFonts w:hint="eastAsia"/>
              </w:rPr>
            </w:pPr>
            <w:r>
              <w:t>Brak.</w:t>
            </w:r>
          </w:p>
        </w:tc>
      </w:tr>
      <w:tr w:rsidR="00243CE0" w:rsidTr="003F76BD">
        <w:tc>
          <w:tcPr>
            <w:tcW w:w="1668" w:type="dxa"/>
          </w:tcPr>
          <w:p w:rsidR="00243CE0" w:rsidRPr="00A26651" w:rsidRDefault="00243CE0" w:rsidP="003F76BD">
            <w:pPr>
              <w:rPr>
                <w:rFonts w:hint="eastAsia"/>
                <w:b/>
              </w:rPr>
            </w:pPr>
            <w:r w:rsidRPr="00A26651">
              <w:rPr>
                <w:b/>
              </w:rPr>
              <w:t>Opis</w:t>
            </w:r>
          </w:p>
        </w:tc>
        <w:tc>
          <w:tcPr>
            <w:tcW w:w="7254" w:type="dxa"/>
          </w:tcPr>
          <w:p w:rsidR="00243CE0" w:rsidRPr="00350484" w:rsidRDefault="003F76BD" w:rsidP="003F76BD">
            <w:pPr>
              <w:jc w:val="both"/>
              <w:rPr>
                <w:rFonts w:hint="eastAsia"/>
              </w:rPr>
            </w:pPr>
            <w:r>
              <w:t>Zakończenie aktualnego loga.</w:t>
            </w:r>
          </w:p>
        </w:tc>
      </w:tr>
      <w:tr w:rsidR="00243CE0" w:rsidTr="003F76BD">
        <w:tc>
          <w:tcPr>
            <w:tcW w:w="1668" w:type="dxa"/>
          </w:tcPr>
          <w:p w:rsidR="00243CE0" w:rsidRPr="00A26651" w:rsidRDefault="00243CE0" w:rsidP="003F76BD">
            <w:pPr>
              <w:rPr>
                <w:rFonts w:hint="eastAsia"/>
                <w:b/>
              </w:rPr>
            </w:pPr>
            <w:r>
              <w:rPr>
                <w:b/>
              </w:rPr>
              <w:t>Wynik</w:t>
            </w:r>
          </w:p>
        </w:tc>
        <w:tc>
          <w:tcPr>
            <w:tcW w:w="7254" w:type="dxa"/>
          </w:tcPr>
          <w:p w:rsidR="00243CE0" w:rsidRDefault="003F76BD" w:rsidP="003F76BD">
            <w:pPr>
              <w:jc w:val="both"/>
              <w:rPr>
                <w:rFonts w:hint="eastAsia"/>
              </w:rPr>
            </w:pPr>
            <w:r>
              <w:t>Wpisanie linijki kończącej aktualny log do pliku z logami.</w:t>
            </w:r>
          </w:p>
        </w:tc>
      </w:tr>
    </w:tbl>
    <w:p w:rsidR="008D559F" w:rsidRDefault="008D559F" w:rsidP="008D559F">
      <w:pPr>
        <w:pStyle w:val="Heading3"/>
      </w:pPr>
    </w:p>
    <w:tbl>
      <w:tblPr>
        <w:tblStyle w:val="TableGrid"/>
        <w:tblW w:w="0" w:type="auto"/>
        <w:tblLook w:val="04A0" w:firstRow="1" w:lastRow="0" w:firstColumn="1" w:lastColumn="0" w:noHBand="0" w:noVBand="1"/>
      </w:tblPr>
      <w:tblGrid>
        <w:gridCol w:w="1668"/>
        <w:gridCol w:w="7254"/>
      </w:tblGrid>
      <w:tr w:rsidR="00243CE0" w:rsidRPr="00A26651" w:rsidTr="003F76BD">
        <w:tc>
          <w:tcPr>
            <w:tcW w:w="8922" w:type="dxa"/>
            <w:gridSpan w:val="2"/>
            <w:shd w:val="clear" w:color="auto" w:fill="9CC2E5" w:themeFill="accent1" w:themeFillTint="99"/>
          </w:tcPr>
          <w:p w:rsidR="00243CE0" w:rsidRPr="00A26651" w:rsidRDefault="00243CE0" w:rsidP="003F76BD">
            <w:pPr>
              <w:rPr>
                <w:rFonts w:hint="eastAsia"/>
                <w:b/>
              </w:rPr>
            </w:pPr>
            <w:r>
              <w:rPr>
                <w:b/>
              </w:rPr>
              <w:t>Log(…)</w:t>
            </w:r>
          </w:p>
        </w:tc>
      </w:tr>
      <w:tr w:rsidR="00243CE0" w:rsidTr="003F76BD">
        <w:tc>
          <w:tcPr>
            <w:tcW w:w="1668" w:type="dxa"/>
          </w:tcPr>
          <w:p w:rsidR="00243CE0" w:rsidRPr="00A26651" w:rsidRDefault="00243CE0" w:rsidP="003F76BD">
            <w:pPr>
              <w:rPr>
                <w:rFonts w:hint="eastAsia"/>
                <w:b/>
              </w:rPr>
            </w:pPr>
            <w:r w:rsidRPr="00A26651">
              <w:rPr>
                <w:b/>
              </w:rPr>
              <w:t>Zasięg</w:t>
            </w:r>
          </w:p>
        </w:tc>
        <w:tc>
          <w:tcPr>
            <w:tcW w:w="7254" w:type="dxa"/>
          </w:tcPr>
          <w:p w:rsidR="00243CE0" w:rsidRDefault="00243CE0" w:rsidP="003F76BD">
            <w:pPr>
              <w:jc w:val="both"/>
              <w:rPr>
                <w:rFonts w:hint="eastAsia"/>
              </w:rPr>
            </w:pPr>
            <w:proofErr w:type="gramStart"/>
            <w:r>
              <w:t>public</w:t>
            </w:r>
            <w:proofErr w:type="gramEnd"/>
          </w:p>
        </w:tc>
      </w:tr>
      <w:tr w:rsidR="00243CE0" w:rsidTr="003F76BD">
        <w:tc>
          <w:tcPr>
            <w:tcW w:w="1668" w:type="dxa"/>
          </w:tcPr>
          <w:p w:rsidR="00243CE0" w:rsidRPr="00A26651" w:rsidRDefault="00243CE0" w:rsidP="003F76BD">
            <w:pPr>
              <w:rPr>
                <w:rFonts w:hint="eastAsia"/>
                <w:b/>
              </w:rPr>
            </w:pPr>
            <w:r>
              <w:rPr>
                <w:b/>
              </w:rPr>
              <w:t>Zwracany typ</w:t>
            </w:r>
          </w:p>
        </w:tc>
        <w:tc>
          <w:tcPr>
            <w:tcW w:w="7254" w:type="dxa"/>
          </w:tcPr>
          <w:p w:rsidR="00243CE0" w:rsidRPr="006C1515" w:rsidRDefault="00243CE0" w:rsidP="003F76BD">
            <w:pPr>
              <w:jc w:val="both"/>
              <w:rPr>
                <w:rFonts w:hint="eastAsia"/>
              </w:rPr>
            </w:pPr>
            <w:r w:rsidRPr="006C1515">
              <w:t>CEventInfo*</w:t>
            </w:r>
          </w:p>
        </w:tc>
      </w:tr>
      <w:tr w:rsidR="00243CE0" w:rsidTr="003F76BD">
        <w:tc>
          <w:tcPr>
            <w:tcW w:w="1668" w:type="dxa"/>
          </w:tcPr>
          <w:p w:rsidR="00243CE0" w:rsidRDefault="00243CE0" w:rsidP="003F76BD">
            <w:pPr>
              <w:rPr>
                <w:rFonts w:hint="eastAsia"/>
                <w:b/>
              </w:rPr>
            </w:pPr>
            <w:r>
              <w:rPr>
                <w:b/>
              </w:rPr>
              <w:t>Parametry</w:t>
            </w:r>
          </w:p>
        </w:tc>
        <w:tc>
          <w:tcPr>
            <w:tcW w:w="7254" w:type="dxa"/>
          </w:tcPr>
          <w:p w:rsidR="00243CE0" w:rsidRDefault="00243CE0" w:rsidP="003F76BD">
            <w:pPr>
              <w:pStyle w:val="ListParagraph"/>
              <w:numPr>
                <w:ilvl w:val="0"/>
                <w:numId w:val="11"/>
              </w:numPr>
              <w:ind w:left="317" w:hanging="284"/>
              <w:jc w:val="both"/>
              <w:rPr>
                <w:rFonts w:hint="eastAsia"/>
              </w:rPr>
            </w:pPr>
            <w:r>
              <w:t>str</w:t>
            </w:r>
            <w:proofErr w:type="gramStart"/>
            <w:r>
              <w:t>::string</w:t>
            </w:r>
            <w:proofErr w:type="gramEnd"/>
            <w:r>
              <w:t xml:space="preserve"> </w:t>
            </w:r>
            <w:r w:rsidR="003F76BD">
              <w:t>componentName</w:t>
            </w:r>
          </w:p>
          <w:p w:rsidR="00243CE0" w:rsidRDefault="00243CE0" w:rsidP="003F76BD">
            <w:pPr>
              <w:pStyle w:val="ListParagraph"/>
              <w:ind w:left="317"/>
              <w:jc w:val="both"/>
              <w:rPr>
                <w:rFonts w:hint="eastAsia"/>
              </w:rPr>
            </w:pPr>
            <w:r>
              <w:t xml:space="preserve">Nazwa </w:t>
            </w:r>
            <w:r w:rsidR="00B65AAE">
              <w:t>elementu (klasy, funkcji) biblioteki</w:t>
            </w:r>
            <w:r w:rsidR="003F76BD">
              <w:t xml:space="preserve">, z </w:t>
            </w:r>
            <w:r w:rsidR="00B65AAE">
              <w:t>którego</w:t>
            </w:r>
            <w:r w:rsidR="003F76BD">
              <w:t xml:space="preserve"> wysyłany jest log.</w:t>
            </w:r>
          </w:p>
          <w:p w:rsidR="00243CE0" w:rsidRDefault="00243CE0" w:rsidP="003F76BD">
            <w:pPr>
              <w:pStyle w:val="ListParagraph"/>
              <w:numPr>
                <w:ilvl w:val="0"/>
                <w:numId w:val="11"/>
              </w:numPr>
              <w:ind w:left="317" w:hanging="284"/>
              <w:jc w:val="both"/>
              <w:rPr>
                <w:rFonts w:hint="eastAsia"/>
              </w:rPr>
            </w:pPr>
            <w:r>
              <w:t>std</w:t>
            </w:r>
            <w:proofErr w:type="gramStart"/>
            <w:r>
              <w:t>::string</w:t>
            </w:r>
            <w:proofErr w:type="gramEnd"/>
            <w:r>
              <w:t xml:space="preserve"> </w:t>
            </w:r>
            <w:r w:rsidR="00B65AAE">
              <w:t>message</w:t>
            </w:r>
          </w:p>
          <w:p w:rsidR="00243CE0" w:rsidRDefault="00B65AAE" w:rsidP="003F76BD">
            <w:pPr>
              <w:pStyle w:val="ListParagraph"/>
              <w:ind w:left="317"/>
              <w:jc w:val="both"/>
              <w:rPr>
                <w:rFonts w:hint="eastAsia"/>
              </w:rPr>
            </w:pPr>
            <w:r>
              <w:t>Wiadomość do zalogowania.</w:t>
            </w:r>
          </w:p>
          <w:p w:rsidR="00243CE0" w:rsidRDefault="00243CE0" w:rsidP="003F76BD">
            <w:pPr>
              <w:pStyle w:val="ListParagraph"/>
              <w:numPr>
                <w:ilvl w:val="0"/>
                <w:numId w:val="11"/>
              </w:numPr>
              <w:ind w:left="317" w:hanging="284"/>
              <w:jc w:val="both"/>
              <w:rPr>
                <w:rFonts w:hint="eastAsia"/>
              </w:rPr>
            </w:pPr>
            <w:proofErr w:type="gramStart"/>
            <w:r>
              <w:t>int</w:t>
            </w:r>
            <w:proofErr w:type="gramEnd"/>
            <w:r>
              <w:t xml:space="preserve"> </w:t>
            </w:r>
            <w:r w:rsidR="00B65AAE">
              <w:t>type</w:t>
            </w:r>
          </w:p>
          <w:p w:rsidR="00243CE0" w:rsidRDefault="00B65AAE" w:rsidP="00B65AAE">
            <w:pPr>
              <w:pStyle w:val="ListParagraph"/>
              <w:ind w:left="317"/>
              <w:jc w:val="both"/>
              <w:rPr>
                <w:rFonts w:hint="eastAsia"/>
              </w:rPr>
            </w:pPr>
            <w:r>
              <w:t>Typ logowanej wiadomości rzutowany na typ wyliczeniowy CLogger</w:t>
            </w:r>
            <w:proofErr w:type="gramStart"/>
            <w:r>
              <w:t>::LogType</w:t>
            </w:r>
            <w:proofErr w:type="gramEnd"/>
            <w:r>
              <w:t>.</w:t>
            </w:r>
          </w:p>
        </w:tc>
      </w:tr>
      <w:tr w:rsidR="00243CE0" w:rsidRPr="00350484" w:rsidTr="003F76BD">
        <w:tc>
          <w:tcPr>
            <w:tcW w:w="1668" w:type="dxa"/>
          </w:tcPr>
          <w:p w:rsidR="00243CE0" w:rsidRPr="00A26651" w:rsidRDefault="00243CE0" w:rsidP="003F76BD">
            <w:pPr>
              <w:rPr>
                <w:rFonts w:hint="eastAsia"/>
                <w:b/>
              </w:rPr>
            </w:pPr>
            <w:r w:rsidRPr="00A26651">
              <w:rPr>
                <w:b/>
              </w:rPr>
              <w:t>Opis</w:t>
            </w:r>
          </w:p>
        </w:tc>
        <w:tc>
          <w:tcPr>
            <w:tcW w:w="7254" w:type="dxa"/>
          </w:tcPr>
          <w:p w:rsidR="00243CE0" w:rsidRDefault="00195305" w:rsidP="00195305">
            <w:pPr>
              <w:jc w:val="both"/>
              <w:rPr>
                <w:rFonts w:hint="eastAsia"/>
              </w:rPr>
            </w:pPr>
            <w:r>
              <w:t xml:space="preserve">Zalogowanie wiadomości </w:t>
            </w:r>
            <w:r>
              <w:rPr>
                <w:i/>
              </w:rPr>
              <w:t>message</w:t>
            </w:r>
            <w:r>
              <w:t>.</w:t>
            </w:r>
          </w:p>
        </w:tc>
      </w:tr>
      <w:tr w:rsidR="00243CE0" w:rsidTr="003F76BD">
        <w:tc>
          <w:tcPr>
            <w:tcW w:w="1668" w:type="dxa"/>
          </w:tcPr>
          <w:p w:rsidR="00243CE0" w:rsidRPr="00A26651" w:rsidRDefault="00243CE0" w:rsidP="003F76BD">
            <w:pPr>
              <w:rPr>
                <w:rFonts w:hint="eastAsia"/>
                <w:b/>
              </w:rPr>
            </w:pPr>
            <w:r>
              <w:rPr>
                <w:b/>
              </w:rPr>
              <w:t>Wynik</w:t>
            </w:r>
          </w:p>
        </w:tc>
        <w:tc>
          <w:tcPr>
            <w:tcW w:w="7254" w:type="dxa"/>
          </w:tcPr>
          <w:p w:rsidR="00243CE0" w:rsidRPr="00195305" w:rsidRDefault="00195305" w:rsidP="003F76BD">
            <w:pPr>
              <w:jc w:val="both"/>
              <w:rPr>
                <w:rFonts w:hint="eastAsia"/>
              </w:rPr>
            </w:pPr>
            <w:r>
              <w:t xml:space="preserve">Wpisanie linijki z wiadomością </w:t>
            </w:r>
            <w:r>
              <w:rPr>
                <w:i/>
              </w:rPr>
              <w:t>message</w:t>
            </w:r>
            <w:r>
              <w:t xml:space="preserve"> do pliku z logami.</w:t>
            </w:r>
          </w:p>
        </w:tc>
      </w:tr>
    </w:tbl>
    <w:p w:rsidR="00243CE0" w:rsidRPr="00243CE0" w:rsidRDefault="00243CE0" w:rsidP="00243CE0">
      <w:pPr>
        <w:rPr>
          <w:rFonts w:hint="eastAsia"/>
        </w:rPr>
      </w:pPr>
    </w:p>
    <w:p w:rsidR="008D559F" w:rsidRDefault="00983A91" w:rsidP="00983A91">
      <w:pPr>
        <w:pStyle w:val="Heading3"/>
        <w:numPr>
          <w:ilvl w:val="2"/>
          <w:numId w:val="1"/>
        </w:numPr>
        <w:spacing w:after="240"/>
      </w:pPr>
      <w:bookmarkStart w:id="61" w:name="_Toc429925522"/>
      <w:r>
        <w:t>Przykładowy kod w C++ korzystający z biblioteki PapiManager</w:t>
      </w:r>
      <w:bookmarkEnd w:id="61"/>
    </w:p>
    <w:tbl>
      <w:tblPr>
        <w:tblStyle w:val="TableGrid"/>
        <w:tblW w:w="0" w:type="auto"/>
        <w:tblCellMar>
          <w:top w:w="108" w:type="dxa"/>
          <w:bottom w:w="108" w:type="dxa"/>
        </w:tblCellMar>
        <w:tblLook w:val="04A0" w:firstRow="1" w:lastRow="0" w:firstColumn="1" w:lastColumn="0" w:noHBand="0" w:noVBand="1"/>
      </w:tblPr>
      <w:tblGrid>
        <w:gridCol w:w="8922"/>
      </w:tblGrid>
      <w:tr w:rsidR="00271F83" w:rsidTr="00271F83">
        <w:tc>
          <w:tcPr>
            <w:tcW w:w="8922" w:type="dxa"/>
          </w:tcPr>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&lt;iostream&gt;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lastRenderedPageBreak/>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&lt;vector&gt;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&lt;unistd.h&gt;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&lt;cstdlib&gt;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&lt;CComponentInfo.h&gt;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#include</w:t>
            </w:r>
            <w:r w:rsidRPr="000D11D1">
              <w:rPr>
                <w:rFonts w:ascii="Consolas" w:hAnsi="Consolas" w:cs="Consolas"/>
                <w:sz w:val="19"/>
                <w:szCs w:val="19"/>
                <w:lang w:val="en-GB" w:bidi="ar-SA"/>
              </w:rPr>
              <w:t xml:space="preserve"> </w:t>
            </w:r>
            <w:r w:rsidRPr="000D11D1">
              <w:rPr>
                <w:rFonts w:ascii="Consolas" w:hAnsi="Consolas" w:cs="Consolas"/>
                <w:color w:val="A31515"/>
                <w:sz w:val="19"/>
                <w:szCs w:val="19"/>
                <w:lang w:val="en-GB" w:bidi="ar-SA"/>
              </w:rPr>
              <w:t>&lt;CPapiManager.h&gt;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using</w:t>
            </w:r>
            <w:r w:rsidRPr="000D11D1">
              <w:rPr>
                <w:rFonts w:ascii="Consolas" w:hAnsi="Consolas" w:cs="Consolas"/>
                <w:sz w:val="19"/>
                <w:szCs w:val="19"/>
                <w:lang w:val="en-GB" w:bidi="ar-SA"/>
              </w:rPr>
              <w:t xml:space="preserve"> </w:t>
            </w:r>
            <w:r w:rsidRPr="000D11D1">
              <w:rPr>
                <w:rFonts w:ascii="Consolas" w:hAnsi="Consolas" w:cs="Consolas"/>
                <w:color w:val="0000FF"/>
                <w:sz w:val="19"/>
                <w:szCs w:val="19"/>
                <w:lang w:val="en-GB" w:bidi="ar-SA"/>
              </w:rPr>
              <w:t>namespace</w:t>
            </w:r>
            <w:r w:rsidRPr="000D11D1">
              <w:rPr>
                <w:rFonts w:ascii="Consolas" w:hAnsi="Consolas" w:cs="Consolas"/>
                <w:sz w:val="19"/>
                <w:szCs w:val="19"/>
                <w:lang w:val="en-GB" w:bidi="ar-SA"/>
              </w:rPr>
              <w:t xml:space="preserve"> std;</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color w:val="0000FF"/>
                <w:sz w:val="19"/>
                <w:szCs w:val="19"/>
                <w:lang w:val="en-GB" w:bidi="ar-SA"/>
              </w:rPr>
              <w:t>int</w:t>
            </w:r>
            <w:r w:rsidRPr="000D11D1">
              <w:rPr>
                <w:rFonts w:ascii="Consolas" w:hAnsi="Consolas" w:cs="Consolas"/>
                <w:sz w:val="19"/>
                <w:szCs w:val="19"/>
                <w:lang w:val="en-GB" w:bidi="ar-SA"/>
              </w:rPr>
              <w:t xml:space="preserve"> main() {</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1E0DD8">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CPapiManager* papi = CPapiManager::GetInstance();</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 xml:space="preserve">string choosenEventName = </w:t>
            </w:r>
            <w:r w:rsidRPr="000D11D1">
              <w:rPr>
                <w:rFonts w:ascii="Consolas" w:hAnsi="Consolas" w:cs="Consolas"/>
                <w:color w:val="A31515"/>
                <w:sz w:val="19"/>
                <w:szCs w:val="19"/>
                <w:lang w:val="en-GB" w:bidi="ar-SA"/>
              </w:rPr>
              <w:t>"rapl:::PP0_ENERGY:PACKAGE0"</w:t>
            </w:r>
            <w:r w:rsidRPr="000D11D1">
              <w:rPr>
                <w:rFonts w:ascii="Consolas" w:hAnsi="Consolas" w:cs="Consolas"/>
                <w:sz w:val="19"/>
                <w:szCs w:val="19"/>
                <w:lang w:val="en-GB" w:bidi="ar-SA"/>
              </w:rPr>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CEventInfo* choosenEventInfo;</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papi-&gt;Init();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vector&lt;CComponentInfo*&gt;* components = papi-&gt;GetComponentsInfo();</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for</w:t>
            </w:r>
            <w:r w:rsidRPr="000D11D1">
              <w:rPr>
                <w:rFonts w:ascii="Consolas" w:hAnsi="Consolas" w:cs="Consolas"/>
                <w:sz w:val="19"/>
                <w:szCs w:val="19"/>
                <w:lang w:val="en-GB" w:bidi="ar-SA"/>
              </w:rPr>
              <w:t>(</w:t>
            </w:r>
            <w:r w:rsidRPr="000D11D1">
              <w:rPr>
                <w:rFonts w:ascii="Consolas" w:hAnsi="Consolas" w:cs="Consolas"/>
                <w:color w:val="0000FF"/>
                <w:sz w:val="19"/>
                <w:szCs w:val="19"/>
                <w:lang w:val="en-GB" w:bidi="ar-SA"/>
              </w:rPr>
              <w:t>unsigned</w:t>
            </w:r>
            <w:r w:rsidRPr="000D11D1">
              <w:rPr>
                <w:rFonts w:ascii="Consolas" w:hAnsi="Consolas" w:cs="Consolas"/>
                <w:sz w:val="19"/>
                <w:szCs w:val="19"/>
                <w:lang w:val="en-GB" w:bidi="ar-SA"/>
              </w:rPr>
              <w:t xml:space="preserve"> </w:t>
            </w:r>
            <w:r w:rsidRPr="000D11D1">
              <w:rPr>
                <w:rFonts w:ascii="Consolas" w:hAnsi="Consolas" w:cs="Consolas"/>
                <w:color w:val="0000FF"/>
                <w:sz w:val="19"/>
                <w:szCs w:val="19"/>
                <w:lang w:val="en-GB" w:bidi="ar-SA"/>
              </w:rPr>
              <w:t>int</w:t>
            </w:r>
            <w:r w:rsidRPr="000D11D1">
              <w:rPr>
                <w:rFonts w:ascii="Consolas" w:hAnsi="Consolas" w:cs="Consolas"/>
                <w:sz w:val="19"/>
                <w:szCs w:val="19"/>
                <w:lang w:val="en-GB" w:bidi="ar-SA"/>
              </w:rPr>
              <w:t xml:space="preserve"> i = 0; i &lt; components-&gt;size(); i++)</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t>cout&lt;&lt;(*components)[i]-&gt;GetName()&lt;&lt;</w:t>
            </w:r>
            <w:r w:rsidRPr="000D11D1">
              <w:rPr>
                <w:rFonts w:ascii="Consolas" w:hAnsi="Consolas" w:cs="Consolas"/>
                <w:color w:val="A31515"/>
                <w:sz w:val="19"/>
                <w:szCs w:val="19"/>
                <w:lang w:val="en-GB" w:bidi="ar-SA"/>
              </w:rPr>
              <w:t>"\n"</w:t>
            </w:r>
            <w:r w:rsidRPr="000D11D1">
              <w:rPr>
                <w:rFonts w:ascii="Consolas" w:hAnsi="Consolas" w:cs="Consolas"/>
                <w:sz w:val="19"/>
                <w:szCs w:val="19"/>
                <w:lang w:val="en-GB" w:bidi="ar-SA"/>
              </w:rPr>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t>vector&lt;CEventInfo*&gt; events = (*components)[i]-&gt;GetEvents();</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for</w:t>
            </w:r>
            <w:r w:rsidRPr="000D11D1">
              <w:rPr>
                <w:rFonts w:ascii="Consolas" w:hAnsi="Consolas" w:cs="Consolas"/>
                <w:sz w:val="19"/>
                <w:szCs w:val="19"/>
                <w:lang w:val="en-GB" w:bidi="ar-SA"/>
              </w:rPr>
              <w:t>(</w:t>
            </w:r>
            <w:r w:rsidRPr="000D11D1">
              <w:rPr>
                <w:rFonts w:ascii="Consolas" w:hAnsi="Consolas" w:cs="Consolas"/>
                <w:color w:val="0000FF"/>
                <w:sz w:val="19"/>
                <w:szCs w:val="19"/>
                <w:lang w:val="en-GB" w:bidi="ar-SA"/>
              </w:rPr>
              <w:t>unsigned</w:t>
            </w:r>
            <w:r w:rsidRPr="000D11D1">
              <w:rPr>
                <w:rFonts w:ascii="Consolas" w:hAnsi="Consolas" w:cs="Consolas"/>
                <w:sz w:val="19"/>
                <w:szCs w:val="19"/>
                <w:lang w:val="en-GB" w:bidi="ar-SA"/>
              </w:rPr>
              <w:t xml:space="preserve"> </w:t>
            </w:r>
            <w:r w:rsidRPr="000D11D1">
              <w:rPr>
                <w:rFonts w:ascii="Consolas" w:hAnsi="Consolas" w:cs="Consolas"/>
                <w:color w:val="0000FF"/>
                <w:sz w:val="19"/>
                <w:szCs w:val="19"/>
                <w:lang w:val="en-GB" w:bidi="ar-SA"/>
              </w:rPr>
              <w:t>int</w:t>
            </w:r>
            <w:r w:rsidRPr="000D11D1">
              <w:rPr>
                <w:rFonts w:ascii="Consolas" w:hAnsi="Consolas" w:cs="Consolas"/>
                <w:sz w:val="19"/>
                <w:szCs w:val="19"/>
                <w:lang w:val="en-GB" w:bidi="ar-SA"/>
              </w:rPr>
              <w:t xml:space="preserve"> j = 0; j &lt; events.size(); j++)</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t>cout&lt;&lt;</w:t>
            </w:r>
            <w:r w:rsidRPr="000D11D1">
              <w:rPr>
                <w:rFonts w:ascii="Consolas" w:hAnsi="Consolas" w:cs="Consolas"/>
                <w:color w:val="A31515"/>
                <w:sz w:val="19"/>
                <w:szCs w:val="19"/>
                <w:lang w:val="en-GB" w:bidi="ar-SA"/>
              </w:rPr>
              <w:t>"\t"</w:t>
            </w:r>
            <w:r w:rsidRPr="000D11D1">
              <w:rPr>
                <w:rFonts w:ascii="Consolas" w:hAnsi="Consolas" w:cs="Consolas"/>
                <w:sz w:val="19"/>
                <w:szCs w:val="19"/>
                <w:lang w:val="en-GB" w:bidi="ar-SA"/>
              </w:rPr>
              <w:t>&lt;&lt;events[j]-&gt;GetName()&lt;&lt;</w:t>
            </w:r>
            <w:r w:rsidRPr="000D11D1">
              <w:rPr>
                <w:rFonts w:ascii="Consolas" w:hAnsi="Consolas" w:cs="Consolas"/>
                <w:color w:val="A31515"/>
                <w:sz w:val="19"/>
                <w:szCs w:val="19"/>
                <w:lang w:val="en-GB" w:bidi="ar-SA"/>
              </w:rPr>
              <w:t>"\n"</w:t>
            </w:r>
            <w:r w:rsidRPr="000D11D1">
              <w:rPr>
                <w:rFonts w:ascii="Consolas" w:hAnsi="Consolas" w:cs="Consolas"/>
                <w:sz w:val="19"/>
                <w:szCs w:val="19"/>
                <w:lang w:val="en-GB" w:bidi="ar-SA"/>
              </w:rPr>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if</w:t>
            </w:r>
            <w:r w:rsidRPr="000D11D1">
              <w:rPr>
                <w:rFonts w:ascii="Consolas" w:hAnsi="Consolas" w:cs="Consolas"/>
                <w:sz w:val="19"/>
                <w:szCs w:val="19"/>
                <w:lang w:val="en-GB" w:bidi="ar-SA"/>
              </w:rPr>
              <w:t>(events[j]-&gt;GetName().compare(choosenEventName) == 0)</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t>choosenEventInfo = events[j];</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cout&lt;&lt;</w:t>
            </w:r>
            <w:r w:rsidRPr="000D11D1">
              <w:rPr>
                <w:rFonts w:ascii="Consolas" w:hAnsi="Consolas" w:cs="Consolas"/>
                <w:color w:val="A31515"/>
                <w:sz w:val="19"/>
                <w:szCs w:val="19"/>
                <w:lang w:val="en-GB" w:bidi="ar-SA"/>
              </w:rPr>
              <w:t>"Creating vectors to measure vector"</w:t>
            </w:r>
            <w:r w:rsidRPr="000D11D1">
              <w:rPr>
                <w:rFonts w:ascii="Consolas" w:hAnsi="Consolas" w:cs="Consolas"/>
                <w:sz w:val="19"/>
                <w:szCs w:val="19"/>
                <w:lang w:val="en-GB" w:bidi="ar-SA"/>
              </w:rPr>
              <w: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 xml:space="preserve">vector&lt;CEventInfo*&gt;* eventsToMeasure = </w:t>
            </w:r>
            <w:r w:rsidRPr="000D11D1">
              <w:rPr>
                <w:rFonts w:ascii="Consolas" w:hAnsi="Consolas" w:cs="Consolas"/>
                <w:color w:val="0000FF"/>
                <w:sz w:val="19"/>
                <w:szCs w:val="19"/>
                <w:lang w:val="en-GB" w:bidi="ar-SA"/>
              </w:rPr>
              <w:t>new</w:t>
            </w:r>
            <w:r w:rsidRPr="000D11D1">
              <w:rPr>
                <w:rFonts w:ascii="Consolas" w:hAnsi="Consolas" w:cs="Consolas"/>
                <w:sz w:val="19"/>
                <w:szCs w:val="19"/>
                <w:lang w:val="en-GB" w:bidi="ar-SA"/>
              </w:rPr>
              <w:t xml:space="preserve"> vector&lt;CEventInfo*&gt;();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eventsToMeasure-&gt;push_back(choosenEventInfo);</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cout&lt;&lt;</w:t>
            </w:r>
            <w:r w:rsidRPr="000D11D1">
              <w:rPr>
                <w:rFonts w:ascii="Consolas" w:hAnsi="Consolas" w:cs="Consolas"/>
                <w:color w:val="A31515"/>
                <w:sz w:val="19"/>
                <w:szCs w:val="19"/>
                <w:lang w:val="en-GB" w:bidi="ar-SA"/>
              </w:rPr>
              <w:t>"Starting measure - Idle 1"</w:t>
            </w:r>
            <w:r w:rsidRPr="000D11D1">
              <w:rPr>
                <w:rFonts w:ascii="Consolas" w:hAnsi="Consolas" w:cs="Consolas"/>
                <w:sz w:val="19"/>
                <w:szCs w:val="19"/>
                <w:lang w:val="en-GB" w:bidi="ar-SA"/>
              </w:rPr>
              <w: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if</w:t>
            </w:r>
            <w:r w:rsidRPr="000D11D1">
              <w:rPr>
                <w:rFonts w:ascii="Consolas" w:hAnsi="Consolas" w:cs="Consolas"/>
                <w:sz w:val="19"/>
                <w:szCs w:val="19"/>
                <w:lang w:val="en-GB" w:bidi="ar-SA"/>
              </w:rPr>
              <w:t>(!papi-&gt;StartMeasure(eventsToMeasure))</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proofErr w:type="gramStart"/>
            <w:r w:rsidRPr="000D11D1">
              <w:rPr>
                <w:rFonts w:ascii="Consolas" w:hAnsi="Consolas" w:cs="Consolas"/>
                <w:sz w:val="19"/>
                <w:szCs w:val="19"/>
                <w:lang w:val="en-GB" w:bidi="ar-SA"/>
              </w:rPr>
              <w:t>cout</w:t>
            </w:r>
            <w:proofErr w:type="gramEnd"/>
            <w:r w:rsidRPr="000D11D1">
              <w:rPr>
                <w:rFonts w:ascii="Consolas" w:hAnsi="Consolas" w:cs="Consolas"/>
                <w:sz w:val="19"/>
                <w:szCs w:val="19"/>
                <w:lang w:val="en-GB" w:bidi="ar-SA"/>
              </w:rPr>
              <w:t>&lt;&lt;</w:t>
            </w:r>
            <w:r w:rsidRPr="000D11D1">
              <w:rPr>
                <w:rFonts w:ascii="Consolas" w:hAnsi="Consolas" w:cs="Consolas"/>
                <w:color w:val="A31515"/>
                <w:sz w:val="19"/>
                <w:szCs w:val="19"/>
                <w:lang w:val="en-GB" w:bidi="ar-SA"/>
              </w:rPr>
              <w:t>"Measure start error. Aborting..."</w:t>
            </w:r>
            <w:r w:rsidRPr="000D11D1">
              <w:rPr>
                <w:rFonts w:ascii="Consolas" w:hAnsi="Consolas" w:cs="Consolas"/>
                <w:sz w:val="19"/>
                <w:szCs w:val="19"/>
                <w:lang w:val="en-GB" w:bidi="ar-SA"/>
              </w:rPr>
              <w: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return</w:t>
            </w:r>
            <w:r w:rsidRPr="000D11D1">
              <w:rPr>
                <w:rFonts w:ascii="Consolas" w:hAnsi="Consolas" w:cs="Consolas"/>
                <w:sz w:val="19"/>
                <w:szCs w:val="19"/>
                <w:lang w:val="en-GB" w:bidi="ar-SA"/>
              </w:rPr>
              <w:t xml:space="preserve"> 0;</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001E0DD8">
              <w:rPr>
                <w:rFonts w:ascii="Consolas" w:hAnsi="Consolas" w:cs="Consolas"/>
                <w:color w:val="008000"/>
                <w:sz w:val="19"/>
                <w:szCs w:val="19"/>
                <w:lang w:val="en-GB" w:bidi="ar-SA"/>
              </w:rPr>
              <w:t>//Do your calculations here</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cout&lt;&lt;</w:t>
            </w:r>
            <w:r w:rsidRPr="000D11D1">
              <w:rPr>
                <w:rFonts w:ascii="Consolas" w:hAnsi="Consolas" w:cs="Consolas"/>
                <w:color w:val="A31515"/>
                <w:sz w:val="19"/>
                <w:szCs w:val="19"/>
                <w:lang w:val="en-GB" w:bidi="ar-SA"/>
              </w:rPr>
              <w:t>"Stopping measure"</w:t>
            </w:r>
            <w:r w:rsidRPr="000D11D1">
              <w:rPr>
                <w:rFonts w:ascii="Consolas" w:hAnsi="Consolas" w:cs="Consolas"/>
                <w:sz w:val="19"/>
                <w:szCs w:val="19"/>
                <w:lang w:val="en-GB" w:bidi="ar-SA"/>
              </w:rPr>
              <w: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vector&lt;CEventResult*&gt; results = *(papi-&gt;StopMeasure());</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cout&lt;&lt;</w:t>
            </w:r>
            <w:r w:rsidRPr="000D11D1">
              <w:rPr>
                <w:rFonts w:ascii="Consolas" w:hAnsi="Consolas" w:cs="Consolas"/>
                <w:color w:val="A31515"/>
                <w:sz w:val="19"/>
                <w:szCs w:val="19"/>
                <w:lang w:val="en-GB" w:bidi="ar-SA"/>
              </w:rPr>
              <w:t>"Printing results"</w:t>
            </w:r>
            <w:r w:rsidRPr="000D11D1">
              <w:rPr>
                <w:rFonts w:ascii="Consolas" w:hAnsi="Consolas" w:cs="Consolas"/>
                <w:sz w:val="19"/>
                <w:szCs w:val="19"/>
                <w:lang w:val="en-GB" w:bidi="ar-SA"/>
              </w:rPr>
              <w: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for</w:t>
            </w:r>
            <w:r w:rsidRPr="000D11D1">
              <w:rPr>
                <w:rFonts w:ascii="Consolas" w:hAnsi="Consolas" w:cs="Consolas"/>
                <w:sz w:val="19"/>
                <w:szCs w:val="19"/>
                <w:lang w:val="en-GB" w:bidi="ar-SA"/>
              </w:rPr>
              <w:t>(</w:t>
            </w:r>
            <w:r w:rsidRPr="000D11D1">
              <w:rPr>
                <w:rFonts w:ascii="Consolas" w:hAnsi="Consolas" w:cs="Consolas"/>
                <w:color w:val="0000FF"/>
                <w:sz w:val="19"/>
                <w:szCs w:val="19"/>
                <w:lang w:val="en-GB" w:bidi="ar-SA"/>
              </w:rPr>
              <w:t>unsigned</w:t>
            </w:r>
            <w:r w:rsidRPr="000D11D1">
              <w:rPr>
                <w:rFonts w:ascii="Consolas" w:hAnsi="Consolas" w:cs="Consolas"/>
                <w:sz w:val="19"/>
                <w:szCs w:val="19"/>
                <w:lang w:val="en-GB" w:bidi="ar-SA"/>
              </w:rPr>
              <w:t xml:space="preserve"> </w:t>
            </w:r>
            <w:r w:rsidRPr="000D11D1">
              <w:rPr>
                <w:rFonts w:ascii="Consolas" w:hAnsi="Consolas" w:cs="Consolas"/>
                <w:color w:val="0000FF"/>
                <w:sz w:val="19"/>
                <w:szCs w:val="19"/>
                <w:lang w:val="en-GB" w:bidi="ar-SA"/>
              </w:rPr>
              <w:t>int</w:t>
            </w:r>
            <w:r w:rsidRPr="000D11D1">
              <w:rPr>
                <w:rFonts w:ascii="Consolas" w:hAnsi="Consolas" w:cs="Consolas"/>
                <w:sz w:val="19"/>
                <w:szCs w:val="19"/>
                <w:lang w:val="en-GB" w:bidi="ar-SA"/>
              </w:rPr>
              <w:t xml:space="preserve"> e = 0; e &lt; results.size(); e++)</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1E0DD8" w:rsidRDefault="000D11D1" w:rsidP="000D11D1">
            <w:pPr>
              <w:widowControl/>
              <w:suppressAutoHyphens w:val="0"/>
              <w:autoSpaceDE w:val="0"/>
              <w:autoSpaceDN w:val="0"/>
              <w:adjustRightInd w:val="0"/>
              <w:rPr>
                <w:rFonts w:ascii="Consolas" w:hAnsi="Consolas" w:cs="Consolas"/>
                <w:color w:val="A31515"/>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t>cout&lt;&lt;results[e]-&gt;GetName()&lt;&lt;</w:t>
            </w:r>
            <w:r w:rsidRPr="000D11D1">
              <w:rPr>
                <w:rFonts w:ascii="Consolas" w:hAnsi="Consolas" w:cs="Consolas"/>
                <w:color w:val="A31515"/>
                <w:sz w:val="19"/>
                <w:szCs w:val="19"/>
                <w:lang w:val="en-GB" w:bidi="ar-SA"/>
              </w:rPr>
              <w:t>" "</w:t>
            </w:r>
            <w:r w:rsidR="001E0DD8">
              <w:rPr>
                <w:rFonts w:ascii="Consolas" w:hAnsi="Consolas" w:cs="Consolas"/>
                <w:color w:val="A31515"/>
                <w:sz w:val="19"/>
                <w:szCs w:val="19"/>
                <w:lang w:val="en-GB" w:bidi="ar-SA"/>
              </w:rPr>
              <w:t>;</w:t>
            </w:r>
          </w:p>
          <w:p w:rsidR="000D11D1" w:rsidRPr="000D11D1" w:rsidRDefault="001E0DD8"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sz w:val="19"/>
                <w:szCs w:val="19"/>
                <w:lang w:val="en-GB" w:bidi="ar-SA"/>
              </w:rPr>
              <w:tab/>
            </w:r>
            <w:r w:rsidRPr="001E0DD8">
              <w:rPr>
                <w:rFonts w:ascii="Consolas" w:hAnsi="Consolas" w:cs="Consolas"/>
                <w:sz w:val="19"/>
                <w:szCs w:val="19"/>
                <w:lang w:val="en-GB" w:bidi="ar-SA"/>
              </w:rPr>
              <w:t>cout</w:t>
            </w:r>
            <w:r w:rsidR="000D11D1" w:rsidRPr="000D11D1">
              <w:rPr>
                <w:rFonts w:ascii="Consolas" w:hAnsi="Consolas" w:cs="Consolas"/>
                <w:sz w:val="19"/>
                <w:szCs w:val="19"/>
                <w:lang w:val="en-GB" w:bidi="ar-SA"/>
              </w:rPr>
              <w:t>&lt;&lt;results[e]-&gt;GetResult()&lt;&lt;results[e]-&gt;GetUnit()&lt;&lt;endl;</w:t>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t>}</w:t>
            </w:r>
          </w:p>
          <w:p w:rsidR="000D11D1" w:rsidRDefault="000D11D1" w:rsidP="000D11D1">
            <w:pPr>
              <w:widowControl/>
              <w:suppressAutoHyphens w:val="0"/>
              <w:autoSpaceDE w:val="0"/>
              <w:autoSpaceDN w:val="0"/>
              <w:adjustRightInd w:val="0"/>
              <w:rPr>
                <w:rFonts w:ascii="Consolas" w:hAnsi="Consolas" w:cs="Consolas"/>
                <w:sz w:val="19"/>
                <w:szCs w:val="19"/>
                <w:lang w:val="en-GB" w:bidi="ar-SA"/>
              </w:rPr>
            </w:pPr>
          </w:p>
          <w:p w:rsidR="00F52978" w:rsidRPr="000D11D1" w:rsidRDefault="00F52978"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Pr>
                <w:rFonts w:ascii="Consolas" w:hAnsi="Consolas" w:cs="Consolas"/>
                <w:sz w:val="19"/>
                <w:szCs w:val="19"/>
                <w:lang w:val="en-GB" w:bidi="ar-SA"/>
              </w:rPr>
              <w:t>papi-&gt;Close();</w:t>
            </w:r>
          </w:p>
          <w:p w:rsidR="000D11D1" w:rsidRPr="000D11D1" w:rsidRDefault="000D11D1" w:rsidP="00F52978">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p>
          <w:p w:rsidR="000D11D1" w:rsidRPr="000D11D1" w:rsidRDefault="000D11D1" w:rsidP="000D11D1">
            <w:pPr>
              <w:widowControl/>
              <w:suppressAutoHyphens w:val="0"/>
              <w:autoSpaceDE w:val="0"/>
              <w:autoSpaceDN w:val="0"/>
              <w:adjustRightInd w:val="0"/>
              <w:rPr>
                <w:rFonts w:ascii="Consolas" w:hAnsi="Consolas" w:cs="Consolas"/>
                <w:sz w:val="19"/>
                <w:szCs w:val="19"/>
                <w:lang w:val="en-GB" w:bidi="ar-SA"/>
              </w:rPr>
            </w:pPr>
            <w:r w:rsidRPr="000D11D1">
              <w:rPr>
                <w:rFonts w:ascii="Consolas" w:hAnsi="Consolas" w:cs="Consolas"/>
                <w:sz w:val="19"/>
                <w:szCs w:val="19"/>
                <w:lang w:val="en-GB" w:bidi="ar-SA"/>
              </w:rPr>
              <w:tab/>
            </w:r>
            <w:r w:rsidRPr="000D11D1">
              <w:rPr>
                <w:rFonts w:ascii="Consolas" w:hAnsi="Consolas" w:cs="Consolas"/>
                <w:color w:val="0000FF"/>
                <w:sz w:val="19"/>
                <w:szCs w:val="19"/>
                <w:lang w:val="en-GB" w:bidi="ar-SA"/>
              </w:rPr>
              <w:t>return</w:t>
            </w:r>
            <w:r w:rsidRPr="000D11D1">
              <w:rPr>
                <w:rFonts w:ascii="Consolas" w:hAnsi="Consolas" w:cs="Consolas"/>
                <w:sz w:val="19"/>
                <w:szCs w:val="19"/>
                <w:lang w:val="en-GB" w:bidi="ar-SA"/>
              </w:rPr>
              <w:t xml:space="preserve"> 0;</w:t>
            </w:r>
          </w:p>
          <w:p w:rsidR="00271F83" w:rsidRPr="001E0DD8" w:rsidRDefault="001E0DD8" w:rsidP="001E0DD8">
            <w:pPr>
              <w:widowControl/>
              <w:suppressAutoHyphens w:val="0"/>
              <w:autoSpaceDE w:val="0"/>
              <w:autoSpaceDN w:val="0"/>
              <w:adjustRightInd w:val="0"/>
              <w:rPr>
                <w:rFonts w:ascii="Consolas" w:hAnsi="Consolas" w:cs="Consolas"/>
                <w:sz w:val="19"/>
                <w:szCs w:val="19"/>
                <w:lang w:val="en-GB" w:bidi="ar-SA"/>
              </w:rPr>
            </w:pPr>
            <w:r>
              <w:rPr>
                <w:rFonts w:ascii="Consolas" w:hAnsi="Consolas" w:cs="Consolas"/>
                <w:sz w:val="19"/>
                <w:szCs w:val="19"/>
                <w:lang w:val="en-GB" w:bidi="ar-SA"/>
              </w:rPr>
              <w:lastRenderedPageBreak/>
              <w:t>}</w:t>
            </w:r>
          </w:p>
        </w:tc>
      </w:tr>
    </w:tbl>
    <w:p w:rsidR="00271F83" w:rsidRPr="00271F83" w:rsidRDefault="00271F83" w:rsidP="00271F83">
      <w:pPr>
        <w:rPr>
          <w:rFonts w:hint="eastAsia"/>
        </w:rPr>
      </w:pPr>
    </w:p>
    <w:p w:rsidR="00CD27C4" w:rsidRDefault="00CD27C4" w:rsidP="008D559F">
      <w:pPr>
        <w:pStyle w:val="Heading2"/>
        <w:numPr>
          <w:ilvl w:val="1"/>
          <w:numId w:val="1"/>
        </w:numPr>
        <w:spacing w:after="240"/>
      </w:pPr>
      <w:bookmarkStart w:id="62" w:name="_Toc429925523"/>
      <w:r>
        <w:t>J</w:t>
      </w:r>
      <w:r w:rsidR="005253CF">
        <w:t xml:space="preserve">ava </w:t>
      </w:r>
      <w:r>
        <w:t>N</w:t>
      </w:r>
      <w:r w:rsidR="005253CF">
        <w:t xml:space="preserve">ative </w:t>
      </w:r>
      <w:r>
        <w:t>A</w:t>
      </w:r>
      <w:r w:rsidR="005253CF">
        <w:t>ccess</w:t>
      </w:r>
      <w:bookmarkEnd w:id="62"/>
    </w:p>
    <w:p w:rsidR="005253CF" w:rsidRDefault="005253CF" w:rsidP="005253CF">
      <w:pPr>
        <w:spacing w:after="240"/>
        <w:jc w:val="both"/>
        <w:rPr>
          <w:rFonts w:hint="eastAsia"/>
        </w:rPr>
      </w:pPr>
      <w:r>
        <w:t>Java Native Access (JNA) to jedno z rozwiązań pozwalających na wywoływanie funkcji natywnych w języku C z poziomu aplikacji napisanej z Java.</w:t>
      </w:r>
    </w:p>
    <w:p w:rsidR="005253CF" w:rsidRDefault="005253CF" w:rsidP="005253CF">
      <w:pPr>
        <w:spacing w:after="240"/>
        <w:jc w:val="both"/>
        <w:rPr>
          <w:rFonts w:hint="eastAsia"/>
        </w:rPr>
      </w:pPr>
      <w:r>
        <w:t>Biblioteka jest stworzona tak, aby za jej pomocą korzystanie z funkcji udostępnianych przez biblioteki natywne było jak najbardziej naturalne i łatwe do zaimplementowania.</w:t>
      </w:r>
    </w:p>
    <w:p w:rsidR="005253CF" w:rsidRPr="00811E4A" w:rsidRDefault="005253CF" w:rsidP="005253CF">
      <w:pPr>
        <w:spacing w:after="240"/>
        <w:jc w:val="both"/>
        <w:rPr>
          <w:rFonts w:hint="eastAsia"/>
        </w:rPr>
      </w:pPr>
      <w:r>
        <w:t xml:space="preserve">JNA jest projektem Open-Source. Kod rozwiązania dostępny jest pod adresem </w:t>
      </w:r>
      <w:hyperlink r:id="rId32" w:history="1">
        <w:r w:rsidRPr="001B554F">
          <w:rPr>
            <w:rStyle w:val="Hyperlink"/>
            <w:rFonts w:hint="eastAsia"/>
          </w:rPr>
          <w:t>https://github.com/java-native-access/jna</w:t>
        </w:r>
      </w:hyperlink>
      <w:r>
        <w:t>.</w:t>
      </w:r>
      <w:r w:rsidR="00811E4A">
        <w:t xml:space="preserve"> W ramach projektu skorzystano z wersji 4.1.0. Można ją znaleźć wraz z projektem w folderze </w:t>
      </w:r>
      <w:r w:rsidR="00811E4A">
        <w:rPr>
          <w:i/>
        </w:rPr>
        <w:t>external_dependencies</w:t>
      </w:r>
      <w:r w:rsidR="00811E4A">
        <w:t>.</w:t>
      </w:r>
    </w:p>
    <w:p w:rsidR="007827FF" w:rsidRDefault="007827FF" w:rsidP="008D559F">
      <w:pPr>
        <w:pStyle w:val="Heading2"/>
        <w:numPr>
          <w:ilvl w:val="1"/>
          <w:numId w:val="1"/>
        </w:numPr>
        <w:spacing w:after="240"/>
      </w:pPr>
      <w:bookmarkStart w:id="63" w:name="_Toc429925524"/>
      <w:r>
        <w:t>JPapiManager</w:t>
      </w:r>
      <w:r w:rsidR="005541F7">
        <w:t xml:space="preserve"> - C</w:t>
      </w:r>
      <w:r w:rsidR="00CD27C4">
        <w:t xml:space="preserve"> </w:t>
      </w:r>
      <w:r w:rsidR="00CD27C4" w:rsidRPr="00CD27C4">
        <w:rPr>
          <w:b/>
          <w:color w:val="FF0000"/>
        </w:rPr>
        <w:t>NOTE: Możnaby zmienić nazwę – jest myląca (J oznacza, ze jest w JAVA, a to C)</w:t>
      </w:r>
      <w:bookmarkEnd w:id="63"/>
    </w:p>
    <w:p w:rsidR="00CD27C4" w:rsidRPr="00CD27C4" w:rsidRDefault="006931CE" w:rsidP="00CD27C4">
      <w:pPr>
        <w:pStyle w:val="Heading3"/>
        <w:numPr>
          <w:ilvl w:val="2"/>
          <w:numId w:val="1"/>
        </w:numPr>
        <w:spacing w:after="240"/>
      </w:pPr>
      <w:bookmarkStart w:id="64" w:name="_Toc429925525"/>
      <w:r>
        <w:t>Opis</w:t>
      </w:r>
      <w:bookmarkEnd w:id="64"/>
    </w:p>
    <w:p w:rsidR="006931CE" w:rsidRDefault="00CD27C4" w:rsidP="00CD27C4">
      <w:pPr>
        <w:spacing w:after="240"/>
        <w:jc w:val="both"/>
        <w:rPr>
          <w:rFonts w:hint="eastAsia"/>
        </w:rPr>
      </w:pPr>
      <w:r>
        <w:t>JPapiManager to zbiór funkcji i struktur opakowujących klasy C++ w język C. Taki interface może zostać potem wykorzystany do współpracy z J</w:t>
      </w:r>
      <w:r w:rsidR="005253CF">
        <w:t>ava</w:t>
      </w:r>
      <w:r>
        <w:t xml:space="preserve"> za pomocą JNA.</w:t>
      </w:r>
    </w:p>
    <w:p w:rsidR="00CD27C4" w:rsidRDefault="00CD27C4" w:rsidP="00CD27C4">
      <w:pPr>
        <w:pStyle w:val="Heading3"/>
        <w:numPr>
          <w:ilvl w:val="2"/>
          <w:numId w:val="1"/>
        </w:numPr>
        <w:spacing w:after="240"/>
      </w:pPr>
      <w:bookmarkStart w:id="65" w:name="_Toc429925526"/>
      <w:r>
        <w:lastRenderedPageBreak/>
        <w:t>Diagram</w:t>
      </w:r>
      <w:bookmarkEnd w:id="65"/>
    </w:p>
    <w:p w:rsidR="00CD27C4" w:rsidRDefault="005541F7" w:rsidP="005541F7">
      <w:pPr>
        <w:spacing w:after="240"/>
        <w:jc w:val="center"/>
        <w:rPr>
          <w:rFonts w:hint="eastAsia"/>
        </w:rPr>
      </w:pPr>
      <w:r>
        <w:rPr>
          <w:rFonts w:hint="eastAsia"/>
          <w:noProof/>
          <w:lang w:val="en-GB" w:eastAsia="en-GB" w:bidi="ar-SA"/>
        </w:rPr>
        <w:drawing>
          <wp:inline distT="0" distB="0" distL="0" distR="0" wp14:anchorId="353E6AD6" wp14:editId="369567BD">
            <wp:extent cx="4258800" cy="860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apiManager_c.png"/>
                    <pic:cNvPicPr/>
                  </pic:nvPicPr>
                  <pic:blipFill>
                    <a:blip r:embed="rId33">
                      <a:extLst>
                        <a:ext uri="{28A0092B-C50C-407E-A947-70E740481C1C}">
                          <a14:useLocalDpi xmlns:a14="http://schemas.microsoft.com/office/drawing/2010/main" val="0"/>
                        </a:ext>
                      </a:extLst>
                    </a:blip>
                    <a:stretch>
                      <a:fillRect/>
                    </a:stretch>
                  </pic:blipFill>
                  <pic:spPr>
                    <a:xfrm rot="10800000">
                      <a:off x="0" y="0"/>
                      <a:ext cx="4258800" cy="8607600"/>
                    </a:xfrm>
                    <a:prstGeom prst="rect">
                      <a:avLst/>
                    </a:prstGeom>
                  </pic:spPr>
                </pic:pic>
              </a:graphicData>
            </a:graphic>
          </wp:inline>
        </w:drawing>
      </w:r>
    </w:p>
    <w:p w:rsidR="00CD27C4" w:rsidRDefault="00CD27C4" w:rsidP="00CD27C4">
      <w:pPr>
        <w:pStyle w:val="Heading3"/>
        <w:numPr>
          <w:ilvl w:val="2"/>
          <w:numId w:val="1"/>
        </w:numPr>
        <w:spacing w:after="240"/>
      </w:pPr>
      <w:bookmarkStart w:id="66" w:name="_Toc429925527"/>
      <w:r>
        <w:lastRenderedPageBreak/>
        <w:t>Struktura EventInfoStruct</w:t>
      </w:r>
      <w:bookmarkEnd w:id="66"/>
    </w:p>
    <w:p w:rsidR="006147C9" w:rsidRDefault="006147C9" w:rsidP="006147C9">
      <w:pPr>
        <w:pStyle w:val="Heading4"/>
        <w:numPr>
          <w:ilvl w:val="3"/>
          <w:numId w:val="1"/>
        </w:numPr>
        <w:spacing w:after="240"/>
      </w:pPr>
      <w:bookmarkStart w:id="67" w:name="_Toc429925528"/>
      <w:r>
        <w:t>Opis</w:t>
      </w:r>
      <w:bookmarkEnd w:id="67"/>
    </w:p>
    <w:p w:rsidR="006147C9" w:rsidRDefault="006147C9" w:rsidP="006147C9">
      <w:pPr>
        <w:spacing w:after="240"/>
        <w:rPr>
          <w:rFonts w:hint="eastAsia"/>
        </w:rPr>
      </w:pPr>
      <w:r>
        <w:t>Struktura reprezentująca klasę CEventInfo.</w:t>
      </w:r>
    </w:p>
    <w:p w:rsidR="006147C9" w:rsidRDefault="006147C9" w:rsidP="00D611EE">
      <w:pPr>
        <w:pStyle w:val="Heading4"/>
        <w:numPr>
          <w:ilvl w:val="3"/>
          <w:numId w:val="1"/>
        </w:numPr>
        <w:spacing w:after="240"/>
      </w:pPr>
      <w:bookmarkStart w:id="68" w:name="_Toc429925529"/>
      <w:r>
        <w:t>Pola</w:t>
      </w:r>
      <w:bookmarkEnd w:id="68"/>
    </w:p>
    <w:tbl>
      <w:tblPr>
        <w:tblStyle w:val="TableGrid"/>
        <w:tblW w:w="0" w:type="auto"/>
        <w:tblLook w:val="04A0" w:firstRow="1" w:lastRow="0" w:firstColumn="1" w:lastColumn="0" w:noHBand="0" w:noVBand="1"/>
      </w:tblPr>
      <w:tblGrid>
        <w:gridCol w:w="1668"/>
        <w:gridCol w:w="7254"/>
      </w:tblGrid>
      <w:tr w:rsidR="00D611EE" w:rsidTr="00D611EE">
        <w:tc>
          <w:tcPr>
            <w:tcW w:w="892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D611EE" w:rsidRDefault="00D611EE" w:rsidP="00D611EE">
            <w:pPr>
              <w:rPr>
                <w:rFonts w:hint="eastAsia"/>
                <w:b/>
              </w:rPr>
            </w:pPr>
            <w:r>
              <w:rPr>
                <w:b/>
              </w:rPr>
              <w:t>Name</w:t>
            </w:r>
          </w:p>
        </w:tc>
      </w:tr>
      <w:tr w:rsidR="00D611EE" w:rsidTr="00D611EE">
        <w:tc>
          <w:tcPr>
            <w:tcW w:w="1668" w:type="dxa"/>
            <w:tcBorders>
              <w:top w:val="single" w:sz="4" w:space="0" w:color="auto"/>
              <w:left w:val="single" w:sz="4" w:space="0" w:color="auto"/>
              <w:bottom w:val="single" w:sz="4" w:space="0" w:color="auto"/>
              <w:right w:val="single" w:sz="4" w:space="0" w:color="auto"/>
            </w:tcBorders>
            <w:hideMark/>
          </w:tcPr>
          <w:p w:rsidR="00D611EE" w:rsidRDefault="00D611EE">
            <w:pPr>
              <w:rPr>
                <w:rFonts w:hint="eastAsia"/>
                <w:b/>
              </w:rPr>
            </w:pPr>
            <w:r>
              <w:rPr>
                <w:b/>
              </w:rPr>
              <w:t>Typ</w:t>
            </w:r>
          </w:p>
        </w:tc>
        <w:tc>
          <w:tcPr>
            <w:tcW w:w="7254" w:type="dxa"/>
            <w:tcBorders>
              <w:top w:val="single" w:sz="4" w:space="0" w:color="auto"/>
              <w:left w:val="single" w:sz="4" w:space="0" w:color="auto"/>
              <w:bottom w:val="single" w:sz="4" w:space="0" w:color="auto"/>
              <w:right w:val="single" w:sz="4" w:space="0" w:color="auto"/>
            </w:tcBorders>
            <w:hideMark/>
          </w:tcPr>
          <w:p w:rsidR="00D611EE" w:rsidRDefault="00D611EE">
            <w:pPr>
              <w:jc w:val="both"/>
              <w:rPr>
                <w:rFonts w:hint="eastAsia"/>
              </w:rPr>
            </w:pPr>
            <w:proofErr w:type="gramStart"/>
            <w:r>
              <w:t>char</w:t>
            </w:r>
            <w:proofErr w:type="gramEnd"/>
            <w:r>
              <w:t>*</w:t>
            </w:r>
          </w:p>
        </w:tc>
      </w:tr>
      <w:tr w:rsidR="00D611EE" w:rsidTr="00D611EE">
        <w:tc>
          <w:tcPr>
            <w:tcW w:w="1668" w:type="dxa"/>
            <w:tcBorders>
              <w:top w:val="single" w:sz="4" w:space="0" w:color="auto"/>
              <w:left w:val="single" w:sz="4" w:space="0" w:color="auto"/>
              <w:bottom w:val="single" w:sz="4" w:space="0" w:color="auto"/>
              <w:right w:val="single" w:sz="4" w:space="0" w:color="auto"/>
            </w:tcBorders>
            <w:hideMark/>
          </w:tcPr>
          <w:p w:rsidR="00D611EE" w:rsidRDefault="00D611EE">
            <w:pPr>
              <w:rPr>
                <w:rFonts w:hint="eastAsia"/>
                <w:b/>
              </w:rPr>
            </w:pPr>
            <w:r>
              <w:rPr>
                <w:b/>
              </w:rPr>
              <w:t>Opis</w:t>
            </w:r>
          </w:p>
        </w:tc>
        <w:tc>
          <w:tcPr>
            <w:tcW w:w="7254" w:type="dxa"/>
            <w:tcBorders>
              <w:top w:val="single" w:sz="4" w:space="0" w:color="auto"/>
              <w:left w:val="single" w:sz="4" w:space="0" w:color="auto"/>
              <w:bottom w:val="single" w:sz="4" w:space="0" w:color="auto"/>
              <w:right w:val="single" w:sz="4" w:space="0" w:color="auto"/>
            </w:tcBorders>
            <w:hideMark/>
          </w:tcPr>
          <w:p w:rsidR="00D611EE" w:rsidRDefault="00D611EE">
            <w:pPr>
              <w:jc w:val="both"/>
              <w:rPr>
                <w:rFonts w:hint="eastAsia"/>
              </w:rPr>
            </w:pPr>
            <w:r>
              <w:t>Nazwa zdarzenia.</w:t>
            </w:r>
          </w:p>
        </w:tc>
      </w:tr>
    </w:tbl>
    <w:p w:rsidR="00D611EE" w:rsidRPr="00D611EE" w:rsidRDefault="00D611EE" w:rsidP="00D611EE">
      <w:pPr>
        <w:rPr>
          <w:rFonts w:hint="eastAsia"/>
        </w:rPr>
      </w:pPr>
    </w:p>
    <w:tbl>
      <w:tblPr>
        <w:tblStyle w:val="TableGrid"/>
        <w:tblW w:w="0" w:type="auto"/>
        <w:tblLook w:val="04A0" w:firstRow="1" w:lastRow="0" w:firstColumn="1" w:lastColumn="0" w:noHBand="0" w:noVBand="1"/>
      </w:tblPr>
      <w:tblGrid>
        <w:gridCol w:w="1668"/>
        <w:gridCol w:w="7254"/>
      </w:tblGrid>
      <w:tr w:rsidR="00D611EE" w:rsidRPr="00A26651" w:rsidTr="00523A38">
        <w:tc>
          <w:tcPr>
            <w:tcW w:w="8922" w:type="dxa"/>
            <w:gridSpan w:val="2"/>
            <w:shd w:val="clear" w:color="auto" w:fill="9CC2E5" w:themeFill="accent1" w:themeFillTint="99"/>
          </w:tcPr>
          <w:p w:rsidR="00D611EE" w:rsidRPr="00A26651" w:rsidRDefault="00D611EE" w:rsidP="00D611EE">
            <w:pPr>
              <w:rPr>
                <w:rFonts w:hint="eastAsia"/>
                <w:b/>
              </w:rPr>
            </w:pPr>
            <w:r>
              <w:rPr>
                <w:b/>
              </w:rPr>
              <w:t>Unit</w:t>
            </w:r>
          </w:p>
        </w:tc>
      </w:tr>
      <w:tr w:rsidR="00D611EE" w:rsidTr="00523A38">
        <w:tc>
          <w:tcPr>
            <w:tcW w:w="1668" w:type="dxa"/>
          </w:tcPr>
          <w:p w:rsidR="00D611EE" w:rsidRPr="00A26651" w:rsidRDefault="00D611EE" w:rsidP="00523A38">
            <w:pPr>
              <w:rPr>
                <w:rFonts w:hint="eastAsia"/>
                <w:b/>
              </w:rPr>
            </w:pPr>
            <w:r>
              <w:rPr>
                <w:b/>
              </w:rPr>
              <w:t>Typ</w:t>
            </w:r>
          </w:p>
        </w:tc>
        <w:tc>
          <w:tcPr>
            <w:tcW w:w="7254" w:type="dxa"/>
          </w:tcPr>
          <w:p w:rsidR="00D611EE" w:rsidRDefault="00D611EE" w:rsidP="00523A38">
            <w:pPr>
              <w:jc w:val="both"/>
              <w:rPr>
                <w:rFonts w:hint="eastAsia"/>
              </w:rPr>
            </w:pPr>
            <w:proofErr w:type="gramStart"/>
            <w:r>
              <w:t>char</w:t>
            </w:r>
            <w:proofErr w:type="gramEnd"/>
            <w:r>
              <w:t>*</w:t>
            </w:r>
          </w:p>
        </w:tc>
      </w:tr>
      <w:tr w:rsidR="00D611EE" w:rsidTr="00523A38">
        <w:tc>
          <w:tcPr>
            <w:tcW w:w="1668" w:type="dxa"/>
          </w:tcPr>
          <w:p w:rsidR="00D611EE" w:rsidRPr="00A26651" w:rsidRDefault="00D611EE" w:rsidP="00523A38">
            <w:pPr>
              <w:rPr>
                <w:rFonts w:hint="eastAsia"/>
                <w:b/>
              </w:rPr>
            </w:pPr>
            <w:r w:rsidRPr="00A26651">
              <w:rPr>
                <w:b/>
              </w:rPr>
              <w:t>Opis</w:t>
            </w:r>
          </w:p>
        </w:tc>
        <w:tc>
          <w:tcPr>
            <w:tcW w:w="7254" w:type="dxa"/>
          </w:tcPr>
          <w:p w:rsidR="00D611EE" w:rsidRDefault="00D611EE" w:rsidP="00523A38">
            <w:pPr>
              <w:jc w:val="both"/>
              <w:rPr>
                <w:rFonts w:hint="eastAsia"/>
              </w:rPr>
            </w:pPr>
            <w:r>
              <w:t>Jednostka, w jakich wyrażana jest miara zdarzenia.</w:t>
            </w:r>
          </w:p>
        </w:tc>
      </w:tr>
    </w:tbl>
    <w:p w:rsidR="00D611EE" w:rsidRDefault="00D611EE" w:rsidP="00D611EE">
      <w:pPr>
        <w:rPr>
          <w:rFonts w:hint="eastAsia"/>
        </w:rPr>
      </w:pPr>
    </w:p>
    <w:tbl>
      <w:tblPr>
        <w:tblStyle w:val="TableGrid"/>
        <w:tblW w:w="0" w:type="auto"/>
        <w:tblLook w:val="04A0" w:firstRow="1" w:lastRow="0" w:firstColumn="1" w:lastColumn="0" w:noHBand="0" w:noVBand="1"/>
      </w:tblPr>
      <w:tblGrid>
        <w:gridCol w:w="1668"/>
        <w:gridCol w:w="7254"/>
      </w:tblGrid>
      <w:tr w:rsidR="00D611EE" w:rsidRPr="00A26651" w:rsidTr="00523A38">
        <w:tc>
          <w:tcPr>
            <w:tcW w:w="8922" w:type="dxa"/>
            <w:gridSpan w:val="2"/>
            <w:shd w:val="clear" w:color="auto" w:fill="9CC2E5" w:themeFill="accent1" w:themeFillTint="99"/>
          </w:tcPr>
          <w:p w:rsidR="00D611EE" w:rsidRPr="00A26651" w:rsidRDefault="00D611EE" w:rsidP="00523A38">
            <w:pPr>
              <w:rPr>
                <w:rFonts w:hint="eastAsia"/>
                <w:b/>
              </w:rPr>
            </w:pPr>
            <w:r>
              <w:rPr>
                <w:b/>
              </w:rPr>
              <w:t>Code</w:t>
            </w:r>
          </w:p>
        </w:tc>
      </w:tr>
      <w:tr w:rsidR="00D611EE" w:rsidTr="00523A38">
        <w:tc>
          <w:tcPr>
            <w:tcW w:w="1668" w:type="dxa"/>
          </w:tcPr>
          <w:p w:rsidR="00D611EE" w:rsidRPr="00A26651" w:rsidRDefault="00D611EE" w:rsidP="00523A38">
            <w:pPr>
              <w:rPr>
                <w:rFonts w:hint="eastAsia"/>
                <w:b/>
              </w:rPr>
            </w:pPr>
            <w:r>
              <w:rPr>
                <w:b/>
              </w:rPr>
              <w:t>Typ</w:t>
            </w:r>
          </w:p>
        </w:tc>
        <w:tc>
          <w:tcPr>
            <w:tcW w:w="7254" w:type="dxa"/>
          </w:tcPr>
          <w:p w:rsidR="00D611EE" w:rsidRDefault="00D611EE" w:rsidP="00523A38">
            <w:pPr>
              <w:jc w:val="both"/>
              <w:rPr>
                <w:rFonts w:hint="eastAsia"/>
              </w:rPr>
            </w:pPr>
            <w:proofErr w:type="gramStart"/>
            <w:r>
              <w:t>int</w:t>
            </w:r>
            <w:proofErr w:type="gramEnd"/>
          </w:p>
        </w:tc>
      </w:tr>
      <w:tr w:rsidR="00D611EE" w:rsidTr="00523A38">
        <w:tc>
          <w:tcPr>
            <w:tcW w:w="1668" w:type="dxa"/>
          </w:tcPr>
          <w:p w:rsidR="00D611EE" w:rsidRPr="00A26651" w:rsidRDefault="00D611EE" w:rsidP="00523A38">
            <w:pPr>
              <w:rPr>
                <w:rFonts w:hint="eastAsia"/>
                <w:b/>
              </w:rPr>
            </w:pPr>
            <w:r w:rsidRPr="00A26651">
              <w:rPr>
                <w:b/>
              </w:rPr>
              <w:t>Opis</w:t>
            </w:r>
          </w:p>
        </w:tc>
        <w:tc>
          <w:tcPr>
            <w:tcW w:w="7254" w:type="dxa"/>
          </w:tcPr>
          <w:p w:rsidR="00D611EE" w:rsidRDefault="00D611EE" w:rsidP="00523A38">
            <w:pPr>
              <w:jc w:val="both"/>
              <w:rPr>
                <w:rFonts w:hint="eastAsia"/>
              </w:rPr>
            </w:pPr>
            <w:r>
              <w:t>Kod zdarzenia, identyfikujący je w obrębie PAPI.</w:t>
            </w:r>
          </w:p>
        </w:tc>
      </w:tr>
    </w:tbl>
    <w:p w:rsidR="00D611EE" w:rsidRDefault="00D611EE" w:rsidP="00D611EE">
      <w:pPr>
        <w:rPr>
          <w:rFonts w:hint="eastAsia"/>
        </w:rPr>
      </w:pPr>
    </w:p>
    <w:tbl>
      <w:tblPr>
        <w:tblStyle w:val="TableGrid"/>
        <w:tblW w:w="0" w:type="auto"/>
        <w:tblLook w:val="04A0" w:firstRow="1" w:lastRow="0" w:firstColumn="1" w:lastColumn="0" w:noHBand="0" w:noVBand="1"/>
      </w:tblPr>
      <w:tblGrid>
        <w:gridCol w:w="1668"/>
        <w:gridCol w:w="7254"/>
      </w:tblGrid>
      <w:tr w:rsidR="00D611EE" w:rsidRPr="00A26651" w:rsidTr="00523A38">
        <w:tc>
          <w:tcPr>
            <w:tcW w:w="8922" w:type="dxa"/>
            <w:gridSpan w:val="2"/>
            <w:shd w:val="clear" w:color="auto" w:fill="9CC2E5" w:themeFill="accent1" w:themeFillTint="99"/>
          </w:tcPr>
          <w:p w:rsidR="00D611EE" w:rsidRPr="00A26651" w:rsidRDefault="00D611EE" w:rsidP="00523A38">
            <w:pPr>
              <w:rPr>
                <w:rFonts w:hint="eastAsia"/>
                <w:b/>
              </w:rPr>
            </w:pPr>
            <w:r>
              <w:rPr>
                <w:b/>
              </w:rPr>
              <w:t>ReturnDataType</w:t>
            </w:r>
          </w:p>
        </w:tc>
      </w:tr>
      <w:tr w:rsidR="00D611EE" w:rsidTr="00523A38">
        <w:tc>
          <w:tcPr>
            <w:tcW w:w="1668" w:type="dxa"/>
          </w:tcPr>
          <w:p w:rsidR="00D611EE" w:rsidRPr="00A26651" w:rsidRDefault="00D611EE" w:rsidP="00523A38">
            <w:pPr>
              <w:rPr>
                <w:rFonts w:hint="eastAsia"/>
                <w:b/>
              </w:rPr>
            </w:pPr>
            <w:r>
              <w:rPr>
                <w:b/>
              </w:rPr>
              <w:t>Typ</w:t>
            </w:r>
          </w:p>
        </w:tc>
        <w:tc>
          <w:tcPr>
            <w:tcW w:w="7254" w:type="dxa"/>
          </w:tcPr>
          <w:p w:rsidR="00D611EE" w:rsidRDefault="00D611EE" w:rsidP="00523A38">
            <w:pPr>
              <w:jc w:val="both"/>
              <w:rPr>
                <w:rFonts w:hint="eastAsia"/>
              </w:rPr>
            </w:pPr>
            <w:proofErr w:type="gramStart"/>
            <w:r>
              <w:t>int</w:t>
            </w:r>
            <w:proofErr w:type="gramEnd"/>
          </w:p>
        </w:tc>
      </w:tr>
      <w:tr w:rsidR="00D611EE" w:rsidTr="00523A38">
        <w:tc>
          <w:tcPr>
            <w:tcW w:w="1668" w:type="dxa"/>
          </w:tcPr>
          <w:p w:rsidR="00D611EE" w:rsidRPr="00A26651" w:rsidRDefault="00D611EE" w:rsidP="00523A38">
            <w:pPr>
              <w:rPr>
                <w:rFonts w:hint="eastAsia"/>
                <w:b/>
              </w:rPr>
            </w:pPr>
            <w:r w:rsidRPr="00A26651">
              <w:rPr>
                <w:b/>
              </w:rPr>
              <w:t>Opis</w:t>
            </w:r>
          </w:p>
        </w:tc>
        <w:tc>
          <w:tcPr>
            <w:tcW w:w="7254" w:type="dxa"/>
          </w:tcPr>
          <w:p w:rsidR="00D611EE" w:rsidRDefault="00D611EE" w:rsidP="00523A38">
            <w:pPr>
              <w:jc w:val="both"/>
              <w:rPr>
                <w:rFonts w:hint="eastAsia"/>
              </w:rPr>
            </w:pPr>
            <w:r>
              <w:t>Typ danych wyniku pomiaru danego zdarzenia. Rzutowane na typ wyliczeniowy CEventInfo</w:t>
            </w:r>
            <w:proofErr w:type="gramStart"/>
            <w:r>
              <w:t>::ReturnValueType</w:t>
            </w:r>
            <w:proofErr w:type="gramEnd"/>
            <w:r>
              <w:t>.</w:t>
            </w:r>
          </w:p>
        </w:tc>
      </w:tr>
    </w:tbl>
    <w:p w:rsidR="00D611EE" w:rsidRDefault="00D611EE" w:rsidP="00D611EE">
      <w:pPr>
        <w:rPr>
          <w:rFonts w:hint="eastAsia"/>
        </w:rPr>
      </w:pPr>
    </w:p>
    <w:tbl>
      <w:tblPr>
        <w:tblStyle w:val="TableGrid"/>
        <w:tblW w:w="0" w:type="auto"/>
        <w:tblLook w:val="04A0" w:firstRow="1" w:lastRow="0" w:firstColumn="1" w:lastColumn="0" w:noHBand="0" w:noVBand="1"/>
      </w:tblPr>
      <w:tblGrid>
        <w:gridCol w:w="1668"/>
        <w:gridCol w:w="7254"/>
      </w:tblGrid>
      <w:tr w:rsidR="00D611EE" w:rsidRPr="00A26651" w:rsidTr="00523A38">
        <w:tc>
          <w:tcPr>
            <w:tcW w:w="8922" w:type="dxa"/>
            <w:gridSpan w:val="2"/>
            <w:shd w:val="clear" w:color="auto" w:fill="9CC2E5" w:themeFill="accent1" w:themeFillTint="99"/>
          </w:tcPr>
          <w:p w:rsidR="00D611EE" w:rsidRPr="00A26651" w:rsidRDefault="00D611EE" w:rsidP="00523A38">
            <w:pPr>
              <w:rPr>
                <w:rFonts w:hint="eastAsia"/>
                <w:b/>
              </w:rPr>
            </w:pPr>
            <w:r>
              <w:rPr>
                <w:b/>
              </w:rPr>
              <w:t>EventType</w:t>
            </w:r>
          </w:p>
        </w:tc>
      </w:tr>
      <w:tr w:rsidR="00D611EE" w:rsidTr="00523A38">
        <w:tc>
          <w:tcPr>
            <w:tcW w:w="1668" w:type="dxa"/>
          </w:tcPr>
          <w:p w:rsidR="00D611EE" w:rsidRPr="00A26651" w:rsidRDefault="00D611EE" w:rsidP="00523A38">
            <w:pPr>
              <w:rPr>
                <w:rFonts w:hint="eastAsia"/>
                <w:b/>
              </w:rPr>
            </w:pPr>
            <w:r>
              <w:rPr>
                <w:b/>
              </w:rPr>
              <w:t>Typ</w:t>
            </w:r>
          </w:p>
        </w:tc>
        <w:tc>
          <w:tcPr>
            <w:tcW w:w="7254" w:type="dxa"/>
          </w:tcPr>
          <w:p w:rsidR="00D611EE" w:rsidRDefault="00D611EE" w:rsidP="00523A38">
            <w:pPr>
              <w:jc w:val="both"/>
              <w:rPr>
                <w:rFonts w:hint="eastAsia"/>
              </w:rPr>
            </w:pPr>
            <w:proofErr w:type="gramStart"/>
            <w:r>
              <w:t>int</w:t>
            </w:r>
            <w:proofErr w:type="gramEnd"/>
          </w:p>
        </w:tc>
      </w:tr>
      <w:tr w:rsidR="00D611EE" w:rsidTr="00523A38">
        <w:tc>
          <w:tcPr>
            <w:tcW w:w="1668" w:type="dxa"/>
          </w:tcPr>
          <w:p w:rsidR="00D611EE" w:rsidRPr="00A26651" w:rsidRDefault="00D611EE" w:rsidP="00523A38">
            <w:pPr>
              <w:rPr>
                <w:rFonts w:hint="eastAsia"/>
                <w:b/>
              </w:rPr>
            </w:pPr>
            <w:r w:rsidRPr="00A26651">
              <w:rPr>
                <w:b/>
              </w:rPr>
              <w:t>Opis</w:t>
            </w:r>
          </w:p>
        </w:tc>
        <w:tc>
          <w:tcPr>
            <w:tcW w:w="7254" w:type="dxa"/>
          </w:tcPr>
          <w:p w:rsidR="00D611EE" w:rsidRDefault="00D611EE" w:rsidP="00523A38">
            <w:pPr>
              <w:jc w:val="both"/>
              <w:rPr>
                <w:rFonts w:hint="eastAsia"/>
              </w:rPr>
            </w:pPr>
            <w:r>
              <w:t>Typ zdarzenia PAPI. Rzutowane na typ wyliczeniowy CEventInfo</w:t>
            </w:r>
            <w:proofErr w:type="gramStart"/>
            <w:r>
              <w:t>::EventType</w:t>
            </w:r>
            <w:proofErr w:type="gramEnd"/>
            <w:r>
              <w:t>.</w:t>
            </w:r>
          </w:p>
        </w:tc>
      </w:tr>
    </w:tbl>
    <w:p w:rsidR="006147C9" w:rsidRDefault="006147C9" w:rsidP="006147C9">
      <w:pPr>
        <w:rPr>
          <w:rFonts w:hint="eastAsia"/>
        </w:rPr>
      </w:pPr>
    </w:p>
    <w:p w:rsidR="00144A2A" w:rsidRDefault="00144A2A" w:rsidP="00144A2A">
      <w:pPr>
        <w:pStyle w:val="Heading3"/>
        <w:numPr>
          <w:ilvl w:val="2"/>
          <w:numId w:val="1"/>
        </w:numPr>
        <w:spacing w:after="240"/>
      </w:pPr>
      <w:bookmarkStart w:id="69" w:name="_Toc429925530"/>
      <w:r>
        <w:t>Struktura EventInfoArrayStruct</w:t>
      </w:r>
      <w:bookmarkEnd w:id="69"/>
    </w:p>
    <w:p w:rsidR="00144A2A" w:rsidRDefault="00144A2A" w:rsidP="00144A2A">
      <w:pPr>
        <w:pStyle w:val="Heading4"/>
        <w:numPr>
          <w:ilvl w:val="3"/>
          <w:numId w:val="1"/>
        </w:numPr>
        <w:spacing w:after="240"/>
      </w:pPr>
      <w:bookmarkStart w:id="70" w:name="_Toc429925531"/>
      <w:r>
        <w:t>Opis</w:t>
      </w:r>
      <w:bookmarkEnd w:id="70"/>
    </w:p>
    <w:p w:rsidR="00144A2A" w:rsidRDefault="00144A2A" w:rsidP="00144A2A">
      <w:pPr>
        <w:spacing w:after="240"/>
        <w:rPr>
          <w:rFonts w:hint="eastAsia"/>
        </w:rPr>
      </w:pPr>
      <w:r>
        <w:t>Struktura reprezentująca wektor obiektów klasy CEventInfo.</w:t>
      </w:r>
    </w:p>
    <w:p w:rsidR="00144A2A" w:rsidRDefault="00144A2A" w:rsidP="00144A2A">
      <w:pPr>
        <w:pStyle w:val="Heading4"/>
        <w:numPr>
          <w:ilvl w:val="3"/>
          <w:numId w:val="1"/>
        </w:numPr>
        <w:spacing w:after="240"/>
      </w:pPr>
      <w:bookmarkStart w:id="71" w:name="_Toc429925532"/>
      <w:r>
        <w:t>Pola</w:t>
      </w:r>
      <w:bookmarkEnd w:id="71"/>
    </w:p>
    <w:tbl>
      <w:tblPr>
        <w:tblStyle w:val="TableGrid"/>
        <w:tblW w:w="0" w:type="auto"/>
        <w:tblLook w:val="04A0" w:firstRow="1" w:lastRow="0" w:firstColumn="1" w:lastColumn="0" w:noHBand="0" w:noVBand="1"/>
      </w:tblPr>
      <w:tblGrid>
        <w:gridCol w:w="1668"/>
        <w:gridCol w:w="7254"/>
      </w:tblGrid>
      <w:tr w:rsidR="00144A2A" w:rsidTr="00523A38">
        <w:tc>
          <w:tcPr>
            <w:tcW w:w="892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144A2A" w:rsidRPr="00144A2A" w:rsidRDefault="00144A2A" w:rsidP="00144A2A">
            <w:pPr>
              <w:rPr>
                <w:rFonts w:hint="eastAsia"/>
                <w:b/>
              </w:rPr>
            </w:pPr>
            <w:r>
              <w:rPr>
                <w:b/>
              </w:rPr>
              <w:t>ArraySize</w:t>
            </w:r>
          </w:p>
        </w:tc>
      </w:tr>
      <w:tr w:rsidR="00144A2A" w:rsidTr="00523A38">
        <w:tc>
          <w:tcPr>
            <w:tcW w:w="1668" w:type="dxa"/>
            <w:tcBorders>
              <w:top w:val="single" w:sz="4" w:space="0" w:color="auto"/>
              <w:left w:val="single" w:sz="4" w:space="0" w:color="auto"/>
              <w:bottom w:val="single" w:sz="4" w:space="0" w:color="auto"/>
              <w:right w:val="single" w:sz="4" w:space="0" w:color="auto"/>
            </w:tcBorders>
            <w:hideMark/>
          </w:tcPr>
          <w:p w:rsidR="00144A2A" w:rsidRDefault="00144A2A" w:rsidP="00523A38">
            <w:pPr>
              <w:rPr>
                <w:rFonts w:hint="eastAsia"/>
                <w:b/>
              </w:rPr>
            </w:pPr>
            <w:r>
              <w:rPr>
                <w:b/>
              </w:rPr>
              <w:t>Typ</w:t>
            </w:r>
          </w:p>
        </w:tc>
        <w:tc>
          <w:tcPr>
            <w:tcW w:w="7254" w:type="dxa"/>
            <w:tcBorders>
              <w:top w:val="single" w:sz="4" w:space="0" w:color="auto"/>
              <w:left w:val="single" w:sz="4" w:space="0" w:color="auto"/>
              <w:bottom w:val="single" w:sz="4" w:space="0" w:color="auto"/>
              <w:right w:val="single" w:sz="4" w:space="0" w:color="auto"/>
            </w:tcBorders>
            <w:hideMark/>
          </w:tcPr>
          <w:p w:rsidR="00144A2A" w:rsidRDefault="00144A2A" w:rsidP="00523A38">
            <w:pPr>
              <w:jc w:val="both"/>
              <w:rPr>
                <w:rFonts w:hint="eastAsia"/>
              </w:rPr>
            </w:pPr>
            <w:proofErr w:type="gramStart"/>
            <w:r>
              <w:t>int</w:t>
            </w:r>
            <w:proofErr w:type="gramEnd"/>
          </w:p>
        </w:tc>
      </w:tr>
      <w:tr w:rsidR="00144A2A" w:rsidTr="00523A38">
        <w:tc>
          <w:tcPr>
            <w:tcW w:w="1668" w:type="dxa"/>
            <w:tcBorders>
              <w:top w:val="single" w:sz="4" w:space="0" w:color="auto"/>
              <w:left w:val="single" w:sz="4" w:space="0" w:color="auto"/>
              <w:bottom w:val="single" w:sz="4" w:space="0" w:color="auto"/>
              <w:right w:val="single" w:sz="4" w:space="0" w:color="auto"/>
            </w:tcBorders>
            <w:hideMark/>
          </w:tcPr>
          <w:p w:rsidR="00144A2A" w:rsidRDefault="00144A2A" w:rsidP="00523A38">
            <w:pPr>
              <w:rPr>
                <w:rFonts w:hint="eastAsia"/>
                <w:b/>
              </w:rPr>
            </w:pPr>
            <w:r>
              <w:rPr>
                <w:b/>
              </w:rPr>
              <w:t>Opis</w:t>
            </w:r>
          </w:p>
        </w:tc>
        <w:tc>
          <w:tcPr>
            <w:tcW w:w="7254" w:type="dxa"/>
            <w:tcBorders>
              <w:top w:val="single" w:sz="4" w:space="0" w:color="auto"/>
              <w:left w:val="single" w:sz="4" w:space="0" w:color="auto"/>
              <w:bottom w:val="single" w:sz="4" w:space="0" w:color="auto"/>
              <w:right w:val="single" w:sz="4" w:space="0" w:color="auto"/>
            </w:tcBorders>
            <w:hideMark/>
          </w:tcPr>
          <w:p w:rsidR="00144A2A" w:rsidRDefault="00144A2A" w:rsidP="00523A38">
            <w:pPr>
              <w:jc w:val="both"/>
              <w:rPr>
                <w:rFonts w:hint="eastAsia"/>
              </w:rPr>
            </w:pPr>
            <w:r>
              <w:t>Rozmiar wektora.</w:t>
            </w:r>
          </w:p>
        </w:tc>
      </w:tr>
    </w:tbl>
    <w:p w:rsidR="00144A2A" w:rsidRPr="00D611EE" w:rsidRDefault="00144A2A" w:rsidP="00144A2A">
      <w:pPr>
        <w:rPr>
          <w:rFonts w:hint="eastAsia"/>
        </w:rPr>
      </w:pPr>
    </w:p>
    <w:tbl>
      <w:tblPr>
        <w:tblStyle w:val="TableGrid"/>
        <w:tblW w:w="0" w:type="auto"/>
        <w:tblLook w:val="04A0" w:firstRow="1" w:lastRow="0" w:firstColumn="1" w:lastColumn="0" w:noHBand="0" w:noVBand="1"/>
      </w:tblPr>
      <w:tblGrid>
        <w:gridCol w:w="1668"/>
        <w:gridCol w:w="7254"/>
      </w:tblGrid>
      <w:tr w:rsidR="00144A2A" w:rsidRPr="00A26651" w:rsidTr="00523A38">
        <w:tc>
          <w:tcPr>
            <w:tcW w:w="8922" w:type="dxa"/>
            <w:gridSpan w:val="2"/>
            <w:shd w:val="clear" w:color="auto" w:fill="9CC2E5" w:themeFill="accent1" w:themeFillTint="99"/>
          </w:tcPr>
          <w:p w:rsidR="00144A2A" w:rsidRPr="00A26651" w:rsidRDefault="006366B4" w:rsidP="00523A38">
            <w:pPr>
              <w:rPr>
                <w:rFonts w:hint="eastAsia"/>
                <w:b/>
              </w:rPr>
            </w:pPr>
            <w:r>
              <w:rPr>
                <w:b/>
              </w:rPr>
              <w:t>EventInfoArray</w:t>
            </w:r>
          </w:p>
        </w:tc>
      </w:tr>
      <w:tr w:rsidR="00144A2A" w:rsidTr="00523A38">
        <w:tc>
          <w:tcPr>
            <w:tcW w:w="1668" w:type="dxa"/>
          </w:tcPr>
          <w:p w:rsidR="00144A2A" w:rsidRPr="00A26651" w:rsidRDefault="00144A2A" w:rsidP="00523A38">
            <w:pPr>
              <w:rPr>
                <w:rFonts w:hint="eastAsia"/>
                <w:b/>
              </w:rPr>
            </w:pPr>
            <w:r>
              <w:rPr>
                <w:b/>
              </w:rPr>
              <w:t>Typ</w:t>
            </w:r>
          </w:p>
        </w:tc>
        <w:tc>
          <w:tcPr>
            <w:tcW w:w="7254" w:type="dxa"/>
          </w:tcPr>
          <w:p w:rsidR="00144A2A" w:rsidRDefault="00144A2A" w:rsidP="00523A38">
            <w:pPr>
              <w:jc w:val="both"/>
              <w:rPr>
                <w:rFonts w:hint="eastAsia"/>
              </w:rPr>
            </w:pPr>
            <w:r>
              <w:t>EventInfoStruct*</w:t>
            </w:r>
          </w:p>
        </w:tc>
      </w:tr>
      <w:tr w:rsidR="00144A2A" w:rsidTr="00523A38">
        <w:tc>
          <w:tcPr>
            <w:tcW w:w="1668" w:type="dxa"/>
          </w:tcPr>
          <w:p w:rsidR="00144A2A" w:rsidRPr="00A26651" w:rsidRDefault="00144A2A" w:rsidP="00523A38">
            <w:pPr>
              <w:rPr>
                <w:rFonts w:hint="eastAsia"/>
                <w:b/>
              </w:rPr>
            </w:pPr>
            <w:r w:rsidRPr="00A26651">
              <w:rPr>
                <w:b/>
              </w:rPr>
              <w:t>Opis</w:t>
            </w:r>
          </w:p>
        </w:tc>
        <w:tc>
          <w:tcPr>
            <w:tcW w:w="7254" w:type="dxa"/>
          </w:tcPr>
          <w:p w:rsidR="00144A2A" w:rsidRDefault="00144A2A" w:rsidP="00523A38">
            <w:pPr>
              <w:jc w:val="both"/>
              <w:rPr>
                <w:rFonts w:hint="eastAsia"/>
              </w:rPr>
            </w:pPr>
            <w:r>
              <w:t>Wskaźnik na pierwszy element wektora.</w:t>
            </w:r>
          </w:p>
        </w:tc>
      </w:tr>
    </w:tbl>
    <w:p w:rsidR="00144A2A" w:rsidRDefault="00144A2A" w:rsidP="00144A2A">
      <w:pPr>
        <w:rPr>
          <w:rFonts w:hint="eastAsia"/>
        </w:rPr>
      </w:pPr>
    </w:p>
    <w:p w:rsidR="007C2418" w:rsidRDefault="007C2418" w:rsidP="007C2418">
      <w:pPr>
        <w:pStyle w:val="Heading3"/>
        <w:numPr>
          <w:ilvl w:val="2"/>
          <w:numId w:val="1"/>
        </w:numPr>
        <w:spacing w:after="240"/>
      </w:pPr>
      <w:bookmarkStart w:id="72" w:name="_Toc429925533"/>
      <w:r>
        <w:lastRenderedPageBreak/>
        <w:t>Struktura EventResultStruct</w:t>
      </w:r>
      <w:bookmarkEnd w:id="72"/>
    </w:p>
    <w:p w:rsidR="007C2418" w:rsidRDefault="007C2418" w:rsidP="007C2418">
      <w:pPr>
        <w:pStyle w:val="Heading4"/>
        <w:numPr>
          <w:ilvl w:val="3"/>
          <w:numId w:val="1"/>
        </w:numPr>
        <w:spacing w:after="240"/>
      </w:pPr>
      <w:bookmarkStart w:id="73" w:name="_Toc429925534"/>
      <w:r>
        <w:t>Opis</w:t>
      </w:r>
      <w:bookmarkEnd w:id="73"/>
    </w:p>
    <w:p w:rsidR="007C2418" w:rsidRDefault="007C2418" w:rsidP="007C2418">
      <w:pPr>
        <w:spacing w:after="240"/>
        <w:rPr>
          <w:rFonts w:hint="eastAsia"/>
        </w:rPr>
      </w:pPr>
      <w:r>
        <w:t>Struktura reprezentująca klasę CEventResult.</w:t>
      </w:r>
    </w:p>
    <w:p w:rsidR="007C2418" w:rsidRDefault="007C2418" w:rsidP="007C2418">
      <w:pPr>
        <w:pStyle w:val="Heading4"/>
        <w:numPr>
          <w:ilvl w:val="3"/>
          <w:numId w:val="1"/>
        </w:numPr>
        <w:spacing w:after="240"/>
      </w:pPr>
      <w:bookmarkStart w:id="74" w:name="_Toc429925535"/>
      <w:r>
        <w:t>Pola</w:t>
      </w:r>
      <w:bookmarkEnd w:id="74"/>
    </w:p>
    <w:tbl>
      <w:tblPr>
        <w:tblStyle w:val="TableGrid"/>
        <w:tblW w:w="0" w:type="auto"/>
        <w:tblLook w:val="04A0" w:firstRow="1" w:lastRow="0" w:firstColumn="1" w:lastColumn="0" w:noHBand="0" w:noVBand="1"/>
      </w:tblPr>
      <w:tblGrid>
        <w:gridCol w:w="1668"/>
        <w:gridCol w:w="7254"/>
      </w:tblGrid>
      <w:tr w:rsidR="007C2418" w:rsidRPr="00A26651" w:rsidTr="00523A38">
        <w:tc>
          <w:tcPr>
            <w:tcW w:w="8922" w:type="dxa"/>
            <w:gridSpan w:val="2"/>
            <w:shd w:val="clear" w:color="auto" w:fill="9CC2E5" w:themeFill="accent1" w:themeFillTint="99"/>
          </w:tcPr>
          <w:p w:rsidR="007C2418" w:rsidRPr="007C2418" w:rsidRDefault="007C2418" w:rsidP="007C2418">
            <w:pPr>
              <w:rPr>
                <w:rFonts w:hint="eastAsia"/>
                <w:b/>
              </w:rPr>
            </w:pPr>
            <w:r>
              <w:rPr>
                <w:b/>
              </w:rPr>
              <w:t>N</w:t>
            </w:r>
            <w:r w:rsidRPr="007C2418">
              <w:rPr>
                <w:b/>
              </w:rPr>
              <w:t>ame</w:t>
            </w:r>
          </w:p>
        </w:tc>
      </w:tr>
      <w:tr w:rsidR="007C2418" w:rsidTr="00523A38">
        <w:tc>
          <w:tcPr>
            <w:tcW w:w="1668" w:type="dxa"/>
          </w:tcPr>
          <w:p w:rsidR="007C2418" w:rsidRPr="00A26651" w:rsidRDefault="007C2418" w:rsidP="00523A38">
            <w:pPr>
              <w:rPr>
                <w:rFonts w:hint="eastAsia"/>
                <w:b/>
              </w:rPr>
            </w:pPr>
            <w:r>
              <w:rPr>
                <w:b/>
              </w:rPr>
              <w:t>Typ</w:t>
            </w:r>
          </w:p>
        </w:tc>
        <w:tc>
          <w:tcPr>
            <w:tcW w:w="7254" w:type="dxa"/>
          </w:tcPr>
          <w:p w:rsidR="007C2418" w:rsidRDefault="007C2418" w:rsidP="00523A38">
            <w:pPr>
              <w:jc w:val="both"/>
              <w:rPr>
                <w:rFonts w:hint="eastAsia"/>
              </w:rPr>
            </w:pPr>
            <w:proofErr w:type="gramStart"/>
            <w:r>
              <w:t>char</w:t>
            </w:r>
            <w:proofErr w:type="gramEnd"/>
            <w:r>
              <w:t>*</w:t>
            </w:r>
          </w:p>
        </w:tc>
      </w:tr>
      <w:tr w:rsidR="007C2418" w:rsidTr="00523A38">
        <w:tc>
          <w:tcPr>
            <w:tcW w:w="1668" w:type="dxa"/>
          </w:tcPr>
          <w:p w:rsidR="007C2418" w:rsidRPr="00A26651" w:rsidRDefault="007C2418" w:rsidP="00523A38">
            <w:pPr>
              <w:rPr>
                <w:rFonts w:hint="eastAsia"/>
                <w:b/>
              </w:rPr>
            </w:pPr>
            <w:r w:rsidRPr="00A26651">
              <w:rPr>
                <w:b/>
              </w:rPr>
              <w:t>Opis</w:t>
            </w:r>
          </w:p>
        </w:tc>
        <w:tc>
          <w:tcPr>
            <w:tcW w:w="7254" w:type="dxa"/>
          </w:tcPr>
          <w:p w:rsidR="007C2418" w:rsidRDefault="007C2418" w:rsidP="00523A38">
            <w:pPr>
              <w:jc w:val="both"/>
              <w:rPr>
                <w:rFonts w:hint="eastAsia"/>
              </w:rPr>
            </w:pPr>
            <w:r>
              <w:t>Nazwa zdarzenia.</w:t>
            </w:r>
          </w:p>
        </w:tc>
      </w:tr>
    </w:tbl>
    <w:p w:rsidR="007C2418" w:rsidRDefault="007C2418" w:rsidP="007C2418">
      <w:pPr>
        <w:rPr>
          <w:rFonts w:hint="eastAsia"/>
        </w:rPr>
      </w:pPr>
    </w:p>
    <w:tbl>
      <w:tblPr>
        <w:tblStyle w:val="TableGrid"/>
        <w:tblW w:w="0" w:type="auto"/>
        <w:tblLook w:val="04A0" w:firstRow="1" w:lastRow="0" w:firstColumn="1" w:lastColumn="0" w:noHBand="0" w:noVBand="1"/>
      </w:tblPr>
      <w:tblGrid>
        <w:gridCol w:w="1668"/>
        <w:gridCol w:w="7254"/>
      </w:tblGrid>
      <w:tr w:rsidR="007C2418" w:rsidRPr="00A26651" w:rsidTr="00523A38">
        <w:tc>
          <w:tcPr>
            <w:tcW w:w="8922" w:type="dxa"/>
            <w:gridSpan w:val="2"/>
            <w:shd w:val="clear" w:color="auto" w:fill="9CC2E5" w:themeFill="accent1" w:themeFillTint="99"/>
          </w:tcPr>
          <w:p w:rsidR="007C2418" w:rsidRPr="00A26651" w:rsidRDefault="007C2418" w:rsidP="00523A38">
            <w:pPr>
              <w:rPr>
                <w:rFonts w:hint="eastAsia"/>
                <w:b/>
              </w:rPr>
            </w:pPr>
            <w:r>
              <w:rPr>
                <w:b/>
              </w:rPr>
              <w:t>Unit</w:t>
            </w:r>
          </w:p>
        </w:tc>
      </w:tr>
      <w:tr w:rsidR="007C2418" w:rsidTr="00523A38">
        <w:tc>
          <w:tcPr>
            <w:tcW w:w="1668" w:type="dxa"/>
          </w:tcPr>
          <w:p w:rsidR="007C2418" w:rsidRPr="00A26651" w:rsidRDefault="007C2418" w:rsidP="00523A38">
            <w:pPr>
              <w:rPr>
                <w:rFonts w:hint="eastAsia"/>
                <w:b/>
              </w:rPr>
            </w:pPr>
            <w:r>
              <w:rPr>
                <w:b/>
              </w:rPr>
              <w:t>Typ</w:t>
            </w:r>
          </w:p>
        </w:tc>
        <w:tc>
          <w:tcPr>
            <w:tcW w:w="7254" w:type="dxa"/>
          </w:tcPr>
          <w:p w:rsidR="007C2418" w:rsidRDefault="007C2418" w:rsidP="00523A38">
            <w:pPr>
              <w:jc w:val="both"/>
              <w:rPr>
                <w:rFonts w:hint="eastAsia"/>
              </w:rPr>
            </w:pPr>
            <w:proofErr w:type="gramStart"/>
            <w:r>
              <w:t>char</w:t>
            </w:r>
            <w:proofErr w:type="gramEnd"/>
            <w:r>
              <w:t>*</w:t>
            </w:r>
          </w:p>
        </w:tc>
      </w:tr>
      <w:tr w:rsidR="007C2418" w:rsidTr="00523A38">
        <w:tc>
          <w:tcPr>
            <w:tcW w:w="1668" w:type="dxa"/>
          </w:tcPr>
          <w:p w:rsidR="007C2418" w:rsidRPr="00A26651" w:rsidRDefault="007C2418" w:rsidP="00523A38">
            <w:pPr>
              <w:rPr>
                <w:rFonts w:hint="eastAsia"/>
                <w:b/>
              </w:rPr>
            </w:pPr>
            <w:r w:rsidRPr="00A26651">
              <w:rPr>
                <w:b/>
              </w:rPr>
              <w:t>Opis</w:t>
            </w:r>
          </w:p>
        </w:tc>
        <w:tc>
          <w:tcPr>
            <w:tcW w:w="7254" w:type="dxa"/>
          </w:tcPr>
          <w:p w:rsidR="007C2418" w:rsidRDefault="007C2418" w:rsidP="00523A38">
            <w:pPr>
              <w:jc w:val="both"/>
              <w:rPr>
                <w:rFonts w:hint="eastAsia"/>
              </w:rPr>
            </w:pPr>
            <w:r>
              <w:t>Jednostka, w jakich wyrażana jest miara zdarzenia.</w:t>
            </w:r>
          </w:p>
        </w:tc>
      </w:tr>
    </w:tbl>
    <w:p w:rsidR="007C2418" w:rsidRDefault="007C2418" w:rsidP="007C2418">
      <w:pPr>
        <w:rPr>
          <w:rFonts w:hint="eastAsia"/>
        </w:rPr>
      </w:pPr>
    </w:p>
    <w:tbl>
      <w:tblPr>
        <w:tblStyle w:val="TableGrid"/>
        <w:tblW w:w="0" w:type="auto"/>
        <w:tblLook w:val="04A0" w:firstRow="1" w:lastRow="0" w:firstColumn="1" w:lastColumn="0" w:noHBand="0" w:noVBand="1"/>
      </w:tblPr>
      <w:tblGrid>
        <w:gridCol w:w="1668"/>
        <w:gridCol w:w="7254"/>
      </w:tblGrid>
      <w:tr w:rsidR="007C2418" w:rsidRPr="00A26651" w:rsidTr="00523A38">
        <w:tc>
          <w:tcPr>
            <w:tcW w:w="8922" w:type="dxa"/>
            <w:gridSpan w:val="2"/>
            <w:shd w:val="clear" w:color="auto" w:fill="9CC2E5" w:themeFill="accent1" w:themeFillTint="99"/>
          </w:tcPr>
          <w:p w:rsidR="007C2418" w:rsidRPr="00A26651" w:rsidRDefault="007C2418" w:rsidP="00523A38">
            <w:pPr>
              <w:rPr>
                <w:rFonts w:hint="eastAsia"/>
                <w:b/>
              </w:rPr>
            </w:pPr>
            <w:r>
              <w:rPr>
                <w:b/>
              </w:rPr>
              <w:t>Result</w:t>
            </w:r>
          </w:p>
        </w:tc>
      </w:tr>
      <w:tr w:rsidR="007C2418" w:rsidTr="00523A38">
        <w:tc>
          <w:tcPr>
            <w:tcW w:w="1668" w:type="dxa"/>
          </w:tcPr>
          <w:p w:rsidR="007C2418" w:rsidRPr="00A26651" w:rsidRDefault="007C2418" w:rsidP="00523A38">
            <w:pPr>
              <w:rPr>
                <w:rFonts w:hint="eastAsia"/>
                <w:b/>
              </w:rPr>
            </w:pPr>
            <w:r>
              <w:rPr>
                <w:b/>
              </w:rPr>
              <w:t>Typ</w:t>
            </w:r>
          </w:p>
        </w:tc>
        <w:tc>
          <w:tcPr>
            <w:tcW w:w="7254" w:type="dxa"/>
          </w:tcPr>
          <w:p w:rsidR="007C2418" w:rsidRDefault="007C2418" w:rsidP="00523A38">
            <w:pPr>
              <w:jc w:val="both"/>
              <w:rPr>
                <w:rFonts w:hint="eastAsia"/>
              </w:rPr>
            </w:pPr>
            <w:proofErr w:type="gramStart"/>
            <w:r>
              <w:t>long</w:t>
            </w:r>
            <w:proofErr w:type="gramEnd"/>
            <w:r>
              <w:t xml:space="preserve"> long</w:t>
            </w:r>
          </w:p>
        </w:tc>
      </w:tr>
      <w:tr w:rsidR="007C2418" w:rsidTr="00523A38">
        <w:tc>
          <w:tcPr>
            <w:tcW w:w="1668" w:type="dxa"/>
          </w:tcPr>
          <w:p w:rsidR="007C2418" w:rsidRPr="00A26651" w:rsidRDefault="007C2418" w:rsidP="00523A38">
            <w:pPr>
              <w:rPr>
                <w:rFonts w:hint="eastAsia"/>
                <w:b/>
              </w:rPr>
            </w:pPr>
            <w:r w:rsidRPr="00A26651">
              <w:rPr>
                <w:b/>
              </w:rPr>
              <w:t>Opis</w:t>
            </w:r>
          </w:p>
        </w:tc>
        <w:tc>
          <w:tcPr>
            <w:tcW w:w="7254" w:type="dxa"/>
          </w:tcPr>
          <w:p w:rsidR="007C2418" w:rsidRDefault="007C2418" w:rsidP="00523A38">
            <w:pPr>
              <w:jc w:val="both"/>
              <w:rPr>
                <w:rFonts w:hint="eastAsia"/>
              </w:rPr>
            </w:pPr>
            <w:r>
              <w:t>Wynik pomiaru.</w:t>
            </w:r>
          </w:p>
        </w:tc>
      </w:tr>
    </w:tbl>
    <w:p w:rsidR="007C2418" w:rsidRDefault="007C2418" w:rsidP="007C2418">
      <w:pPr>
        <w:rPr>
          <w:rFonts w:hint="eastAsia"/>
        </w:rPr>
      </w:pPr>
    </w:p>
    <w:p w:rsidR="00EC2D48" w:rsidRDefault="00EC2D48" w:rsidP="00EC2D48">
      <w:pPr>
        <w:pStyle w:val="Heading3"/>
        <w:numPr>
          <w:ilvl w:val="2"/>
          <w:numId w:val="1"/>
        </w:numPr>
        <w:spacing w:after="240"/>
      </w:pPr>
      <w:bookmarkStart w:id="75" w:name="_Toc429925536"/>
      <w:r>
        <w:t>Struktura EventResultArrayStruct</w:t>
      </w:r>
      <w:bookmarkEnd w:id="75"/>
    </w:p>
    <w:p w:rsidR="00914A23" w:rsidRDefault="00EC2D48" w:rsidP="00914A23">
      <w:pPr>
        <w:pStyle w:val="Heading4"/>
        <w:numPr>
          <w:ilvl w:val="3"/>
          <w:numId w:val="1"/>
        </w:numPr>
        <w:spacing w:after="240"/>
      </w:pPr>
      <w:bookmarkStart w:id="76" w:name="_Toc429925537"/>
      <w:r>
        <w:t>Opis</w:t>
      </w:r>
      <w:bookmarkEnd w:id="76"/>
      <w:r w:rsidR="00914A23" w:rsidRPr="00914A23">
        <w:t xml:space="preserve"> </w:t>
      </w:r>
    </w:p>
    <w:p w:rsidR="00EC2D48" w:rsidRDefault="00914A23" w:rsidP="00914A23">
      <w:pPr>
        <w:spacing w:after="240"/>
        <w:rPr>
          <w:rFonts w:hint="eastAsia"/>
        </w:rPr>
      </w:pPr>
      <w:r>
        <w:t>Struktura reprezentująca wektor obiektów klasy CEventResult.</w:t>
      </w:r>
    </w:p>
    <w:p w:rsidR="00EC2D48" w:rsidRDefault="00EC2D48" w:rsidP="00EC2D48">
      <w:pPr>
        <w:pStyle w:val="Heading4"/>
        <w:numPr>
          <w:ilvl w:val="3"/>
          <w:numId w:val="1"/>
        </w:numPr>
        <w:spacing w:after="240"/>
      </w:pPr>
      <w:bookmarkStart w:id="77" w:name="_Toc429925538"/>
      <w:r>
        <w:t>Pola</w:t>
      </w:r>
      <w:bookmarkEnd w:id="77"/>
    </w:p>
    <w:tbl>
      <w:tblPr>
        <w:tblStyle w:val="TableGrid"/>
        <w:tblW w:w="0" w:type="auto"/>
        <w:tblLook w:val="04A0" w:firstRow="1" w:lastRow="0" w:firstColumn="1" w:lastColumn="0" w:noHBand="0" w:noVBand="1"/>
      </w:tblPr>
      <w:tblGrid>
        <w:gridCol w:w="1668"/>
        <w:gridCol w:w="7254"/>
      </w:tblGrid>
      <w:tr w:rsidR="00523A38" w:rsidTr="00523A38">
        <w:tc>
          <w:tcPr>
            <w:tcW w:w="892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523A38" w:rsidRPr="00523A38" w:rsidRDefault="00523A38" w:rsidP="00523A38">
            <w:pPr>
              <w:rPr>
                <w:rFonts w:hint="eastAsia"/>
                <w:b/>
              </w:rPr>
            </w:pPr>
            <w:r w:rsidRPr="00523A38">
              <w:rPr>
                <w:b/>
              </w:rPr>
              <w:t>ArraySize</w:t>
            </w:r>
          </w:p>
        </w:tc>
      </w:tr>
      <w:tr w:rsidR="00523A38" w:rsidTr="00523A38">
        <w:tc>
          <w:tcPr>
            <w:tcW w:w="1668" w:type="dxa"/>
            <w:tcBorders>
              <w:top w:val="single" w:sz="4" w:space="0" w:color="auto"/>
              <w:left w:val="single" w:sz="4" w:space="0" w:color="auto"/>
              <w:bottom w:val="single" w:sz="4" w:space="0" w:color="auto"/>
              <w:right w:val="single" w:sz="4" w:space="0" w:color="auto"/>
            </w:tcBorders>
            <w:hideMark/>
          </w:tcPr>
          <w:p w:rsidR="00523A38" w:rsidRDefault="00523A38" w:rsidP="00523A38">
            <w:pPr>
              <w:rPr>
                <w:rFonts w:hint="eastAsia"/>
                <w:b/>
              </w:rPr>
            </w:pPr>
            <w:r>
              <w:rPr>
                <w:b/>
              </w:rPr>
              <w:t>Typ</w:t>
            </w:r>
          </w:p>
        </w:tc>
        <w:tc>
          <w:tcPr>
            <w:tcW w:w="7254" w:type="dxa"/>
            <w:tcBorders>
              <w:top w:val="single" w:sz="4" w:space="0" w:color="auto"/>
              <w:left w:val="single" w:sz="4" w:space="0" w:color="auto"/>
              <w:bottom w:val="single" w:sz="4" w:space="0" w:color="auto"/>
              <w:right w:val="single" w:sz="4" w:space="0" w:color="auto"/>
            </w:tcBorders>
            <w:hideMark/>
          </w:tcPr>
          <w:p w:rsidR="00523A38" w:rsidRDefault="00523A38" w:rsidP="00523A38">
            <w:pPr>
              <w:jc w:val="both"/>
              <w:rPr>
                <w:rFonts w:hint="eastAsia"/>
              </w:rPr>
            </w:pPr>
            <w:proofErr w:type="gramStart"/>
            <w:r>
              <w:t>int</w:t>
            </w:r>
            <w:proofErr w:type="gramEnd"/>
          </w:p>
        </w:tc>
      </w:tr>
      <w:tr w:rsidR="00523A38" w:rsidTr="00523A38">
        <w:tc>
          <w:tcPr>
            <w:tcW w:w="1668" w:type="dxa"/>
            <w:tcBorders>
              <w:top w:val="single" w:sz="4" w:space="0" w:color="auto"/>
              <w:left w:val="single" w:sz="4" w:space="0" w:color="auto"/>
              <w:bottom w:val="single" w:sz="4" w:space="0" w:color="auto"/>
              <w:right w:val="single" w:sz="4" w:space="0" w:color="auto"/>
            </w:tcBorders>
            <w:hideMark/>
          </w:tcPr>
          <w:p w:rsidR="00523A38" w:rsidRDefault="00523A38" w:rsidP="00523A38">
            <w:pPr>
              <w:rPr>
                <w:rFonts w:hint="eastAsia"/>
                <w:b/>
              </w:rPr>
            </w:pPr>
            <w:r>
              <w:rPr>
                <w:b/>
              </w:rPr>
              <w:t>Opis</w:t>
            </w:r>
          </w:p>
        </w:tc>
        <w:tc>
          <w:tcPr>
            <w:tcW w:w="7254" w:type="dxa"/>
            <w:tcBorders>
              <w:top w:val="single" w:sz="4" w:space="0" w:color="auto"/>
              <w:left w:val="single" w:sz="4" w:space="0" w:color="auto"/>
              <w:bottom w:val="single" w:sz="4" w:space="0" w:color="auto"/>
              <w:right w:val="single" w:sz="4" w:space="0" w:color="auto"/>
            </w:tcBorders>
            <w:hideMark/>
          </w:tcPr>
          <w:p w:rsidR="00523A38" w:rsidRDefault="00523A38" w:rsidP="00523A38">
            <w:pPr>
              <w:jc w:val="both"/>
              <w:rPr>
                <w:rFonts w:hint="eastAsia"/>
              </w:rPr>
            </w:pPr>
            <w:r>
              <w:t>Rozmiar wektora.</w:t>
            </w:r>
          </w:p>
        </w:tc>
      </w:tr>
    </w:tbl>
    <w:p w:rsidR="00523A38" w:rsidRPr="00D611EE" w:rsidRDefault="00523A38" w:rsidP="00523A38">
      <w:pPr>
        <w:rPr>
          <w:rFonts w:hint="eastAsia"/>
        </w:rPr>
      </w:pPr>
    </w:p>
    <w:tbl>
      <w:tblPr>
        <w:tblStyle w:val="TableGrid"/>
        <w:tblW w:w="0" w:type="auto"/>
        <w:tblLook w:val="04A0" w:firstRow="1" w:lastRow="0" w:firstColumn="1" w:lastColumn="0" w:noHBand="0" w:noVBand="1"/>
      </w:tblPr>
      <w:tblGrid>
        <w:gridCol w:w="1668"/>
        <w:gridCol w:w="7254"/>
      </w:tblGrid>
      <w:tr w:rsidR="00523A38" w:rsidRPr="00A26651" w:rsidTr="00523A38">
        <w:tc>
          <w:tcPr>
            <w:tcW w:w="8922" w:type="dxa"/>
            <w:gridSpan w:val="2"/>
            <w:shd w:val="clear" w:color="auto" w:fill="9CC2E5" w:themeFill="accent1" w:themeFillTint="99"/>
          </w:tcPr>
          <w:p w:rsidR="00523A38" w:rsidRPr="00A26651" w:rsidRDefault="006366B4" w:rsidP="00523A38">
            <w:pPr>
              <w:rPr>
                <w:rFonts w:hint="eastAsia"/>
                <w:b/>
              </w:rPr>
            </w:pPr>
            <w:r>
              <w:rPr>
                <w:b/>
              </w:rPr>
              <w:t>EventResultArray</w:t>
            </w:r>
          </w:p>
        </w:tc>
      </w:tr>
      <w:tr w:rsidR="00523A38" w:rsidTr="00523A38">
        <w:tc>
          <w:tcPr>
            <w:tcW w:w="1668" w:type="dxa"/>
          </w:tcPr>
          <w:p w:rsidR="00523A38" w:rsidRPr="00A26651" w:rsidRDefault="00523A38" w:rsidP="00523A38">
            <w:pPr>
              <w:rPr>
                <w:rFonts w:hint="eastAsia"/>
                <w:b/>
              </w:rPr>
            </w:pPr>
            <w:r>
              <w:rPr>
                <w:b/>
              </w:rPr>
              <w:t>Typ</w:t>
            </w:r>
          </w:p>
        </w:tc>
        <w:tc>
          <w:tcPr>
            <w:tcW w:w="7254" w:type="dxa"/>
          </w:tcPr>
          <w:p w:rsidR="00523A38" w:rsidRDefault="00523A38" w:rsidP="006366B4">
            <w:pPr>
              <w:jc w:val="both"/>
              <w:rPr>
                <w:rFonts w:hint="eastAsia"/>
              </w:rPr>
            </w:pPr>
            <w:r>
              <w:t>Event</w:t>
            </w:r>
            <w:r w:rsidR="006366B4">
              <w:t>Result</w:t>
            </w:r>
            <w:r>
              <w:t>Struct*</w:t>
            </w:r>
          </w:p>
        </w:tc>
      </w:tr>
      <w:tr w:rsidR="00523A38" w:rsidTr="00523A38">
        <w:tc>
          <w:tcPr>
            <w:tcW w:w="1668" w:type="dxa"/>
          </w:tcPr>
          <w:p w:rsidR="00523A38" w:rsidRPr="00A26651" w:rsidRDefault="00523A38" w:rsidP="00523A38">
            <w:pPr>
              <w:rPr>
                <w:rFonts w:hint="eastAsia"/>
                <w:b/>
              </w:rPr>
            </w:pPr>
            <w:r w:rsidRPr="00A26651">
              <w:rPr>
                <w:b/>
              </w:rPr>
              <w:t>Opis</w:t>
            </w:r>
          </w:p>
        </w:tc>
        <w:tc>
          <w:tcPr>
            <w:tcW w:w="7254" w:type="dxa"/>
          </w:tcPr>
          <w:p w:rsidR="00523A38" w:rsidRDefault="00523A38" w:rsidP="00523A38">
            <w:pPr>
              <w:jc w:val="both"/>
              <w:rPr>
                <w:rFonts w:hint="eastAsia"/>
              </w:rPr>
            </w:pPr>
            <w:r>
              <w:t>Wskaźnik na pierwszy element wektora.</w:t>
            </w:r>
          </w:p>
        </w:tc>
      </w:tr>
    </w:tbl>
    <w:p w:rsidR="00EC2D48" w:rsidRDefault="00EC2D48" w:rsidP="00EC2D48">
      <w:pPr>
        <w:rPr>
          <w:rFonts w:hint="eastAsia"/>
        </w:rPr>
      </w:pPr>
    </w:p>
    <w:p w:rsidR="00BA3D92" w:rsidRDefault="00BA3D92" w:rsidP="00BA3D92">
      <w:pPr>
        <w:pStyle w:val="Heading3"/>
        <w:numPr>
          <w:ilvl w:val="2"/>
          <w:numId w:val="1"/>
        </w:numPr>
        <w:spacing w:after="240"/>
      </w:pPr>
      <w:bookmarkStart w:id="78" w:name="_Toc429925539"/>
      <w:r>
        <w:t>Struktura ComponentInfoStruct</w:t>
      </w:r>
      <w:bookmarkEnd w:id="78"/>
    </w:p>
    <w:p w:rsidR="00BA3D92" w:rsidRDefault="00BA3D92" w:rsidP="00BA3D92">
      <w:pPr>
        <w:pStyle w:val="Heading4"/>
        <w:numPr>
          <w:ilvl w:val="3"/>
          <w:numId w:val="1"/>
        </w:numPr>
        <w:spacing w:after="240"/>
      </w:pPr>
      <w:bookmarkStart w:id="79" w:name="_Toc429925540"/>
      <w:r>
        <w:t>Opis</w:t>
      </w:r>
      <w:bookmarkEnd w:id="79"/>
    </w:p>
    <w:p w:rsidR="00BA3D92" w:rsidRDefault="00BA3D92" w:rsidP="00BA3D92">
      <w:pPr>
        <w:spacing w:after="240"/>
        <w:rPr>
          <w:rFonts w:hint="eastAsia"/>
        </w:rPr>
      </w:pPr>
      <w:r>
        <w:t>Struktura reprezentująca klasę CComponentInfo.</w:t>
      </w:r>
    </w:p>
    <w:p w:rsidR="00BA3D92" w:rsidRDefault="00BA3D92" w:rsidP="00BA3D92">
      <w:pPr>
        <w:pStyle w:val="Heading3"/>
        <w:numPr>
          <w:ilvl w:val="3"/>
          <w:numId w:val="1"/>
        </w:numPr>
        <w:spacing w:after="240"/>
      </w:pPr>
      <w:bookmarkStart w:id="80" w:name="_Toc429925541"/>
      <w:r>
        <w:t>Pola</w:t>
      </w:r>
      <w:bookmarkEnd w:id="80"/>
    </w:p>
    <w:tbl>
      <w:tblPr>
        <w:tblStyle w:val="TableGrid"/>
        <w:tblW w:w="0" w:type="auto"/>
        <w:tblLook w:val="04A0" w:firstRow="1" w:lastRow="0" w:firstColumn="1" w:lastColumn="0" w:noHBand="0" w:noVBand="1"/>
      </w:tblPr>
      <w:tblGrid>
        <w:gridCol w:w="1668"/>
        <w:gridCol w:w="7254"/>
      </w:tblGrid>
      <w:tr w:rsidR="00BA3D92" w:rsidRPr="00A26651" w:rsidTr="000D11D1">
        <w:tc>
          <w:tcPr>
            <w:tcW w:w="8922" w:type="dxa"/>
            <w:gridSpan w:val="2"/>
            <w:shd w:val="clear" w:color="auto" w:fill="9CC2E5" w:themeFill="accent1" w:themeFillTint="99"/>
          </w:tcPr>
          <w:p w:rsidR="00BA3D92" w:rsidRPr="00BA3D92" w:rsidRDefault="00BA3D92" w:rsidP="00BA3D92">
            <w:pPr>
              <w:rPr>
                <w:rFonts w:hint="eastAsia"/>
                <w:b/>
              </w:rPr>
            </w:pPr>
            <w:r>
              <w:rPr>
                <w:b/>
              </w:rPr>
              <w:t>N</w:t>
            </w:r>
            <w:r w:rsidRPr="00BA3D92">
              <w:rPr>
                <w:b/>
              </w:rPr>
              <w:t>ame</w:t>
            </w:r>
          </w:p>
        </w:tc>
      </w:tr>
      <w:tr w:rsidR="00BA3D92" w:rsidTr="000D11D1">
        <w:tc>
          <w:tcPr>
            <w:tcW w:w="1668" w:type="dxa"/>
          </w:tcPr>
          <w:p w:rsidR="00BA3D92" w:rsidRPr="00A26651" w:rsidRDefault="00BA3D92" w:rsidP="000D11D1">
            <w:pPr>
              <w:rPr>
                <w:rFonts w:hint="eastAsia"/>
                <w:b/>
              </w:rPr>
            </w:pPr>
            <w:r>
              <w:rPr>
                <w:b/>
              </w:rPr>
              <w:t>Typ</w:t>
            </w:r>
          </w:p>
        </w:tc>
        <w:tc>
          <w:tcPr>
            <w:tcW w:w="7254" w:type="dxa"/>
          </w:tcPr>
          <w:p w:rsidR="00BA3D92" w:rsidRDefault="00BA3D92" w:rsidP="000D11D1">
            <w:pPr>
              <w:jc w:val="both"/>
              <w:rPr>
                <w:rFonts w:hint="eastAsia"/>
              </w:rPr>
            </w:pPr>
            <w:proofErr w:type="gramStart"/>
            <w:r>
              <w:t>char</w:t>
            </w:r>
            <w:proofErr w:type="gramEnd"/>
            <w:r>
              <w:t>*</w:t>
            </w:r>
          </w:p>
        </w:tc>
      </w:tr>
      <w:tr w:rsidR="00BA3D92" w:rsidTr="000D11D1">
        <w:tc>
          <w:tcPr>
            <w:tcW w:w="1668" w:type="dxa"/>
          </w:tcPr>
          <w:p w:rsidR="00BA3D92" w:rsidRPr="00A26651" w:rsidRDefault="00BA3D92" w:rsidP="000D11D1">
            <w:pPr>
              <w:rPr>
                <w:rFonts w:hint="eastAsia"/>
                <w:b/>
              </w:rPr>
            </w:pPr>
            <w:r w:rsidRPr="00A26651">
              <w:rPr>
                <w:b/>
              </w:rPr>
              <w:t>Opis</w:t>
            </w:r>
          </w:p>
        </w:tc>
        <w:tc>
          <w:tcPr>
            <w:tcW w:w="7254" w:type="dxa"/>
          </w:tcPr>
          <w:p w:rsidR="00BA3D92" w:rsidRDefault="00BA3D92" w:rsidP="000D11D1">
            <w:pPr>
              <w:jc w:val="both"/>
              <w:rPr>
                <w:rFonts w:hint="eastAsia"/>
              </w:rPr>
            </w:pPr>
            <w:r>
              <w:t>Nazwa komponentu.</w:t>
            </w:r>
          </w:p>
        </w:tc>
      </w:tr>
    </w:tbl>
    <w:p w:rsidR="00BA3D92" w:rsidRDefault="00BA3D92" w:rsidP="00BA3D92">
      <w:pPr>
        <w:rPr>
          <w:rFonts w:hint="eastAsia"/>
        </w:rPr>
      </w:pPr>
    </w:p>
    <w:tbl>
      <w:tblPr>
        <w:tblStyle w:val="TableGrid"/>
        <w:tblW w:w="0" w:type="auto"/>
        <w:tblLook w:val="04A0" w:firstRow="1" w:lastRow="0" w:firstColumn="1" w:lastColumn="0" w:noHBand="0" w:noVBand="1"/>
      </w:tblPr>
      <w:tblGrid>
        <w:gridCol w:w="1668"/>
        <w:gridCol w:w="7254"/>
      </w:tblGrid>
      <w:tr w:rsidR="00BA3D92" w:rsidRPr="00A26651" w:rsidTr="000D11D1">
        <w:tc>
          <w:tcPr>
            <w:tcW w:w="8922" w:type="dxa"/>
            <w:gridSpan w:val="2"/>
            <w:shd w:val="clear" w:color="auto" w:fill="9CC2E5" w:themeFill="accent1" w:themeFillTint="99"/>
          </w:tcPr>
          <w:p w:rsidR="00BA3D92" w:rsidRPr="00A26651" w:rsidRDefault="00BA3D92" w:rsidP="000D11D1">
            <w:pPr>
              <w:rPr>
                <w:rFonts w:hint="eastAsia"/>
                <w:b/>
              </w:rPr>
            </w:pPr>
            <w:r>
              <w:rPr>
                <w:b/>
              </w:rPr>
              <w:t>Events</w:t>
            </w:r>
          </w:p>
        </w:tc>
      </w:tr>
      <w:tr w:rsidR="00BA3D92" w:rsidTr="000D11D1">
        <w:tc>
          <w:tcPr>
            <w:tcW w:w="1668" w:type="dxa"/>
          </w:tcPr>
          <w:p w:rsidR="00BA3D92" w:rsidRPr="00A26651" w:rsidRDefault="00BA3D92" w:rsidP="000D11D1">
            <w:pPr>
              <w:rPr>
                <w:rFonts w:hint="eastAsia"/>
                <w:b/>
              </w:rPr>
            </w:pPr>
            <w:r>
              <w:rPr>
                <w:b/>
              </w:rPr>
              <w:t>Typ</w:t>
            </w:r>
          </w:p>
        </w:tc>
        <w:tc>
          <w:tcPr>
            <w:tcW w:w="7254" w:type="dxa"/>
          </w:tcPr>
          <w:p w:rsidR="00BA3D92" w:rsidRDefault="00BA3D92" w:rsidP="000D11D1">
            <w:pPr>
              <w:jc w:val="both"/>
              <w:rPr>
                <w:rFonts w:hint="eastAsia"/>
              </w:rPr>
            </w:pPr>
            <w:r>
              <w:t>EventInfoArrayStruct</w:t>
            </w:r>
          </w:p>
        </w:tc>
      </w:tr>
      <w:tr w:rsidR="00BA3D92" w:rsidTr="000D11D1">
        <w:trPr>
          <w:trHeight w:val="247"/>
        </w:trPr>
        <w:tc>
          <w:tcPr>
            <w:tcW w:w="1668" w:type="dxa"/>
          </w:tcPr>
          <w:p w:rsidR="00BA3D92" w:rsidRPr="00A26651" w:rsidRDefault="00BA3D92" w:rsidP="000D11D1">
            <w:pPr>
              <w:rPr>
                <w:rFonts w:hint="eastAsia"/>
                <w:b/>
              </w:rPr>
            </w:pPr>
            <w:r w:rsidRPr="00A26651">
              <w:rPr>
                <w:b/>
              </w:rPr>
              <w:t>Opis</w:t>
            </w:r>
          </w:p>
        </w:tc>
        <w:tc>
          <w:tcPr>
            <w:tcW w:w="7254" w:type="dxa"/>
          </w:tcPr>
          <w:p w:rsidR="00BA3D92" w:rsidRDefault="00BA3D92" w:rsidP="00BA3D92">
            <w:pPr>
              <w:jc w:val="both"/>
              <w:rPr>
                <w:rFonts w:hint="eastAsia"/>
              </w:rPr>
            </w:pPr>
            <w:r>
              <w:t xml:space="preserve">Struktura reprezentująca wektor obiektów klasy CEventInfo niosących </w:t>
            </w:r>
            <w:r>
              <w:lastRenderedPageBreak/>
              <w:t>informacje o zdarzeniach wchodzących w skład danego komponentu.</w:t>
            </w:r>
          </w:p>
        </w:tc>
      </w:tr>
    </w:tbl>
    <w:p w:rsidR="00BA3D92" w:rsidRDefault="00BA3D92" w:rsidP="00BA3D92">
      <w:pPr>
        <w:rPr>
          <w:rFonts w:hint="eastAsia"/>
        </w:rPr>
      </w:pPr>
    </w:p>
    <w:p w:rsidR="00BA3D92" w:rsidRDefault="00BA3D92" w:rsidP="00BA3D92">
      <w:pPr>
        <w:pStyle w:val="Heading3"/>
        <w:numPr>
          <w:ilvl w:val="2"/>
          <w:numId w:val="1"/>
        </w:numPr>
        <w:spacing w:after="240"/>
      </w:pPr>
      <w:bookmarkStart w:id="81" w:name="_Toc429925542"/>
      <w:r>
        <w:t>Struktura ComponentInfoArrayStruct</w:t>
      </w:r>
      <w:bookmarkEnd w:id="81"/>
    </w:p>
    <w:p w:rsidR="00BA3D92" w:rsidRDefault="00BA3D92" w:rsidP="00BA3D92">
      <w:pPr>
        <w:pStyle w:val="Heading4"/>
        <w:numPr>
          <w:ilvl w:val="3"/>
          <w:numId w:val="1"/>
        </w:numPr>
        <w:spacing w:after="240"/>
      </w:pPr>
      <w:bookmarkStart w:id="82" w:name="_Toc429925543"/>
      <w:r>
        <w:t>Opis</w:t>
      </w:r>
      <w:bookmarkEnd w:id="82"/>
    </w:p>
    <w:p w:rsidR="00BA3D92" w:rsidRDefault="00BA3D92" w:rsidP="00BA3D92">
      <w:pPr>
        <w:spacing w:after="240"/>
        <w:rPr>
          <w:rFonts w:hint="eastAsia"/>
        </w:rPr>
      </w:pPr>
      <w:r>
        <w:t>Struktura reprezentująca wektor obiektów klasy C</w:t>
      </w:r>
      <w:r w:rsidR="006366B4">
        <w:t>ComponentInfo</w:t>
      </w:r>
      <w:r>
        <w:t>.</w:t>
      </w:r>
    </w:p>
    <w:p w:rsidR="006366B4" w:rsidRDefault="006366B4" w:rsidP="006366B4">
      <w:pPr>
        <w:pStyle w:val="Heading4"/>
        <w:numPr>
          <w:ilvl w:val="3"/>
          <w:numId w:val="1"/>
        </w:numPr>
        <w:spacing w:after="240"/>
      </w:pPr>
      <w:bookmarkStart w:id="83" w:name="_Toc429925544"/>
      <w:r>
        <w:t>Pola</w:t>
      </w:r>
      <w:bookmarkEnd w:id="83"/>
    </w:p>
    <w:tbl>
      <w:tblPr>
        <w:tblStyle w:val="TableGrid"/>
        <w:tblW w:w="0" w:type="auto"/>
        <w:tblLook w:val="04A0" w:firstRow="1" w:lastRow="0" w:firstColumn="1" w:lastColumn="0" w:noHBand="0" w:noVBand="1"/>
      </w:tblPr>
      <w:tblGrid>
        <w:gridCol w:w="1668"/>
        <w:gridCol w:w="7254"/>
      </w:tblGrid>
      <w:tr w:rsidR="006366B4" w:rsidTr="000D11D1">
        <w:tc>
          <w:tcPr>
            <w:tcW w:w="8922"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366B4" w:rsidRPr="006366B4" w:rsidRDefault="006366B4" w:rsidP="006366B4">
            <w:pPr>
              <w:rPr>
                <w:rFonts w:hint="eastAsia"/>
                <w:b/>
              </w:rPr>
            </w:pPr>
            <w:r w:rsidRPr="006366B4">
              <w:rPr>
                <w:b/>
              </w:rPr>
              <w:t>ArraySize</w:t>
            </w:r>
          </w:p>
        </w:tc>
      </w:tr>
      <w:tr w:rsidR="006366B4" w:rsidTr="000D11D1">
        <w:tc>
          <w:tcPr>
            <w:tcW w:w="1668" w:type="dxa"/>
            <w:tcBorders>
              <w:top w:val="single" w:sz="4" w:space="0" w:color="auto"/>
              <w:left w:val="single" w:sz="4" w:space="0" w:color="auto"/>
              <w:bottom w:val="single" w:sz="4" w:space="0" w:color="auto"/>
              <w:right w:val="single" w:sz="4" w:space="0" w:color="auto"/>
            </w:tcBorders>
            <w:hideMark/>
          </w:tcPr>
          <w:p w:rsidR="006366B4" w:rsidRDefault="006366B4" w:rsidP="000D11D1">
            <w:pPr>
              <w:rPr>
                <w:rFonts w:hint="eastAsia"/>
                <w:b/>
              </w:rPr>
            </w:pPr>
            <w:r>
              <w:rPr>
                <w:b/>
              </w:rPr>
              <w:t>Typ</w:t>
            </w:r>
          </w:p>
        </w:tc>
        <w:tc>
          <w:tcPr>
            <w:tcW w:w="7254" w:type="dxa"/>
            <w:tcBorders>
              <w:top w:val="single" w:sz="4" w:space="0" w:color="auto"/>
              <w:left w:val="single" w:sz="4" w:space="0" w:color="auto"/>
              <w:bottom w:val="single" w:sz="4" w:space="0" w:color="auto"/>
              <w:right w:val="single" w:sz="4" w:space="0" w:color="auto"/>
            </w:tcBorders>
            <w:hideMark/>
          </w:tcPr>
          <w:p w:rsidR="006366B4" w:rsidRDefault="006366B4" w:rsidP="000D11D1">
            <w:pPr>
              <w:jc w:val="both"/>
              <w:rPr>
                <w:rFonts w:hint="eastAsia"/>
              </w:rPr>
            </w:pPr>
            <w:proofErr w:type="gramStart"/>
            <w:r>
              <w:t>int</w:t>
            </w:r>
            <w:proofErr w:type="gramEnd"/>
          </w:p>
        </w:tc>
      </w:tr>
      <w:tr w:rsidR="006366B4" w:rsidTr="000D11D1">
        <w:tc>
          <w:tcPr>
            <w:tcW w:w="1668" w:type="dxa"/>
            <w:tcBorders>
              <w:top w:val="single" w:sz="4" w:space="0" w:color="auto"/>
              <w:left w:val="single" w:sz="4" w:space="0" w:color="auto"/>
              <w:bottom w:val="single" w:sz="4" w:space="0" w:color="auto"/>
              <w:right w:val="single" w:sz="4" w:space="0" w:color="auto"/>
            </w:tcBorders>
            <w:hideMark/>
          </w:tcPr>
          <w:p w:rsidR="006366B4" w:rsidRDefault="006366B4" w:rsidP="000D11D1">
            <w:pPr>
              <w:rPr>
                <w:rFonts w:hint="eastAsia"/>
                <w:b/>
              </w:rPr>
            </w:pPr>
            <w:r>
              <w:rPr>
                <w:b/>
              </w:rPr>
              <w:t>Opis</w:t>
            </w:r>
          </w:p>
        </w:tc>
        <w:tc>
          <w:tcPr>
            <w:tcW w:w="7254" w:type="dxa"/>
            <w:tcBorders>
              <w:top w:val="single" w:sz="4" w:space="0" w:color="auto"/>
              <w:left w:val="single" w:sz="4" w:space="0" w:color="auto"/>
              <w:bottom w:val="single" w:sz="4" w:space="0" w:color="auto"/>
              <w:right w:val="single" w:sz="4" w:space="0" w:color="auto"/>
            </w:tcBorders>
            <w:hideMark/>
          </w:tcPr>
          <w:p w:rsidR="006366B4" w:rsidRDefault="006366B4" w:rsidP="000D11D1">
            <w:pPr>
              <w:jc w:val="both"/>
              <w:rPr>
                <w:rFonts w:hint="eastAsia"/>
              </w:rPr>
            </w:pPr>
            <w:r>
              <w:t>Rozmiar wektora.</w:t>
            </w:r>
          </w:p>
        </w:tc>
      </w:tr>
    </w:tbl>
    <w:p w:rsidR="006366B4" w:rsidRPr="00D611EE" w:rsidRDefault="006366B4" w:rsidP="006366B4">
      <w:pPr>
        <w:rPr>
          <w:rFonts w:hint="eastAsia"/>
        </w:rPr>
      </w:pPr>
    </w:p>
    <w:tbl>
      <w:tblPr>
        <w:tblStyle w:val="TableGrid"/>
        <w:tblW w:w="0" w:type="auto"/>
        <w:tblLook w:val="04A0" w:firstRow="1" w:lastRow="0" w:firstColumn="1" w:lastColumn="0" w:noHBand="0" w:noVBand="1"/>
      </w:tblPr>
      <w:tblGrid>
        <w:gridCol w:w="1668"/>
        <w:gridCol w:w="7254"/>
      </w:tblGrid>
      <w:tr w:rsidR="006366B4" w:rsidRPr="00A26651" w:rsidTr="000D11D1">
        <w:tc>
          <w:tcPr>
            <w:tcW w:w="8922" w:type="dxa"/>
            <w:gridSpan w:val="2"/>
            <w:shd w:val="clear" w:color="auto" w:fill="9CC2E5" w:themeFill="accent1" w:themeFillTint="99"/>
          </w:tcPr>
          <w:p w:rsidR="006366B4" w:rsidRPr="00A26651" w:rsidRDefault="006366B4" w:rsidP="000D11D1">
            <w:pPr>
              <w:rPr>
                <w:rFonts w:hint="eastAsia"/>
                <w:b/>
              </w:rPr>
            </w:pPr>
            <w:r>
              <w:rPr>
                <w:b/>
              </w:rPr>
              <w:t>ComponentInfoArray</w:t>
            </w:r>
          </w:p>
        </w:tc>
      </w:tr>
      <w:tr w:rsidR="006366B4" w:rsidTr="000D11D1">
        <w:tc>
          <w:tcPr>
            <w:tcW w:w="1668" w:type="dxa"/>
          </w:tcPr>
          <w:p w:rsidR="006366B4" w:rsidRPr="00A26651" w:rsidRDefault="006366B4" w:rsidP="000D11D1">
            <w:pPr>
              <w:rPr>
                <w:rFonts w:hint="eastAsia"/>
                <w:b/>
              </w:rPr>
            </w:pPr>
            <w:r>
              <w:rPr>
                <w:b/>
              </w:rPr>
              <w:t>Typ</w:t>
            </w:r>
          </w:p>
        </w:tc>
        <w:tc>
          <w:tcPr>
            <w:tcW w:w="7254" w:type="dxa"/>
          </w:tcPr>
          <w:p w:rsidR="006366B4" w:rsidRDefault="006366B4" w:rsidP="000D11D1">
            <w:pPr>
              <w:jc w:val="both"/>
              <w:rPr>
                <w:rFonts w:hint="eastAsia"/>
              </w:rPr>
            </w:pPr>
            <w:r>
              <w:t>ComponentInfoStruct*</w:t>
            </w:r>
          </w:p>
        </w:tc>
      </w:tr>
      <w:tr w:rsidR="006366B4" w:rsidTr="000D11D1">
        <w:tc>
          <w:tcPr>
            <w:tcW w:w="1668" w:type="dxa"/>
          </w:tcPr>
          <w:p w:rsidR="006366B4" w:rsidRPr="00A26651" w:rsidRDefault="006366B4" w:rsidP="000D11D1">
            <w:pPr>
              <w:rPr>
                <w:rFonts w:hint="eastAsia"/>
                <w:b/>
              </w:rPr>
            </w:pPr>
            <w:r w:rsidRPr="00A26651">
              <w:rPr>
                <w:b/>
              </w:rPr>
              <w:t>Opis</w:t>
            </w:r>
          </w:p>
        </w:tc>
        <w:tc>
          <w:tcPr>
            <w:tcW w:w="7254" w:type="dxa"/>
          </w:tcPr>
          <w:p w:rsidR="006366B4" w:rsidRDefault="006366B4" w:rsidP="000D11D1">
            <w:pPr>
              <w:jc w:val="both"/>
              <w:rPr>
                <w:rFonts w:hint="eastAsia"/>
              </w:rPr>
            </w:pPr>
            <w:r>
              <w:t>Wskaźnik na pierwszy element wektora.</w:t>
            </w:r>
          </w:p>
        </w:tc>
      </w:tr>
    </w:tbl>
    <w:p w:rsidR="006366B4" w:rsidRDefault="006366B4" w:rsidP="006366B4">
      <w:pPr>
        <w:rPr>
          <w:rFonts w:hint="eastAsia"/>
        </w:rPr>
      </w:pPr>
    </w:p>
    <w:p w:rsidR="0023050E" w:rsidRDefault="0023050E" w:rsidP="0023050E">
      <w:pPr>
        <w:pStyle w:val="Heading3"/>
        <w:numPr>
          <w:ilvl w:val="2"/>
          <w:numId w:val="1"/>
        </w:numPr>
        <w:spacing w:after="240"/>
      </w:pPr>
      <w:bookmarkStart w:id="84" w:name="_Toc429925545"/>
      <w:r>
        <w:t>Funkcje i metody</w:t>
      </w:r>
      <w:bookmarkEnd w:id="84"/>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Init()</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23050E"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23050E" w:rsidP="000D11D1">
            <w:pPr>
              <w:jc w:val="both"/>
              <w:rPr>
                <w:rFonts w:hint="eastAsia"/>
              </w:rPr>
            </w:pPr>
            <w:proofErr w:type="gramStart"/>
            <w:r>
              <w:t>bool</w:t>
            </w:r>
            <w:proofErr w:type="gramEnd"/>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Pr="0023050E" w:rsidRDefault="0023050E" w:rsidP="0023050E">
            <w:pPr>
              <w:jc w:val="both"/>
              <w:rPr>
                <w:rFonts w:hint="eastAsia"/>
              </w:rPr>
            </w:pPr>
            <w:r>
              <w:t>Inicjalizuje PAPI poprzez wywołanie funkcji CPapiManager</w:t>
            </w:r>
            <w:proofErr w:type="gramStart"/>
            <w:r>
              <w:t>::Init</w:t>
            </w:r>
            <w:proofErr w:type="gramEnd"/>
            <w:r>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Default="0023050E" w:rsidP="000D11D1">
            <w:pPr>
              <w:jc w:val="both"/>
              <w:rPr>
                <w:rFonts w:hint="eastAsia"/>
              </w:rPr>
            </w:pPr>
            <w:r>
              <w:t>Informacja, czy inicjalizacja zakończyła się powodzeniem:</w:t>
            </w:r>
          </w:p>
          <w:p w:rsidR="0023050E" w:rsidRDefault="0023050E" w:rsidP="000D11D1">
            <w:pPr>
              <w:pStyle w:val="ListParagraph"/>
              <w:numPr>
                <w:ilvl w:val="0"/>
                <w:numId w:val="11"/>
              </w:numPr>
              <w:ind w:left="317" w:hanging="284"/>
              <w:jc w:val="both"/>
              <w:rPr>
                <w:rFonts w:hint="eastAsia"/>
              </w:rPr>
            </w:pPr>
            <w:proofErr w:type="gramStart"/>
            <w:r>
              <w:t>true – gdy</w:t>
            </w:r>
            <w:proofErr w:type="gramEnd"/>
            <w:r>
              <w:t xml:space="preserve"> inicjalizacja PAPI powiodła się.</w:t>
            </w:r>
          </w:p>
          <w:p w:rsidR="0023050E" w:rsidRPr="000F533B" w:rsidRDefault="0023050E" w:rsidP="000D11D1">
            <w:pPr>
              <w:pStyle w:val="ListParagraph"/>
              <w:numPr>
                <w:ilvl w:val="0"/>
                <w:numId w:val="11"/>
              </w:numPr>
              <w:ind w:left="317" w:hanging="284"/>
              <w:jc w:val="both"/>
              <w:rPr>
                <w:rFonts w:hint="eastAsia"/>
              </w:rPr>
            </w:pPr>
            <w:proofErr w:type="gramStart"/>
            <w:r>
              <w:t>false – gdy</w:t>
            </w:r>
            <w:proofErr w:type="gramEnd"/>
            <w:r>
              <w:t xml:space="preserve"> inicjalizacja PAPI się nie powiodła.</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Close()</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23050E"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23050E" w:rsidP="000D11D1">
            <w:pPr>
              <w:jc w:val="both"/>
              <w:rPr>
                <w:rFonts w:hint="eastAsia"/>
              </w:rPr>
            </w:pPr>
            <w:proofErr w:type="gramStart"/>
            <w:r>
              <w:t>bool</w:t>
            </w:r>
            <w:proofErr w:type="gramEnd"/>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8F2D6F">
            <w:pPr>
              <w:jc w:val="both"/>
              <w:rPr>
                <w:rFonts w:hint="eastAsia"/>
              </w:rPr>
            </w:pPr>
            <w:r>
              <w:t xml:space="preserve">Zamyka PAPI </w:t>
            </w:r>
            <w:r w:rsidR="008F2D6F">
              <w:t>poprzez wywołanie funkcji CPapiManager</w:t>
            </w:r>
            <w:proofErr w:type="gramStart"/>
            <w:r w:rsidR="008F2D6F">
              <w:t>::Close</w:t>
            </w:r>
            <w:proofErr w:type="gramEnd"/>
            <w:r w:rsidR="008F2D6F">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242C9" w:rsidRDefault="002242C9" w:rsidP="002242C9">
            <w:pPr>
              <w:jc w:val="both"/>
              <w:rPr>
                <w:rFonts w:hint="eastAsia"/>
              </w:rPr>
            </w:pPr>
            <w:r>
              <w:t>Informacja, czy zamknięcie zakończyła się powodzeniem:</w:t>
            </w:r>
          </w:p>
          <w:p w:rsidR="0023050E" w:rsidRDefault="0023050E" w:rsidP="000D11D1">
            <w:pPr>
              <w:pStyle w:val="ListParagraph"/>
              <w:numPr>
                <w:ilvl w:val="0"/>
                <w:numId w:val="11"/>
              </w:numPr>
              <w:ind w:left="317" w:hanging="284"/>
              <w:jc w:val="both"/>
              <w:rPr>
                <w:rFonts w:hint="eastAsia"/>
              </w:rPr>
            </w:pPr>
            <w:proofErr w:type="gramStart"/>
            <w:r>
              <w:t>true – gdy</w:t>
            </w:r>
            <w:proofErr w:type="gramEnd"/>
            <w:r>
              <w:t xml:space="preserve"> zamknięcie PAPI powiodło się.</w:t>
            </w:r>
          </w:p>
          <w:p w:rsidR="0023050E" w:rsidRDefault="0023050E" w:rsidP="000D11D1">
            <w:pPr>
              <w:pStyle w:val="ListParagraph"/>
              <w:numPr>
                <w:ilvl w:val="0"/>
                <w:numId w:val="11"/>
              </w:numPr>
              <w:ind w:left="317" w:hanging="284"/>
              <w:jc w:val="both"/>
              <w:rPr>
                <w:rFonts w:hint="eastAsia"/>
              </w:rPr>
            </w:pPr>
            <w:proofErr w:type="gramStart"/>
            <w:r>
              <w:t>false – gdy</w:t>
            </w:r>
            <w:proofErr w:type="gramEnd"/>
            <w:r>
              <w:t xml:space="preserve"> zamknięcie PAPI się nie powiodło.</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StartMeasure(…)</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2242C9"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23050E" w:rsidP="000D11D1">
            <w:pPr>
              <w:jc w:val="both"/>
              <w:rPr>
                <w:rFonts w:hint="eastAsia"/>
              </w:rPr>
            </w:pPr>
            <w:proofErr w:type="gramStart"/>
            <w:r>
              <w:t>bool</w:t>
            </w:r>
            <w:proofErr w:type="gramEnd"/>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242C9" w:rsidP="000D11D1">
            <w:pPr>
              <w:pStyle w:val="ListParagraph"/>
              <w:numPr>
                <w:ilvl w:val="0"/>
                <w:numId w:val="11"/>
              </w:numPr>
              <w:ind w:left="317" w:hanging="284"/>
              <w:jc w:val="both"/>
              <w:rPr>
                <w:rFonts w:hint="eastAsia"/>
              </w:rPr>
            </w:pPr>
            <w:r>
              <w:t>EventInfoArrayStruct*</w:t>
            </w:r>
            <w:r w:rsidR="0023050E" w:rsidRPr="00E76D6C">
              <w:rPr>
                <w:rFonts w:hint="eastAsia"/>
              </w:rPr>
              <w:t xml:space="preserve"> events</w:t>
            </w:r>
            <w:r>
              <w:t>Array</w:t>
            </w:r>
          </w:p>
          <w:p w:rsidR="0023050E" w:rsidRDefault="00E0741D" w:rsidP="00E0741D">
            <w:pPr>
              <w:pStyle w:val="ListParagraph"/>
              <w:ind w:left="317"/>
              <w:jc w:val="both"/>
              <w:rPr>
                <w:rFonts w:hint="eastAsia"/>
              </w:rPr>
            </w:pPr>
            <w:r>
              <w:t>Struktura</w:t>
            </w:r>
            <w:r w:rsidR="0023050E">
              <w:t xml:space="preserve"> ze wskaźnikami na </w:t>
            </w:r>
            <w:r>
              <w:t>struktury EventInfoStruct</w:t>
            </w:r>
            <w:r w:rsidR="0023050E">
              <w:t>, zawierającymi opisy zdarzeń udostępnianych przez PAPI.</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Pr="00021B37" w:rsidRDefault="0023050E" w:rsidP="00E0741D">
            <w:pPr>
              <w:jc w:val="both"/>
              <w:rPr>
                <w:rFonts w:hint="eastAsia"/>
              </w:rPr>
            </w:pPr>
            <w:r>
              <w:t xml:space="preserve">Uruchamia pomiar zdarzeń, których opis znajduje się w </w:t>
            </w:r>
            <w:r w:rsidR="00E0741D">
              <w:t>strukturze</w:t>
            </w:r>
            <w:r>
              <w:t xml:space="preserve"> </w:t>
            </w:r>
            <w:r>
              <w:rPr>
                <w:i/>
              </w:rPr>
              <w:t>events</w:t>
            </w:r>
            <w:r w:rsidR="00E0741D">
              <w:rPr>
                <w:i/>
              </w:rPr>
              <w:t>Array</w:t>
            </w:r>
            <w:r>
              <w:t xml:space="preserve"> poprzez przekazanie ich do funkcji CPapiM</w:t>
            </w:r>
            <w:r w:rsidR="00E0741D">
              <w:t>anager</w:t>
            </w:r>
            <w:proofErr w:type="gramStart"/>
            <w:r>
              <w:t>::Start</w:t>
            </w:r>
            <w:proofErr w:type="gramEnd"/>
            <w:r>
              <w:t>(</w:t>
            </w:r>
            <w:r w:rsidR="00E0741D">
              <w:t>…), wcześniej konwertując dane ze stuktury EventInfoArrayStruct do obiektu std::vector&lt;CEventInfo*&gt;* .</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Default="0023050E" w:rsidP="000D11D1">
            <w:pPr>
              <w:jc w:val="both"/>
              <w:rPr>
                <w:rFonts w:hint="eastAsia"/>
              </w:rPr>
            </w:pPr>
            <w:r>
              <w:t>Informacja o poprawności uruchomienia pomiarów:</w:t>
            </w:r>
          </w:p>
          <w:p w:rsidR="0023050E" w:rsidRDefault="0023050E" w:rsidP="000D11D1">
            <w:pPr>
              <w:pStyle w:val="ListParagraph"/>
              <w:numPr>
                <w:ilvl w:val="0"/>
                <w:numId w:val="11"/>
              </w:numPr>
              <w:ind w:left="317" w:hanging="284"/>
              <w:jc w:val="both"/>
              <w:rPr>
                <w:rFonts w:hint="eastAsia"/>
              </w:rPr>
            </w:pPr>
            <w:proofErr w:type="gramStart"/>
            <w:r>
              <w:lastRenderedPageBreak/>
              <w:t>true – gdy</w:t>
            </w:r>
            <w:proofErr w:type="gramEnd"/>
            <w:r>
              <w:t xml:space="preserve"> pomiary zostały uruchomione prawidłowo.</w:t>
            </w:r>
          </w:p>
          <w:p w:rsidR="0023050E" w:rsidRDefault="0023050E" w:rsidP="000D11D1">
            <w:pPr>
              <w:pStyle w:val="ListParagraph"/>
              <w:numPr>
                <w:ilvl w:val="0"/>
                <w:numId w:val="11"/>
              </w:numPr>
              <w:ind w:left="317" w:hanging="284"/>
              <w:jc w:val="both"/>
              <w:rPr>
                <w:rFonts w:hint="eastAsia"/>
              </w:rPr>
            </w:pPr>
            <w:proofErr w:type="gramStart"/>
            <w:r>
              <w:t>false – gdy</w:t>
            </w:r>
            <w:proofErr w:type="gramEnd"/>
            <w:r>
              <w:t xml:space="preserve"> podczas uruchamiania pomiarów wystąpił błąd lub gdy jakiś pomiar jest już prowadzony.</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StopMeasure()</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0E5794"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0E5794" w:rsidP="000D11D1">
            <w:pPr>
              <w:jc w:val="both"/>
              <w:rPr>
                <w:rFonts w:hint="eastAsia"/>
              </w:rPr>
            </w:pPr>
            <w:r>
              <w:rPr>
                <w:rFonts w:hint="eastAsia"/>
              </w:rPr>
              <w:t>EventResultArrayStruct</w:t>
            </w:r>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3C5721">
            <w:pPr>
              <w:jc w:val="both"/>
              <w:rPr>
                <w:rFonts w:hint="eastAsia"/>
              </w:rPr>
            </w:pPr>
            <w:r>
              <w:t>Kończy pomiar zdarzeń, dla których poprzednio wykonana została funkcja Start(…), poprzez wywołanie funkcji CPapiM</w:t>
            </w:r>
            <w:r w:rsidR="003C5721">
              <w:t>anager</w:t>
            </w:r>
            <w:proofErr w:type="gramStart"/>
            <w:r w:rsidR="003C5721">
              <w:t>::Stop</w:t>
            </w:r>
            <w:proofErr w:type="gramEnd"/>
            <w:r w:rsidR="003C5721">
              <w:t>(</w:t>
            </w:r>
            <w:r>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Default="00A873CB" w:rsidP="00A873CB">
            <w:pPr>
              <w:jc w:val="both"/>
              <w:rPr>
                <w:rFonts w:hint="eastAsia"/>
              </w:rPr>
            </w:pPr>
            <w:r>
              <w:t>Struktura EventResultArrayStruct zawierająca</w:t>
            </w:r>
            <w:r w:rsidR="0023050E">
              <w:t xml:space="preserve"> w</w:t>
            </w:r>
            <w:r>
              <w:t>yniki przeprowadzonych pomiarów po wcześniejszym jej przekonwertowaniu z obiektu std</w:t>
            </w:r>
            <w:proofErr w:type="gramStart"/>
            <w:r>
              <w:t>::vector</w:t>
            </w:r>
            <w:proofErr w:type="gramEnd"/>
            <w:r>
              <w:t>&lt;CEventResult*&gt;* .</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GetComponentsInfo()</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CF3012"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CF3012" w:rsidP="000D11D1">
            <w:pPr>
              <w:jc w:val="both"/>
              <w:rPr>
                <w:rFonts w:hint="eastAsia"/>
              </w:rPr>
            </w:pPr>
            <w:r>
              <w:t>ComponentInfoArrayStruct</w:t>
            </w:r>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CF3012">
            <w:pPr>
              <w:jc w:val="both"/>
              <w:rPr>
                <w:rFonts w:hint="eastAsia"/>
              </w:rPr>
            </w:pPr>
            <w:r>
              <w:t xml:space="preserve">Wyszukuje wszystkie komponenty PAPI </w:t>
            </w:r>
            <w:r w:rsidR="00CF3012">
              <w:t>poprzez wywołanie funkcji CPapiManager</w:t>
            </w:r>
            <w:proofErr w:type="gramStart"/>
            <w:r w:rsidR="00CF3012">
              <w:t>::GetComponentsInfo</w:t>
            </w:r>
            <w:proofErr w:type="gramEnd"/>
            <w:r w:rsidR="00CF3012">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Default="00CF3012" w:rsidP="000D11D1">
            <w:pPr>
              <w:jc w:val="both"/>
              <w:rPr>
                <w:rFonts w:hint="eastAsia"/>
              </w:rPr>
            </w:pPr>
            <w:r>
              <w:t>Struktura ComponentInfoArrayStruct zawierająca opisy</w:t>
            </w:r>
            <w:r w:rsidR="0023050E">
              <w:t xml:space="preserve"> </w:t>
            </w:r>
            <w:r>
              <w:t>wszystkich komponentów</w:t>
            </w:r>
            <w:r w:rsidR="00B4548E">
              <w:t xml:space="preserve"> PAPI dostępnych</w:t>
            </w:r>
            <w:r w:rsidR="0023050E">
              <w:t xml:space="preserve"> w systemie.</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sidRPr="00CC1289">
              <w:rPr>
                <w:rFonts w:hint="eastAsia"/>
                <w:b/>
              </w:rPr>
              <w:t>GetPapiNativeAvailStringCmdResult</w:t>
            </w:r>
            <w:r>
              <w:rPr>
                <w:b/>
              </w:rPr>
              <w:t>()</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C84420"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C84420" w:rsidP="000D11D1">
            <w:pPr>
              <w:jc w:val="both"/>
              <w:rPr>
                <w:rFonts w:hint="eastAsia"/>
              </w:rPr>
            </w:pPr>
            <w:proofErr w:type="gramStart"/>
            <w:r>
              <w:t>char</w:t>
            </w:r>
            <w:proofErr w:type="gramEnd"/>
            <w:r>
              <w:t>*</w:t>
            </w:r>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0D11D1">
            <w:pPr>
              <w:jc w:val="both"/>
              <w:rPr>
                <w:rFonts w:hint="eastAsia"/>
              </w:rPr>
            </w:pPr>
            <w:r>
              <w:t xml:space="preserve">Wywołuje komendę </w:t>
            </w:r>
            <w:r w:rsidRPr="00CC1289">
              <w:rPr>
                <w:i/>
              </w:rPr>
              <w:t>papi_native_avail</w:t>
            </w:r>
            <w:r>
              <w:t>, która zwraca informację o wszystkich dostępnych w systemie zdarzeniach typu Native. Do wywołania komendy wykorzystywana jest funkcja CPapiManager::</w:t>
            </w:r>
            <w:r w:rsidR="00C84420">
              <w:rPr>
                <w:rFonts w:hint="eastAsia"/>
              </w:rPr>
              <w:t xml:space="preserve"> </w:t>
            </w:r>
            <w:r w:rsidR="00C84420" w:rsidRPr="00C84420">
              <w:rPr>
                <w:rFonts w:hint="eastAsia"/>
              </w:rPr>
              <w:t>GetPapiNativeAvailStringCmdResult</w:t>
            </w:r>
            <w:r w:rsidR="00C84420">
              <w:t>(</w:t>
            </w:r>
            <w:r>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Pr="00CC1289" w:rsidRDefault="0023050E" w:rsidP="000D11D1">
            <w:pPr>
              <w:jc w:val="both"/>
              <w:rPr>
                <w:rFonts w:hint="eastAsia"/>
              </w:rPr>
            </w:pPr>
            <w:r>
              <w:t xml:space="preserve">Wynik działania komendy </w:t>
            </w:r>
            <w:r w:rsidRPr="00CC1289">
              <w:rPr>
                <w:i/>
              </w:rPr>
              <w:t>papi_native_avail</w:t>
            </w:r>
            <w:r>
              <w:t>.</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sidRPr="00C906E7">
              <w:rPr>
                <w:rFonts w:hint="eastAsia"/>
                <w:b/>
              </w:rPr>
              <w:t>GetPapiComponentAvailCmdResult</w:t>
            </w:r>
            <w:r>
              <w:rPr>
                <w:b/>
              </w:rPr>
              <w:t>()</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C84420"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C84420" w:rsidP="000D11D1">
            <w:pPr>
              <w:jc w:val="both"/>
              <w:rPr>
                <w:rFonts w:hint="eastAsia"/>
              </w:rPr>
            </w:pPr>
            <w:proofErr w:type="gramStart"/>
            <w:r>
              <w:t>char</w:t>
            </w:r>
            <w:proofErr w:type="gramEnd"/>
            <w:r>
              <w:t>*</w:t>
            </w:r>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0D11D1">
            <w:pPr>
              <w:jc w:val="both"/>
              <w:rPr>
                <w:rFonts w:hint="eastAsia"/>
              </w:rPr>
            </w:pPr>
            <w:r>
              <w:t xml:space="preserve">Wywołuje komendę </w:t>
            </w:r>
            <w:r w:rsidRPr="00CC1289">
              <w:rPr>
                <w:i/>
              </w:rPr>
              <w:t>papi_</w:t>
            </w:r>
            <w:r>
              <w:rPr>
                <w:i/>
              </w:rPr>
              <w:t>component</w:t>
            </w:r>
            <w:r w:rsidRPr="00CC1289">
              <w:rPr>
                <w:i/>
              </w:rPr>
              <w:t>_avail</w:t>
            </w:r>
            <w:r>
              <w:t>, która zwraca informację o wszystkich dostępnych w systemie komponentach oraz ich aktualnym stanie. Do wywołania komendy wykorzystywana jest funkcja CPapiManager::</w:t>
            </w:r>
            <w:r w:rsidR="00C84420">
              <w:rPr>
                <w:rFonts w:hint="eastAsia"/>
              </w:rPr>
              <w:t xml:space="preserve"> </w:t>
            </w:r>
            <w:r w:rsidR="00C84420" w:rsidRPr="00C84420">
              <w:rPr>
                <w:rFonts w:hint="eastAsia"/>
              </w:rPr>
              <w:t>GetPapiComponentAvailCmdResult</w:t>
            </w:r>
            <w:r w:rsidR="00C84420">
              <w:t>(</w:t>
            </w:r>
            <w:r>
              <w:t>).</w:t>
            </w:r>
          </w:p>
        </w:tc>
      </w:tr>
      <w:tr w:rsidR="0023050E" w:rsidTr="000D11D1">
        <w:tc>
          <w:tcPr>
            <w:tcW w:w="1668" w:type="dxa"/>
          </w:tcPr>
          <w:p w:rsidR="0023050E" w:rsidRPr="00A26651" w:rsidRDefault="0023050E" w:rsidP="000D11D1">
            <w:pPr>
              <w:rPr>
                <w:rFonts w:hint="eastAsia"/>
                <w:b/>
              </w:rPr>
            </w:pPr>
            <w:r>
              <w:rPr>
                <w:b/>
              </w:rPr>
              <w:t>Wynik</w:t>
            </w:r>
          </w:p>
        </w:tc>
        <w:tc>
          <w:tcPr>
            <w:tcW w:w="7254" w:type="dxa"/>
          </w:tcPr>
          <w:p w:rsidR="0023050E" w:rsidRPr="00CC1289" w:rsidRDefault="0023050E" w:rsidP="000D11D1">
            <w:pPr>
              <w:jc w:val="both"/>
              <w:rPr>
                <w:rFonts w:hint="eastAsia"/>
              </w:rPr>
            </w:pPr>
            <w:r>
              <w:t xml:space="preserve">Wynik działania komendy </w:t>
            </w:r>
            <w:r w:rsidRPr="00CC1289">
              <w:rPr>
                <w:i/>
              </w:rPr>
              <w:t>papi_</w:t>
            </w:r>
            <w:r>
              <w:rPr>
                <w:i/>
              </w:rPr>
              <w:t>component</w:t>
            </w:r>
            <w:r w:rsidRPr="00CC1289">
              <w:rPr>
                <w:i/>
              </w:rPr>
              <w:t>_avail</w:t>
            </w:r>
            <w:r>
              <w:t>.</w:t>
            </w:r>
          </w:p>
        </w:tc>
      </w:tr>
    </w:tbl>
    <w:p w:rsidR="0023050E" w:rsidRDefault="0023050E" w:rsidP="0023050E">
      <w:pPr>
        <w:rPr>
          <w:rFonts w:hint="eastAsia"/>
        </w:rPr>
      </w:pPr>
    </w:p>
    <w:tbl>
      <w:tblPr>
        <w:tblStyle w:val="TableGrid"/>
        <w:tblW w:w="0" w:type="auto"/>
        <w:tblLook w:val="04A0" w:firstRow="1" w:lastRow="0" w:firstColumn="1" w:lastColumn="0" w:noHBand="0" w:noVBand="1"/>
      </w:tblPr>
      <w:tblGrid>
        <w:gridCol w:w="1668"/>
        <w:gridCol w:w="7254"/>
      </w:tblGrid>
      <w:tr w:rsidR="0023050E" w:rsidRPr="00A26651" w:rsidTr="000D11D1">
        <w:tc>
          <w:tcPr>
            <w:tcW w:w="8922" w:type="dxa"/>
            <w:gridSpan w:val="2"/>
            <w:shd w:val="clear" w:color="auto" w:fill="9CC2E5" w:themeFill="accent1" w:themeFillTint="99"/>
          </w:tcPr>
          <w:p w:rsidR="0023050E" w:rsidRPr="00A26651" w:rsidRDefault="0023050E" w:rsidP="000D11D1">
            <w:pPr>
              <w:rPr>
                <w:rFonts w:hint="eastAsia"/>
                <w:b/>
              </w:rPr>
            </w:pPr>
            <w:r>
              <w:rPr>
                <w:b/>
              </w:rPr>
              <w:t>GetPapiAvailCmdResult()</w:t>
            </w:r>
          </w:p>
        </w:tc>
      </w:tr>
      <w:tr w:rsidR="0023050E" w:rsidTr="000D11D1">
        <w:tc>
          <w:tcPr>
            <w:tcW w:w="1668" w:type="dxa"/>
          </w:tcPr>
          <w:p w:rsidR="0023050E" w:rsidRPr="00A26651" w:rsidRDefault="0023050E" w:rsidP="000D11D1">
            <w:pPr>
              <w:rPr>
                <w:rFonts w:hint="eastAsia"/>
                <w:b/>
              </w:rPr>
            </w:pPr>
            <w:r w:rsidRPr="00A26651">
              <w:rPr>
                <w:b/>
              </w:rPr>
              <w:t>Zasięg</w:t>
            </w:r>
          </w:p>
        </w:tc>
        <w:tc>
          <w:tcPr>
            <w:tcW w:w="7254" w:type="dxa"/>
          </w:tcPr>
          <w:p w:rsidR="0023050E" w:rsidRDefault="006E104C" w:rsidP="000D11D1">
            <w:pPr>
              <w:jc w:val="both"/>
              <w:rPr>
                <w:rFonts w:hint="eastAsia"/>
              </w:rPr>
            </w:pPr>
            <w:proofErr w:type="gramStart"/>
            <w:r>
              <w:t>extern</w:t>
            </w:r>
            <w:proofErr w:type="gramEnd"/>
            <w:r>
              <w:t xml:space="preserve"> „C”</w:t>
            </w:r>
          </w:p>
        </w:tc>
      </w:tr>
      <w:tr w:rsidR="0023050E" w:rsidTr="000D11D1">
        <w:tc>
          <w:tcPr>
            <w:tcW w:w="1668" w:type="dxa"/>
          </w:tcPr>
          <w:p w:rsidR="0023050E" w:rsidRPr="00A26651" w:rsidRDefault="0023050E" w:rsidP="000D11D1">
            <w:pPr>
              <w:rPr>
                <w:rFonts w:hint="eastAsia"/>
                <w:b/>
              </w:rPr>
            </w:pPr>
            <w:r>
              <w:rPr>
                <w:b/>
              </w:rPr>
              <w:t>Zwracany typ</w:t>
            </w:r>
          </w:p>
        </w:tc>
        <w:tc>
          <w:tcPr>
            <w:tcW w:w="7254" w:type="dxa"/>
          </w:tcPr>
          <w:p w:rsidR="0023050E" w:rsidRDefault="006E104C" w:rsidP="000D11D1">
            <w:pPr>
              <w:jc w:val="both"/>
              <w:rPr>
                <w:rFonts w:hint="eastAsia"/>
              </w:rPr>
            </w:pPr>
            <w:proofErr w:type="gramStart"/>
            <w:r>
              <w:t>char</w:t>
            </w:r>
            <w:proofErr w:type="gramEnd"/>
            <w:r>
              <w:t>*</w:t>
            </w:r>
          </w:p>
        </w:tc>
      </w:tr>
      <w:tr w:rsidR="0023050E" w:rsidTr="000D11D1">
        <w:tc>
          <w:tcPr>
            <w:tcW w:w="1668" w:type="dxa"/>
          </w:tcPr>
          <w:p w:rsidR="0023050E" w:rsidRDefault="0023050E" w:rsidP="000D11D1">
            <w:pPr>
              <w:rPr>
                <w:rFonts w:hint="eastAsia"/>
                <w:b/>
              </w:rPr>
            </w:pPr>
            <w:r>
              <w:rPr>
                <w:b/>
              </w:rPr>
              <w:t>Parametry</w:t>
            </w:r>
          </w:p>
        </w:tc>
        <w:tc>
          <w:tcPr>
            <w:tcW w:w="7254" w:type="dxa"/>
          </w:tcPr>
          <w:p w:rsidR="0023050E" w:rsidRDefault="0023050E" w:rsidP="000D11D1">
            <w:pPr>
              <w:jc w:val="both"/>
              <w:rPr>
                <w:rFonts w:hint="eastAsia"/>
              </w:rPr>
            </w:pPr>
            <w:r>
              <w:t>Brak.</w:t>
            </w:r>
          </w:p>
        </w:tc>
      </w:tr>
      <w:tr w:rsidR="0023050E" w:rsidTr="000D11D1">
        <w:tc>
          <w:tcPr>
            <w:tcW w:w="1668" w:type="dxa"/>
          </w:tcPr>
          <w:p w:rsidR="0023050E" w:rsidRPr="00A26651" w:rsidRDefault="0023050E" w:rsidP="000D11D1">
            <w:pPr>
              <w:rPr>
                <w:rFonts w:hint="eastAsia"/>
                <w:b/>
              </w:rPr>
            </w:pPr>
            <w:r w:rsidRPr="00A26651">
              <w:rPr>
                <w:b/>
              </w:rPr>
              <w:t>Opis</w:t>
            </w:r>
          </w:p>
        </w:tc>
        <w:tc>
          <w:tcPr>
            <w:tcW w:w="7254" w:type="dxa"/>
          </w:tcPr>
          <w:p w:rsidR="0023050E" w:rsidRDefault="0023050E" w:rsidP="000D11D1">
            <w:pPr>
              <w:jc w:val="both"/>
              <w:rPr>
                <w:rFonts w:hint="eastAsia"/>
              </w:rPr>
            </w:pPr>
            <w:r>
              <w:t xml:space="preserve">Wywołuje komendę </w:t>
            </w:r>
            <w:r>
              <w:rPr>
                <w:i/>
              </w:rPr>
              <w:t>papi</w:t>
            </w:r>
            <w:r w:rsidRPr="00CC1289">
              <w:rPr>
                <w:i/>
              </w:rPr>
              <w:t>_avail</w:t>
            </w:r>
            <w:r>
              <w:t xml:space="preserve">, która zwraca informację o wszystkich dostępnych w systemie zdarzeniach typu Preset. Do wywołania </w:t>
            </w:r>
            <w:r>
              <w:lastRenderedPageBreak/>
              <w:t>komendy wykorzystywana jest funkcja CPapiManager::</w:t>
            </w:r>
            <w:r w:rsidR="006E104C">
              <w:rPr>
                <w:rFonts w:hint="eastAsia"/>
              </w:rPr>
              <w:t xml:space="preserve"> </w:t>
            </w:r>
            <w:r w:rsidR="006E104C" w:rsidRPr="006E104C">
              <w:rPr>
                <w:rFonts w:hint="eastAsia"/>
              </w:rPr>
              <w:t>GetPapiAvailCmdResult</w:t>
            </w:r>
            <w:r w:rsidR="006E104C">
              <w:t>(</w:t>
            </w:r>
            <w:r>
              <w:t>).</w:t>
            </w:r>
          </w:p>
        </w:tc>
      </w:tr>
      <w:tr w:rsidR="0023050E" w:rsidTr="000D11D1">
        <w:tc>
          <w:tcPr>
            <w:tcW w:w="1668" w:type="dxa"/>
          </w:tcPr>
          <w:p w:rsidR="0023050E" w:rsidRPr="00A26651" w:rsidRDefault="0023050E" w:rsidP="000D11D1">
            <w:pPr>
              <w:rPr>
                <w:rFonts w:hint="eastAsia"/>
                <w:b/>
              </w:rPr>
            </w:pPr>
            <w:r>
              <w:rPr>
                <w:b/>
              </w:rPr>
              <w:lastRenderedPageBreak/>
              <w:t>Wynik</w:t>
            </w:r>
          </w:p>
        </w:tc>
        <w:tc>
          <w:tcPr>
            <w:tcW w:w="7254" w:type="dxa"/>
          </w:tcPr>
          <w:p w:rsidR="0023050E" w:rsidRPr="00CC1289" w:rsidRDefault="0023050E" w:rsidP="000D11D1">
            <w:pPr>
              <w:jc w:val="both"/>
              <w:rPr>
                <w:rFonts w:hint="eastAsia"/>
              </w:rPr>
            </w:pPr>
            <w:r>
              <w:t xml:space="preserve">Wynik działania komendy </w:t>
            </w:r>
            <w:r>
              <w:rPr>
                <w:i/>
              </w:rPr>
              <w:t>papi</w:t>
            </w:r>
            <w:r w:rsidRPr="00CC1289">
              <w:rPr>
                <w:i/>
              </w:rPr>
              <w:t>_avail</w:t>
            </w:r>
            <w:r>
              <w:t>.</w:t>
            </w:r>
          </w:p>
        </w:tc>
      </w:tr>
    </w:tbl>
    <w:p w:rsidR="0023050E" w:rsidRDefault="0023050E" w:rsidP="0023050E">
      <w:pPr>
        <w:rPr>
          <w:rFonts w:hint="eastAsia"/>
        </w:rPr>
      </w:pPr>
    </w:p>
    <w:p w:rsidR="00EB7EAD" w:rsidRDefault="005541F7" w:rsidP="00EB7EAD">
      <w:pPr>
        <w:pStyle w:val="Heading2"/>
        <w:numPr>
          <w:ilvl w:val="1"/>
          <w:numId w:val="1"/>
        </w:numPr>
        <w:spacing w:after="240"/>
      </w:pPr>
      <w:bookmarkStart w:id="85" w:name="_Toc429925546"/>
      <w:r>
        <w:t xml:space="preserve">JPapiManager </w:t>
      </w:r>
      <w:r w:rsidR="00EB7EAD">
        <w:t>–</w:t>
      </w:r>
      <w:r>
        <w:t xml:space="preserve"> Java</w:t>
      </w:r>
      <w:bookmarkEnd w:id="85"/>
    </w:p>
    <w:p w:rsidR="00EB7EAD" w:rsidRPr="00EA4AEA" w:rsidRDefault="00EB7EAD" w:rsidP="00EB7EAD">
      <w:pPr>
        <w:pStyle w:val="Heading3"/>
        <w:numPr>
          <w:ilvl w:val="2"/>
          <w:numId w:val="1"/>
        </w:numPr>
        <w:spacing w:after="240"/>
      </w:pPr>
      <w:bookmarkStart w:id="86" w:name="_Toc429925547"/>
      <w:r>
        <w:t>Opis</w:t>
      </w:r>
      <w:bookmarkEnd w:id="86"/>
    </w:p>
    <w:p w:rsidR="00EB7EAD" w:rsidRDefault="005B693B" w:rsidP="005B693B">
      <w:pPr>
        <w:spacing w:after="240"/>
        <w:jc w:val="both"/>
        <w:rPr>
          <w:rFonts w:hint="eastAsia"/>
        </w:rPr>
      </w:pPr>
      <w:r>
        <w:rPr>
          <w:noProof/>
          <w:lang w:val="en-GB" w:eastAsia="en-GB" w:bidi="ar-SA"/>
        </w:rPr>
        <w:drawing>
          <wp:anchor distT="0" distB="0" distL="114300" distR="114300" simplePos="0" relativeHeight="251662336" behindDoc="0" locked="0" layoutInCell="1" allowOverlap="1" wp14:anchorId="1CB988E4" wp14:editId="14C55465">
            <wp:simplePos x="0" y="0"/>
            <wp:positionH relativeFrom="column">
              <wp:posOffset>-902970</wp:posOffset>
            </wp:positionH>
            <wp:positionV relativeFrom="paragraph">
              <wp:posOffset>513080</wp:posOffset>
            </wp:positionV>
            <wp:extent cx="7095487" cy="109537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ava-papi flow.png"/>
                    <pic:cNvPicPr/>
                  </pic:nvPicPr>
                  <pic:blipFill>
                    <a:blip r:embed="rId34">
                      <a:extLst>
                        <a:ext uri="{28A0092B-C50C-407E-A947-70E740481C1C}">
                          <a14:useLocalDpi xmlns:a14="http://schemas.microsoft.com/office/drawing/2010/main" val="0"/>
                        </a:ext>
                      </a:extLst>
                    </a:blip>
                    <a:stretch>
                      <a:fillRect/>
                    </a:stretch>
                  </pic:blipFill>
                  <pic:spPr>
                    <a:xfrm>
                      <a:off x="0" y="0"/>
                      <a:ext cx="7095487" cy="1095375"/>
                    </a:xfrm>
                    <a:prstGeom prst="rect">
                      <a:avLst/>
                    </a:prstGeom>
                  </pic:spPr>
                </pic:pic>
              </a:graphicData>
            </a:graphic>
          </wp:anchor>
        </w:drawing>
      </w:r>
      <w:r w:rsidR="00EB7EAD">
        <w:t xml:space="preserve">Klasa </w:t>
      </w:r>
      <w:r w:rsidR="003F12E3">
        <w:t>zawierająca</w:t>
      </w:r>
      <w:r w:rsidR="00EB7EAD">
        <w:t xml:space="preserve"> interface komunikacji z biblioteką PapiManager. Komunikacja między aplikacją w Java a biblioteką PAPI odbywa przebiega następująco:</w:t>
      </w:r>
    </w:p>
    <w:p w:rsidR="00EB7EAD" w:rsidRDefault="00EB7EAD" w:rsidP="005B693B">
      <w:pPr>
        <w:rPr>
          <w:rFonts w:hint="eastAsia"/>
        </w:rPr>
      </w:pPr>
    </w:p>
    <w:p w:rsidR="00EB7EAD" w:rsidRDefault="00EB7EAD" w:rsidP="005B693B">
      <w:pPr>
        <w:pStyle w:val="Heading3"/>
        <w:numPr>
          <w:ilvl w:val="2"/>
          <w:numId w:val="1"/>
        </w:numPr>
        <w:spacing w:after="240"/>
      </w:pPr>
      <w:bookmarkStart w:id="87" w:name="_Toc429925548"/>
      <w:r>
        <w:t>Diagram klas</w:t>
      </w:r>
      <w:bookmarkEnd w:id="87"/>
    </w:p>
    <w:p w:rsidR="00073702" w:rsidRPr="00073702" w:rsidRDefault="00825332" w:rsidP="00073702">
      <w:bookmarkStart w:id="88" w:name="_GoBack"/>
      <w:bookmarkEnd w:id="88"/>
      <w:r>
        <w:rPr>
          <w:noProof/>
          <w:lang w:val="en-GB" w:eastAsia="en-GB" w:bidi="ar-SA"/>
        </w:rPr>
        <w:lastRenderedPageBreak/>
        <w:drawing>
          <wp:anchor distT="0" distB="0" distL="114300" distR="114300" simplePos="0" relativeHeight="251666944" behindDoc="1" locked="0" layoutInCell="1" allowOverlap="1" wp14:anchorId="51EAE430" wp14:editId="3B40F7C7">
            <wp:simplePos x="0" y="0"/>
            <wp:positionH relativeFrom="column">
              <wp:posOffset>-2405647</wp:posOffset>
            </wp:positionH>
            <wp:positionV relativeFrom="paragraph">
              <wp:posOffset>2739190</wp:posOffset>
            </wp:positionV>
            <wp:extent cx="9777600" cy="3891600"/>
            <wp:effectExtent l="0" t="2933700" r="0" b="292862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PapiManager-Java.png"/>
                    <pic:cNvPicPr/>
                  </pic:nvPicPr>
                  <pic:blipFill>
                    <a:blip r:embed="rId35" cstate="print">
                      <a:extLst>
                        <a:ext uri="{28A0092B-C50C-407E-A947-70E740481C1C}">
                          <a14:useLocalDpi xmlns:a14="http://schemas.microsoft.com/office/drawing/2010/main" val="0"/>
                        </a:ext>
                      </a:extLst>
                    </a:blip>
                    <a:stretch>
                      <a:fillRect/>
                    </a:stretch>
                  </pic:blipFill>
                  <pic:spPr>
                    <a:xfrm rot="5400000">
                      <a:off x="0" y="0"/>
                      <a:ext cx="9777600" cy="3891600"/>
                    </a:xfrm>
                    <a:prstGeom prst="rect">
                      <a:avLst/>
                    </a:prstGeom>
                  </pic:spPr>
                </pic:pic>
              </a:graphicData>
            </a:graphic>
            <wp14:sizeRelH relativeFrom="margin">
              <wp14:pctWidth>0</wp14:pctWidth>
            </wp14:sizeRelH>
            <wp14:sizeRelV relativeFrom="margin">
              <wp14:pctHeight>0</wp14:pctHeight>
            </wp14:sizeRelV>
          </wp:anchor>
        </w:drawing>
      </w:r>
    </w:p>
    <w:p w:rsidR="005B693B" w:rsidRDefault="003F12E3" w:rsidP="003F12E3">
      <w:pPr>
        <w:pStyle w:val="Heading3"/>
        <w:numPr>
          <w:ilvl w:val="2"/>
          <w:numId w:val="1"/>
        </w:numPr>
        <w:spacing w:after="240"/>
      </w:pPr>
      <w:bookmarkStart w:id="89" w:name="_Toc429925549"/>
      <w:r>
        <w:lastRenderedPageBreak/>
        <w:t>Interface PapiManagerLibrary</w:t>
      </w:r>
      <w:bookmarkEnd w:id="89"/>
    </w:p>
    <w:p w:rsidR="001051D1" w:rsidRPr="001051D1" w:rsidRDefault="001051D1" w:rsidP="001051D1">
      <w:pPr>
        <w:pStyle w:val="Heading4"/>
        <w:numPr>
          <w:ilvl w:val="3"/>
          <w:numId w:val="1"/>
        </w:numPr>
        <w:spacing w:after="240"/>
      </w:pPr>
      <w:bookmarkStart w:id="90" w:name="_Toc429925550"/>
      <w:r>
        <w:t>Opis</w:t>
      </w:r>
      <w:bookmarkEnd w:id="90"/>
    </w:p>
    <w:p w:rsidR="003F12E3" w:rsidRDefault="003F12E3" w:rsidP="001051D1">
      <w:pPr>
        <w:spacing w:after="240"/>
        <w:jc w:val="both"/>
        <w:rPr>
          <w:rFonts w:hint="eastAsia"/>
        </w:rPr>
      </w:pPr>
      <w:r>
        <w:t xml:space="preserve">Interface </w:t>
      </w:r>
      <w:r w:rsidR="001051D1">
        <w:t>rozszerzający klasę JNA Library. Interface pozwala na załadowanie i komunikację z udostępnianymi przez bibliotekę funkcjami oraz korzystanie z udostępnianych struktur.</w:t>
      </w:r>
    </w:p>
    <w:p w:rsidR="001051D1" w:rsidRDefault="001051D1" w:rsidP="001051D1">
      <w:pPr>
        <w:pStyle w:val="Heading4"/>
        <w:numPr>
          <w:ilvl w:val="3"/>
          <w:numId w:val="1"/>
        </w:numPr>
        <w:spacing w:after="240"/>
      </w:pPr>
      <w:bookmarkStart w:id="91" w:name="_Toc429925551"/>
      <w:r>
        <w:t>Pola</w:t>
      </w:r>
      <w:bookmarkEnd w:id="91"/>
    </w:p>
    <w:tbl>
      <w:tblPr>
        <w:tblStyle w:val="TableGrid"/>
        <w:tblW w:w="0" w:type="auto"/>
        <w:tblLook w:val="04A0" w:firstRow="1" w:lastRow="0" w:firstColumn="1" w:lastColumn="0" w:noHBand="0" w:noVBand="1"/>
      </w:tblPr>
      <w:tblGrid>
        <w:gridCol w:w="1668"/>
        <w:gridCol w:w="7254"/>
      </w:tblGrid>
      <w:tr w:rsidR="001051D1" w:rsidRPr="00A26651" w:rsidTr="000D11D1">
        <w:tc>
          <w:tcPr>
            <w:tcW w:w="8922" w:type="dxa"/>
            <w:gridSpan w:val="2"/>
            <w:shd w:val="clear" w:color="auto" w:fill="9CC2E5" w:themeFill="accent1" w:themeFillTint="99"/>
          </w:tcPr>
          <w:p w:rsidR="001051D1" w:rsidRPr="00A26651" w:rsidRDefault="001051D1" w:rsidP="000D11D1">
            <w:pPr>
              <w:rPr>
                <w:rFonts w:hint="eastAsia"/>
                <w:b/>
              </w:rPr>
            </w:pPr>
            <w:r>
              <w:rPr>
                <w:b/>
              </w:rPr>
              <w:t>INSTANCE</w:t>
            </w:r>
          </w:p>
        </w:tc>
      </w:tr>
      <w:tr w:rsidR="001051D1" w:rsidTr="000D11D1">
        <w:tc>
          <w:tcPr>
            <w:tcW w:w="1668" w:type="dxa"/>
          </w:tcPr>
          <w:p w:rsidR="001051D1" w:rsidRPr="00A26651" w:rsidRDefault="001051D1" w:rsidP="000D11D1">
            <w:pPr>
              <w:rPr>
                <w:rFonts w:hint="eastAsia"/>
                <w:b/>
              </w:rPr>
            </w:pPr>
            <w:r>
              <w:rPr>
                <w:b/>
              </w:rPr>
              <w:t>Typ</w:t>
            </w:r>
          </w:p>
        </w:tc>
        <w:tc>
          <w:tcPr>
            <w:tcW w:w="7254" w:type="dxa"/>
          </w:tcPr>
          <w:p w:rsidR="001051D1" w:rsidRDefault="00166DEA" w:rsidP="00166DEA">
            <w:pPr>
              <w:jc w:val="both"/>
              <w:rPr>
                <w:rFonts w:hint="eastAsia"/>
              </w:rPr>
            </w:pPr>
            <w:r>
              <w:rPr>
                <w:rFonts w:hint="eastAsia"/>
              </w:rPr>
              <w:t>PapiManagerLibrary</w:t>
            </w:r>
          </w:p>
        </w:tc>
      </w:tr>
      <w:tr w:rsidR="001051D1" w:rsidTr="000D11D1">
        <w:tc>
          <w:tcPr>
            <w:tcW w:w="1668" w:type="dxa"/>
          </w:tcPr>
          <w:p w:rsidR="001051D1" w:rsidRPr="00A26651" w:rsidRDefault="001051D1" w:rsidP="000D11D1">
            <w:pPr>
              <w:rPr>
                <w:rFonts w:hint="eastAsia"/>
                <w:b/>
              </w:rPr>
            </w:pPr>
            <w:r w:rsidRPr="00A26651">
              <w:rPr>
                <w:b/>
              </w:rPr>
              <w:t>Opis</w:t>
            </w:r>
          </w:p>
        </w:tc>
        <w:tc>
          <w:tcPr>
            <w:tcW w:w="7254" w:type="dxa"/>
          </w:tcPr>
          <w:p w:rsidR="001051D1" w:rsidRDefault="00166DEA" w:rsidP="00166DEA">
            <w:pPr>
              <w:jc w:val="both"/>
              <w:rPr>
                <w:rFonts w:hint="eastAsia"/>
              </w:rPr>
            </w:pPr>
            <w:r>
              <w:t>Instancja biblioteki PapiManager zrzutowana na interface PapiManagerLibrary</w:t>
            </w:r>
            <w:r w:rsidR="001051D1">
              <w:t>.</w:t>
            </w:r>
          </w:p>
        </w:tc>
      </w:tr>
    </w:tbl>
    <w:p w:rsidR="001051D1" w:rsidRPr="001051D1" w:rsidRDefault="001051D1" w:rsidP="001051D1">
      <w:pPr>
        <w:rPr>
          <w:rFonts w:hint="eastAsia"/>
        </w:rPr>
      </w:pPr>
    </w:p>
    <w:p w:rsidR="001051D1" w:rsidRDefault="001051D1" w:rsidP="001051D1">
      <w:pPr>
        <w:pStyle w:val="Heading4"/>
        <w:numPr>
          <w:ilvl w:val="3"/>
          <w:numId w:val="1"/>
        </w:numPr>
        <w:spacing w:after="240"/>
      </w:pPr>
      <w:bookmarkStart w:id="92" w:name="_Toc429925552"/>
      <w:r>
        <w:t>Zagnieżdżone klasy</w:t>
      </w:r>
      <w:bookmarkEnd w:id="92"/>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Pr>
                <w:b/>
              </w:rPr>
              <w:t>EventInfoStruct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proofErr w:type="gramStart"/>
            <w:r>
              <w:t>::EventInfoStruct</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sidRPr="00166DEA">
              <w:rPr>
                <w:rFonts w:hint="eastAsia"/>
                <w:b/>
              </w:rPr>
              <w:t>EventInfoArrayStruct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r>
              <w:rPr>
                <w:rFonts w:hint="eastAsia"/>
              </w:rPr>
              <w:t xml:space="preserve"> </w:t>
            </w:r>
            <w:r w:rsidRPr="00166DEA">
              <w:rPr>
                <w:rFonts w:hint="eastAsia"/>
              </w:rPr>
              <w:t>EventInfoArrayStruct</w:t>
            </w:r>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sidRPr="00166DEA">
              <w:rPr>
                <w:rFonts w:hint="eastAsia"/>
                <w:b/>
              </w:rPr>
              <w:t>EventResultStruct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r>
              <w:rPr>
                <w:rFonts w:hint="eastAsia"/>
              </w:rPr>
              <w:t xml:space="preserve"> </w:t>
            </w:r>
            <w:r w:rsidRPr="00166DEA">
              <w:rPr>
                <w:rFonts w:hint="eastAsia"/>
              </w:rPr>
              <w:t>EventResultStruct</w:t>
            </w:r>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sidRPr="00166DEA">
              <w:rPr>
                <w:rFonts w:hint="eastAsia"/>
                <w:b/>
              </w:rPr>
              <w:t>EventResultArrayStruct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r>
              <w:rPr>
                <w:rFonts w:hint="eastAsia"/>
              </w:rPr>
              <w:t xml:space="preserve"> </w:t>
            </w:r>
            <w:r w:rsidRPr="00166DEA">
              <w:rPr>
                <w:rFonts w:hint="eastAsia"/>
              </w:rPr>
              <w:t>EventResultArrayStruct</w:t>
            </w:r>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sidRPr="00166DEA">
              <w:rPr>
                <w:rFonts w:hint="eastAsia"/>
                <w:b/>
              </w:rPr>
              <w:t>ComponentInfoStruct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r>
              <w:rPr>
                <w:rFonts w:hint="eastAsia"/>
              </w:rPr>
              <w:t xml:space="preserve"> </w:t>
            </w:r>
            <w:r w:rsidRPr="00166DEA">
              <w:rPr>
                <w:rFonts w:hint="eastAsia"/>
              </w:rPr>
              <w:t>ComponentInfoStruct</w:t>
            </w:r>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sidRPr="00166DEA">
              <w:rPr>
                <w:rFonts w:hint="eastAsia"/>
                <w:b/>
              </w:rPr>
              <w:t>ComponentInfoArrayStruct</w:t>
            </w:r>
          </w:p>
        </w:tc>
      </w:tr>
      <w:tr w:rsidR="00166DEA" w:rsidTr="000D11D1">
        <w:tc>
          <w:tcPr>
            <w:tcW w:w="1668" w:type="dxa"/>
          </w:tcPr>
          <w:p w:rsidR="00166DEA" w:rsidRPr="00A26651" w:rsidRDefault="00166DEA" w:rsidP="000D11D1">
            <w:pPr>
              <w:rPr>
                <w:rFonts w:hint="eastAsia"/>
                <w:b/>
              </w:rPr>
            </w:pPr>
            <w:r>
              <w:rPr>
                <w:b/>
              </w:rPr>
              <w:t>Zasięg</w:t>
            </w:r>
          </w:p>
        </w:tc>
        <w:tc>
          <w:tcPr>
            <w:tcW w:w="7254" w:type="dxa"/>
          </w:tcPr>
          <w:p w:rsidR="00166DEA" w:rsidRDefault="00166DEA" w:rsidP="000D11D1">
            <w:pPr>
              <w:jc w:val="both"/>
              <w:rPr>
                <w:rFonts w:hint="eastAsia"/>
              </w:rPr>
            </w:pPr>
            <w:proofErr w:type="gramStart"/>
            <w:r>
              <w:t>public</w:t>
            </w:r>
            <w:proofErr w:type="gramEnd"/>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Default="00166DEA" w:rsidP="000D11D1">
            <w:pPr>
              <w:jc w:val="both"/>
              <w:rPr>
                <w:rFonts w:hint="eastAsia"/>
              </w:rPr>
            </w:pPr>
            <w:r>
              <w:t>Klasa reprezentująca strukturę JPapiManager::</w:t>
            </w:r>
            <w:r>
              <w:rPr>
                <w:rFonts w:hint="eastAsia"/>
              </w:rPr>
              <w:t xml:space="preserve"> </w:t>
            </w:r>
            <w:r w:rsidRPr="00166DEA">
              <w:rPr>
                <w:rFonts w:hint="eastAsia"/>
              </w:rPr>
              <w:t>ComponentInfoArrayStruct</w:t>
            </w:r>
            <w:r>
              <w:t>.</w:t>
            </w:r>
          </w:p>
        </w:tc>
      </w:tr>
    </w:tbl>
    <w:p w:rsidR="00166DEA" w:rsidRPr="00166DEA" w:rsidRDefault="00166DEA" w:rsidP="00166DEA">
      <w:pPr>
        <w:rPr>
          <w:rFonts w:hint="eastAsia"/>
        </w:rPr>
      </w:pPr>
    </w:p>
    <w:p w:rsidR="001051D1" w:rsidRDefault="001051D1" w:rsidP="001051D1">
      <w:pPr>
        <w:pStyle w:val="Heading4"/>
        <w:numPr>
          <w:ilvl w:val="3"/>
          <w:numId w:val="1"/>
        </w:numPr>
        <w:spacing w:after="240"/>
      </w:pPr>
      <w:bookmarkStart w:id="93" w:name="_Toc429925553"/>
      <w:r>
        <w:t>Funkcje i metody</w:t>
      </w:r>
      <w:bookmarkEnd w:id="93"/>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166DEA" w:rsidP="000D11D1">
            <w:pPr>
              <w:rPr>
                <w:rFonts w:hint="eastAsia"/>
                <w:b/>
              </w:rPr>
            </w:pPr>
            <w:r>
              <w:rPr>
                <w:b/>
              </w:rPr>
              <w:t>Init()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166DEA" w:rsidP="000D11D1">
            <w:pPr>
              <w:jc w:val="both"/>
              <w:rPr>
                <w:rFonts w:hint="eastAsia"/>
              </w:rPr>
            </w:pPr>
            <w:proofErr w:type="gramStart"/>
            <w:r>
              <w:t>boolean</w:t>
            </w:r>
            <w:proofErr w:type="gramEnd"/>
          </w:p>
        </w:tc>
      </w:tr>
      <w:tr w:rsidR="00166DEA" w:rsidTr="000D11D1">
        <w:tc>
          <w:tcPr>
            <w:tcW w:w="1668" w:type="dxa"/>
          </w:tcPr>
          <w:p w:rsidR="00166DEA" w:rsidRDefault="00166DEA" w:rsidP="000D11D1">
            <w:pPr>
              <w:rPr>
                <w:rFonts w:hint="eastAsia"/>
                <w:b/>
              </w:rPr>
            </w:pPr>
            <w:r>
              <w:rPr>
                <w:b/>
              </w:rPr>
              <w:t>Parametry</w:t>
            </w:r>
          </w:p>
        </w:tc>
        <w:tc>
          <w:tcPr>
            <w:tcW w:w="7254" w:type="dxa"/>
          </w:tcPr>
          <w:p w:rsidR="00166DEA" w:rsidRDefault="00166DEA" w:rsidP="00166DEA">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D11D1">
            <w:pPr>
              <w:jc w:val="both"/>
              <w:rPr>
                <w:rFonts w:hint="eastAsia"/>
              </w:rPr>
            </w:pPr>
            <w:r>
              <w:t>Klasa reprezentująca funkcję JPapiManager</w:t>
            </w:r>
            <w:proofErr w:type="gramStart"/>
            <w:r>
              <w:t>::Init</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D11D1">
            <w:pPr>
              <w:rPr>
                <w:rFonts w:hint="eastAsia"/>
                <w:b/>
              </w:rPr>
            </w:pPr>
            <w:r>
              <w:rPr>
                <w:b/>
              </w:rPr>
              <w:t>Close</w:t>
            </w:r>
            <w:r w:rsidR="00166DEA">
              <w:rPr>
                <w:b/>
              </w:rPr>
              <w:t>()</w:t>
            </w:r>
          </w:p>
        </w:tc>
      </w:tr>
      <w:tr w:rsidR="00166DEA" w:rsidTr="000D11D1">
        <w:tc>
          <w:tcPr>
            <w:tcW w:w="1668" w:type="dxa"/>
          </w:tcPr>
          <w:p w:rsidR="00166DEA" w:rsidRPr="00A26651" w:rsidRDefault="00166DEA" w:rsidP="000D11D1">
            <w:pPr>
              <w:rPr>
                <w:rFonts w:hint="eastAsia"/>
                <w:b/>
              </w:rPr>
            </w:pPr>
            <w:r>
              <w:rPr>
                <w:b/>
              </w:rPr>
              <w:lastRenderedPageBreak/>
              <w:t>Zwracany typ</w:t>
            </w:r>
          </w:p>
        </w:tc>
        <w:tc>
          <w:tcPr>
            <w:tcW w:w="7254" w:type="dxa"/>
          </w:tcPr>
          <w:p w:rsidR="00166DEA" w:rsidRDefault="00166DEA" w:rsidP="000D11D1">
            <w:pPr>
              <w:jc w:val="both"/>
              <w:rPr>
                <w:rFonts w:hint="eastAsia"/>
              </w:rPr>
            </w:pPr>
            <w:proofErr w:type="gramStart"/>
            <w:r>
              <w:t>boolean</w:t>
            </w:r>
            <w:proofErr w:type="gramEnd"/>
          </w:p>
        </w:tc>
      </w:tr>
      <w:tr w:rsidR="00166DEA" w:rsidTr="000D11D1">
        <w:tc>
          <w:tcPr>
            <w:tcW w:w="1668" w:type="dxa"/>
          </w:tcPr>
          <w:p w:rsidR="00166DEA" w:rsidRDefault="00166DEA" w:rsidP="000D11D1">
            <w:pPr>
              <w:rPr>
                <w:rFonts w:hint="eastAsia"/>
                <w:b/>
              </w:rPr>
            </w:pPr>
            <w:r>
              <w:rPr>
                <w:b/>
              </w:rPr>
              <w:t>Parametry</w:t>
            </w:r>
          </w:p>
        </w:tc>
        <w:tc>
          <w:tcPr>
            <w:tcW w:w="7254" w:type="dxa"/>
          </w:tcPr>
          <w:p w:rsidR="00166DEA" w:rsidRDefault="00166DEA" w:rsidP="000D11D1">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51383">
            <w:pPr>
              <w:jc w:val="both"/>
              <w:rPr>
                <w:rFonts w:hint="eastAsia"/>
              </w:rPr>
            </w:pPr>
            <w:r>
              <w:t>Klasa reprezentująca funkcję JPapiManager</w:t>
            </w:r>
            <w:proofErr w:type="gramStart"/>
            <w:r>
              <w:t>::</w:t>
            </w:r>
            <w:r w:rsidR="00051383">
              <w:t>Close</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D11D1">
            <w:pPr>
              <w:rPr>
                <w:rFonts w:hint="eastAsia"/>
                <w:b/>
              </w:rPr>
            </w:pPr>
            <w:r>
              <w:rPr>
                <w:b/>
              </w:rPr>
              <w:t>StartMeasure</w:t>
            </w:r>
            <w:r w:rsidR="00166DEA">
              <w:rPr>
                <w:b/>
              </w:rPr>
              <w:t>(</w:t>
            </w:r>
            <w:r>
              <w:rPr>
                <w:b/>
              </w:rPr>
              <w:t>…</w:t>
            </w:r>
            <w:r w:rsidR="00166DEA">
              <w:rPr>
                <w:b/>
              </w:rPr>
              <w: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166DEA" w:rsidP="000D11D1">
            <w:pPr>
              <w:jc w:val="both"/>
              <w:rPr>
                <w:rFonts w:hint="eastAsia"/>
              </w:rPr>
            </w:pPr>
            <w:proofErr w:type="gramStart"/>
            <w:r>
              <w:t>boolean</w:t>
            </w:r>
            <w:proofErr w:type="gramEnd"/>
          </w:p>
        </w:tc>
      </w:tr>
      <w:tr w:rsidR="00166DEA" w:rsidTr="000D11D1">
        <w:tc>
          <w:tcPr>
            <w:tcW w:w="1668" w:type="dxa"/>
          </w:tcPr>
          <w:p w:rsidR="00166DEA" w:rsidRDefault="00166DEA" w:rsidP="000D11D1">
            <w:pPr>
              <w:rPr>
                <w:rFonts w:hint="eastAsia"/>
                <w:b/>
              </w:rPr>
            </w:pPr>
            <w:r>
              <w:rPr>
                <w:b/>
              </w:rPr>
              <w:t>Parametry</w:t>
            </w:r>
          </w:p>
        </w:tc>
        <w:tc>
          <w:tcPr>
            <w:tcW w:w="7254" w:type="dxa"/>
          </w:tcPr>
          <w:p w:rsidR="00051383" w:rsidRDefault="00051383" w:rsidP="00051383">
            <w:pPr>
              <w:pStyle w:val="ListParagraph"/>
              <w:numPr>
                <w:ilvl w:val="0"/>
                <w:numId w:val="11"/>
              </w:numPr>
              <w:ind w:left="317" w:hanging="284"/>
              <w:jc w:val="both"/>
              <w:rPr>
                <w:rFonts w:hint="eastAsia"/>
              </w:rPr>
            </w:pPr>
            <w:r w:rsidRPr="00051383">
              <w:rPr>
                <w:rFonts w:hint="eastAsia"/>
              </w:rPr>
              <w:t>EventInfoArrayStruct.ByReference</w:t>
            </w:r>
          </w:p>
          <w:p w:rsidR="00166DEA" w:rsidRDefault="00051383" w:rsidP="00051383">
            <w:pPr>
              <w:pStyle w:val="ListParagraph"/>
              <w:ind w:left="317"/>
              <w:jc w:val="both"/>
              <w:rPr>
                <w:rFonts w:hint="eastAsia"/>
              </w:rPr>
            </w:pPr>
            <w:r>
              <w:t>Obiekt zawierający opisy zdarzeń udostępnianych przez PAPI</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51383">
            <w:pPr>
              <w:jc w:val="both"/>
              <w:rPr>
                <w:rFonts w:hint="eastAsia"/>
              </w:rPr>
            </w:pPr>
            <w:r>
              <w:t>Klasa reprezentująca funkcję JPapiManager</w:t>
            </w:r>
            <w:proofErr w:type="gramStart"/>
            <w:r>
              <w:t>::</w:t>
            </w:r>
            <w:r w:rsidR="00051383">
              <w:t>StartMeasure</w:t>
            </w:r>
            <w:proofErr w:type="gramEnd"/>
            <w:r>
              <w:t>(</w:t>
            </w:r>
            <w:r w:rsidR="00051383">
              <w:t>…</w:t>
            </w:r>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D11D1">
            <w:pPr>
              <w:rPr>
                <w:rFonts w:hint="eastAsia"/>
                <w:b/>
              </w:rPr>
            </w:pPr>
            <w:r>
              <w:rPr>
                <w:b/>
              </w:rPr>
              <w:t>StopMeasure</w:t>
            </w:r>
            <w:r w:rsidR="00166DEA">
              <w:rPr>
                <w:b/>
              </w:rPr>
              <w: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051383" w:rsidP="000D11D1">
            <w:pPr>
              <w:jc w:val="both"/>
              <w:rPr>
                <w:rFonts w:hint="eastAsia"/>
              </w:rPr>
            </w:pPr>
            <w:r w:rsidRPr="00051383">
              <w:rPr>
                <w:rFonts w:hint="eastAsia"/>
              </w:rPr>
              <w:t>EventResultArrayStruct.ByValue</w:t>
            </w:r>
          </w:p>
        </w:tc>
      </w:tr>
      <w:tr w:rsidR="00166DEA" w:rsidTr="000D11D1">
        <w:tc>
          <w:tcPr>
            <w:tcW w:w="1668" w:type="dxa"/>
          </w:tcPr>
          <w:p w:rsidR="00166DEA" w:rsidRDefault="00166DEA" w:rsidP="000D11D1">
            <w:pPr>
              <w:rPr>
                <w:rFonts w:hint="eastAsia"/>
                <w:b/>
              </w:rPr>
            </w:pPr>
            <w:r>
              <w:rPr>
                <w:b/>
              </w:rPr>
              <w:t>Parametry</w:t>
            </w:r>
          </w:p>
        </w:tc>
        <w:tc>
          <w:tcPr>
            <w:tcW w:w="7254" w:type="dxa"/>
          </w:tcPr>
          <w:p w:rsidR="00051383" w:rsidRDefault="00051383" w:rsidP="00051383">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78424B">
            <w:pPr>
              <w:jc w:val="both"/>
              <w:rPr>
                <w:rFonts w:hint="eastAsia"/>
              </w:rPr>
            </w:pPr>
            <w:r>
              <w:t>Klasa reprezentująca funkcję JPapiManager</w:t>
            </w:r>
            <w:proofErr w:type="gramStart"/>
            <w:r>
              <w:t>::</w:t>
            </w:r>
            <w:r w:rsidR="0078424B">
              <w:t>StopMeasure</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D11D1">
            <w:pPr>
              <w:rPr>
                <w:rFonts w:hint="eastAsia"/>
                <w:b/>
              </w:rPr>
            </w:pPr>
            <w:r w:rsidRPr="00051383">
              <w:rPr>
                <w:rFonts w:hint="eastAsia"/>
                <w:b/>
              </w:rPr>
              <w:t>GetComponentsInfo</w:t>
            </w:r>
            <w:r w:rsidR="00166DEA">
              <w:rPr>
                <w:b/>
              </w:rPr>
              <w: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051383" w:rsidP="000D11D1">
            <w:pPr>
              <w:jc w:val="both"/>
              <w:rPr>
                <w:rFonts w:hint="eastAsia"/>
              </w:rPr>
            </w:pPr>
            <w:r w:rsidRPr="00051383">
              <w:rPr>
                <w:rFonts w:hint="eastAsia"/>
              </w:rPr>
              <w:t>ComponentInfoArrayStruct.ByValue</w:t>
            </w:r>
          </w:p>
        </w:tc>
      </w:tr>
      <w:tr w:rsidR="00166DEA" w:rsidTr="000D11D1">
        <w:tc>
          <w:tcPr>
            <w:tcW w:w="1668" w:type="dxa"/>
          </w:tcPr>
          <w:p w:rsidR="00166DEA" w:rsidRDefault="00166DEA" w:rsidP="000D11D1">
            <w:pPr>
              <w:rPr>
                <w:rFonts w:hint="eastAsia"/>
                <w:b/>
              </w:rPr>
            </w:pPr>
            <w:r>
              <w:rPr>
                <w:b/>
              </w:rPr>
              <w:t>Parametry</w:t>
            </w:r>
          </w:p>
        </w:tc>
        <w:tc>
          <w:tcPr>
            <w:tcW w:w="7254" w:type="dxa"/>
          </w:tcPr>
          <w:p w:rsidR="00166DEA" w:rsidRDefault="00166DEA" w:rsidP="000D11D1">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D11D1">
            <w:pPr>
              <w:jc w:val="both"/>
              <w:rPr>
                <w:rFonts w:hint="eastAsia"/>
              </w:rPr>
            </w:pPr>
            <w:r>
              <w:t>Klasa reprezentująca funkcję JPapiManager</w:t>
            </w:r>
            <w:proofErr w:type="gramStart"/>
            <w:r>
              <w:t>::</w:t>
            </w:r>
            <w:r w:rsidR="00051383" w:rsidRPr="00051383">
              <w:rPr>
                <w:rFonts w:hint="eastAsia"/>
              </w:rPr>
              <w:t>GetComponentsInfo</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D11D1">
            <w:pPr>
              <w:rPr>
                <w:rFonts w:hint="eastAsia"/>
                <w:b/>
              </w:rPr>
            </w:pPr>
            <w:r w:rsidRPr="00051383">
              <w:rPr>
                <w:rFonts w:hint="eastAsia"/>
                <w:b/>
              </w:rPr>
              <w:t>GetPapiNativeAvailStringCmdResult</w:t>
            </w:r>
            <w:r w:rsidR="00166DEA">
              <w:rPr>
                <w:b/>
              </w:rPr>
              <w: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051383" w:rsidP="000D11D1">
            <w:pPr>
              <w:jc w:val="both"/>
              <w:rPr>
                <w:rFonts w:hint="eastAsia"/>
              </w:rPr>
            </w:pPr>
            <w:r>
              <w:t>String</w:t>
            </w:r>
          </w:p>
        </w:tc>
      </w:tr>
      <w:tr w:rsidR="00166DEA" w:rsidTr="000D11D1">
        <w:tc>
          <w:tcPr>
            <w:tcW w:w="1668" w:type="dxa"/>
          </w:tcPr>
          <w:p w:rsidR="00166DEA" w:rsidRDefault="00166DEA" w:rsidP="000D11D1">
            <w:pPr>
              <w:rPr>
                <w:rFonts w:hint="eastAsia"/>
                <w:b/>
              </w:rPr>
            </w:pPr>
            <w:r>
              <w:rPr>
                <w:b/>
              </w:rPr>
              <w:t>Parametry</w:t>
            </w:r>
          </w:p>
        </w:tc>
        <w:tc>
          <w:tcPr>
            <w:tcW w:w="7254" w:type="dxa"/>
          </w:tcPr>
          <w:p w:rsidR="00166DEA" w:rsidRDefault="00166DEA" w:rsidP="000D11D1">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51383">
            <w:pPr>
              <w:rPr>
                <w:rFonts w:hint="eastAsia"/>
              </w:rPr>
            </w:pPr>
            <w:r>
              <w:t>Klasa reprezentująca funkcję JPapiManager</w:t>
            </w:r>
            <w:proofErr w:type="gramStart"/>
            <w:r>
              <w:t>::</w:t>
            </w:r>
            <w:r w:rsidR="00051383" w:rsidRPr="00051383">
              <w:rPr>
                <w:rFonts w:hint="eastAsia"/>
              </w:rPr>
              <w:t>GetPapiNativeAvailStringCmdResult</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166DEA" w:rsidRPr="00A26651" w:rsidTr="000D11D1">
        <w:tc>
          <w:tcPr>
            <w:tcW w:w="8922" w:type="dxa"/>
            <w:gridSpan w:val="2"/>
            <w:shd w:val="clear" w:color="auto" w:fill="9CC2E5" w:themeFill="accent1" w:themeFillTint="99"/>
          </w:tcPr>
          <w:p w:rsidR="00166DEA" w:rsidRPr="00A26651" w:rsidRDefault="00051383" w:rsidP="00051383">
            <w:pPr>
              <w:rPr>
                <w:rFonts w:hint="eastAsia"/>
                <w:b/>
              </w:rPr>
            </w:pPr>
            <w:r w:rsidRPr="00051383">
              <w:rPr>
                <w:rFonts w:hint="eastAsia"/>
                <w:b/>
              </w:rPr>
              <w:t>GetPapiComponentAvailCmdResult</w:t>
            </w:r>
            <w:r>
              <w:rPr>
                <w:b/>
              </w:rPr>
              <w:t>(</w:t>
            </w:r>
            <w:r w:rsidR="00166DEA">
              <w:rPr>
                <w:b/>
              </w:rPr>
              <w:t>)</w:t>
            </w:r>
          </w:p>
        </w:tc>
      </w:tr>
      <w:tr w:rsidR="00166DEA" w:rsidTr="000D11D1">
        <w:tc>
          <w:tcPr>
            <w:tcW w:w="1668" w:type="dxa"/>
          </w:tcPr>
          <w:p w:rsidR="00166DEA" w:rsidRPr="00A26651" w:rsidRDefault="00166DEA" w:rsidP="000D11D1">
            <w:pPr>
              <w:rPr>
                <w:rFonts w:hint="eastAsia"/>
                <w:b/>
              </w:rPr>
            </w:pPr>
            <w:r>
              <w:rPr>
                <w:b/>
              </w:rPr>
              <w:t>Zwracany typ</w:t>
            </w:r>
          </w:p>
        </w:tc>
        <w:tc>
          <w:tcPr>
            <w:tcW w:w="7254" w:type="dxa"/>
          </w:tcPr>
          <w:p w:rsidR="00166DEA" w:rsidRDefault="00051383" w:rsidP="000D11D1">
            <w:pPr>
              <w:jc w:val="both"/>
              <w:rPr>
                <w:rFonts w:hint="eastAsia"/>
              </w:rPr>
            </w:pPr>
            <w:r>
              <w:t>String</w:t>
            </w:r>
          </w:p>
        </w:tc>
      </w:tr>
      <w:tr w:rsidR="00166DEA" w:rsidTr="000D11D1">
        <w:tc>
          <w:tcPr>
            <w:tcW w:w="1668" w:type="dxa"/>
          </w:tcPr>
          <w:p w:rsidR="00166DEA" w:rsidRDefault="00166DEA" w:rsidP="000D11D1">
            <w:pPr>
              <w:rPr>
                <w:rFonts w:hint="eastAsia"/>
                <w:b/>
              </w:rPr>
            </w:pPr>
            <w:r>
              <w:rPr>
                <w:b/>
              </w:rPr>
              <w:t>Parametry</w:t>
            </w:r>
          </w:p>
        </w:tc>
        <w:tc>
          <w:tcPr>
            <w:tcW w:w="7254" w:type="dxa"/>
          </w:tcPr>
          <w:p w:rsidR="00166DEA" w:rsidRDefault="00166DEA" w:rsidP="000D11D1">
            <w:pPr>
              <w:jc w:val="both"/>
              <w:rPr>
                <w:rFonts w:hint="eastAsia"/>
              </w:rPr>
            </w:pPr>
            <w:r>
              <w:t>Brak</w:t>
            </w:r>
          </w:p>
        </w:tc>
      </w:tr>
      <w:tr w:rsidR="00166DEA" w:rsidTr="000D11D1">
        <w:tc>
          <w:tcPr>
            <w:tcW w:w="1668" w:type="dxa"/>
          </w:tcPr>
          <w:p w:rsidR="00166DEA" w:rsidRPr="00A26651" w:rsidRDefault="00166DEA" w:rsidP="000D11D1">
            <w:pPr>
              <w:rPr>
                <w:rFonts w:hint="eastAsia"/>
                <w:b/>
              </w:rPr>
            </w:pPr>
            <w:r w:rsidRPr="00A26651">
              <w:rPr>
                <w:b/>
              </w:rPr>
              <w:t>Opis</w:t>
            </w:r>
          </w:p>
        </w:tc>
        <w:tc>
          <w:tcPr>
            <w:tcW w:w="7254" w:type="dxa"/>
          </w:tcPr>
          <w:p w:rsidR="00166DEA" w:rsidRPr="00021B37" w:rsidRDefault="00166DEA" w:rsidP="00051383">
            <w:pPr>
              <w:rPr>
                <w:rFonts w:hint="eastAsia"/>
              </w:rPr>
            </w:pPr>
            <w:r>
              <w:t>Klasa reprezentująca funkcję JPapiManager</w:t>
            </w:r>
            <w:proofErr w:type="gramStart"/>
            <w:r>
              <w:t>::</w:t>
            </w:r>
            <w:r w:rsidR="00051383" w:rsidRPr="00051383">
              <w:rPr>
                <w:rFonts w:hint="eastAsia"/>
              </w:rPr>
              <w:t>GetPapiComponentAvailCmdResult</w:t>
            </w:r>
            <w:proofErr w:type="gramEnd"/>
            <w:r>
              <w:t>().</w:t>
            </w:r>
          </w:p>
        </w:tc>
      </w:tr>
    </w:tbl>
    <w:p w:rsidR="00166DEA" w:rsidRDefault="00166DEA" w:rsidP="00166DEA">
      <w:pPr>
        <w:rPr>
          <w:rFonts w:hint="eastAsia"/>
        </w:rPr>
      </w:pPr>
    </w:p>
    <w:tbl>
      <w:tblPr>
        <w:tblStyle w:val="TableGrid"/>
        <w:tblW w:w="0" w:type="auto"/>
        <w:tblLook w:val="04A0" w:firstRow="1" w:lastRow="0" w:firstColumn="1" w:lastColumn="0" w:noHBand="0" w:noVBand="1"/>
      </w:tblPr>
      <w:tblGrid>
        <w:gridCol w:w="1668"/>
        <w:gridCol w:w="7254"/>
      </w:tblGrid>
      <w:tr w:rsidR="00051383" w:rsidRPr="00A26651" w:rsidTr="000D11D1">
        <w:tc>
          <w:tcPr>
            <w:tcW w:w="8922" w:type="dxa"/>
            <w:gridSpan w:val="2"/>
            <w:shd w:val="clear" w:color="auto" w:fill="9CC2E5" w:themeFill="accent1" w:themeFillTint="99"/>
          </w:tcPr>
          <w:p w:rsidR="00051383" w:rsidRPr="00A26651" w:rsidRDefault="00051383" w:rsidP="000D11D1">
            <w:pPr>
              <w:rPr>
                <w:rFonts w:hint="eastAsia"/>
                <w:b/>
              </w:rPr>
            </w:pPr>
            <w:r w:rsidRPr="00051383">
              <w:rPr>
                <w:rFonts w:hint="eastAsia"/>
                <w:b/>
              </w:rPr>
              <w:t>GetPapiAvailCmdResult</w:t>
            </w:r>
            <w:r>
              <w:rPr>
                <w:b/>
              </w:rPr>
              <w:t>()</w:t>
            </w:r>
          </w:p>
        </w:tc>
      </w:tr>
      <w:tr w:rsidR="00051383" w:rsidTr="000D11D1">
        <w:tc>
          <w:tcPr>
            <w:tcW w:w="1668" w:type="dxa"/>
          </w:tcPr>
          <w:p w:rsidR="00051383" w:rsidRPr="00A26651" w:rsidRDefault="00051383" w:rsidP="000D11D1">
            <w:pPr>
              <w:rPr>
                <w:rFonts w:hint="eastAsia"/>
                <w:b/>
              </w:rPr>
            </w:pPr>
            <w:r>
              <w:rPr>
                <w:b/>
              </w:rPr>
              <w:t>Zwracany typ</w:t>
            </w:r>
          </w:p>
        </w:tc>
        <w:tc>
          <w:tcPr>
            <w:tcW w:w="7254" w:type="dxa"/>
          </w:tcPr>
          <w:p w:rsidR="00051383" w:rsidRDefault="00051383" w:rsidP="000D11D1">
            <w:pPr>
              <w:jc w:val="both"/>
              <w:rPr>
                <w:rFonts w:hint="eastAsia"/>
              </w:rPr>
            </w:pPr>
            <w:r>
              <w:t>String</w:t>
            </w:r>
          </w:p>
        </w:tc>
      </w:tr>
      <w:tr w:rsidR="00051383" w:rsidTr="000D11D1">
        <w:tc>
          <w:tcPr>
            <w:tcW w:w="1668" w:type="dxa"/>
          </w:tcPr>
          <w:p w:rsidR="00051383" w:rsidRDefault="00051383" w:rsidP="000D11D1">
            <w:pPr>
              <w:rPr>
                <w:rFonts w:hint="eastAsia"/>
                <w:b/>
              </w:rPr>
            </w:pPr>
            <w:r>
              <w:rPr>
                <w:b/>
              </w:rPr>
              <w:t>Parametry</w:t>
            </w:r>
          </w:p>
        </w:tc>
        <w:tc>
          <w:tcPr>
            <w:tcW w:w="7254" w:type="dxa"/>
          </w:tcPr>
          <w:p w:rsidR="00051383" w:rsidRDefault="00051383" w:rsidP="000D11D1">
            <w:pPr>
              <w:jc w:val="both"/>
              <w:rPr>
                <w:rFonts w:hint="eastAsia"/>
              </w:rPr>
            </w:pPr>
            <w:r>
              <w:t>Brak</w:t>
            </w:r>
          </w:p>
        </w:tc>
      </w:tr>
      <w:tr w:rsidR="00051383" w:rsidTr="000D11D1">
        <w:tc>
          <w:tcPr>
            <w:tcW w:w="1668" w:type="dxa"/>
          </w:tcPr>
          <w:p w:rsidR="00051383" w:rsidRPr="00A26651" w:rsidRDefault="00051383" w:rsidP="000D11D1">
            <w:pPr>
              <w:rPr>
                <w:rFonts w:hint="eastAsia"/>
                <w:b/>
              </w:rPr>
            </w:pPr>
            <w:r w:rsidRPr="00A26651">
              <w:rPr>
                <w:b/>
              </w:rPr>
              <w:t>Opis</w:t>
            </w:r>
          </w:p>
        </w:tc>
        <w:tc>
          <w:tcPr>
            <w:tcW w:w="7254" w:type="dxa"/>
          </w:tcPr>
          <w:p w:rsidR="00051383" w:rsidRPr="00021B37" w:rsidRDefault="00051383" w:rsidP="00051383">
            <w:pPr>
              <w:jc w:val="both"/>
              <w:rPr>
                <w:rFonts w:hint="eastAsia"/>
              </w:rPr>
            </w:pPr>
            <w:r>
              <w:t>Klasa reprezentująca funkcję JPapiManager</w:t>
            </w:r>
            <w:proofErr w:type="gramStart"/>
            <w:r>
              <w:t>::</w:t>
            </w:r>
            <w:r w:rsidRPr="00051383">
              <w:rPr>
                <w:rFonts w:hint="eastAsia"/>
              </w:rPr>
              <w:t>GetPapiAvailCmdResult</w:t>
            </w:r>
            <w:proofErr w:type="gramEnd"/>
            <w:r>
              <w:t>().</w:t>
            </w:r>
          </w:p>
        </w:tc>
      </w:tr>
    </w:tbl>
    <w:p w:rsidR="00677575" w:rsidRDefault="00677575" w:rsidP="00677575">
      <w:pPr>
        <w:pStyle w:val="Heading3"/>
      </w:pPr>
    </w:p>
    <w:p w:rsidR="00677575" w:rsidRDefault="00677575" w:rsidP="00677575">
      <w:pPr>
        <w:pStyle w:val="Heading3"/>
        <w:numPr>
          <w:ilvl w:val="2"/>
          <w:numId w:val="1"/>
        </w:numPr>
        <w:spacing w:after="240"/>
      </w:pPr>
      <w:bookmarkStart w:id="94" w:name="_Toc429925554"/>
      <w:r>
        <w:t>Klasa JPapiManager</w:t>
      </w:r>
      <w:bookmarkEnd w:id="94"/>
    </w:p>
    <w:p w:rsidR="00C57F59" w:rsidRDefault="00C57F59" w:rsidP="00C57F59">
      <w:pPr>
        <w:pStyle w:val="Heading4"/>
        <w:numPr>
          <w:ilvl w:val="3"/>
          <w:numId w:val="1"/>
        </w:numPr>
        <w:spacing w:after="240"/>
      </w:pPr>
      <w:bookmarkStart w:id="95" w:name="_Toc429925555"/>
      <w:r>
        <w:t>Opis</w:t>
      </w:r>
      <w:bookmarkEnd w:id="95"/>
    </w:p>
    <w:p w:rsidR="00C57F59" w:rsidRDefault="00C57F59" w:rsidP="00C57F59">
      <w:pPr>
        <w:spacing w:after="240"/>
        <w:jc w:val="both"/>
        <w:rPr>
          <w:rFonts w:hint="eastAsia"/>
        </w:rPr>
      </w:pPr>
      <w:r>
        <w:t>Klasa JPapiManager jest główną klasą PapiManagera po stronie Java. Jest ona wrapperem na funkcje Interface’u PapiManagerLibrary, dzięki czemu pozostałe elementy aplikacji nie muszą być świadome korzystania z JNA oraz jej rozszerzeń pozwalających na raczenie sobie z obiektami w C (obiekty ByReference i ByValue). Wewnątrz klasy znajduje się również sama implementacja interface’u PapiManagerLibrary. Zapewnia ona transparentną dla całej aplikacji możliwość komunikacji z biblioteką PAPI.</w:t>
      </w:r>
    </w:p>
    <w:p w:rsidR="00C57F59" w:rsidRDefault="0078424B" w:rsidP="0078424B">
      <w:pPr>
        <w:pStyle w:val="Heading4"/>
        <w:numPr>
          <w:ilvl w:val="3"/>
          <w:numId w:val="1"/>
        </w:numPr>
        <w:spacing w:after="240"/>
      </w:pPr>
      <w:bookmarkStart w:id="96" w:name="_Toc429925556"/>
      <w:r>
        <w:lastRenderedPageBreak/>
        <w:t>Interface’u</w:t>
      </w:r>
      <w:bookmarkEnd w:id="96"/>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Pr>
                <w:b/>
              </w:rPr>
              <w:t>PapiManagerLibrary</w:t>
            </w:r>
          </w:p>
        </w:tc>
      </w:tr>
      <w:tr w:rsidR="0078424B" w:rsidTr="00073702">
        <w:tc>
          <w:tcPr>
            <w:tcW w:w="1668" w:type="dxa"/>
          </w:tcPr>
          <w:p w:rsidR="0078424B" w:rsidRPr="00A26651" w:rsidRDefault="0078424B" w:rsidP="00073702">
            <w:pPr>
              <w:rPr>
                <w:rFonts w:hint="eastAsia"/>
                <w:b/>
              </w:rPr>
            </w:pPr>
            <w:r>
              <w:rPr>
                <w:b/>
              </w:rPr>
              <w:t>Zasięg</w:t>
            </w:r>
          </w:p>
        </w:tc>
        <w:tc>
          <w:tcPr>
            <w:tcW w:w="7254" w:type="dxa"/>
          </w:tcPr>
          <w:p w:rsidR="0078424B" w:rsidRDefault="0078424B" w:rsidP="00073702">
            <w:pPr>
              <w:jc w:val="both"/>
              <w:rPr>
                <w:rFonts w:hint="eastAsia"/>
              </w:rPr>
            </w:pPr>
            <w:proofErr w:type="gramStart"/>
            <w:r>
              <w:t>private</w:t>
            </w:r>
            <w:proofErr w:type="gramEnd"/>
          </w:p>
        </w:tc>
      </w:tr>
      <w:tr w:rsid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Default="0078424B" w:rsidP="00073702">
            <w:pPr>
              <w:jc w:val="both"/>
              <w:rPr>
                <w:rFonts w:hint="eastAsia"/>
              </w:rPr>
            </w:pPr>
            <w:r>
              <w:t>Interface JNA pozwalający na komunikację z biblioteką libPapiManager.</w:t>
            </w:r>
            <w:proofErr w:type="gramStart"/>
            <w:r>
              <w:t>so</w:t>
            </w:r>
            <w:proofErr w:type="gramEnd"/>
            <w:r>
              <w:t>.</w:t>
            </w:r>
          </w:p>
        </w:tc>
      </w:tr>
    </w:tbl>
    <w:p w:rsidR="0078424B" w:rsidRDefault="0078424B" w:rsidP="0078424B">
      <w:pPr>
        <w:rPr>
          <w:rFonts w:hint="eastAsia"/>
        </w:rPr>
      </w:pPr>
    </w:p>
    <w:p w:rsidR="0078424B" w:rsidRDefault="0078424B" w:rsidP="0078424B">
      <w:pPr>
        <w:pStyle w:val="Heading4"/>
        <w:numPr>
          <w:ilvl w:val="3"/>
          <w:numId w:val="1"/>
        </w:numPr>
        <w:spacing w:after="240"/>
      </w:pPr>
      <w:bookmarkStart w:id="97" w:name="_Toc429925557"/>
      <w:r>
        <w:t>Funkcje i metody</w:t>
      </w:r>
      <w:bookmarkEnd w:id="97"/>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Pr>
                <w:b/>
              </w:rPr>
              <w:t>Init()</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proofErr w:type="gramStart"/>
            <w:r>
              <w:t>boolean</w:t>
            </w:r>
            <w:proofErr w:type="gramEnd"/>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021B37" w:rsidRDefault="0078424B" w:rsidP="00073702">
            <w:pPr>
              <w:jc w:val="both"/>
              <w:rPr>
                <w:rFonts w:hint="eastAsia"/>
              </w:rPr>
            </w:pPr>
            <w:r>
              <w:t>Wrapper na funkcję PapiManagerLibrary</w:t>
            </w:r>
            <w:proofErr w:type="gramStart"/>
            <w:r>
              <w:t>::Init</w:t>
            </w:r>
            <w:proofErr w:type="gramEnd"/>
            <w:r>
              <w:t>().</w:t>
            </w:r>
          </w:p>
        </w:tc>
      </w:tr>
    </w:tbl>
    <w:p w:rsidR="0078424B" w:rsidRDefault="0078424B" w:rsidP="0078424B">
      <w:pPr>
        <w:rPr>
          <w:rFonts w:hint="eastAsia"/>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Pr>
                <w:b/>
              </w:rPr>
              <w:t>Close()</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proofErr w:type="gramStart"/>
            <w:r>
              <w:t>boolean</w:t>
            </w:r>
            <w:proofErr w:type="gramEnd"/>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RPr="00073702"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073702">
            <w:pPr>
              <w:jc w:val="both"/>
              <w:rPr>
                <w:rFonts w:hint="eastAsia"/>
                <w:lang w:val="en-GB"/>
              </w:rPr>
            </w:pPr>
            <w:r w:rsidRPr="0078424B">
              <w:rPr>
                <w:lang w:val="en-GB"/>
              </w:rPr>
              <w:t>Wrapper na funkcję PapiManagerLibrary::</w:t>
            </w:r>
            <w:proofErr w:type="gramStart"/>
            <w:r w:rsidRPr="0078424B">
              <w:rPr>
                <w:lang w:val="en-GB"/>
              </w:rPr>
              <w:t>Close(</w:t>
            </w:r>
            <w:proofErr w:type="gramEnd"/>
            <w:r w:rsidRPr="0078424B">
              <w:rPr>
                <w:lang w:val="en-GB"/>
              </w:rPr>
              <w:t>).</w:t>
            </w:r>
          </w:p>
        </w:tc>
      </w:tr>
    </w:tbl>
    <w:p w:rsidR="0078424B" w:rsidRPr="0078424B" w:rsidRDefault="0078424B" w:rsidP="0078424B">
      <w:pPr>
        <w:rPr>
          <w:rFonts w:hint="eastAsia"/>
          <w:lang w:val="en-GB"/>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Pr>
                <w:b/>
              </w:rPr>
              <w:t>StartMeasure(…)</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proofErr w:type="gramStart"/>
            <w:r>
              <w:t>boolean</w:t>
            </w:r>
            <w:proofErr w:type="gramEnd"/>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78424B">
            <w:pPr>
              <w:pStyle w:val="ListParagraph"/>
              <w:numPr>
                <w:ilvl w:val="0"/>
                <w:numId w:val="11"/>
              </w:numPr>
              <w:ind w:left="317" w:hanging="284"/>
              <w:jc w:val="both"/>
              <w:rPr>
                <w:rFonts w:hint="eastAsia"/>
              </w:rPr>
            </w:pPr>
            <w:r w:rsidRPr="0078424B">
              <w:rPr>
                <w:rFonts w:hint="eastAsia"/>
              </w:rPr>
              <w:t>ArrayList&lt;PapiEventInfo&gt; jEventsInfoArray</w:t>
            </w:r>
          </w:p>
          <w:p w:rsidR="0078424B" w:rsidRDefault="0078424B" w:rsidP="00073702">
            <w:pPr>
              <w:pStyle w:val="ListParagraph"/>
              <w:ind w:left="317"/>
              <w:jc w:val="both"/>
              <w:rPr>
                <w:rFonts w:hint="eastAsia"/>
              </w:rPr>
            </w:pPr>
            <w:r>
              <w:t>Lista zawierająca opisy zdarzeń udostępnianych przez PAPI</w:t>
            </w:r>
          </w:p>
        </w:tc>
      </w:tr>
      <w:tr w:rsid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073702">
            <w:pPr>
              <w:pStyle w:val="ListParagraph"/>
              <w:numPr>
                <w:ilvl w:val="0"/>
                <w:numId w:val="11"/>
              </w:numPr>
              <w:ind w:left="317" w:hanging="284"/>
              <w:jc w:val="both"/>
              <w:rPr>
                <w:rFonts w:hint="eastAsia"/>
              </w:rPr>
            </w:pPr>
            <w:r w:rsidRPr="0078424B">
              <w:rPr>
                <w:lang w:val="en-GB"/>
              </w:rPr>
              <w:t>Wrapper na funkcję PapiManagerLibrary::</w:t>
            </w:r>
            <w:proofErr w:type="gramStart"/>
            <w:r w:rsidRPr="0078424B">
              <w:rPr>
                <w:lang w:val="en-GB"/>
              </w:rPr>
              <w:t>StartMeasure(</w:t>
            </w:r>
            <w:proofErr w:type="gramEnd"/>
            <w:r w:rsidRPr="0078424B">
              <w:rPr>
                <w:lang w:val="en-GB"/>
              </w:rPr>
              <w:t xml:space="preserve">…). </w:t>
            </w:r>
            <w:r w:rsidRPr="0078424B">
              <w:t xml:space="preserve">Wykonuje rzutowanie jEventInfoArray na obiekt typu </w:t>
            </w:r>
            <w:r w:rsidRPr="00051383">
              <w:rPr>
                <w:rFonts w:hint="eastAsia"/>
              </w:rPr>
              <w:t>EventInfoArrayStruct.ByReference</w:t>
            </w:r>
            <w:r>
              <w:t>.</w:t>
            </w:r>
          </w:p>
        </w:tc>
      </w:tr>
    </w:tbl>
    <w:p w:rsidR="0078424B" w:rsidRDefault="0078424B" w:rsidP="0078424B">
      <w:pPr>
        <w:rPr>
          <w:rFonts w:hint="eastAsia"/>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Pr>
                <w:b/>
              </w:rPr>
              <w:t>StopMeasure()</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r w:rsidRPr="0078424B">
              <w:rPr>
                <w:rFonts w:hint="eastAsia"/>
              </w:rPr>
              <w:t>ArrayList&lt;PapiEventResult&gt;</w:t>
            </w:r>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RP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78424B">
            <w:pPr>
              <w:jc w:val="both"/>
              <w:rPr>
                <w:rFonts w:hint="eastAsia"/>
              </w:rPr>
            </w:pPr>
            <w:r w:rsidRPr="0078424B">
              <w:t>Wrapper na funkcję PapiManagerLibrary</w:t>
            </w:r>
            <w:proofErr w:type="gramStart"/>
            <w:r w:rsidRPr="0078424B">
              <w:t>::StopMeasure</w:t>
            </w:r>
            <w:proofErr w:type="gramEnd"/>
            <w:r w:rsidRPr="0078424B">
              <w:t xml:space="preserve">().Wykonuje rzutowanie </w:t>
            </w:r>
            <w:r>
              <w:t>wyniku działania funkcji</w:t>
            </w:r>
            <w:r w:rsidRPr="0078424B">
              <w:t xml:space="preserve"> na obiekt typu </w:t>
            </w:r>
            <w:r w:rsidRPr="0078424B">
              <w:rPr>
                <w:rFonts w:hint="eastAsia"/>
              </w:rPr>
              <w:t>ArrayList&lt;PapiEventResult&gt;</w:t>
            </w:r>
            <w:r>
              <w:t>.</w:t>
            </w:r>
          </w:p>
        </w:tc>
      </w:tr>
    </w:tbl>
    <w:p w:rsidR="0078424B" w:rsidRPr="0078424B" w:rsidRDefault="0078424B" w:rsidP="0078424B">
      <w:pPr>
        <w:rPr>
          <w:rFonts w:hint="eastAsia"/>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sidRPr="00051383">
              <w:rPr>
                <w:rFonts w:hint="eastAsia"/>
                <w:b/>
              </w:rPr>
              <w:t>GetComponentsInfo</w:t>
            </w:r>
            <w:r>
              <w:rPr>
                <w:b/>
              </w:rPr>
              <w:t>()</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r w:rsidRPr="0078424B">
              <w:rPr>
                <w:rFonts w:hint="eastAsia"/>
              </w:rPr>
              <w:t>ArrayList&lt;</w:t>
            </w:r>
            <w:r>
              <w:rPr>
                <w:rFonts w:hint="eastAsia"/>
              </w:rPr>
              <w:t xml:space="preserve"> </w:t>
            </w:r>
            <w:r w:rsidRPr="0078424B">
              <w:rPr>
                <w:rFonts w:hint="eastAsia"/>
              </w:rPr>
              <w:t>PapiComponentInfo&gt;</w:t>
            </w:r>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RP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073702">
            <w:pPr>
              <w:jc w:val="both"/>
              <w:rPr>
                <w:rFonts w:hint="eastAsia"/>
              </w:rPr>
            </w:pPr>
            <w:r w:rsidRPr="0078424B">
              <w:rPr>
                <w:lang w:val="en-GB"/>
              </w:rPr>
              <w:t>Wrapper na funkcję PapiManagerLibrary::</w:t>
            </w:r>
            <w:proofErr w:type="gramStart"/>
            <w:r w:rsidRPr="0078424B">
              <w:rPr>
                <w:rFonts w:hint="eastAsia"/>
                <w:lang w:val="en-GB"/>
              </w:rPr>
              <w:t>GetComponentsInfo</w:t>
            </w:r>
            <w:r w:rsidRPr="0078424B">
              <w:rPr>
                <w:lang w:val="en-GB"/>
              </w:rPr>
              <w:t>(</w:t>
            </w:r>
            <w:proofErr w:type="gramEnd"/>
            <w:r w:rsidRPr="0078424B">
              <w:rPr>
                <w:lang w:val="en-GB"/>
              </w:rPr>
              <w:t xml:space="preserve">). </w:t>
            </w:r>
            <w:r w:rsidRPr="0078424B">
              <w:t xml:space="preserve">Wykonuje rzutowanie </w:t>
            </w:r>
            <w:r>
              <w:t>wyniku działania funkcji</w:t>
            </w:r>
            <w:r w:rsidRPr="0078424B">
              <w:t xml:space="preserve"> na obiekt typu </w:t>
            </w:r>
            <w:r w:rsidRPr="0078424B">
              <w:rPr>
                <w:rFonts w:hint="eastAsia"/>
              </w:rPr>
              <w:t>ArrayList&lt;</w:t>
            </w:r>
            <w:r>
              <w:rPr>
                <w:rFonts w:hint="eastAsia"/>
              </w:rPr>
              <w:t xml:space="preserve"> </w:t>
            </w:r>
            <w:r w:rsidRPr="0078424B">
              <w:rPr>
                <w:rFonts w:hint="eastAsia"/>
              </w:rPr>
              <w:t>PapiComponentInfo&gt;</w:t>
            </w:r>
            <w:r>
              <w:t>.</w:t>
            </w:r>
          </w:p>
        </w:tc>
      </w:tr>
    </w:tbl>
    <w:p w:rsidR="0078424B" w:rsidRPr="0078424B" w:rsidRDefault="0078424B" w:rsidP="0078424B">
      <w:pPr>
        <w:rPr>
          <w:rFonts w:hint="eastAsia"/>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sidRPr="00051383">
              <w:rPr>
                <w:rFonts w:hint="eastAsia"/>
                <w:b/>
              </w:rPr>
              <w:t>GetPapiNativeAvailStringCmdResult</w:t>
            </w:r>
            <w:r>
              <w:rPr>
                <w:b/>
              </w:rPr>
              <w:t>()</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r>
              <w:t>String</w:t>
            </w:r>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RPr="00073702"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073702">
            <w:pPr>
              <w:rPr>
                <w:rFonts w:hint="eastAsia"/>
                <w:lang w:val="en-GB"/>
              </w:rPr>
            </w:pPr>
            <w:r w:rsidRPr="0078424B">
              <w:rPr>
                <w:lang w:val="en-GB"/>
              </w:rPr>
              <w:t>Wrapper na funkcję PapiManagerLibrary::</w:t>
            </w:r>
            <w:proofErr w:type="gramStart"/>
            <w:r w:rsidRPr="0078424B">
              <w:rPr>
                <w:rFonts w:hint="eastAsia"/>
                <w:lang w:val="en-GB"/>
              </w:rPr>
              <w:t>GetPapiNativeAvailStringCmdResult</w:t>
            </w:r>
            <w:r w:rsidRPr="0078424B">
              <w:rPr>
                <w:lang w:val="en-GB"/>
              </w:rPr>
              <w:t>(</w:t>
            </w:r>
            <w:proofErr w:type="gramEnd"/>
            <w:r w:rsidRPr="0078424B">
              <w:rPr>
                <w:lang w:val="en-GB"/>
              </w:rPr>
              <w:t>).</w:t>
            </w:r>
          </w:p>
        </w:tc>
      </w:tr>
    </w:tbl>
    <w:p w:rsidR="0078424B" w:rsidRPr="0078424B" w:rsidRDefault="0078424B" w:rsidP="0078424B">
      <w:pPr>
        <w:rPr>
          <w:rFonts w:hint="eastAsia"/>
          <w:lang w:val="en-GB"/>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sidRPr="00051383">
              <w:rPr>
                <w:rFonts w:hint="eastAsia"/>
                <w:b/>
              </w:rPr>
              <w:t>GetPapiComponentAvailCmdResult</w:t>
            </w:r>
            <w:r>
              <w:rPr>
                <w:b/>
              </w:rPr>
              <w:t>()</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r>
              <w:t>String</w:t>
            </w:r>
          </w:p>
        </w:tc>
      </w:tr>
      <w:tr w:rsidR="0078424B" w:rsidTr="00073702">
        <w:tc>
          <w:tcPr>
            <w:tcW w:w="1668" w:type="dxa"/>
          </w:tcPr>
          <w:p w:rsidR="0078424B" w:rsidRDefault="0078424B" w:rsidP="00073702">
            <w:pPr>
              <w:rPr>
                <w:rFonts w:hint="eastAsia"/>
                <w:b/>
              </w:rPr>
            </w:pPr>
            <w:r>
              <w:rPr>
                <w:b/>
              </w:rPr>
              <w:lastRenderedPageBreak/>
              <w:t>Parametry</w:t>
            </w:r>
          </w:p>
        </w:tc>
        <w:tc>
          <w:tcPr>
            <w:tcW w:w="7254" w:type="dxa"/>
          </w:tcPr>
          <w:p w:rsidR="0078424B" w:rsidRDefault="0078424B" w:rsidP="00073702">
            <w:pPr>
              <w:jc w:val="both"/>
              <w:rPr>
                <w:rFonts w:hint="eastAsia"/>
              </w:rPr>
            </w:pPr>
            <w:r>
              <w:t>Brak</w:t>
            </w:r>
          </w:p>
        </w:tc>
      </w:tr>
      <w:tr w:rsidR="0078424B" w:rsidRPr="00073702"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78424B" w:rsidRDefault="0078424B" w:rsidP="00073702">
            <w:pPr>
              <w:rPr>
                <w:rFonts w:hint="eastAsia"/>
                <w:lang w:val="en-GB"/>
              </w:rPr>
            </w:pPr>
            <w:r w:rsidRPr="0078424B">
              <w:rPr>
                <w:lang w:val="en-GB"/>
              </w:rPr>
              <w:t>Wrapper na funkcję PapiManagerLibrary::</w:t>
            </w:r>
            <w:proofErr w:type="gramStart"/>
            <w:r w:rsidRPr="0078424B">
              <w:rPr>
                <w:rFonts w:hint="eastAsia"/>
                <w:lang w:val="en-GB"/>
              </w:rPr>
              <w:t>GetPapiComponentAvailCmdResult</w:t>
            </w:r>
            <w:r w:rsidRPr="0078424B">
              <w:rPr>
                <w:lang w:val="en-GB"/>
              </w:rPr>
              <w:t>(</w:t>
            </w:r>
            <w:proofErr w:type="gramEnd"/>
            <w:r w:rsidRPr="0078424B">
              <w:rPr>
                <w:lang w:val="en-GB"/>
              </w:rPr>
              <w:t>).</w:t>
            </w:r>
          </w:p>
        </w:tc>
      </w:tr>
    </w:tbl>
    <w:p w:rsidR="0078424B" w:rsidRPr="0078424B" w:rsidRDefault="0078424B" w:rsidP="0078424B">
      <w:pPr>
        <w:rPr>
          <w:rFonts w:hint="eastAsia"/>
          <w:lang w:val="en-GB"/>
        </w:rPr>
      </w:pPr>
    </w:p>
    <w:tbl>
      <w:tblPr>
        <w:tblStyle w:val="TableGrid"/>
        <w:tblW w:w="0" w:type="auto"/>
        <w:tblLook w:val="04A0" w:firstRow="1" w:lastRow="0" w:firstColumn="1" w:lastColumn="0" w:noHBand="0" w:noVBand="1"/>
      </w:tblPr>
      <w:tblGrid>
        <w:gridCol w:w="1668"/>
        <w:gridCol w:w="7254"/>
      </w:tblGrid>
      <w:tr w:rsidR="0078424B" w:rsidRPr="00A26651" w:rsidTr="00073702">
        <w:tc>
          <w:tcPr>
            <w:tcW w:w="8922" w:type="dxa"/>
            <w:gridSpan w:val="2"/>
            <w:shd w:val="clear" w:color="auto" w:fill="9CC2E5" w:themeFill="accent1" w:themeFillTint="99"/>
          </w:tcPr>
          <w:p w:rsidR="0078424B" w:rsidRPr="00A26651" w:rsidRDefault="0078424B" w:rsidP="00073702">
            <w:pPr>
              <w:rPr>
                <w:rFonts w:hint="eastAsia"/>
                <w:b/>
              </w:rPr>
            </w:pPr>
            <w:r w:rsidRPr="00051383">
              <w:rPr>
                <w:rFonts w:hint="eastAsia"/>
                <w:b/>
              </w:rPr>
              <w:t>GetPapiAvailCmdResult</w:t>
            </w:r>
            <w:r>
              <w:rPr>
                <w:b/>
              </w:rPr>
              <w:t>()</w:t>
            </w:r>
          </w:p>
        </w:tc>
      </w:tr>
      <w:tr w:rsidR="0078424B" w:rsidTr="00073702">
        <w:tc>
          <w:tcPr>
            <w:tcW w:w="1668" w:type="dxa"/>
          </w:tcPr>
          <w:p w:rsidR="0078424B" w:rsidRPr="00A26651" w:rsidRDefault="0078424B" w:rsidP="00073702">
            <w:pPr>
              <w:rPr>
                <w:rFonts w:hint="eastAsia"/>
                <w:b/>
              </w:rPr>
            </w:pPr>
            <w:r>
              <w:rPr>
                <w:b/>
              </w:rPr>
              <w:t>Zwracany typ</w:t>
            </w:r>
          </w:p>
        </w:tc>
        <w:tc>
          <w:tcPr>
            <w:tcW w:w="7254" w:type="dxa"/>
          </w:tcPr>
          <w:p w:rsidR="0078424B" w:rsidRDefault="0078424B" w:rsidP="00073702">
            <w:pPr>
              <w:jc w:val="both"/>
              <w:rPr>
                <w:rFonts w:hint="eastAsia"/>
              </w:rPr>
            </w:pPr>
            <w:r>
              <w:t>String</w:t>
            </w:r>
          </w:p>
        </w:tc>
      </w:tr>
      <w:tr w:rsidR="0078424B" w:rsidTr="00073702">
        <w:tc>
          <w:tcPr>
            <w:tcW w:w="1668" w:type="dxa"/>
          </w:tcPr>
          <w:p w:rsidR="0078424B" w:rsidRDefault="0078424B" w:rsidP="00073702">
            <w:pPr>
              <w:rPr>
                <w:rFonts w:hint="eastAsia"/>
                <w:b/>
              </w:rPr>
            </w:pPr>
            <w:r>
              <w:rPr>
                <w:b/>
              </w:rPr>
              <w:t>Parametry</w:t>
            </w:r>
          </w:p>
        </w:tc>
        <w:tc>
          <w:tcPr>
            <w:tcW w:w="7254" w:type="dxa"/>
          </w:tcPr>
          <w:p w:rsidR="0078424B" w:rsidRDefault="0078424B" w:rsidP="00073702">
            <w:pPr>
              <w:jc w:val="both"/>
              <w:rPr>
                <w:rFonts w:hint="eastAsia"/>
              </w:rPr>
            </w:pPr>
            <w:r>
              <w:t>Brak</w:t>
            </w:r>
          </w:p>
        </w:tc>
      </w:tr>
      <w:tr w:rsidR="0078424B" w:rsidTr="00073702">
        <w:tc>
          <w:tcPr>
            <w:tcW w:w="1668" w:type="dxa"/>
          </w:tcPr>
          <w:p w:rsidR="0078424B" w:rsidRPr="00A26651" w:rsidRDefault="0078424B" w:rsidP="00073702">
            <w:pPr>
              <w:rPr>
                <w:rFonts w:hint="eastAsia"/>
                <w:b/>
              </w:rPr>
            </w:pPr>
            <w:r w:rsidRPr="00A26651">
              <w:rPr>
                <w:b/>
              </w:rPr>
              <w:t>Opis</w:t>
            </w:r>
          </w:p>
        </w:tc>
        <w:tc>
          <w:tcPr>
            <w:tcW w:w="7254" w:type="dxa"/>
          </w:tcPr>
          <w:p w:rsidR="0078424B" w:rsidRPr="00021B37" w:rsidRDefault="0078424B" w:rsidP="00073702">
            <w:pPr>
              <w:jc w:val="both"/>
              <w:rPr>
                <w:rFonts w:hint="eastAsia"/>
              </w:rPr>
            </w:pPr>
            <w:r w:rsidRPr="0078424B">
              <w:rPr>
                <w:lang w:val="en-GB"/>
              </w:rPr>
              <w:t>Wrapper na funkcję PapiManagerLibrary::</w:t>
            </w:r>
            <w:proofErr w:type="gramStart"/>
            <w:r w:rsidRPr="00051383">
              <w:rPr>
                <w:rFonts w:hint="eastAsia"/>
              </w:rPr>
              <w:t>GetPapiAvailCmdResult</w:t>
            </w:r>
            <w:r>
              <w:t>(</w:t>
            </w:r>
            <w:proofErr w:type="gramEnd"/>
            <w:r>
              <w:t>).</w:t>
            </w:r>
          </w:p>
        </w:tc>
      </w:tr>
    </w:tbl>
    <w:p w:rsidR="0078424B" w:rsidRDefault="0078424B" w:rsidP="0078424B">
      <w:pPr>
        <w:rPr>
          <w:rFonts w:hint="eastAsia"/>
        </w:rPr>
      </w:pPr>
    </w:p>
    <w:p w:rsidR="00C57550" w:rsidRDefault="00C57550" w:rsidP="00877969">
      <w:pPr>
        <w:pStyle w:val="Heading3"/>
        <w:numPr>
          <w:ilvl w:val="2"/>
          <w:numId w:val="1"/>
        </w:numPr>
        <w:spacing w:after="240"/>
      </w:pPr>
      <w:bookmarkStart w:id="98" w:name="_Toc429925558"/>
      <w:r>
        <w:t>Klasa Papi</w:t>
      </w:r>
      <w:r w:rsidR="00DB4947">
        <w:t>EventInfo</w:t>
      </w:r>
      <w:bookmarkEnd w:id="98"/>
    </w:p>
    <w:p w:rsidR="00877969" w:rsidRDefault="00877969" w:rsidP="00877969">
      <w:pPr>
        <w:pStyle w:val="Heading4"/>
        <w:numPr>
          <w:ilvl w:val="3"/>
          <w:numId w:val="1"/>
        </w:numPr>
        <w:spacing w:after="240"/>
      </w:pPr>
      <w:bookmarkStart w:id="99" w:name="_Toc429925559"/>
      <w:r>
        <w:t>Opis</w:t>
      </w:r>
      <w:bookmarkEnd w:id="99"/>
    </w:p>
    <w:p w:rsidR="007D7E69" w:rsidRPr="007D7E69" w:rsidRDefault="007D7E69" w:rsidP="007D7E69">
      <w:pPr>
        <w:spacing w:after="240"/>
        <w:rPr>
          <w:rFonts w:hint="eastAsia"/>
        </w:rPr>
      </w:pPr>
      <w:r>
        <w:t xml:space="preserve">Odpowiednik klasy CEventInfo biblioteki PapiManager w Java.  </w:t>
      </w:r>
    </w:p>
    <w:p w:rsidR="00877969" w:rsidRDefault="00877969" w:rsidP="00877969">
      <w:pPr>
        <w:pStyle w:val="Heading4"/>
        <w:numPr>
          <w:ilvl w:val="3"/>
          <w:numId w:val="1"/>
        </w:numPr>
        <w:spacing w:after="240"/>
      </w:pPr>
      <w:bookmarkStart w:id="100" w:name="_Toc429925560"/>
      <w:r>
        <w:t>Pola</w:t>
      </w:r>
      <w:bookmarkEnd w:id="100"/>
    </w:p>
    <w:tbl>
      <w:tblPr>
        <w:tblStyle w:val="TableGrid"/>
        <w:tblW w:w="0" w:type="auto"/>
        <w:tblLook w:val="04A0" w:firstRow="1" w:lastRow="0" w:firstColumn="1" w:lastColumn="0" w:noHBand="0" w:noVBand="1"/>
      </w:tblPr>
      <w:tblGrid>
        <w:gridCol w:w="1668"/>
        <w:gridCol w:w="7254"/>
      </w:tblGrid>
      <w:tr w:rsidR="007D7E69" w:rsidRPr="00A26651" w:rsidTr="00073702">
        <w:tc>
          <w:tcPr>
            <w:tcW w:w="8922" w:type="dxa"/>
            <w:gridSpan w:val="2"/>
            <w:shd w:val="clear" w:color="auto" w:fill="9CC2E5" w:themeFill="accent1" w:themeFillTint="99"/>
          </w:tcPr>
          <w:p w:rsidR="007D7E69" w:rsidRPr="007D7E69" w:rsidRDefault="007D7E69" w:rsidP="007D7E69">
            <w:pPr>
              <w:rPr>
                <w:rFonts w:hint="eastAsia"/>
                <w:b/>
              </w:rPr>
            </w:pPr>
            <w:r w:rsidRPr="007D7E69">
              <w:rPr>
                <w:b/>
              </w:rPr>
              <w:t>_name</w:t>
            </w:r>
          </w:p>
        </w:tc>
      </w:tr>
      <w:tr w:rsidR="007D7E69" w:rsidTr="00073702">
        <w:tc>
          <w:tcPr>
            <w:tcW w:w="1668" w:type="dxa"/>
          </w:tcPr>
          <w:p w:rsidR="007D7E69" w:rsidRPr="00A26651" w:rsidRDefault="007D7E69" w:rsidP="00073702">
            <w:pPr>
              <w:rPr>
                <w:rFonts w:hint="eastAsia"/>
                <w:b/>
              </w:rPr>
            </w:pPr>
            <w:r w:rsidRPr="00A26651">
              <w:rPr>
                <w:b/>
              </w:rPr>
              <w:t>Zasięg</w:t>
            </w:r>
          </w:p>
        </w:tc>
        <w:tc>
          <w:tcPr>
            <w:tcW w:w="7254" w:type="dxa"/>
          </w:tcPr>
          <w:p w:rsidR="007D7E69" w:rsidRDefault="007D7E69" w:rsidP="00073702">
            <w:pPr>
              <w:jc w:val="both"/>
              <w:rPr>
                <w:rFonts w:hint="eastAsia"/>
              </w:rPr>
            </w:pPr>
            <w:proofErr w:type="gramStart"/>
            <w:r>
              <w:rPr>
                <w:rFonts w:hint="eastAsia"/>
              </w:rPr>
              <w:t>p</w:t>
            </w:r>
            <w:r>
              <w:t>rivate</w:t>
            </w:r>
            <w:proofErr w:type="gramEnd"/>
          </w:p>
        </w:tc>
      </w:tr>
      <w:tr w:rsidR="007D7E69" w:rsidTr="00073702">
        <w:tc>
          <w:tcPr>
            <w:tcW w:w="1668" w:type="dxa"/>
          </w:tcPr>
          <w:p w:rsidR="007D7E69" w:rsidRPr="00A26651" w:rsidRDefault="007D7E69" w:rsidP="00073702">
            <w:pPr>
              <w:rPr>
                <w:rFonts w:hint="eastAsia"/>
                <w:b/>
              </w:rPr>
            </w:pPr>
            <w:r>
              <w:rPr>
                <w:b/>
              </w:rPr>
              <w:t>Typ</w:t>
            </w:r>
          </w:p>
        </w:tc>
        <w:tc>
          <w:tcPr>
            <w:tcW w:w="7254" w:type="dxa"/>
          </w:tcPr>
          <w:p w:rsidR="007D7E69" w:rsidRDefault="007D7E69" w:rsidP="00073702">
            <w:pPr>
              <w:jc w:val="both"/>
              <w:rPr>
                <w:rFonts w:hint="eastAsia"/>
              </w:rPr>
            </w:pPr>
            <w:r>
              <w:t>String</w:t>
            </w:r>
          </w:p>
        </w:tc>
      </w:tr>
      <w:tr w:rsidR="007D7E69" w:rsidTr="00073702">
        <w:tc>
          <w:tcPr>
            <w:tcW w:w="1668" w:type="dxa"/>
          </w:tcPr>
          <w:p w:rsidR="007D7E69" w:rsidRPr="00A26651" w:rsidRDefault="007D7E69" w:rsidP="00073702">
            <w:pPr>
              <w:rPr>
                <w:rFonts w:hint="eastAsia"/>
                <w:b/>
              </w:rPr>
            </w:pPr>
            <w:r w:rsidRPr="00A26651">
              <w:rPr>
                <w:b/>
              </w:rPr>
              <w:t>Opis</w:t>
            </w:r>
          </w:p>
        </w:tc>
        <w:tc>
          <w:tcPr>
            <w:tcW w:w="7254" w:type="dxa"/>
          </w:tcPr>
          <w:p w:rsidR="007D7E69" w:rsidRDefault="007D7E69" w:rsidP="00073702">
            <w:pPr>
              <w:jc w:val="both"/>
              <w:rPr>
                <w:rFonts w:hint="eastAsia"/>
              </w:rPr>
            </w:pPr>
            <w:r>
              <w:t>Nazwa zdarzenia.</w:t>
            </w:r>
          </w:p>
        </w:tc>
      </w:tr>
    </w:tbl>
    <w:p w:rsidR="007D7E69" w:rsidRDefault="007D7E69" w:rsidP="007D7E69">
      <w:pPr>
        <w:rPr>
          <w:rFonts w:hint="eastAsia"/>
        </w:rPr>
      </w:pPr>
    </w:p>
    <w:tbl>
      <w:tblPr>
        <w:tblStyle w:val="TableGrid"/>
        <w:tblW w:w="0" w:type="auto"/>
        <w:tblLook w:val="04A0" w:firstRow="1" w:lastRow="0" w:firstColumn="1" w:lastColumn="0" w:noHBand="0" w:noVBand="1"/>
      </w:tblPr>
      <w:tblGrid>
        <w:gridCol w:w="1668"/>
        <w:gridCol w:w="7254"/>
      </w:tblGrid>
      <w:tr w:rsidR="007D7E69" w:rsidRPr="00A26651" w:rsidTr="00073702">
        <w:tc>
          <w:tcPr>
            <w:tcW w:w="8922" w:type="dxa"/>
            <w:gridSpan w:val="2"/>
            <w:shd w:val="clear" w:color="auto" w:fill="9CC2E5" w:themeFill="accent1" w:themeFillTint="99"/>
          </w:tcPr>
          <w:p w:rsidR="007D7E69" w:rsidRPr="00A26651" w:rsidRDefault="007D7E69" w:rsidP="00073702">
            <w:pPr>
              <w:rPr>
                <w:rFonts w:hint="eastAsia"/>
                <w:b/>
              </w:rPr>
            </w:pPr>
            <w:r>
              <w:rPr>
                <w:b/>
              </w:rPr>
              <w:t>_unit</w:t>
            </w:r>
          </w:p>
        </w:tc>
      </w:tr>
      <w:tr w:rsidR="007D7E69" w:rsidTr="00073702">
        <w:tc>
          <w:tcPr>
            <w:tcW w:w="1668" w:type="dxa"/>
          </w:tcPr>
          <w:p w:rsidR="007D7E69" w:rsidRPr="00A26651" w:rsidRDefault="007D7E69" w:rsidP="00073702">
            <w:pPr>
              <w:rPr>
                <w:rFonts w:hint="eastAsia"/>
                <w:b/>
              </w:rPr>
            </w:pPr>
            <w:r w:rsidRPr="00A26651">
              <w:rPr>
                <w:b/>
              </w:rPr>
              <w:t>Zasięg</w:t>
            </w:r>
          </w:p>
        </w:tc>
        <w:tc>
          <w:tcPr>
            <w:tcW w:w="7254" w:type="dxa"/>
          </w:tcPr>
          <w:p w:rsidR="007D7E69" w:rsidRDefault="007D7E69" w:rsidP="00073702">
            <w:pPr>
              <w:jc w:val="both"/>
              <w:rPr>
                <w:rFonts w:hint="eastAsia"/>
              </w:rPr>
            </w:pPr>
            <w:proofErr w:type="gramStart"/>
            <w:r>
              <w:rPr>
                <w:rFonts w:hint="eastAsia"/>
              </w:rPr>
              <w:t>p</w:t>
            </w:r>
            <w:r>
              <w:t>rivate</w:t>
            </w:r>
            <w:proofErr w:type="gramEnd"/>
          </w:p>
        </w:tc>
      </w:tr>
      <w:tr w:rsidR="007D7E69" w:rsidTr="00073702">
        <w:tc>
          <w:tcPr>
            <w:tcW w:w="1668" w:type="dxa"/>
          </w:tcPr>
          <w:p w:rsidR="007D7E69" w:rsidRPr="00A26651" w:rsidRDefault="007D7E69" w:rsidP="00073702">
            <w:pPr>
              <w:rPr>
                <w:rFonts w:hint="eastAsia"/>
                <w:b/>
              </w:rPr>
            </w:pPr>
            <w:r>
              <w:rPr>
                <w:b/>
              </w:rPr>
              <w:t>Typ</w:t>
            </w:r>
          </w:p>
        </w:tc>
        <w:tc>
          <w:tcPr>
            <w:tcW w:w="7254" w:type="dxa"/>
          </w:tcPr>
          <w:p w:rsidR="007D7E69" w:rsidRDefault="007D7E69" w:rsidP="00073702">
            <w:pPr>
              <w:jc w:val="both"/>
              <w:rPr>
                <w:rFonts w:hint="eastAsia"/>
              </w:rPr>
            </w:pPr>
            <w:r>
              <w:t>String</w:t>
            </w:r>
          </w:p>
        </w:tc>
      </w:tr>
      <w:tr w:rsidR="007D7E69" w:rsidTr="00073702">
        <w:tc>
          <w:tcPr>
            <w:tcW w:w="1668" w:type="dxa"/>
          </w:tcPr>
          <w:p w:rsidR="007D7E69" w:rsidRPr="00A26651" w:rsidRDefault="007D7E69" w:rsidP="00073702">
            <w:pPr>
              <w:rPr>
                <w:rFonts w:hint="eastAsia"/>
                <w:b/>
              </w:rPr>
            </w:pPr>
            <w:r w:rsidRPr="00A26651">
              <w:rPr>
                <w:b/>
              </w:rPr>
              <w:t>Opis</w:t>
            </w:r>
          </w:p>
        </w:tc>
        <w:tc>
          <w:tcPr>
            <w:tcW w:w="7254" w:type="dxa"/>
          </w:tcPr>
          <w:p w:rsidR="007D7E69" w:rsidRDefault="007D7E69" w:rsidP="00073702">
            <w:pPr>
              <w:jc w:val="both"/>
              <w:rPr>
                <w:rFonts w:hint="eastAsia"/>
              </w:rPr>
            </w:pPr>
            <w:r>
              <w:t>Jednostka, w jakich wyrażana jest miara zdarzenia.</w:t>
            </w:r>
          </w:p>
        </w:tc>
      </w:tr>
    </w:tbl>
    <w:p w:rsidR="007D7E69" w:rsidRDefault="007D7E69" w:rsidP="007D7E69">
      <w:pPr>
        <w:rPr>
          <w:rFonts w:hint="eastAsia"/>
        </w:rPr>
      </w:pPr>
    </w:p>
    <w:tbl>
      <w:tblPr>
        <w:tblStyle w:val="TableGrid"/>
        <w:tblW w:w="0" w:type="auto"/>
        <w:tblLook w:val="04A0" w:firstRow="1" w:lastRow="0" w:firstColumn="1" w:lastColumn="0" w:noHBand="0" w:noVBand="1"/>
      </w:tblPr>
      <w:tblGrid>
        <w:gridCol w:w="1668"/>
        <w:gridCol w:w="7254"/>
      </w:tblGrid>
      <w:tr w:rsidR="007D7E69" w:rsidRPr="00A26651" w:rsidTr="00073702">
        <w:tc>
          <w:tcPr>
            <w:tcW w:w="8922" w:type="dxa"/>
            <w:gridSpan w:val="2"/>
            <w:shd w:val="clear" w:color="auto" w:fill="9CC2E5" w:themeFill="accent1" w:themeFillTint="99"/>
          </w:tcPr>
          <w:p w:rsidR="007D7E69" w:rsidRPr="00A26651" w:rsidRDefault="007D7E69" w:rsidP="00073702">
            <w:pPr>
              <w:rPr>
                <w:rFonts w:hint="eastAsia"/>
                <w:b/>
              </w:rPr>
            </w:pPr>
            <w:r>
              <w:rPr>
                <w:b/>
              </w:rPr>
              <w:t>_code</w:t>
            </w:r>
          </w:p>
        </w:tc>
      </w:tr>
      <w:tr w:rsidR="007D7E69" w:rsidTr="00073702">
        <w:tc>
          <w:tcPr>
            <w:tcW w:w="1668" w:type="dxa"/>
          </w:tcPr>
          <w:p w:rsidR="007D7E69" w:rsidRPr="00A26651" w:rsidRDefault="007D7E69" w:rsidP="00073702">
            <w:pPr>
              <w:rPr>
                <w:rFonts w:hint="eastAsia"/>
                <w:b/>
              </w:rPr>
            </w:pPr>
            <w:r w:rsidRPr="00A26651">
              <w:rPr>
                <w:b/>
              </w:rPr>
              <w:t>Zasięg</w:t>
            </w:r>
          </w:p>
        </w:tc>
        <w:tc>
          <w:tcPr>
            <w:tcW w:w="7254" w:type="dxa"/>
          </w:tcPr>
          <w:p w:rsidR="007D7E69" w:rsidRDefault="007D7E69" w:rsidP="00073702">
            <w:pPr>
              <w:jc w:val="both"/>
              <w:rPr>
                <w:rFonts w:hint="eastAsia"/>
              </w:rPr>
            </w:pPr>
            <w:proofErr w:type="gramStart"/>
            <w:r>
              <w:rPr>
                <w:rFonts w:hint="eastAsia"/>
              </w:rPr>
              <w:t>p</w:t>
            </w:r>
            <w:r>
              <w:t>rivate</w:t>
            </w:r>
            <w:proofErr w:type="gramEnd"/>
          </w:p>
        </w:tc>
      </w:tr>
      <w:tr w:rsidR="007D7E69" w:rsidTr="00073702">
        <w:tc>
          <w:tcPr>
            <w:tcW w:w="1668" w:type="dxa"/>
          </w:tcPr>
          <w:p w:rsidR="007D7E69" w:rsidRPr="00A26651" w:rsidRDefault="007D7E69" w:rsidP="00073702">
            <w:pPr>
              <w:rPr>
                <w:rFonts w:hint="eastAsia"/>
                <w:b/>
              </w:rPr>
            </w:pPr>
            <w:r>
              <w:rPr>
                <w:b/>
              </w:rPr>
              <w:t>Typ</w:t>
            </w:r>
          </w:p>
        </w:tc>
        <w:tc>
          <w:tcPr>
            <w:tcW w:w="7254" w:type="dxa"/>
          </w:tcPr>
          <w:p w:rsidR="007D7E69" w:rsidRDefault="007D7E69" w:rsidP="00073702">
            <w:pPr>
              <w:jc w:val="both"/>
              <w:rPr>
                <w:rFonts w:hint="eastAsia"/>
              </w:rPr>
            </w:pPr>
            <w:proofErr w:type="gramStart"/>
            <w:r>
              <w:t>int</w:t>
            </w:r>
            <w:proofErr w:type="gramEnd"/>
          </w:p>
        </w:tc>
      </w:tr>
      <w:tr w:rsidR="007D7E69" w:rsidTr="00073702">
        <w:tc>
          <w:tcPr>
            <w:tcW w:w="1668" w:type="dxa"/>
          </w:tcPr>
          <w:p w:rsidR="007D7E69" w:rsidRPr="00A26651" w:rsidRDefault="007D7E69" w:rsidP="00073702">
            <w:pPr>
              <w:rPr>
                <w:rFonts w:hint="eastAsia"/>
                <w:b/>
              </w:rPr>
            </w:pPr>
            <w:r w:rsidRPr="00A26651">
              <w:rPr>
                <w:b/>
              </w:rPr>
              <w:t>Opis</w:t>
            </w:r>
          </w:p>
        </w:tc>
        <w:tc>
          <w:tcPr>
            <w:tcW w:w="7254" w:type="dxa"/>
          </w:tcPr>
          <w:p w:rsidR="007D7E69" w:rsidRDefault="007D7E69" w:rsidP="00073702">
            <w:pPr>
              <w:jc w:val="both"/>
              <w:rPr>
                <w:rFonts w:hint="eastAsia"/>
              </w:rPr>
            </w:pPr>
            <w:r>
              <w:t>Kod zdarzenia, identyfikujący je w obrębie PAPI.</w:t>
            </w:r>
          </w:p>
        </w:tc>
      </w:tr>
    </w:tbl>
    <w:p w:rsidR="007D7E69" w:rsidRDefault="007D7E69" w:rsidP="007D7E69">
      <w:pPr>
        <w:rPr>
          <w:rFonts w:hint="eastAsia"/>
        </w:rPr>
      </w:pPr>
    </w:p>
    <w:tbl>
      <w:tblPr>
        <w:tblStyle w:val="TableGrid"/>
        <w:tblW w:w="0" w:type="auto"/>
        <w:tblLook w:val="04A0" w:firstRow="1" w:lastRow="0" w:firstColumn="1" w:lastColumn="0" w:noHBand="0" w:noVBand="1"/>
      </w:tblPr>
      <w:tblGrid>
        <w:gridCol w:w="1668"/>
        <w:gridCol w:w="7254"/>
      </w:tblGrid>
      <w:tr w:rsidR="007D7E69" w:rsidRPr="00A26651" w:rsidTr="00073702">
        <w:tc>
          <w:tcPr>
            <w:tcW w:w="8922" w:type="dxa"/>
            <w:gridSpan w:val="2"/>
            <w:shd w:val="clear" w:color="auto" w:fill="9CC2E5" w:themeFill="accent1" w:themeFillTint="99"/>
          </w:tcPr>
          <w:p w:rsidR="007D7E69" w:rsidRPr="00A26651" w:rsidRDefault="007D7E69" w:rsidP="00073702">
            <w:pPr>
              <w:rPr>
                <w:rFonts w:hint="eastAsia"/>
                <w:b/>
              </w:rPr>
            </w:pPr>
            <w:r>
              <w:rPr>
                <w:b/>
              </w:rPr>
              <w:t>_returnDataType</w:t>
            </w:r>
          </w:p>
        </w:tc>
      </w:tr>
      <w:tr w:rsidR="007D7E69" w:rsidTr="00073702">
        <w:tc>
          <w:tcPr>
            <w:tcW w:w="1668" w:type="dxa"/>
          </w:tcPr>
          <w:p w:rsidR="007D7E69" w:rsidRPr="00A26651" w:rsidRDefault="007D7E69" w:rsidP="00073702">
            <w:pPr>
              <w:rPr>
                <w:rFonts w:hint="eastAsia"/>
                <w:b/>
              </w:rPr>
            </w:pPr>
            <w:r w:rsidRPr="00A26651">
              <w:rPr>
                <w:b/>
              </w:rPr>
              <w:t>Zasięg</w:t>
            </w:r>
          </w:p>
        </w:tc>
        <w:tc>
          <w:tcPr>
            <w:tcW w:w="7254" w:type="dxa"/>
          </w:tcPr>
          <w:p w:rsidR="007D7E69" w:rsidRDefault="007D7E69" w:rsidP="00073702">
            <w:pPr>
              <w:jc w:val="both"/>
              <w:rPr>
                <w:rFonts w:hint="eastAsia"/>
              </w:rPr>
            </w:pPr>
            <w:proofErr w:type="gramStart"/>
            <w:r>
              <w:rPr>
                <w:rFonts w:hint="eastAsia"/>
              </w:rPr>
              <w:t>p</w:t>
            </w:r>
            <w:r>
              <w:t>rivate</w:t>
            </w:r>
            <w:proofErr w:type="gramEnd"/>
          </w:p>
        </w:tc>
      </w:tr>
      <w:tr w:rsidR="007D7E69" w:rsidTr="00073702">
        <w:tc>
          <w:tcPr>
            <w:tcW w:w="1668" w:type="dxa"/>
          </w:tcPr>
          <w:p w:rsidR="007D7E69" w:rsidRPr="00A26651" w:rsidRDefault="007D7E69" w:rsidP="00073702">
            <w:pPr>
              <w:rPr>
                <w:rFonts w:hint="eastAsia"/>
                <w:b/>
              </w:rPr>
            </w:pPr>
            <w:r>
              <w:rPr>
                <w:b/>
              </w:rPr>
              <w:t>Typ</w:t>
            </w:r>
          </w:p>
        </w:tc>
        <w:tc>
          <w:tcPr>
            <w:tcW w:w="7254" w:type="dxa"/>
          </w:tcPr>
          <w:p w:rsidR="007D7E69" w:rsidRDefault="007D7E69" w:rsidP="00073702">
            <w:pPr>
              <w:jc w:val="both"/>
              <w:rPr>
                <w:rFonts w:hint="eastAsia"/>
              </w:rPr>
            </w:pPr>
            <w:proofErr w:type="gramStart"/>
            <w:r>
              <w:t>int</w:t>
            </w:r>
            <w:proofErr w:type="gramEnd"/>
          </w:p>
        </w:tc>
      </w:tr>
      <w:tr w:rsidR="007D7E69" w:rsidTr="00073702">
        <w:tc>
          <w:tcPr>
            <w:tcW w:w="1668" w:type="dxa"/>
          </w:tcPr>
          <w:p w:rsidR="007D7E69" w:rsidRPr="00A26651" w:rsidRDefault="007D7E69" w:rsidP="00073702">
            <w:pPr>
              <w:rPr>
                <w:rFonts w:hint="eastAsia"/>
                <w:b/>
              </w:rPr>
            </w:pPr>
            <w:r w:rsidRPr="00A26651">
              <w:rPr>
                <w:b/>
              </w:rPr>
              <w:t>Opis</w:t>
            </w:r>
          </w:p>
        </w:tc>
        <w:tc>
          <w:tcPr>
            <w:tcW w:w="7254" w:type="dxa"/>
          </w:tcPr>
          <w:p w:rsidR="007D7E69" w:rsidRDefault="007D7E69" w:rsidP="00073702">
            <w:pPr>
              <w:jc w:val="both"/>
              <w:rPr>
                <w:rFonts w:hint="eastAsia"/>
              </w:rPr>
            </w:pPr>
            <w:r>
              <w:t>Typ danych wyniku pomiaru danego zdarzenia. Rzutowane na typ wyliczeniowy CEventInfo</w:t>
            </w:r>
            <w:proofErr w:type="gramStart"/>
            <w:r>
              <w:t>::ReturnValueType</w:t>
            </w:r>
            <w:proofErr w:type="gramEnd"/>
            <w:r>
              <w:t>.</w:t>
            </w:r>
          </w:p>
        </w:tc>
      </w:tr>
    </w:tbl>
    <w:p w:rsidR="007D7E69" w:rsidRDefault="007D7E69" w:rsidP="007D7E69">
      <w:pPr>
        <w:rPr>
          <w:rFonts w:hint="eastAsia"/>
        </w:rPr>
      </w:pPr>
    </w:p>
    <w:tbl>
      <w:tblPr>
        <w:tblStyle w:val="TableGrid"/>
        <w:tblW w:w="0" w:type="auto"/>
        <w:tblLook w:val="04A0" w:firstRow="1" w:lastRow="0" w:firstColumn="1" w:lastColumn="0" w:noHBand="0" w:noVBand="1"/>
      </w:tblPr>
      <w:tblGrid>
        <w:gridCol w:w="1668"/>
        <w:gridCol w:w="7254"/>
      </w:tblGrid>
      <w:tr w:rsidR="007D7E69" w:rsidRPr="00A26651" w:rsidTr="00073702">
        <w:tc>
          <w:tcPr>
            <w:tcW w:w="8922" w:type="dxa"/>
            <w:gridSpan w:val="2"/>
            <w:shd w:val="clear" w:color="auto" w:fill="9CC2E5" w:themeFill="accent1" w:themeFillTint="99"/>
          </w:tcPr>
          <w:p w:rsidR="007D7E69" w:rsidRPr="00A26651" w:rsidRDefault="007D7E69" w:rsidP="00073702">
            <w:pPr>
              <w:rPr>
                <w:rFonts w:hint="eastAsia"/>
                <w:b/>
              </w:rPr>
            </w:pPr>
            <w:r>
              <w:rPr>
                <w:b/>
              </w:rPr>
              <w:t>_eventType</w:t>
            </w:r>
          </w:p>
        </w:tc>
      </w:tr>
      <w:tr w:rsidR="007D7E69" w:rsidTr="00073702">
        <w:tc>
          <w:tcPr>
            <w:tcW w:w="1668" w:type="dxa"/>
          </w:tcPr>
          <w:p w:rsidR="007D7E69" w:rsidRPr="00A26651" w:rsidRDefault="007D7E69" w:rsidP="00073702">
            <w:pPr>
              <w:rPr>
                <w:rFonts w:hint="eastAsia"/>
                <w:b/>
              </w:rPr>
            </w:pPr>
            <w:r w:rsidRPr="00A26651">
              <w:rPr>
                <w:b/>
              </w:rPr>
              <w:t>Zasięg</w:t>
            </w:r>
          </w:p>
        </w:tc>
        <w:tc>
          <w:tcPr>
            <w:tcW w:w="7254" w:type="dxa"/>
          </w:tcPr>
          <w:p w:rsidR="007D7E69" w:rsidRDefault="007D7E69" w:rsidP="00073702">
            <w:pPr>
              <w:jc w:val="both"/>
              <w:rPr>
                <w:rFonts w:hint="eastAsia"/>
              </w:rPr>
            </w:pPr>
            <w:proofErr w:type="gramStart"/>
            <w:r>
              <w:rPr>
                <w:rFonts w:hint="eastAsia"/>
              </w:rPr>
              <w:t>p</w:t>
            </w:r>
            <w:r>
              <w:t>rivate</w:t>
            </w:r>
            <w:proofErr w:type="gramEnd"/>
          </w:p>
        </w:tc>
      </w:tr>
      <w:tr w:rsidR="007D7E69" w:rsidTr="00073702">
        <w:tc>
          <w:tcPr>
            <w:tcW w:w="1668" w:type="dxa"/>
          </w:tcPr>
          <w:p w:rsidR="007D7E69" w:rsidRPr="00A26651" w:rsidRDefault="007D7E69" w:rsidP="00073702">
            <w:pPr>
              <w:rPr>
                <w:rFonts w:hint="eastAsia"/>
                <w:b/>
              </w:rPr>
            </w:pPr>
            <w:r>
              <w:rPr>
                <w:b/>
              </w:rPr>
              <w:t>Typ</w:t>
            </w:r>
          </w:p>
        </w:tc>
        <w:tc>
          <w:tcPr>
            <w:tcW w:w="7254" w:type="dxa"/>
          </w:tcPr>
          <w:p w:rsidR="007D7E69" w:rsidRDefault="007D7E69" w:rsidP="00073702">
            <w:pPr>
              <w:jc w:val="both"/>
              <w:rPr>
                <w:rFonts w:hint="eastAsia"/>
              </w:rPr>
            </w:pPr>
            <w:proofErr w:type="gramStart"/>
            <w:r>
              <w:t>int</w:t>
            </w:r>
            <w:proofErr w:type="gramEnd"/>
          </w:p>
        </w:tc>
      </w:tr>
      <w:tr w:rsidR="007D7E69" w:rsidTr="00073702">
        <w:tc>
          <w:tcPr>
            <w:tcW w:w="1668" w:type="dxa"/>
          </w:tcPr>
          <w:p w:rsidR="007D7E69" w:rsidRPr="00A26651" w:rsidRDefault="007D7E69" w:rsidP="00073702">
            <w:pPr>
              <w:rPr>
                <w:rFonts w:hint="eastAsia"/>
                <w:b/>
              </w:rPr>
            </w:pPr>
            <w:r w:rsidRPr="00A26651">
              <w:rPr>
                <w:b/>
              </w:rPr>
              <w:t>Opis</w:t>
            </w:r>
          </w:p>
        </w:tc>
        <w:tc>
          <w:tcPr>
            <w:tcW w:w="7254" w:type="dxa"/>
          </w:tcPr>
          <w:p w:rsidR="007D7E69" w:rsidRDefault="007D7E69" w:rsidP="00073702">
            <w:pPr>
              <w:jc w:val="both"/>
              <w:rPr>
                <w:rFonts w:hint="eastAsia"/>
              </w:rPr>
            </w:pPr>
            <w:r>
              <w:t>Typ zdarzenia PAPI. Rzutowane na typ wyliczeniowy CEventInfo</w:t>
            </w:r>
            <w:proofErr w:type="gramStart"/>
            <w:r>
              <w:t>::EventType</w:t>
            </w:r>
            <w:proofErr w:type="gramEnd"/>
            <w:r>
              <w:t>.</w:t>
            </w:r>
          </w:p>
        </w:tc>
      </w:tr>
    </w:tbl>
    <w:p w:rsidR="007D7E69" w:rsidRPr="007D7E69" w:rsidRDefault="007D7E69" w:rsidP="007D7E69">
      <w:pPr>
        <w:rPr>
          <w:rFonts w:hint="eastAsia"/>
        </w:rPr>
      </w:pPr>
    </w:p>
    <w:p w:rsidR="00C30189" w:rsidRDefault="00C30189" w:rsidP="00877969">
      <w:pPr>
        <w:pStyle w:val="Heading4"/>
        <w:numPr>
          <w:ilvl w:val="3"/>
          <w:numId w:val="1"/>
        </w:numPr>
        <w:spacing w:after="240"/>
      </w:pPr>
      <w:bookmarkStart w:id="101" w:name="_Toc429925561"/>
      <w:r>
        <w:t>Typy wyliczeniowe</w:t>
      </w:r>
      <w:bookmarkEnd w:id="101"/>
    </w:p>
    <w:p w:rsidR="00C30189" w:rsidRPr="00C30189" w:rsidRDefault="00C30189" w:rsidP="00C30189">
      <w:pPr>
        <w:spacing w:after="240"/>
        <w:rPr>
          <w:rFonts w:hint="eastAsia"/>
          <w:b/>
          <w:color w:val="FF0000"/>
        </w:rPr>
      </w:pPr>
      <w:r>
        <w:rPr>
          <w:b/>
          <w:color w:val="FF0000"/>
        </w:rPr>
        <w:t>DODAC</w:t>
      </w:r>
    </w:p>
    <w:p w:rsidR="00877969" w:rsidRDefault="00877969" w:rsidP="00877969">
      <w:pPr>
        <w:pStyle w:val="Heading4"/>
        <w:numPr>
          <w:ilvl w:val="3"/>
          <w:numId w:val="1"/>
        </w:numPr>
        <w:spacing w:after="240"/>
      </w:pPr>
      <w:bookmarkStart w:id="102" w:name="_Toc429925562"/>
      <w:r>
        <w:lastRenderedPageBreak/>
        <w:t>Funkcje i metody</w:t>
      </w:r>
      <w:bookmarkEnd w:id="102"/>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sidRPr="00C30189">
              <w:rPr>
                <w:b/>
              </w:rPr>
              <w:t>PapiEventInfo</w:t>
            </w:r>
            <w:r>
              <w:rPr>
                <w:b/>
              </w:rPr>
              <w:t>(…)</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Pr="006C1515" w:rsidRDefault="00C30189" w:rsidP="00073702">
            <w:pPr>
              <w:jc w:val="both"/>
              <w:rPr>
                <w:rFonts w:hint="eastAsia"/>
              </w:rPr>
            </w:pPr>
            <w:r>
              <w:t>PapiEventInfo</w:t>
            </w:r>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pStyle w:val="ListParagraph"/>
              <w:numPr>
                <w:ilvl w:val="0"/>
                <w:numId w:val="11"/>
              </w:numPr>
              <w:ind w:left="317" w:hanging="284"/>
              <w:jc w:val="both"/>
              <w:rPr>
                <w:rFonts w:hint="eastAsia"/>
              </w:rPr>
            </w:pPr>
            <w:r>
              <w:t>String name</w:t>
            </w:r>
          </w:p>
          <w:p w:rsidR="00C30189" w:rsidRDefault="00C30189" w:rsidP="00073702">
            <w:pPr>
              <w:pStyle w:val="ListParagraph"/>
              <w:ind w:left="317"/>
              <w:jc w:val="both"/>
              <w:rPr>
                <w:rFonts w:hint="eastAsia"/>
              </w:rPr>
            </w:pPr>
            <w:r>
              <w:t>Nazwa tworzonego zdarzenia.</w:t>
            </w:r>
          </w:p>
          <w:p w:rsidR="00C30189" w:rsidRDefault="00C30189" w:rsidP="00073702">
            <w:pPr>
              <w:pStyle w:val="ListParagraph"/>
              <w:numPr>
                <w:ilvl w:val="0"/>
                <w:numId w:val="11"/>
              </w:numPr>
              <w:ind w:left="317" w:hanging="284"/>
              <w:jc w:val="both"/>
              <w:rPr>
                <w:rFonts w:hint="eastAsia"/>
              </w:rPr>
            </w:pPr>
            <w:r>
              <w:t>String unit</w:t>
            </w:r>
          </w:p>
          <w:p w:rsidR="00C30189" w:rsidRDefault="00C30189" w:rsidP="00073702">
            <w:pPr>
              <w:pStyle w:val="ListParagraph"/>
              <w:ind w:left="317"/>
              <w:jc w:val="both"/>
              <w:rPr>
                <w:rFonts w:hint="eastAsia"/>
              </w:rPr>
            </w:pPr>
            <w:r>
              <w:t>Jednostka, w jakich wyrażana jest miara tworzonego zdarzenia.</w:t>
            </w:r>
          </w:p>
          <w:p w:rsidR="00C30189" w:rsidRDefault="00C30189" w:rsidP="00073702">
            <w:pPr>
              <w:pStyle w:val="ListParagraph"/>
              <w:numPr>
                <w:ilvl w:val="0"/>
                <w:numId w:val="11"/>
              </w:numPr>
              <w:ind w:left="317" w:hanging="284"/>
              <w:jc w:val="both"/>
              <w:rPr>
                <w:rFonts w:hint="eastAsia"/>
              </w:rPr>
            </w:pPr>
            <w:proofErr w:type="gramStart"/>
            <w:r>
              <w:t>int</w:t>
            </w:r>
            <w:proofErr w:type="gramEnd"/>
            <w:r>
              <w:t xml:space="preserve"> code</w:t>
            </w:r>
          </w:p>
          <w:p w:rsidR="00C30189" w:rsidRDefault="00C30189" w:rsidP="00073702">
            <w:pPr>
              <w:pStyle w:val="ListParagraph"/>
              <w:ind w:left="317"/>
              <w:jc w:val="both"/>
              <w:rPr>
                <w:rFonts w:hint="eastAsia"/>
              </w:rPr>
            </w:pPr>
            <w:r>
              <w:t>Kod zdarzenia, identyfikujący je w obrębie PAPI.</w:t>
            </w:r>
          </w:p>
          <w:p w:rsidR="00C30189" w:rsidRDefault="00C30189" w:rsidP="00073702">
            <w:pPr>
              <w:pStyle w:val="ListParagraph"/>
              <w:numPr>
                <w:ilvl w:val="0"/>
                <w:numId w:val="11"/>
              </w:numPr>
              <w:ind w:left="317" w:hanging="284"/>
              <w:jc w:val="both"/>
              <w:rPr>
                <w:rFonts w:hint="eastAsia"/>
              </w:rPr>
            </w:pPr>
            <w:proofErr w:type="gramStart"/>
            <w:r>
              <w:t>int</w:t>
            </w:r>
            <w:proofErr w:type="gramEnd"/>
            <w:r>
              <w:t xml:space="preserve"> returnDataType</w:t>
            </w:r>
          </w:p>
          <w:p w:rsidR="00C30189" w:rsidRDefault="00C30189" w:rsidP="00073702">
            <w:pPr>
              <w:pStyle w:val="ListParagraph"/>
              <w:ind w:left="317"/>
              <w:jc w:val="both"/>
              <w:rPr>
                <w:rFonts w:hint="eastAsia"/>
              </w:rPr>
            </w:pPr>
            <w:r>
              <w:t>Typ danych wyniku pomiaru danego zdarzenia. Rzutowane na typ wyliczeniowy CEventInfo</w:t>
            </w:r>
            <w:proofErr w:type="gramStart"/>
            <w:r>
              <w:t>::ReturnValueType</w:t>
            </w:r>
            <w:proofErr w:type="gramEnd"/>
            <w:r>
              <w:t>.</w:t>
            </w:r>
          </w:p>
          <w:p w:rsidR="00C30189" w:rsidRDefault="00C30189" w:rsidP="00073702">
            <w:pPr>
              <w:pStyle w:val="ListParagraph"/>
              <w:numPr>
                <w:ilvl w:val="0"/>
                <w:numId w:val="11"/>
              </w:numPr>
              <w:ind w:left="317" w:hanging="284"/>
              <w:jc w:val="both"/>
              <w:rPr>
                <w:rFonts w:hint="eastAsia"/>
              </w:rPr>
            </w:pPr>
            <w:proofErr w:type="gramStart"/>
            <w:r>
              <w:t>int</w:t>
            </w:r>
            <w:proofErr w:type="gramEnd"/>
            <w:r>
              <w:t xml:space="preserve"> eventType</w:t>
            </w:r>
          </w:p>
          <w:p w:rsidR="00C30189" w:rsidRDefault="00C30189" w:rsidP="00073702">
            <w:pPr>
              <w:pStyle w:val="ListParagraph"/>
              <w:ind w:left="317"/>
              <w:jc w:val="both"/>
              <w:rPr>
                <w:rFonts w:hint="eastAsia"/>
              </w:rPr>
            </w:pPr>
            <w:r>
              <w:t>Typ zdarzenia PAPI. Rzutowane na typ wyliczeniowy CEventInfo</w:t>
            </w:r>
            <w:proofErr w:type="gramStart"/>
            <w:r>
              <w:t>::EventType</w:t>
            </w:r>
            <w:proofErr w:type="gramEnd"/>
            <w:r>
              <w:t>.</w:t>
            </w:r>
          </w:p>
        </w:tc>
      </w:tr>
      <w:tr w:rsidR="00C30189" w:rsidRPr="00350484"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Default="00C30189" w:rsidP="00073702">
            <w:pPr>
              <w:jc w:val="both"/>
              <w:rPr>
                <w:rFonts w:hint="eastAsia"/>
              </w:rPr>
            </w:pPr>
            <w:r>
              <w:t>Konstruktor.</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Nowa instancja obiektu </w:t>
            </w:r>
            <w:r>
              <w:rPr>
                <w:rFonts w:hint="eastAsia"/>
              </w:rPr>
              <w:t>Papi</w:t>
            </w:r>
            <w:r w:rsidRPr="003C2FE0">
              <w:rPr>
                <w:rFonts w:hint="eastAsia"/>
              </w:rPr>
              <w:t>EventInfo</w:t>
            </w:r>
            <w:r>
              <w:t>.</w:t>
            </w:r>
          </w:p>
        </w:tc>
      </w:tr>
    </w:tbl>
    <w:p w:rsidR="00C30189" w:rsidRDefault="00C30189" w:rsidP="00C30189">
      <w:pPr>
        <w:rPr>
          <w:rFonts w:hint="eastAsia"/>
        </w:rPr>
      </w:pPr>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Pr>
                <w:b/>
              </w:rPr>
              <w:t>GetName()</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Default="00C30189" w:rsidP="00C30189">
            <w:pPr>
              <w:jc w:val="both"/>
              <w:rPr>
                <w:rFonts w:hint="eastAsia"/>
              </w:rPr>
            </w:pPr>
            <w:r>
              <w:t>String</w:t>
            </w:r>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jc w:val="both"/>
              <w:rPr>
                <w:rFonts w:hint="eastAsia"/>
              </w:rPr>
            </w:pPr>
            <w:r>
              <w:t>Brak.</w:t>
            </w:r>
          </w:p>
        </w:tc>
      </w:tr>
      <w:tr w:rsidR="00C30189"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Pr="00350484" w:rsidRDefault="00C30189" w:rsidP="00073702">
            <w:pPr>
              <w:jc w:val="both"/>
              <w:rPr>
                <w:rFonts w:hint="eastAsia"/>
              </w:rPr>
            </w:pPr>
            <w:r>
              <w:t>Pozwala na pobranie nazwy danego zdarzenia.</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Zwraca aktualną wartość pola </w:t>
            </w:r>
            <w:r>
              <w:rPr>
                <w:i/>
              </w:rPr>
              <w:t>_name</w:t>
            </w:r>
            <w:r>
              <w:t>.</w:t>
            </w:r>
          </w:p>
        </w:tc>
      </w:tr>
    </w:tbl>
    <w:p w:rsidR="00C30189" w:rsidRDefault="00C30189" w:rsidP="00C30189">
      <w:pPr>
        <w:rPr>
          <w:rFonts w:hint="eastAsia"/>
        </w:rPr>
      </w:pPr>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Pr>
                <w:b/>
              </w:rPr>
              <w:t>GetUnit()</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Default="00C30189" w:rsidP="00073702">
            <w:pPr>
              <w:jc w:val="both"/>
              <w:rPr>
                <w:rFonts w:hint="eastAsia"/>
              </w:rPr>
            </w:pPr>
            <w:r>
              <w:t>String</w:t>
            </w:r>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jc w:val="both"/>
              <w:rPr>
                <w:rFonts w:hint="eastAsia"/>
              </w:rPr>
            </w:pPr>
            <w:r>
              <w:t>Brak.</w:t>
            </w:r>
          </w:p>
        </w:tc>
      </w:tr>
      <w:tr w:rsidR="00C30189"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Pr="00350484" w:rsidRDefault="00C30189" w:rsidP="00073702">
            <w:pPr>
              <w:jc w:val="both"/>
              <w:rPr>
                <w:rFonts w:hint="eastAsia"/>
              </w:rPr>
            </w:pPr>
            <w:r>
              <w:t>Pozwala na pobranie jednostki, w jakiej wyrażana jest miara danego zdarzenia.</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Zwraca aktualną wartość pola </w:t>
            </w:r>
            <w:r>
              <w:rPr>
                <w:i/>
              </w:rPr>
              <w:t>_unit</w:t>
            </w:r>
            <w:r>
              <w:t>.</w:t>
            </w:r>
          </w:p>
        </w:tc>
      </w:tr>
    </w:tbl>
    <w:p w:rsidR="00C30189" w:rsidRDefault="00C30189" w:rsidP="00C30189">
      <w:pPr>
        <w:rPr>
          <w:rFonts w:hint="eastAsia"/>
        </w:rPr>
      </w:pPr>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Pr>
                <w:b/>
              </w:rPr>
              <w:t>GetCode()</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Default="00C30189" w:rsidP="00073702">
            <w:pPr>
              <w:jc w:val="both"/>
              <w:rPr>
                <w:rFonts w:hint="eastAsia"/>
              </w:rPr>
            </w:pPr>
            <w:proofErr w:type="gramStart"/>
            <w:r>
              <w:t>int</w:t>
            </w:r>
            <w:proofErr w:type="gramEnd"/>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jc w:val="both"/>
              <w:rPr>
                <w:rFonts w:hint="eastAsia"/>
              </w:rPr>
            </w:pPr>
            <w:r>
              <w:t>Brak.</w:t>
            </w:r>
          </w:p>
        </w:tc>
      </w:tr>
      <w:tr w:rsidR="00C30189"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Pr="00350484" w:rsidRDefault="00C30189" w:rsidP="00073702">
            <w:pPr>
              <w:jc w:val="both"/>
              <w:rPr>
                <w:rFonts w:hint="eastAsia"/>
              </w:rPr>
            </w:pPr>
            <w:r>
              <w:t>Pozwala na pobranie kodu danego zdarzenia, identyfikującego je w obrębie PAPI.</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Zwraca aktualną wartość pola </w:t>
            </w:r>
            <w:r>
              <w:rPr>
                <w:i/>
              </w:rPr>
              <w:t>_code</w:t>
            </w:r>
            <w:r>
              <w:t>.</w:t>
            </w:r>
          </w:p>
        </w:tc>
      </w:tr>
    </w:tbl>
    <w:p w:rsidR="00C30189" w:rsidRDefault="00C30189" w:rsidP="00C30189">
      <w:pPr>
        <w:rPr>
          <w:rFonts w:hint="eastAsia"/>
        </w:rPr>
      </w:pPr>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Pr>
                <w:b/>
              </w:rPr>
              <w:t>GetReturnDataType()</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Default="00C30189" w:rsidP="00073702">
            <w:pPr>
              <w:jc w:val="both"/>
              <w:rPr>
                <w:rFonts w:hint="eastAsia"/>
              </w:rPr>
            </w:pPr>
            <w:proofErr w:type="gramStart"/>
            <w:r>
              <w:t>int</w:t>
            </w:r>
            <w:proofErr w:type="gramEnd"/>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jc w:val="both"/>
              <w:rPr>
                <w:rFonts w:hint="eastAsia"/>
              </w:rPr>
            </w:pPr>
            <w:r>
              <w:t>Brak.</w:t>
            </w:r>
          </w:p>
        </w:tc>
      </w:tr>
      <w:tr w:rsidR="00C30189"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Pr="00350484" w:rsidRDefault="00C30189" w:rsidP="00073702">
            <w:pPr>
              <w:jc w:val="both"/>
              <w:rPr>
                <w:rFonts w:hint="eastAsia"/>
              </w:rPr>
            </w:pPr>
            <w:r>
              <w:t>Pozwala na pobranie typu danych wyniku pomiaru danego zdarzenia.</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Zwraca aktualną wartość pola </w:t>
            </w:r>
            <w:r>
              <w:rPr>
                <w:i/>
              </w:rPr>
              <w:t>_returnDataType</w:t>
            </w:r>
            <w:r>
              <w:t>.</w:t>
            </w:r>
          </w:p>
        </w:tc>
      </w:tr>
    </w:tbl>
    <w:p w:rsidR="00C30189" w:rsidRDefault="00C30189" w:rsidP="00C30189">
      <w:pPr>
        <w:rPr>
          <w:rFonts w:hint="eastAsia"/>
        </w:rPr>
      </w:pPr>
    </w:p>
    <w:tbl>
      <w:tblPr>
        <w:tblStyle w:val="TableGrid"/>
        <w:tblW w:w="0" w:type="auto"/>
        <w:tblLook w:val="04A0" w:firstRow="1" w:lastRow="0" w:firstColumn="1" w:lastColumn="0" w:noHBand="0" w:noVBand="1"/>
      </w:tblPr>
      <w:tblGrid>
        <w:gridCol w:w="1668"/>
        <w:gridCol w:w="7254"/>
      </w:tblGrid>
      <w:tr w:rsidR="00C30189" w:rsidRPr="00A26651" w:rsidTr="00073702">
        <w:tc>
          <w:tcPr>
            <w:tcW w:w="8922" w:type="dxa"/>
            <w:gridSpan w:val="2"/>
            <w:shd w:val="clear" w:color="auto" w:fill="9CC2E5" w:themeFill="accent1" w:themeFillTint="99"/>
          </w:tcPr>
          <w:p w:rsidR="00C30189" w:rsidRPr="00A26651" w:rsidRDefault="00C30189" w:rsidP="00073702">
            <w:pPr>
              <w:rPr>
                <w:rFonts w:hint="eastAsia"/>
                <w:b/>
              </w:rPr>
            </w:pPr>
            <w:r>
              <w:rPr>
                <w:b/>
              </w:rPr>
              <w:t>GetEventType()</w:t>
            </w:r>
          </w:p>
        </w:tc>
      </w:tr>
      <w:tr w:rsidR="00C30189" w:rsidTr="00073702">
        <w:tc>
          <w:tcPr>
            <w:tcW w:w="1668" w:type="dxa"/>
          </w:tcPr>
          <w:p w:rsidR="00C30189" w:rsidRPr="00A26651" w:rsidRDefault="00C30189" w:rsidP="00073702">
            <w:pPr>
              <w:rPr>
                <w:rFonts w:hint="eastAsia"/>
                <w:b/>
              </w:rPr>
            </w:pPr>
            <w:r w:rsidRPr="00A26651">
              <w:rPr>
                <w:b/>
              </w:rPr>
              <w:t>Zasięg</w:t>
            </w:r>
          </w:p>
        </w:tc>
        <w:tc>
          <w:tcPr>
            <w:tcW w:w="7254" w:type="dxa"/>
          </w:tcPr>
          <w:p w:rsidR="00C30189" w:rsidRDefault="00C30189" w:rsidP="00073702">
            <w:pPr>
              <w:jc w:val="both"/>
              <w:rPr>
                <w:rFonts w:hint="eastAsia"/>
              </w:rPr>
            </w:pPr>
            <w:proofErr w:type="gramStart"/>
            <w:r>
              <w:t>public</w:t>
            </w:r>
            <w:proofErr w:type="gramEnd"/>
          </w:p>
        </w:tc>
      </w:tr>
      <w:tr w:rsidR="00C30189" w:rsidTr="00073702">
        <w:tc>
          <w:tcPr>
            <w:tcW w:w="1668" w:type="dxa"/>
          </w:tcPr>
          <w:p w:rsidR="00C30189" w:rsidRPr="00A26651" w:rsidRDefault="00C30189" w:rsidP="00073702">
            <w:pPr>
              <w:rPr>
                <w:rFonts w:hint="eastAsia"/>
                <w:b/>
              </w:rPr>
            </w:pPr>
            <w:r>
              <w:rPr>
                <w:b/>
              </w:rPr>
              <w:t>Zwracany typ</w:t>
            </w:r>
          </w:p>
        </w:tc>
        <w:tc>
          <w:tcPr>
            <w:tcW w:w="7254" w:type="dxa"/>
          </w:tcPr>
          <w:p w:rsidR="00C30189" w:rsidRDefault="00C30189" w:rsidP="00073702">
            <w:pPr>
              <w:jc w:val="both"/>
              <w:rPr>
                <w:rFonts w:hint="eastAsia"/>
              </w:rPr>
            </w:pPr>
            <w:proofErr w:type="gramStart"/>
            <w:r>
              <w:t>int</w:t>
            </w:r>
            <w:proofErr w:type="gramEnd"/>
          </w:p>
        </w:tc>
      </w:tr>
      <w:tr w:rsidR="00C30189" w:rsidTr="00073702">
        <w:tc>
          <w:tcPr>
            <w:tcW w:w="1668" w:type="dxa"/>
          </w:tcPr>
          <w:p w:rsidR="00C30189" w:rsidRDefault="00C30189" w:rsidP="00073702">
            <w:pPr>
              <w:rPr>
                <w:rFonts w:hint="eastAsia"/>
                <w:b/>
              </w:rPr>
            </w:pPr>
            <w:r>
              <w:rPr>
                <w:b/>
              </w:rPr>
              <w:t>Parametry</w:t>
            </w:r>
          </w:p>
        </w:tc>
        <w:tc>
          <w:tcPr>
            <w:tcW w:w="7254" w:type="dxa"/>
          </w:tcPr>
          <w:p w:rsidR="00C30189" w:rsidRDefault="00C30189" w:rsidP="00073702">
            <w:pPr>
              <w:jc w:val="both"/>
              <w:rPr>
                <w:rFonts w:hint="eastAsia"/>
              </w:rPr>
            </w:pPr>
            <w:r>
              <w:t>Brak.</w:t>
            </w:r>
          </w:p>
        </w:tc>
      </w:tr>
      <w:tr w:rsidR="00C30189" w:rsidTr="00073702">
        <w:tc>
          <w:tcPr>
            <w:tcW w:w="1668" w:type="dxa"/>
          </w:tcPr>
          <w:p w:rsidR="00C30189" w:rsidRPr="00A26651" w:rsidRDefault="00C30189" w:rsidP="00073702">
            <w:pPr>
              <w:rPr>
                <w:rFonts w:hint="eastAsia"/>
                <w:b/>
              </w:rPr>
            </w:pPr>
            <w:r w:rsidRPr="00A26651">
              <w:rPr>
                <w:b/>
              </w:rPr>
              <w:t>Opis</w:t>
            </w:r>
          </w:p>
        </w:tc>
        <w:tc>
          <w:tcPr>
            <w:tcW w:w="7254" w:type="dxa"/>
          </w:tcPr>
          <w:p w:rsidR="00C30189" w:rsidRPr="00350484" w:rsidRDefault="00C30189" w:rsidP="00073702">
            <w:pPr>
              <w:jc w:val="both"/>
              <w:rPr>
                <w:rFonts w:hint="eastAsia"/>
              </w:rPr>
            </w:pPr>
            <w:r>
              <w:t>Pozwala na pobranie typu zdarzenia PAPI.</w:t>
            </w:r>
          </w:p>
        </w:tc>
      </w:tr>
      <w:tr w:rsidR="00C30189" w:rsidTr="00073702">
        <w:tc>
          <w:tcPr>
            <w:tcW w:w="1668" w:type="dxa"/>
          </w:tcPr>
          <w:p w:rsidR="00C30189" w:rsidRPr="00A26651" w:rsidRDefault="00C30189" w:rsidP="00073702">
            <w:pPr>
              <w:rPr>
                <w:rFonts w:hint="eastAsia"/>
                <w:b/>
              </w:rPr>
            </w:pPr>
            <w:r>
              <w:rPr>
                <w:b/>
              </w:rPr>
              <w:t>Wynik</w:t>
            </w:r>
          </w:p>
        </w:tc>
        <w:tc>
          <w:tcPr>
            <w:tcW w:w="7254" w:type="dxa"/>
          </w:tcPr>
          <w:p w:rsidR="00C30189" w:rsidRDefault="00C30189" w:rsidP="00073702">
            <w:pPr>
              <w:jc w:val="both"/>
              <w:rPr>
                <w:rFonts w:hint="eastAsia"/>
              </w:rPr>
            </w:pPr>
            <w:r>
              <w:t xml:space="preserve">Zwraca aktualną wartość pola </w:t>
            </w:r>
            <w:r>
              <w:rPr>
                <w:i/>
              </w:rPr>
              <w:t>_eventType</w:t>
            </w:r>
            <w:r>
              <w:t>.</w:t>
            </w:r>
          </w:p>
        </w:tc>
      </w:tr>
    </w:tbl>
    <w:p w:rsidR="00C30189" w:rsidRPr="00C30189" w:rsidRDefault="00C30189" w:rsidP="00C30189">
      <w:pPr>
        <w:rPr>
          <w:rFonts w:hint="eastAsia"/>
        </w:rPr>
      </w:pPr>
    </w:p>
    <w:p w:rsidR="00C57550" w:rsidRDefault="00DB4947" w:rsidP="00877969">
      <w:pPr>
        <w:pStyle w:val="Heading3"/>
        <w:numPr>
          <w:ilvl w:val="2"/>
          <w:numId w:val="1"/>
        </w:numPr>
        <w:spacing w:after="240"/>
      </w:pPr>
      <w:bookmarkStart w:id="103" w:name="_Toc429925563"/>
      <w:r>
        <w:t>Klasa PapiEventResult</w:t>
      </w:r>
      <w:bookmarkEnd w:id="103"/>
    </w:p>
    <w:p w:rsidR="00877969" w:rsidRDefault="00877969" w:rsidP="00877969">
      <w:pPr>
        <w:pStyle w:val="Heading4"/>
        <w:numPr>
          <w:ilvl w:val="3"/>
          <w:numId w:val="1"/>
        </w:numPr>
        <w:spacing w:after="240"/>
      </w:pPr>
      <w:bookmarkStart w:id="104" w:name="_Toc429925564"/>
      <w:r>
        <w:t>Opis</w:t>
      </w:r>
      <w:bookmarkEnd w:id="104"/>
    </w:p>
    <w:p w:rsidR="00DB4947" w:rsidRPr="00DB4947" w:rsidRDefault="00DB4947" w:rsidP="00DB4947">
      <w:pPr>
        <w:spacing w:after="240"/>
        <w:rPr>
          <w:rFonts w:hint="eastAsia"/>
        </w:rPr>
      </w:pPr>
      <w:r>
        <w:t>Odpowiednik klasy CEventResult biblioteki PapiManager w Java.</w:t>
      </w:r>
    </w:p>
    <w:p w:rsidR="00877969" w:rsidRDefault="00877969" w:rsidP="00DB4947">
      <w:pPr>
        <w:pStyle w:val="Heading4"/>
        <w:numPr>
          <w:ilvl w:val="3"/>
          <w:numId w:val="1"/>
        </w:numPr>
        <w:spacing w:after="240"/>
      </w:pPr>
      <w:bookmarkStart w:id="105" w:name="_Toc429925565"/>
      <w:r>
        <w:t>Pola</w:t>
      </w:r>
      <w:bookmarkEnd w:id="105"/>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_name</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rPr>
                <w:rFonts w:hint="eastAsia"/>
              </w:rPr>
              <w:t>p</w:t>
            </w:r>
            <w:r>
              <w:t>rivate</w:t>
            </w:r>
            <w:proofErr w:type="gramEnd"/>
          </w:p>
        </w:tc>
      </w:tr>
      <w:tr w:rsidR="00DB4947" w:rsidTr="00073702">
        <w:tc>
          <w:tcPr>
            <w:tcW w:w="1668" w:type="dxa"/>
          </w:tcPr>
          <w:p w:rsidR="00DB4947" w:rsidRPr="00A26651" w:rsidRDefault="00DB4947" w:rsidP="00073702">
            <w:pPr>
              <w:rPr>
                <w:rFonts w:hint="eastAsia"/>
                <w:b/>
              </w:rPr>
            </w:pPr>
            <w:r>
              <w:rPr>
                <w:b/>
              </w:rPr>
              <w:t>Typ</w:t>
            </w:r>
          </w:p>
        </w:tc>
        <w:tc>
          <w:tcPr>
            <w:tcW w:w="7254" w:type="dxa"/>
          </w:tcPr>
          <w:p w:rsidR="00DB4947" w:rsidRDefault="00DB4947" w:rsidP="00073702">
            <w:pPr>
              <w:jc w:val="both"/>
              <w:rPr>
                <w:rFonts w:hint="eastAsia"/>
              </w:rPr>
            </w:pPr>
            <w:r>
              <w:t>String</w:t>
            </w:r>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Default="00DB4947" w:rsidP="00073702">
            <w:pPr>
              <w:jc w:val="both"/>
              <w:rPr>
                <w:rFonts w:hint="eastAsia"/>
              </w:rPr>
            </w:pPr>
            <w:r>
              <w:t>Nazwa zdarzenia.</w:t>
            </w:r>
          </w:p>
        </w:tc>
      </w:tr>
    </w:tbl>
    <w:p w:rsidR="00DB4947" w:rsidRDefault="00DB4947" w:rsidP="00DB4947">
      <w:pPr>
        <w:rPr>
          <w:rFonts w:hint="eastAsia"/>
        </w:rPr>
      </w:pPr>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_unit</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rPr>
                <w:rFonts w:hint="eastAsia"/>
              </w:rPr>
              <w:t>p</w:t>
            </w:r>
            <w:r>
              <w:t>rivate</w:t>
            </w:r>
            <w:proofErr w:type="gramEnd"/>
          </w:p>
        </w:tc>
      </w:tr>
      <w:tr w:rsidR="00DB4947" w:rsidTr="00073702">
        <w:tc>
          <w:tcPr>
            <w:tcW w:w="1668" w:type="dxa"/>
          </w:tcPr>
          <w:p w:rsidR="00DB4947" w:rsidRPr="00A26651" w:rsidRDefault="00DB4947" w:rsidP="00073702">
            <w:pPr>
              <w:rPr>
                <w:rFonts w:hint="eastAsia"/>
                <w:b/>
              </w:rPr>
            </w:pPr>
            <w:r>
              <w:rPr>
                <w:b/>
              </w:rPr>
              <w:t>Typ</w:t>
            </w:r>
          </w:p>
        </w:tc>
        <w:tc>
          <w:tcPr>
            <w:tcW w:w="7254" w:type="dxa"/>
          </w:tcPr>
          <w:p w:rsidR="00DB4947" w:rsidRDefault="00DB4947" w:rsidP="00073702">
            <w:pPr>
              <w:jc w:val="both"/>
              <w:rPr>
                <w:rFonts w:hint="eastAsia"/>
              </w:rPr>
            </w:pPr>
            <w:r>
              <w:t>String</w:t>
            </w:r>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Default="00DB4947" w:rsidP="00073702">
            <w:pPr>
              <w:jc w:val="both"/>
              <w:rPr>
                <w:rFonts w:hint="eastAsia"/>
              </w:rPr>
            </w:pPr>
            <w:r>
              <w:t>Jednostka, w jakich wyrażana jest miara zdarzenia.</w:t>
            </w:r>
          </w:p>
        </w:tc>
      </w:tr>
    </w:tbl>
    <w:p w:rsidR="00DB4947" w:rsidRDefault="00DB4947" w:rsidP="00DB4947">
      <w:pPr>
        <w:rPr>
          <w:rFonts w:hint="eastAsia"/>
        </w:rPr>
      </w:pPr>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_result</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rPr>
                <w:rFonts w:hint="eastAsia"/>
              </w:rPr>
              <w:t>p</w:t>
            </w:r>
            <w:r>
              <w:t>rivate</w:t>
            </w:r>
            <w:proofErr w:type="gramEnd"/>
          </w:p>
        </w:tc>
      </w:tr>
      <w:tr w:rsidR="00DB4947" w:rsidTr="00073702">
        <w:tc>
          <w:tcPr>
            <w:tcW w:w="1668" w:type="dxa"/>
          </w:tcPr>
          <w:p w:rsidR="00DB4947" w:rsidRPr="00A26651" w:rsidRDefault="00DB4947" w:rsidP="00073702">
            <w:pPr>
              <w:rPr>
                <w:rFonts w:hint="eastAsia"/>
                <w:b/>
              </w:rPr>
            </w:pPr>
            <w:r>
              <w:rPr>
                <w:b/>
              </w:rPr>
              <w:t>Typ</w:t>
            </w:r>
          </w:p>
        </w:tc>
        <w:tc>
          <w:tcPr>
            <w:tcW w:w="7254" w:type="dxa"/>
          </w:tcPr>
          <w:p w:rsidR="00DB4947" w:rsidRDefault="00DB4947" w:rsidP="00DB4947">
            <w:pPr>
              <w:jc w:val="both"/>
              <w:rPr>
                <w:rFonts w:hint="eastAsia"/>
              </w:rPr>
            </w:pPr>
            <w:proofErr w:type="gramStart"/>
            <w:r>
              <w:t>long</w:t>
            </w:r>
            <w:proofErr w:type="gramEnd"/>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Default="00DB4947" w:rsidP="00073702">
            <w:pPr>
              <w:jc w:val="both"/>
              <w:rPr>
                <w:rFonts w:hint="eastAsia"/>
              </w:rPr>
            </w:pPr>
            <w:r>
              <w:t>Wynik pomiaru.</w:t>
            </w:r>
          </w:p>
        </w:tc>
      </w:tr>
    </w:tbl>
    <w:p w:rsidR="00DB4947" w:rsidRDefault="00DB4947" w:rsidP="00DB4947">
      <w:pPr>
        <w:rPr>
          <w:rFonts w:hint="eastAsia"/>
        </w:rPr>
      </w:pPr>
    </w:p>
    <w:p w:rsidR="00DB4947" w:rsidRDefault="00DB4947" w:rsidP="00DB4947">
      <w:pPr>
        <w:pStyle w:val="Heading4"/>
        <w:numPr>
          <w:ilvl w:val="3"/>
          <w:numId w:val="1"/>
        </w:numPr>
        <w:spacing w:after="240"/>
      </w:pPr>
      <w:bookmarkStart w:id="106" w:name="_Toc429925566"/>
      <w:r>
        <w:t>Funkcje i metody</w:t>
      </w:r>
      <w:bookmarkEnd w:id="106"/>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PapiEventResult(…)</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t>public</w:t>
            </w:r>
            <w:proofErr w:type="gramEnd"/>
          </w:p>
        </w:tc>
      </w:tr>
      <w:tr w:rsidR="00DB4947" w:rsidTr="00073702">
        <w:tc>
          <w:tcPr>
            <w:tcW w:w="1668" w:type="dxa"/>
          </w:tcPr>
          <w:p w:rsidR="00DB4947" w:rsidRPr="00A26651" w:rsidRDefault="00DB4947" w:rsidP="00073702">
            <w:pPr>
              <w:rPr>
                <w:rFonts w:hint="eastAsia"/>
                <w:b/>
              </w:rPr>
            </w:pPr>
            <w:r>
              <w:rPr>
                <w:b/>
              </w:rPr>
              <w:t>Zwracany typ</w:t>
            </w:r>
          </w:p>
        </w:tc>
        <w:tc>
          <w:tcPr>
            <w:tcW w:w="7254" w:type="dxa"/>
          </w:tcPr>
          <w:p w:rsidR="00DB4947" w:rsidRPr="006C1515" w:rsidRDefault="00DB4947" w:rsidP="00073702">
            <w:pPr>
              <w:jc w:val="both"/>
              <w:rPr>
                <w:rFonts w:hint="eastAsia"/>
              </w:rPr>
            </w:pPr>
            <w:r>
              <w:t>Papi</w:t>
            </w:r>
            <w:r w:rsidRPr="006C1515">
              <w:t>Event</w:t>
            </w:r>
            <w:r>
              <w:t>Result</w:t>
            </w:r>
          </w:p>
        </w:tc>
      </w:tr>
      <w:tr w:rsidR="00DB4947" w:rsidTr="00073702">
        <w:tc>
          <w:tcPr>
            <w:tcW w:w="1668" w:type="dxa"/>
          </w:tcPr>
          <w:p w:rsidR="00DB4947" w:rsidRDefault="00DB4947" w:rsidP="00073702">
            <w:pPr>
              <w:rPr>
                <w:rFonts w:hint="eastAsia"/>
                <w:b/>
              </w:rPr>
            </w:pPr>
            <w:r>
              <w:rPr>
                <w:b/>
              </w:rPr>
              <w:t>Parametry</w:t>
            </w:r>
          </w:p>
        </w:tc>
        <w:tc>
          <w:tcPr>
            <w:tcW w:w="7254" w:type="dxa"/>
          </w:tcPr>
          <w:p w:rsidR="00DB4947" w:rsidRDefault="00DB4947" w:rsidP="00073702">
            <w:pPr>
              <w:pStyle w:val="ListParagraph"/>
              <w:numPr>
                <w:ilvl w:val="0"/>
                <w:numId w:val="11"/>
              </w:numPr>
              <w:ind w:left="317" w:hanging="284"/>
              <w:jc w:val="both"/>
              <w:rPr>
                <w:rFonts w:hint="eastAsia"/>
              </w:rPr>
            </w:pPr>
            <w:r>
              <w:t>String name</w:t>
            </w:r>
          </w:p>
          <w:p w:rsidR="00DB4947" w:rsidRDefault="00DB4947" w:rsidP="00073702">
            <w:pPr>
              <w:pStyle w:val="ListParagraph"/>
              <w:ind w:left="317"/>
              <w:jc w:val="both"/>
              <w:rPr>
                <w:rFonts w:hint="eastAsia"/>
              </w:rPr>
            </w:pPr>
            <w:r>
              <w:t>Nazwa tworzonego zdarzenia.</w:t>
            </w:r>
          </w:p>
          <w:p w:rsidR="00DB4947" w:rsidRDefault="00DB4947" w:rsidP="00073702">
            <w:pPr>
              <w:pStyle w:val="ListParagraph"/>
              <w:numPr>
                <w:ilvl w:val="0"/>
                <w:numId w:val="11"/>
              </w:numPr>
              <w:ind w:left="317" w:hanging="284"/>
              <w:jc w:val="both"/>
              <w:rPr>
                <w:rFonts w:hint="eastAsia"/>
              </w:rPr>
            </w:pPr>
            <w:r>
              <w:t>String unit</w:t>
            </w:r>
          </w:p>
          <w:p w:rsidR="00DB4947" w:rsidRDefault="00DB4947" w:rsidP="00073702">
            <w:pPr>
              <w:pStyle w:val="ListParagraph"/>
              <w:ind w:left="317"/>
              <w:jc w:val="both"/>
              <w:rPr>
                <w:rFonts w:hint="eastAsia"/>
              </w:rPr>
            </w:pPr>
            <w:r>
              <w:t>Jednostka, w jakich wyrażana jest miara tworzonego zdarzenia.</w:t>
            </w:r>
          </w:p>
        </w:tc>
      </w:tr>
      <w:tr w:rsidR="00DB4947" w:rsidRPr="00350484"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Default="00DB4947" w:rsidP="00073702">
            <w:pPr>
              <w:jc w:val="both"/>
              <w:rPr>
                <w:rFonts w:hint="eastAsia"/>
              </w:rPr>
            </w:pPr>
            <w:r>
              <w:t>Konstruktor.</w:t>
            </w:r>
          </w:p>
        </w:tc>
      </w:tr>
      <w:tr w:rsidR="00DB4947" w:rsidTr="00073702">
        <w:tc>
          <w:tcPr>
            <w:tcW w:w="1668" w:type="dxa"/>
          </w:tcPr>
          <w:p w:rsidR="00DB4947" w:rsidRPr="00A26651" w:rsidRDefault="00DB4947" w:rsidP="00073702">
            <w:pPr>
              <w:rPr>
                <w:rFonts w:hint="eastAsia"/>
                <w:b/>
              </w:rPr>
            </w:pPr>
            <w:r>
              <w:rPr>
                <w:b/>
              </w:rPr>
              <w:t>Wynik</w:t>
            </w:r>
          </w:p>
        </w:tc>
        <w:tc>
          <w:tcPr>
            <w:tcW w:w="7254" w:type="dxa"/>
          </w:tcPr>
          <w:p w:rsidR="00DB4947" w:rsidRDefault="00DB4947" w:rsidP="00073702">
            <w:pPr>
              <w:jc w:val="both"/>
              <w:rPr>
                <w:rFonts w:hint="eastAsia"/>
              </w:rPr>
            </w:pPr>
            <w:r>
              <w:t xml:space="preserve">Nowa instancja obiektu </w:t>
            </w:r>
            <w:r>
              <w:rPr>
                <w:rFonts w:hint="eastAsia"/>
              </w:rPr>
              <w:t>Papi</w:t>
            </w:r>
            <w:r w:rsidRPr="00224E5A">
              <w:rPr>
                <w:rFonts w:hint="eastAsia"/>
              </w:rPr>
              <w:t>EventResult</w:t>
            </w:r>
            <w:r>
              <w:t>.</w:t>
            </w:r>
          </w:p>
        </w:tc>
      </w:tr>
    </w:tbl>
    <w:p w:rsidR="00DB4947" w:rsidRDefault="00DB4947" w:rsidP="00DB4947">
      <w:pPr>
        <w:rPr>
          <w:rFonts w:hint="eastAsia"/>
        </w:rPr>
      </w:pPr>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GetName()</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t>public</w:t>
            </w:r>
            <w:proofErr w:type="gramEnd"/>
          </w:p>
        </w:tc>
      </w:tr>
      <w:tr w:rsidR="00DB4947" w:rsidTr="00073702">
        <w:tc>
          <w:tcPr>
            <w:tcW w:w="1668" w:type="dxa"/>
          </w:tcPr>
          <w:p w:rsidR="00DB4947" w:rsidRPr="00A26651" w:rsidRDefault="00DB4947" w:rsidP="00073702">
            <w:pPr>
              <w:rPr>
                <w:rFonts w:hint="eastAsia"/>
                <w:b/>
              </w:rPr>
            </w:pPr>
            <w:r>
              <w:rPr>
                <w:b/>
              </w:rPr>
              <w:t>Zwracany typ</w:t>
            </w:r>
          </w:p>
        </w:tc>
        <w:tc>
          <w:tcPr>
            <w:tcW w:w="7254" w:type="dxa"/>
          </w:tcPr>
          <w:p w:rsidR="00DB4947" w:rsidRDefault="00DB4947" w:rsidP="00073702">
            <w:pPr>
              <w:jc w:val="both"/>
              <w:rPr>
                <w:rFonts w:hint="eastAsia"/>
              </w:rPr>
            </w:pPr>
            <w:r>
              <w:t>String</w:t>
            </w:r>
          </w:p>
        </w:tc>
      </w:tr>
      <w:tr w:rsidR="00DB4947" w:rsidTr="00073702">
        <w:tc>
          <w:tcPr>
            <w:tcW w:w="1668" w:type="dxa"/>
          </w:tcPr>
          <w:p w:rsidR="00DB4947" w:rsidRDefault="00DB4947" w:rsidP="00073702">
            <w:pPr>
              <w:rPr>
                <w:rFonts w:hint="eastAsia"/>
                <w:b/>
              </w:rPr>
            </w:pPr>
            <w:r>
              <w:rPr>
                <w:b/>
              </w:rPr>
              <w:t>Parametry</w:t>
            </w:r>
          </w:p>
        </w:tc>
        <w:tc>
          <w:tcPr>
            <w:tcW w:w="7254" w:type="dxa"/>
          </w:tcPr>
          <w:p w:rsidR="00DB4947" w:rsidRDefault="00DB4947" w:rsidP="00073702">
            <w:pPr>
              <w:jc w:val="both"/>
              <w:rPr>
                <w:rFonts w:hint="eastAsia"/>
              </w:rPr>
            </w:pPr>
            <w:r>
              <w:t>Brak.</w:t>
            </w:r>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Pr="00350484" w:rsidRDefault="00DB4947" w:rsidP="00073702">
            <w:pPr>
              <w:jc w:val="both"/>
              <w:rPr>
                <w:rFonts w:hint="eastAsia"/>
              </w:rPr>
            </w:pPr>
            <w:r>
              <w:t>Pozwala na pobranie nazwy danego zdarzenia.</w:t>
            </w:r>
          </w:p>
        </w:tc>
      </w:tr>
      <w:tr w:rsidR="00DB4947" w:rsidTr="00073702">
        <w:tc>
          <w:tcPr>
            <w:tcW w:w="1668" w:type="dxa"/>
          </w:tcPr>
          <w:p w:rsidR="00DB4947" w:rsidRPr="00A26651" w:rsidRDefault="00DB4947" w:rsidP="00073702">
            <w:pPr>
              <w:rPr>
                <w:rFonts w:hint="eastAsia"/>
                <w:b/>
              </w:rPr>
            </w:pPr>
            <w:r>
              <w:rPr>
                <w:b/>
              </w:rPr>
              <w:t>Wynik</w:t>
            </w:r>
          </w:p>
        </w:tc>
        <w:tc>
          <w:tcPr>
            <w:tcW w:w="7254" w:type="dxa"/>
          </w:tcPr>
          <w:p w:rsidR="00DB4947" w:rsidRDefault="00DB4947" w:rsidP="00073702">
            <w:pPr>
              <w:jc w:val="both"/>
              <w:rPr>
                <w:rFonts w:hint="eastAsia"/>
              </w:rPr>
            </w:pPr>
            <w:r>
              <w:t xml:space="preserve">Zwraca aktualną wartość pola </w:t>
            </w:r>
            <w:r>
              <w:rPr>
                <w:i/>
              </w:rPr>
              <w:t>_name</w:t>
            </w:r>
            <w:r>
              <w:t>.</w:t>
            </w:r>
          </w:p>
        </w:tc>
      </w:tr>
    </w:tbl>
    <w:p w:rsidR="00DB4947" w:rsidRDefault="00DB4947" w:rsidP="00DB4947">
      <w:pPr>
        <w:rPr>
          <w:rFonts w:hint="eastAsia"/>
        </w:rPr>
      </w:pPr>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lastRenderedPageBreak/>
              <w:t>GetUnit()</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t>public</w:t>
            </w:r>
            <w:proofErr w:type="gramEnd"/>
          </w:p>
        </w:tc>
      </w:tr>
      <w:tr w:rsidR="00DB4947" w:rsidTr="00073702">
        <w:tc>
          <w:tcPr>
            <w:tcW w:w="1668" w:type="dxa"/>
          </w:tcPr>
          <w:p w:rsidR="00DB4947" w:rsidRPr="00A26651" w:rsidRDefault="00DB4947" w:rsidP="00073702">
            <w:pPr>
              <w:rPr>
                <w:rFonts w:hint="eastAsia"/>
                <w:b/>
              </w:rPr>
            </w:pPr>
            <w:r>
              <w:rPr>
                <w:b/>
              </w:rPr>
              <w:t>Zwracany typ</w:t>
            </w:r>
          </w:p>
        </w:tc>
        <w:tc>
          <w:tcPr>
            <w:tcW w:w="7254" w:type="dxa"/>
          </w:tcPr>
          <w:p w:rsidR="00DB4947" w:rsidRDefault="00DB4947" w:rsidP="00073702">
            <w:pPr>
              <w:jc w:val="both"/>
              <w:rPr>
                <w:rFonts w:hint="eastAsia"/>
              </w:rPr>
            </w:pPr>
            <w:r>
              <w:t>String</w:t>
            </w:r>
          </w:p>
        </w:tc>
      </w:tr>
      <w:tr w:rsidR="00DB4947" w:rsidTr="00073702">
        <w:tc>
          <w:tcPr>
            <w:tcW w:w="1668" w:type="dxa"/>
          </w:tcPr>
          <w:p w:rsidR="00DB4947" w:rsidRDefault="00DB4947" w:rsidP="00073702">
            <w:pPr>
              <w:rPr>
                <w:rFonts w:hint="eastAsia"/>
                <w:b/>
              </w:rPr>
            </w:pPr>
            <w:r>
              <w:rPr>
                <w:b/>
              </w:rPr>
              <w:t>Parametry</w:t>
            </w:r>
          </w:p>
        </w:tc>
        <w:tc>
          <w:tcPr>
            <w:tcW w:w="7254" w:type="dxa"/>
          </w:tcPr>
          <w:p w:rsidR="00DB4947" w:rsidRDefault="00DB4947" w:rsidP="00073702">
            <w:pPr>
              <w:jc w:val="both"/>
              <w:rPr>
                <w:rFonts w:hint="eastAsia"/>
              </w:rPr>
            </w:pPr>
            <w:r>
              <w:t>Brak.</w:t>
            </w:r>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Pr="00350484" w:rsidRDefault="00DB4947" w:rsidP="00073702">
            <w:pPr>
              <w:jc w:val="both"/>
              <w:rPr>
                <w:rFonts w:hint="eastAsia"/>
              </w:rPr>
            </w:pPr>
            <w:r>
              <w:t>Pozwala na pobranie jednostki, w jakiej wyrażana jest miara danego zdarzenia.</w:t>
            </w:r>
          </w:p>
        </w:tc>
      </w:tr>
      <w:tr w:rsidR="00DB4947" w:rsidTr="00073702">
        <w:tc>
          <w:tcPr>
            <w:tcW w:w="1668" w:type="dxa"/>
          </w:tcPr>
          <w:p w:rsidR="00DB4947" w:rsidRPr="00A26651" w:rsidRDefault="00DB4947" w:rsidP="00073702">
            <w:pPr>
              <w:rPr>
                <w:rFonts w:hint="eastAsia"/>
                <w:b/>
              </w:rPr>
            </w:pPr>
            <w:r>
              <w:rPr>
                <w:b/>
              </w:rPr>
              <w:t>Wynik</w:t>
            </w:r>
          </w:p>
        </w:tc>
        <w:tc>
          <w:tcPr>
            <w:tcW w:w="7254" w:type="dxa"/>
          </w:tcPr>
          <w:p w:rsidR="00DB4947" w:rsidRDefault="00DB4947" w:rsidP="00073702">
            <w:pPr>
              <w:jc w:val="both"/>
              <w:rPr>
                <w:rFonts w:hint="eastAsia"/>
              </w:rPr>
            </w:pPr>
            <w:r>
              <w:t xml:space="preserve">Zwraca aktualną wartość pola </w:t>
            </w:r>
            <w:r>
              <w:rPr>
                <w:i/>
              </w:rPr>
              <w:t>_unit</w:t>
            </w:r>
            <w:r>
              <w:t>.</w:t>
            </w:r>
          </w:p>
        </w:tc>
      </w:tr>
    </w:tbl>
    <w:p w:rsidR="00DB4947" w:rsidRDefault="00DB4947" w:rsidP="00DB4947">
      <w:pPr>
        <w:rPr>
          <w:rFonts w:hint="eastAsia"/>
        </w:rPr>
      </w:pPr>
    </w:p>
    <w:tbl>
      <w:tblPr>
        <w:tblStyle w:val="TableGrid"/>
        <w:tblW w:w="0" w:type="auto"/>
        <w:tblLook w:val="04A0" w:firstRow="1" w:lastRow="0" w:firstColumn="1" w:lastColumn="0" w:noHBand="0" w:noVBand="1"/>
      </w:tblPr>
      <w:tblGrid>
        <w:gridCol w:w="1668"/>
        <w:gridCol w:w="7254"/>
      </w:tblGrid>
      <w:tr w:rsidR="00DB4947" w:rsidRPr="00A26651" w:rsidTr="00073702">
        <w:tc>
          <w:tcPr>
            <w:tcW w:w="8922" w:type="dxa"/>
            <w:gridSpan w:val="2"/>
            <w:shd w:val="clear" w:color="auto" w:fill="9CC2E5" w:themeFill="accent1" w:themeFillTint="99"/>
          </w:tcPr>
          <w:p w:rsidR="00DB4947" w:rsidRPr="00A26651" w:rsidRDefault="00DB4947" w:rsidP="00073702">
            <w:pPr>
              <w:rPr>
                <w:rFonts w:hint="eastAsia"/>
                <w:b/>
              </w:rPr>
            </w:pPr>
            <w:r>
              <w:rPr>
                <w:b/>
              </w:rPr>
              <w:t>GetResult()</w:t>
            </w:r>
          </w:p>
        </w:tc>
      </w:tr>
      <w:tr w:rsidR="00DB4947" w:rsidTr="00073702">
        <w:tc>
          <w:tcPr>
            <w:tcW w:w="1668" w:type="dxa"/>
          </w:tcPr>
          <w:p w:rsidR="00DB4947" w:rsidRPr="00A26651" w:rsidRDefault="00DB4947" w:rsidP="00073702">
            <w:pPr>
              <w:rPr>
                <w:rFonts w:hint="eastAsia"/>
                <w:b/>
              </w:rPr>
            </w:pPr>
            <w:r w:rsidRPr="00A26651">
              <w:rPr>
                <w:b/>
              </w:rPr>
              <w:t>Zasięg</w:t>
            </w:r>
          </w:p>
        </w:tc>
        <w:tc>
          <w:tcPr>
            <w:tcW w:w="7254" w:type="dxa"/>
          </w:tcPr>
          <w:p w:rsidR="00DB4947" w:rsidRDefault="00DB4947" w:rsidP="00073702">
            <w:pPr>
              <w:jc w:val="both"/>
              <w:rPr>
                <w:rFonts w:hint="eastAsia"/>
              </w:rPr>
            </w:pPr>
            <w:proofErr w:type="gramStart"/>
            <w:r>
              <w:t>public</w:t>
            </w:r>
            <w:proofErr w:type="gramEnd"/>
          </w:p>
        </w:tc>
      </w:tr>
      <w:tr w:rsidR="00DB4947" w:rsidTr="00073702">
        <w:tc>
          <w:tcPr>
            <w:tcW w:w="1668" w:type="dxa"/>
          </w:tcPr>
          <w:p w:rsidR="00DB4947" w:rsidRPr="00A26651" w:rsidRDefault="00DB4947" w:rsidP="00073702">
            <w:pPr>
              <w:rPr>
                <w:rFonts w:hint="eastAsia"/>
                <w:b/>
              </w:rPr>
            </w:pPr>
            <w:r>
              <w:rPr>
                <w:b/>
              </w:rPr>
              <w:t>Zwracany typ</w:t>
            </w:r>
          </w:p>
        </w:tc>
        <w:tc>
          <w:tcPr>
            <w:tcW w:w="7254" w:type="dxa"/>
          </w:tcPr>
          <w:p w:rsidR="00DB4947" w:rsidRDefault="00DB4947" w:rsidP="00DB4947">
            <w:pPr>
              <w:jc w:val="both"/>
              <w:rPr>
                <w:rFonts w:hint="eastAsia"/>
              </w:rPr>
            </w:pPr>
            <w:proofErr w:type="gramStart"/>
            <w:r>
              <w:t>long</w:t>
            </w:r>
            <w:proofErr w:type="gramEnd"/>
          </w:p>
        </w:tc>
      </w:tr>
      <w:tr w:rsidR="00DB4947" w:rsidTr="00073702">
        <w:tc>
          <w:tcPr>
            <w:tcW w:w="1668" w:type="dxa"/>
          </w:tcPr>
          <w:p w:rsidR="00DB4947" w:rsidRDefault="00DB4947" w:rsidP="00073702">
            <w:pPr>
              <w:rPr>
                <w:rFonts w:hint="eastAsia"/>
                <w:b/>
              </w:rPr>
            </w:pPr>
            <w:r>
              <w:rPr>
                <w:b/>
              </w:rPr>
              <w:t>Parametry</w:t>
            </w:r>
          </w:p>
        </w:tc>
        <w:tc>
          <w:tcPr>
            <w:tcW w:w="7254" w:type="dxa"/>
          </w:tcPr>
          <w:p w:rsidR="00DB4947" w:rsidRDefault="00DB4947" w:rsidP="00073702">
            <w:pPr>
              <w:jc w:val="both"/>
              <w:rPr>
                <w:rFonts w:hint="eastAsia"/>
              </w:rPr>
            </w:pPr>
            <w:r>
              <w:t>Brak.</w:t>
            </w:r>
          </w:p>
        </w:tc>
      </w:tr>
      <w:tr w:rsidR="00DB4947" w:rsidTr="00073702">
        <w:tc>
          <w:tcPr>
            <w:tcW w:w="1668" w:type="dxa"/>
          </w:tcPr>
          <w:p w:rsidR="00DB4947" w:rsidRPr="00A26651" w:rsidRDefault="00DB4947" w:rsidP="00073702">
            <w:pPr>
              <w:rPr>
                <w:rFonts w:hint="eastAsia"/>
                <w:b/>
              </w:rPr>
            </w:pPr>
            <w:r w:rsidRPr="00A26651">
              <w:rPr>
                <w:b/>
              </w:rPr>
              <w:t>Opis</w:t>
            </w:r>
          </w:p>
        </w:tc>
        <w:tc>
          <w:tcPr>
            <w:tcW w:w="7254" w:type="dxa"/>
          </w:tcPr>
          <w:p w:rsidR="00DB4947" w:rsidRPr="00350484" w:rsidRDefault="00DB4947" w:rsidP="00073702">
            <w:pPr>
              <w:jc w:val="both"/>
              <w:rPr>
                <w:rFonts w:hint="eastAsia"/>
              </w:rPr>
            </w:pPr>
            <w:r>
              <w:t>Pozwala na pobranie wyniku pomiaru danego zdarzenia.</w:t>
            </w:r>
          </w:p>
        </w:tc>
      </w:tr>
      <w:tr w:rsidR="00DB4947" w:rsidTr="00073702">
        <w:tc>
          <w:tcPr>
            <w:tcW w:w="1668" w:type="dxa"/>
          </w:tcPr>
          <w:p w:rsidR="00DB4947" w:rsidRPr="00A26651" w:rsidRDefault="00DB4947" w:rsidP="00073702">
            <w:pPr>
              <w:rPr>
                <w:rFonts w:hint="eastAsia"/>
                <w:b/>
              </w:rPr>
            </w:pPr>
            <w:r>
              <w:rPr>
                <w:b/>
              </w:rPr>
              <w:t>Wynik</w:t>
            </w:r>
          </w:p>
        </w:tc>
        <w:tc>
          <w:tcPr>
            <w:tcW w:w="7254" w:type="dxa"/>
          </w:tcPr>
          <w:p w:rsidR="00DB4947" w:rsidRDefault="00DB4947" w:rsidP="00073702">
            <w:pPr>
              <w:jc w:val="both"/>
              <w:rPr>
                <w:rFonts w:hint="eastAsia"/>
              </w:rPr>
            </w:pPr>
            <w:r>
              <w:t xml:space="preserve">Zwraca aktualną wartość pola </w:t>
            </w:r>
            <w:r>
              <w:rPr>
                <w:i/>
              </w:rPr>
              <w:t>_result</w:t>
            </w:r>
            <w:r>
              <w:t>.</w:t>
            </w:r>
          </w:p>
        </w:tc>
      </w:tr>
    </w:tbl>
    <w:p w:rsidR="00DB4947" w:rsidRPr="00DB4947" w:rsidRDefault="00DB4947" w:rsidP="00DB4947">
      <w:pPr>
        <w:rPr>
          <w:rFonts w:hint="eastAsia"/>
        </w:rPr>
      </w:pPr>
    </w:p>
    <w:p w:rsidR="0078424B" w:rsidRDefault="00C57550" w:rsidP="00877969">
      <w:pPr>
        <w:pStyle w:val="Heading3"/>
        <w:numPr>
          <w:ilvl w:val="2"/>
          <w:numId w:val="1"/>
        </w:numPr>
        <w:spacing w:after="240"/>
      </w:pPr>
      <w:bookmarkStart w:id="107" w:name="_Toc429925567"/>
      <w:r>
        <w:t xml:space="preserve">Klasa </w:t>
      </w:r>
      <w:r w:rsidR="00DB4947">
        <w:t>PapiComponentInfo</w:t>
      </w:r>
      <w:bookmarkEnd w:id="107"/>
    </w:p>
    <w:p w:rsidR="00930402" w:rsidRDefault="00877969" w:rsidP="00930402">
      <w:pPr>
        <w:pStyle w:val="Heading4"/>
        <w:numPr>
          <w:ilvl w:val="3"/>
          <w:numId w:val="1"/>
        </w:numPr>
        <w:spacing w:after="240"/>
      </w:pPr>
      <w:bookmarkStart w:id="108" w:name="_Toc429925568"/>
      <w:r>
        <w:t>Opis</w:t>
      </w:r>
      <w:bookmarkEnd w:id="108"/>
      <w:r w:rsidR="00930402" w:rsidRPr="00930402">
        <w:t xml:space="preserve"> </w:t>
      </w:r>
    </w:p>
    <w:p w:rsidR="00877969" w:rsidRDefault="00930402" w:rsidP="00930402">
      <w:pPr>
        <w:spacing w:after="240"/>
        <w:rPr>
          <w:rFonts w:hint="eastAsia"/>
        </w:rPr>
      </w:pPr>
      <w:r>
        <w:t>Odpowiednik klasy CComponentInfo biblioteki PapiManager w Java.</w:t>
      </w:r>
    </w:p>
    <w:p w:rsidR="00877969" w:rsidRDefault="00877969" w:rsidP="00877969">
      <w:pPr>
        <w:pStyle w:val="Heading4"/>
        <w:numPr>
          <w:ilvl w:val="3"/>
          <w:numId w:val="1"/>
        </w:numPr>
        <w:spacing w:after="240"/>
      </w:pPr>
      <w:bookmarkStart w:id="109" w:name="_Toc429925569"/>
      <w:r>
        <w:t>Pola</w:t>
      </w:r>
      <w:bookmarkEnd w:id="109"/>
    </w:p>
    <w:tbl>
      <w:tblPr>
        <w:tblStyle w:val="TableGrid"/>
        <w:tblW w:w="0" w:type="auto"/>
        <w:tblLook w:val="04A0" w:firstRow="1" w:lastRow="0" w:firstColumn="1" w:lastColumn="0" w:noHBand="0" w:noVBand="1"/>
      </w:tblPr>
      <w:tblGrid>
        <w:gridCol w:w="1668"/>
        <w:gridCol w:w="7254"/>
      </w:tblGrid>
      <w:tr w:rsidR="00930402" w:rsidRPr="00A26651" w:rsidTr="00073702">
        <w:tc>
          <w:tcPr>
            <w:tcW w:w="8922" w:type="dxa"/>
            <w:gridSpan w:val="2"/>
            <w:shd w:val="clear" w:color="auto" w:fill="9CC2E5" w:themeFill="accent1" w:themeFillTint="99"/>
          </w:tcPr>
          <w:p w:rsidR="00930402" w:rsidRPr="00A26651" w:rsidRDefault="00930402" w:rsidP="00073702">
            <w:pPr>
              <w:rPr>
                <w:rFonts w:hint="eastAsia"/>
                <w:b/>
              </w:rPr>
            </w:pPr>
            <w:r>
              <w:rPr>
                <w:b/>
              </w:rPr>
              <w:t>_name</w:t>
            </w:r>
          </w:p>
        </w:tc>
      </w:tr>
      <w:tr w:rsidR="00930402" w:rsidTr="00073702">
        <w:tc>
          <w:tcPr>
            <w:tcW w:w="1668" w:type="dxa"/>
          </w:tcPr>
          <w:p w:rsidR="00930402" w:rsidRPr="00A26651" w:rsidRDefault="00930402" w:rsidP="00073702">
            <w:pPr>
              <w:rPr>
                <w:rFonts w:hint="eastAsia"/>
                <w:b/>
              </w:rPr>
            </w:pPr>
            <w:r w:rsidRPr="00A26651">
              <w:rPr>
                <w:b/>
              </w:rPr>
              <w:t>Zasięg</w:t>
            </w:r>
          </w:p>
        </w:tc>
        <w:tc>
          <w:tcPr>
            <w:tcW w:w="7254" w:type="dxa"/>
          </w:tcPr>
          <w:p w:rsidR="00930402" w:rsidRDefault="00930402" w:rsidP="00073702">
            <w:pPr>
              <w:jc w:val="both"/>
              <w:rPr>
                <w:rFonts w:hint="eastAsia"/>
              </w:rPr>
            </w:pPr>
            <w:proofErr w:type="gramStart"/>
            <w:r>
              <w:rPr>
                <w:rFonts w:hint="eastAsia"/>
              </w:rPr>
              <w:t>p</w:t>
            </w:r>
            <w:r>
              <w:t>rivate</w:t>
            </w:r>
            <w:proofErr w:type="gramEnd"/>
          </w:p>
        </w:tc>
      </w:tr>
      <w:tr w:rsidR="00930402" w:rsidTr="00073702">
        <w:tc>
          <w:tcPr>
            <w:tcW w:w="1668" w:type="dxa"/>
          </w:tcPr>
          <w:p w:rsidR="00930402" w:rsidRPr="00A26651" w:rsidRDefault="00930402" w:rsidP="00073702">
            <w:pPr>
              <w:rPr>
                <w:rFonts w:hint="eastAsia"/>
                <w:b/>
              </w:rPr>
            </w:pPr>
            <w:r>
              <w:rPr>
                <w:b/>
              </w:rPr>
              <w:t>Typ</w:t>
            </w:r>
          </w:p>
        </w:tc>
        <w:tc>
          <w:tcPr>
            <w:tcW w:w="7254" w:type="dxa"/>
          </w:tcPr>
          <w:p w:rsidR="00930402" w:rsidRDefault="00B550A5" w:rsidP="00073702">
            <w:pPr>
              <w:jc w:val="both"/>
              <w:rPr>
                <w:rFonts w:hint="eastAsia"/>
              </w:rPr>
            </w:pPr>
            <w:r>
              <w:t>S</w:t>
            </w:r>
            <w:r w:rsidR="00930402">
              <w:t>tring</w:t>
            </w:r>
          </w:p>
        </w:tc>
      </w:tr>
      <w:tr w:rsidR="00930402" w:rsidTr="00073702">
        <w:tc>
          <w:tcPr>
            <w:tcW w:w="1668" w:type="dxa"/>
          </w:tcPr>
          <w:p w:rsidR="00930402" w:rsidRPr="00A26651" w:rsidRDefault="00930402" w:rsidP="00073702">
            <w:pPr>
              <w:rPr>
                <w:rFonts w:hint="eastAsia"/>
                <w:b/>
              </w:rPr>
            </w:pPr>
            <w:r w:rsidRPr="00A26651">
              <w:rPr>
                <w:b/>
              </w:rPr>
              <w:t>Opis</w:t>
            </w:r>
          </w:p>
        </w:tc>
        <w:tc>
          <w:tcPr>
            <w:tcW w:w="7254" w:type="dxa"/>
          </w:tcPr>
          <w:p w:rsidR="00930402" w:rsidRDefault="00930402" w:rsidP="00073702">
            <w:pPr>
              <w:jc w:val="both"/>
              <w:rPr>
                <w:rFonts w:hint="eastAsia"/>
              </w:rPr>
            </w:pPr>
            <w:r>
              <w:t>Nazwa komponentu.</w:t>
            </w:r>
          </w:p>
        </w:tc>
      </w:tr>
    </w:tbl>
    <w:p w:rsidR="00930402" w:rsidRDefault="00930402" w:rsidP="00930402">
      <w:pPr>
        <w:rPr>
          <w:rFonts w:hint="eastAsia"/>
        </w:rPr>
      </w:pPr>
    </w:p>
    <w:tbl>
      <w:tblPr>
        <w:tblStyle w:val="TableGrid"/>
        <w:tblW w:w="0" w:type="auto"/>
        <w:tblLook w:val="04A0" w:firstRow="1" w:lastRow="0" w:firstColumn="1" w:lastColumn="0" w:noHBand="0" w:noVBand="1"/>
      </w:tblPr>
      <w:tblGrid>
        <w:gridCol w:w="1668"/>
        <w:gridCol w:w="7254"/>
      </w:tblGrid>
      <w:tr w:rsidR="00930402" w:rsidRPr="00A26651" w:rsidTr="00073702">
        <w:tc>
          <w:tcPr>
            <w:tcW w:w="8922" w:type="dxa"/>
            <w:gridSpan w:val="2"/>
            <w:shd w:val="clear" w:color="auto" w:fill="9CC2E5" w:themeFill="accent1" w:themeFillTint="99"/>
          </w:tcPr>
          <w:p w:rsidR="00930402" w:rsidRPr="00A26651" w:rsidRDefault="00930402" w:rsidP="00073702">
            <w:pPr>
              <w:rPr>
                <w:rFonts w:hint="eastAsia"/>
                <w:b/>
              </w:rPr>
            </w:pPr>
            <w:r w:rsidRPr="00A26651">
              <w:rPr>
                <w:b/>
              </w:rPr>
              <w:t>_</w:t>
            </w:r>
            <w:r>
              <w:rPr>
                <w:b/>
              </w:rPr>
              <w:t>events</w:t>
            </w:r>
          </w:p>
        </w:tc>
      </w:tr>
      <w:tr w:rsidR="00930402" w:rsidTr="00073702">
        <w:tc>
          <w:tcPr>
            <w:tcW w:w="1668" w:type="dxa"/>
          </w:tcPr>
          <w:p w:rsidR="00930402" w:rsidRPr="00A26651" w:rsidRDefault="00930402" w:rsidP="00073702">
            <w:pPr>
              <w:rPr>
                <w:rFonts w:hint="eastAsia"/>
                <w:b/>
              </w:rPr>
            </w:pPr>
            <w:r w:rsidRPr="00A26651">
              <w:rPr>
                <w:b/>
              </w:rPr>
              <w:t>Zasięg</w:t>
            </w:r>
          </w:p>
        </w:tc>
        <w:tc>
          <w:tcPr>
            <w:tcW w:w="7254" w:type="dxa"/>
          </w:tcPr>
          <w:p w:rsidR="00930402" w:rsidRDefault="00930402" w:rsidP="00073702">
            <w:pPr>
              <w:jc w:val="both"/>
              <w:rPr>
                <w:rFonts w:hint="eastAsia"/>
              </w:rPr>
            </w:pPr>
            <w:proofErr w:type="gramStart"/>
            <w:r>
              <w:rPr>
                <w:rFonts w:hint="eastAsia"/>
              </w:rPr>
              <w:t>p</w:t>
            </w:r>
            <w:r>
              <w:t>rivate</w:t>
            </w:r>
            <w:proofErr w:type="gramEnd"/>
          </w:p>
        </w:tc>
      </w:tr>
      <w:tr w:rsidR="00930402" w:rsidTr="00073702">
        <w:tc>
          <w:tcPr>
            <w:tcW w:w="1668" w:type="dxa"/>
          </w:tcPr>
          <w:p w:rsidR="00930402" w:rsidRPr="00A26651" w:rsidRDefault="00930402" w:rsidP="00073702">
            <w:pPr>
              <w:rPr>
                <w:rFonts w:hint="eastAsia"/>
                <w:b/>
              </w:rPr>
            </w:pPr>
            <w:r>
              <w:rPr>
                <w:b/>
              </w:rPr>
              <w:t>Typ</w:t>
            </w:r>
          </w:p>
        </w:tc>
        <w:tc>
          <w:tcPr>
            <w:tcW w:w="7254" w:type="dxa"/>
          </w:tcPr>
          <w:p w:rsidR="00930402" w:rsidRDefault="00B550A5" w:rsidP="00073702">
            <w:pPr>
              <w:jc w:val="both"/>
              <w:rPr>
                <w:rFonts w:hint="eastAsia"/>
              </w:rPr>
            </w:pPr>
            <w:r>
              <w:t>ArrayList&lt;PapiEventInfo&gt;</w:t>
            </w:r>
          </w:p>
        </w:tc>
      </w:tr>
      <w:tr w:rsidR="00930402" w:rsidTr="00073702">
        <w:trPr>
          <w:trHeight w:val="247"/>
        </w:trPr>
        <w:tc>
          <w:tcPr>
            <w:tcW w:w="1668" w:type="dxa"/>
          </w:tcPr>
          <w:p w:rsidR="00930402" w:rsidRPr="00A26651" w:rsidRDefault="00930402" w:rsidP="00073702">
            <w:pPr>
              <w:rPr>
                <w:rFonts w:hint="eastAsia"/>
                <w:b/>
              </w:rPr>
            </w:pPr>
            <w:r w:rsidRPr="00A26651">
              <w:rPr>
                <w:b/>
              </w:rPr>
              <w:t>Opis</w:t>
            </w:r>
          </w:p>
        </w:tc>
        <w:tc>
          <w:tcPr>
            <w:tcW w:w="7254" w:type="dxa"/>
          </w:tcPr>
          <w:p w:rsidR="00930402" w:rsidRDefault="00B550A5" w:rsidP="00B550A5">
            <w:pPr>
              <w:jc w:val="both"/>
              <w:rPr>
                <w:rFonts w:hint="eastAsia"/>
              </w:rPr>
            </w:pPr>
            <w:r>
              <w:t>Lista</w:t>
            </w:r>
            <w:r w:rsidR="00930402">
              <w:t xml:space="preserve"> zawierając</w:t>
            </w:r>
            <w:r>
              <w:t>a</w:t>
            </w:r>
            <w:r w:rsidR="00930402">
              <w:t xml:space="preserve"> obiekty niosące informacje o zdarzeniach wchodzących w skład danego komponentu.</w:t>
            </w:r>
          </w:p>
        </w:tc>
      </w:tr>
    </w:tbl>
    <w:p w:rsidR="00930402" w:rsidRDefault="00930402" w:rsidP="00930402">
      <w:pPr>
        <w:rPr>
          <w:rFonts w:hint="eastAsia"/>
        </w:rPr>
      </w:pPr>
    </w:p>
    <w:p w:rsidR="00930402" w:rsidRDefault="00930402" w:rsidP="00930402">
      <w:pPr>
        <w:pStyle w:val="Heading4"/>
        <w:numPr>
          <w:ilvl w:val="3"/>
          <w:numId w:val="1"/>
        </w:numPr>
        <w:spacing w:after="240"/>
      </w:pPr>
      <w:bookmarkStart w:id="110" w:name="_Toc429925570"/>
      <w:r>
        <w:t>Funkcje i metody</w:t>
      </w:r>
      <w:bookmarkEnd w:id="110"/>
    </w:p>
    <w:tbl>
      <w:tblPr>
        <w:tblStyle w:val="TableGrid"/>
        <w:tblW w:w="0" w:type="auto"/>
        <w:tblLook w:val="04A0" w:firstRow="1" w:lastRow="0" w:firstColumn="1" w:lastColumn="0" w:noHBand="0" w:noVBand="1"/>
      </w:tblPr>
      <w:tblGrid>
        <w:gridCol w:w="1668"/>
        <w:gridCol w:w="7254"/>
      </w:tblGrid>
      <w:tr w:rsidR="00930402" w:rsidRPr="00A26651" w:rsidTr="00073702">
        <w:tc>
          <w:tcPr>
            <w:tcW w:w="8922" w:type="dxa"/>
            <w:gridSpan w:val="2"/>
            <w:shd w:val="clear" w:color="auto" w:fill="9CC2E5" w:themeFill="accent1" w:themeFillTint="99"/>
          </w:tcPr>
          <w:p w:rsidR="00930402" w:rsidRPr="00A26651" w:rsidRDefault="00930402" w:rsidP="00073702">
            <w:pPr>
              <w:rPr>
                <w:rFonts w:hint="eastAsia"/>
                <w:b/>
              </w:rPr>
            </w:pPr>
            <w:r>
              <w:rPr>
                <w:b/>
              </w:rPr>
              <w:t>PapiComponentInfo(…)</w:t>
            </w:r>
          </w:p>
        </w:tc>
      </w:tr>
      <w:tr w:rsidR="00930402" w:rsidTr="00073702">
        <w:tc>
          <w:tcPr>
            <w:tcW w:w="1668" w:type="dxa"/>
          </w:tcPr>
          <w:p w:rsidR="00930402" w:rsidRPr="00A26651" w:rsidRDefault="00930402" w:rsidP="00073702">
            <w:pPr>
              <w:rPr>
                <w:rFonts w:hint="eastAsia"/>
                <w:b/>
              </w:rPr>
            </w:pPr>
            <w:r w:rsidRPr="00A26651">
              <w:rPr>
                <w:b/>
              </w:rPr>
              <w:t>Zasięg</w:t>
            </w:r>
          </w:p>
        </w:tc>
        <w:tc>
          <w:tcPr>
            <w:tcW w:w="7254" w:type="dxa"/>
          </w:tcPr>
          <w:p w:rsidR="00930402" w:rsidRDefault="00930402" w:rsidP="00073702">
            <w:pPr>
              <w:jc w:val="both"/>
              <w:rPr>
                <w:rFonts w:hint="eastAsia"/>
              </w:rPr>
            </w:pPr>
            <w:proofErr w:type="gramStart"/>
            <w:r>
              <w:t>public</w:t>
            </w:r>
            <w:proofErr w:type="gramEnd"/>
          </w:p>
        </w:tc>
      </w:tr>
      <w:tr w:rsidR="00930402" w:rsidTr="00073702">
        <w:tc>
          <w:tcPr>
            <w:tcW w:w="1668" w:type="dxa"/>
          </w:tcPr>
          <w:p w:rsidR="00930402" w:rsidRPr="00A26651" w:rsidRDefault="00930402" w:rsidP="00073702">
            <w:pPr>
              <w:rPr>
                <w:rFonts w:hint="eastAsia"/>
                <w:b/>
              </w:rPr>
            </w:pPr>
            <w:r>
              <w:rPr>
                <w:b/>
              </w:rPr>
              <w:t>Zwracany typ</w:t>
            </w:r>
          </w:p>
        </w:tc>
        <w:tc>
          <w:tcPr>
            <w:tcW w:w="7254" w:type="dxa"/>
          </w:tcPr>
          <w:p w:rsidR="00930402" w:rsidRDefault="00930402" w:rsidP="00930402">
            <w:pPr>
              <w:jc w:val="both"/>
              <w:rPr>
                <w:rFonts w:hint="eastAsia"/>
              </w:rPr>
            </w:pPr>
            <w:r w:rsidRPr="00930402">
              <w:rPr>
                <w:rFonts w:hint="eastAsia"/>
              </w:rPr>
              <w:t>PapiComponentInfo</w:t>
            </w:r>
          </w:p>
        </w:tc>
      </w:tr>
      <w:tr w:rsidR="00930402" w:rsidTr="00073702">
        <w:tc>
          <w:tcPr>
            <w:tcW w:w="1668" w:type="dxa"/>
          </w:tcPr>
          <w:p w:rsidR="00930402" w:rsidRDefault="00930402" w:rsidP="00073702">
            <w:pPr>
              <w:rPr>
                <w:rFonts w:hint="eastAsia"/>
                <w:b/>
              </w:rPr>
            </w:pPr>
            <w:r>
              <w:rPr>
                <w:b/>
              </w:rPr>
              <w:t>Parametry</w:t>
            </w:r>
          </w:p>
        </w:tc>
        <w:tc>
          <w:tcPr>
            <w:tcW w:w="7254" w:type="dxa"/>
          </w:tcPr>
          <w:p w:rsidR="00930402" w:rsidRDefault="00930402" w:rsidP="00073702">
            <w:pPr>
              <w:pStyle w:val="ListParagraph"/>
              <w:numPr>
                <w:ilvl w:val="0"/>
                <w:numId w:val="11"/>
              </w:numPr>
              <w:ind w:left="317" w:hanging="284"/>
              <w:jc w:val="both"/>
              <w:rPr>
                <w:rFonts w:hint="eastAsia"/>
              </w:rPr>
            </w:pPr>
            <w:r>
              <w:rPr>
                <w:rFonts w:hint="eastAsia"/>
              </w:rPr>
              <w:t>S</w:t>
            </w:r>
            <w:r>
              <w:t>tring name</w:t>
            </w:r>
          </w:p>
          <w:p w:rsidR="00930402" w:rsidRDefault="00930402" w:rsidP="00073702">
            <w:pPr>
              <w:pStyle w:val="ListParagraph"/>
              <w:ind w:left="317"/>
              <w:jc w:val="both"/>
              <w:rPr>
                <w:rFonts w:hint="eastAsia"/>
              </w:rPr>
            </w:pPr>
            <w:r>
              <w:t>Nazwa tworzonego komponentu.</w:t>
            </w:r>
          </w:p>
          <w:p w:rsidR="00930402" w:rsidRDefault="00930402" w:rsidP="00073702">
            <w:pPr>
              <w:pStyle w:val="ListParagraph"/>
              <w:numPr>
                <w:ilvl w:val="0"/>
                <w:numId w:val="11"/>
              </w:numPr>
              <w:ind w:left="317" w:hanging="284"/>
              <w:jc w:val="both"/>
              <w:rPr>
                <w:rFonts w:hint="eastAsia"/>
              </w:rPr>
            </w:pPr>
            <w:r>
              <w:t>ArrayList&lt;PapiEventInfo&gt; events</w:t>
            </w:r>
          </w:p>
          <w:p w:rsidR="00930402" w:rsidRDefault="00930402" w:rsidP="00930402">
            <w:pPr>
              <w:pStyle w:val="ListParagraph"/>
              <w:ind w:left="317"/>
              <w:jc w:val="both"/>
              <w:rPr>
                <w:rFonts w:hint="eastAsia"/>
              </w:rPr>
            </w:pPr>
            <w:r>
              <w:t>Lista zawierająca obiekty niosące informacje o zdarzeniach wchodzących w skład tworzonego komponentu.</w:t>
            </w:r>
          </w:p>
        </w:tc>
      </w:tr>
      <w:tr w:rsidR="00930402" w:rsidRPr="00040F33" w:rsidTr="00073702">
        <w:tc>
          <w:tcPr>
            <w:tcW w:w="1668" w:type="dxa"/>
          </w:tcPr>
          <w:p w:rsidR="00930402" w:rsidRPr="00A26651" w:rsidRDefault="00930402" w:rsidP="00073702">
            <w:pPr>
              <w:rPr>
                <w:rFonts w:hint="eastAsia"/>
                <w:b/>
              </w:rPr>
            </w:pPr>
            <w:r w:rsidRPr="00A26651">
              <w:rPr>
                <w:b/>
              </w:rPr>
              <w:t>Opis</w:t>
            </w:r>
          </w:p>
        </w:tc>
        <w:tc>
          <w:tcPr>
            <w:tcW w:w="7254" w:type="dxa"/>
          </w:tcPr>
          <w:p w:rsidR="00930402" w:rsidRDefault="00930402" w:rsidP="00073702">
            <w:pPr>
              <w:jc w:val="both"/>
              <w:rPr>
                <w:rFonts w:hint="eastAsia"/>
              </w:rPr>
            </w:pPr>
            <w:r>
              <w:t>Konstruktor.</w:t>
            </w:r>
          </w:p>
        </w:tc>
      </w:tr>
      <w:tr w:rsidR="00930402" w:rsidTr="00073702">
        <w:tc>
          <w:tcPr>
            <w:tcW w:w="1668" w:type="dxa"/>
          </w:tcPr>
          <w:p w:rsidR="00930402" w:rsidRPr="00A26651" w:rsidRDefault="00930402" w:rsidP="00073702">
            <w:pPr>
              <w:rPr>
                <w:rFonts w:hint="eastAsia"/>
                <w:b/>
              </w:rPr>
            </w:pPr>
            <w:r>
              <w:rPr>
                <w:b/>
              </w:rPr>
              <w:t>Wynik</w:t>
            </w:r>
          </w:p>
        </w:tc>
        <w:tc>
          <w:tcPr>
            <w:tcW w:w="7254" w:type="dxa"/>
          </w:tcPr>
          <w:p w:rsidR="00930402" w:rsidRDefault="00930402" w:rsidP="00073702">
            <w:pPr>
              <w:jc w:val="both"/>
              <w:rPr>
                <w:rFonts w:hint="eastAsia"/>
              </w:rPr>
            </w:pPr>
            <w:r>
              <w:t xml:space="preserve">Nowa instancja obiektu </w:t>
            </w:r>
            <w:r w:rsidRPr="00930402">
              <w:rPr>
                <w:rFonts w:hint="eastAsia"/>
              </w:rPr>
              <w:t>PapiComponentInfo</w:t>
            </w:r>
            <w:r>
              <w:t>.</w:t>
            </w:r>
          </w:p>
        </w:tc>
      </w:tr>
    </w:tbl>
    <w:p w:rsidR="00930402" w:rsidRDefault="00930402" w:rsidP="00930402">
      <w:pPr>
        <w:rPr>
          <w:rFonts w:hint="eastAsia"/>
        </w:rPr>
      </w:pPr>
    </w:p>
    <w:tbl>
      <w:tblPr>
        <w:tblStyle w:val="TableGrid"/>
        <w:tblW w:w="0" w:type="auto"/>
        <w:tblLook w:val="04A0" w:firstRow="1" w:lastRow="0" w:firstColumn="1" w:lastColumn="0" w:noHBand="0" w:noVBand="1"/>
      </w:tblPr>
      <w:tblGrid>
        <w:gridCol w:w="1668"/>
        <w:gridCol w:w="7254"/>
      </w:tblGrid>
      <w:tr w:rsidR="00930402" w:rsidRPr="00A26651" w:rsidTr="00073702">
        <w:tc>
          <w:tcPr>
            <w:tcW w:w="8922" w:type="dxa"/>
            <w:gridSpan w:val="2"/>
            <w:shd w:val="clear" w:color="auto" w:fill="9CC2E5" w:themeFill="accent1" w:themeFillTint="99"/>
          </w:tcPr>
          <w:p w:rsidR="00930402" w:rsidRPr="00A26651" w:rsidRDefault="00930402" w:rsidP="00073702">
            <w:pPr>
              <w:rPr>
                <w:rFonts w:hint="eastAsia"/>
                <w:b/>
              </w:rPr>
            </w:pPr>
            <w:r>
              <w:rPr>
                <w:b/>
              </w:rPr>
              <w:t>GetName()</w:t>
            </w:r>
          </w:p>
        </w:tc>
      </w:tr>
      <w:tr w:rsidR="00930402" w:rsidTr="00073702">
        <w:tc>
          <w:tcPr>
            <w:tcW w:w="1668" w:type="dxa"/>
          </w:tcPr>
          <w:p w:rsidR="00930402" w:rsidRPr="00A26651" w:rsidRDefault="00930402" w:rsidP="00073702">
            <w:pPr>
              <w:rPr>
                <w:rFonts w:hint="eastAsia"/>
                <w:b/>
              </w:rPr>
            </w:pPr>
            <w:r w:rsidRPr="00A26651">
              <w:rPr>
                <w:b/>
              </w:rPr>
              <w:t>Zasięg</w:t>
            </w:r>
          </w:p>
        </w:tc>
        <w:tc>
          <w:tcPr>
            <w:tcW w:w="7254" w:type="dxa"/>
          </w:tcPr>
          <w:p w:rsidR="00930402" w:rsidRDefault="00930402" w:rsidP="00073702">
            <w:pPr>
              <w:jc w:val="both"/>
              <w:rPr>
                <w:rFonts w:hint="eastAsia"/>
              </w:rPr>
            </w:pPr>
            <w:proofErr w:type="gramStart"/>
            <w:r>
              <w:t>public</w:t>
            </w:r>
            <w:proofErr w:type="gramEnd"/>
          </w:p>
        </w:tc>
      </w:tr>
      <w:tr w:rsidR="00930402" w:rsidTr="00073702">
        <w:tc>
          <w:tcPr>
            <w:tcW w:w="1668" w:type="dxa"/>
          </w:tcPr>
          <w:p w:rsidR="00930402" w:rsidRPr="00A26651" w:rsidRDefault="00930402" w:rsidP="00073702">
            <w:pPr>
              <w:rPr>
                <w:rFonts w:hint="eastAsia"/>
                <w:b/>
              </w:rPr>
            </w:pPr>
            <w:r>
              <w:rPr>
                <w:b/>
              </w:rPr>
              <w:t>Zwracany typ</w:t>
            </w:r>
          </w:p>
        </w:tc>
        <w:tc>
          <w:tcPr>
            <w:tcW w:w="7254" w:type="dxa"/>
          </w:tcPr>
          <w:p w:rsidR="00930402" w:rsidRDefault="00930402" w:rsidP="00073702">
            <w:pPr>
              <w:jc w:val="both"/>
              <w:rPr>
                <w:rFonts w:hint="eastAsia"/>
              </w:rPr>
            </w:pPr>
            <w:r>
              <w:t>String</w:t>
            </w:r>
          </w:p>
        </w:tc>
      </w:tr>
      <w:tr w:rsidR="00930402" w:rsidTr="00073702">
        <w:tc>
          <w:tcPr>
            <w:tcW w:w="1668" w:type="dxa"/>
          </w:tcPr>
          <w:p w:rsidR="00930402" w:rsidRDefault="00930402" w:rsidP="00073702">
            <w:pPr>
              <w:rPr>
                <w:rFonts w:hint="eastAsia"/>
                <w:b/>
              </w:rPr>
            </w:pPr>
            <w:r>
              <w:rPr>
                <w:b/>
              </w:rPr>
              <w:lastRenderedPageBreak/>
              <w:t>Parametry</w:t>
            </w:r>
          </w:p>
        </w:tc>
        <w:tc>
          <w:tcPr>
            <w:tcW w:w="7254" w:type="dxa"/>
          </w:tcPr>
          <w:p w:rsidR="00930402" w:rsidRDefault="00930402" w:rsidP="00073702">
            <w:pPr>
              <w:jc w:val="both"/>
              <w:rPr>
                <w:rFonts w:hint="eastAsia"/>
              </w:rPr>
            </w:pPr>
            <w:r>
              <w:t>Brak.</w:t>
            </w:r>
          </w:p>
        </w:tc>
      </w:tr>
      <w:tr w:rsidR="00930402" w:rsidTr="00073702">
        <w:tc>
          <w:tcPr>
            <w:tcW w:w="1668" w:type="dxa"/>
          </w:tcPr>
          <w:p w:rsidR="00930402" w:rsidRPr="00A26651" w:rsidRDefault="00930402" w:rsidP="00073702">
            <w:pPr>
              <w:rPr>
                <w:rFonts w:hint="eastAsia"/>
                <w:b/>
              </w:rPr>
            </w:pPr>
            <w:r w:rsidRPr="00A26651">
              <w:rPr>
                <w:b/>
              </w:rPr>
              <w:t>Opis</w:t>
            </w:r>
          </w:p>
        </w:tc>
        <w:tc>
          <w:tcPr>
            <w:tcW w:w="7254" w:type="dxa"/>
          </w:tcPr>
          <w:p w:rsidR="00930402" w:rsidRPr="00350484" w:rsidRDefault="00930402" w:rsidP="00073702">
            <w:pPr>
              <w:jc w:val="both"/>
              <w:rPr>
                <w:rFonts w:hint="eastAsia"/>
              </w:rPr>
            </w:pPr>
            <w:r>
              <w:t>Pozwala na pobranie nazwy danego komponentu.</w:t>
            </w:r>
          </w:p>
        </w:tc>
      </w:tr>
      <w:tr w:rsidR="00930402" w:rsidTr="00073702">
        <w:tc>
          <w:tcPr>
            <w:tcW w:w="1668" w:type="dxa"/>
          </w:tcPr>
          <w:p w:rsidR="00930402" w:rsidRPr="00A26651" w:rsidRDefault="00930402" w:rsidP="00073702">
            <w:pPr>
              <w:rPr>
                <w:rFonts w:hint="eastAsia"/>
                <w:b/>
              </w:rPr>
            </w:pPr>
            <w:r>
              <w:rPr>
                <w:b/>
              </w:rPr>
              <w:t>Wynik</w:t>
            </w:r>
          </w:p>
        </w:tc>
        <w:tc>
          <w:tcPr>
            <w:tcW w:w="7254" w:type="dxa"/>
          </w:tcPr>
          <w:p w:rsidR="00930402" w:rsidRDefault="00930402" w:rsidP="00073702">
            <w:pPr>
              <w:jc w:val="both"/>
              <w:rPr>
                <w:rFonts w:hint="eastAsia"/>
              </w:rPr>
            </w:pPr>
            <w:r>
              <w:t xml:space="preserve">Zwraca aktualną wartość pola </w:t>
            </w:r>
            <w:r>
              <w:rPr>
                <w:i/>
              </w:rPr>
              <w:t>_name</w:t>
            </w:r>
            <w:r>
              <w:t>.</w:t>
            </w:r>
          </w:p>
        </w:tc>
      </w:tr>
    </w:tbl>
    <w:p w:rsidR="00930402" w:rsidRDefault="00930402" w:rsidP="00930402">
      <w:pPr>
        <w:rPr>
          <w:rFonts w:hint="eastAsia"/>
        </w:rPr>
      </w:pPr>
    </w:p>
    <w:tbl>
      <w:tblPr>
        <w:tblStyle w:val="TableGrid"/>
        <w:tblW w:w="0" w:type="auto"/>
        <w:tblLook w:val="04A0" w:firstRow="1" w:lastRow="0" w:firstColumn="1" w:lastColumn="0" w:noHBand="0" w:noVBand="1"/>
      </w:tblPr>
      <w:tblGrid>
        <w:gridCol w:w="1668"/>
        <w:gridCol w:w="7254"/>
      </w:tblGrid>
      <w:tr w:rsidR="00930402" w:rsidRPr="00A26651" w:rsidTr="00073702">
        <w:tc>
          <w:tcPr>
            <w:tcW w:w="8922" w:type="dxa"/>
            <w:gridSpan w:val="2"/>
            <w:shd w:val="clear" w:color="auto" w:fill="9CC2E5" w:themeFill="accent1" w:themeFillTint="99"/>
          </w:tcPr>
          <w:p w:rsidR="00930402" w:rsidRPr="00A26651" w:rsidRDefault="00930402" w:rsidP="00073702">
            <w:pPr>
              <w:rPr>
                <w:rFonts w:hint="eastAsia"/>
                <w:b/>
              </w:rPr>
            </w:pPr>
            <w:r>
              <w:rPr>
                <w:b/>
              </w:rPr>
              <w:t>GetEvents()</w:t>
            </w:r>
          </w:p>
        </w:tc>
      </w:tr>
      <w:tr w:rsidR="00930402" w:rsidTr="00073702">
        <w:tc>
          <w:tcPr>
            <w:tcW w:w="1668" w:type="dxa"/>
          </w:tcPr>
          <w:p w:rsidR="00930402" w:rsidRPr="00A26651" w:rsidRDefault="00930402" w:rsidP="00073702">
            <w:pPr>
              <w:rPr>
                <w:rFonts w:hint="eastAsia"/>
                <w:b/>
              </w:rPr>
            </w:pPr>
            <w:r w:rsidRPr="00A26651">
              <w:rPr>
                <w:b/>
              </w:rPr>
              <w:t>Zasięg</w:t>
            </w:r>
          </w:p>
        </w:tc>
        <w:tc>
          <w:tcPr>
            <w:tcW w:w="7254" w:type="dxa"/>
          </w:tcPr>
          <w:p w:rsidR="00930402" w:rsidRDefault="00930402" w:rsidP="00073702">
            <w:pPr>
              <w:jc w:val="both"/>
              <w:rPr>
                <w:rFonts w:hint="eastAsia"/>
              </w:rPr>
            </w:pPr>
            <w:proofErr w:type="gramStart"/>
            <w:r>
              <w:t>public</w:t>
            </w:r>
            <w:proofErr w:type="gramEnd"/>
          </w:p>
        </w:tc>
      </w:tr>
      <w:tr w:rsidR="00930402" w:rsidTr="00073702">
        <w:tc>
          <w:tcPr>
            <w:tcW w:w="1668" w:type="dxa"/>
          </w:tcPr>
          <w:p w:rsidR="00930402" w:rsidRPr="00A26651" w:rsidRDefault="00930402" w:rsidP="00073702">
            <w:pPr>
              <w:rPr>
                <w:rFonts w:hint="eastAsia"/>
                <w:b/>
              </w:rPr>
            </w:pPr>
            <w:r>
              <w:rPr>
                <w:b/>
              </w:rPr>
              <w:t>Zwracany typ</w:t>
            </w:r>
          </w:p>
        </w:tc>
        <w:tc>
          <w:tcPr>
            <w:tcW w:w="7254" w:type="dxa"/>
          </w:tcPr>
          <w:p w:rsidR="00930402" w:rsidRDefault="00930402" w:rsidP="00930402">
            <w:pPr>
              <w:jc w:val="both"/>
              <w:rPr>
                <w:rFonts w:hint="eastAsia"/>
              </w:rPr>
            </w:pPr>
            <w:r>
              <w:t>ArrayList&lt;PapiEventInfo&gt;</w:t>
            </w:r>
          </w:p>
        </w:tc>
      </w:tr>
      <w:tr w:rsidR="00930402" w:rsidTr="00073702">
        <w:tc>
          <w:tcPr>
            <w:tcW w:w="1668" w:type="dxa"/>
          </w:tcPr>
          <w:p w:rsidR="00930402" w:rsidRDefault="00930402" w:rsidP="00073702">
            <w:pPr>
              <w:rPr>
                <w:rFonts w:hint="eastAsia"/>
                <w:b/>
              </w:rPr>
            </w:pPr>
            <w:r>
              <w:rPr>
                <w:b/>
              </w:rPr>
              <w:t>Parametry</w:t>
            </w:r>
          </w:p>
        </w:tc>
        <w:tc>
          <w:tcPr>
            <w:tcW w:w="7254" w:type="dxa"/>
          </w:tcPr>
          <w:p w:rsidR="00930402" w:rsidRDefault="00930402" w:rsidP="00073702">
            <w:pPr>
              <w:jc w:val="both"/>
              <w:rPr>
                <w:rFonts w:hint="eastAsia"/>
              </w:rPr>
            </w:pPr>
            <w:r>
              <w:t>Brak.</w:t>
            </w:r>
          </w:p>
        </w:tc>
      </w:tr>
      <w:tr w:rsidR="00930402" w:rsidRPr="00350484" w:rsidTr="00073702">
        <w:tc>
          <w:tcPr>
            <w:tcW w:w="1668" w:type="dxa"/>
          </w:tcPr>
          <w:p w:rsidR="00930402" w:rsidRPr="00A26651" w:rsidRDefault="00930402" w:rsidP="00073702">
            <w:pPr>
              <w:rPr>
                <w:rFonts w:hint="eastAsia"/>
                <w:b/>
              </w:rPr>
            </w:pPr>
            <w:r w:rsidRPr="00A26651">
              <w:rPr>
                <w:b/>
              </w:rPr>
              <w:t>Opis</w:t>
            </w:r>
          </w:p>
        </w:tc>
        <w:tc>
          <w:tcPr>
            <w:tcW w:w="7254" w:type="dxa"/>
          </w:tcPr>
          <w:p w:rsidR="00930402" w:rsidRPr="00350484" w:rsidRDefault="00930402" w:rsidP="00073702">
            <w:pPr>
              <w:jc w:val="both"/>
              <w:rPr>
                <w:rFonts w:hint="eastAsia"/>
              </w:rPr>
            </w:pPr>
            <w:r>
              <w:t>Pozwala na pobranie wektora zawierającego wskaźniki na obiekty niosące informacje o zdarzeniach wchodzących w skład danego komponentu..</w:t>
            </w:r>
          </w:p>
        </w:tc>
      </w:tr>
      <w:tr w:rsidR="00930402" w:rsidTr="00073702">
        <w:tc>
          <w:tcPr>
            <w:tcW w:w="1668" w:type="dxa"/>
          </w:tcPr>
          <w:p w:rsidR="00930402" w:rsidRPr="00A26651" w:rsidRDefault="00930402" w:rsidP="00073702">
            <w:pPr>
              <w:rPr>
                <w:rFonts w:hint="eastAsia"/>
                <w:b/>
              </w:rPr>
            </w:pPr>
            <w:r>
              <w:rPr>
                <w:b/>
              </w:rPr>
              <w:t>Wynik</w:t>
            </w:r>
          </w:p>
        </w:tc>
        <w:tc>
          <w:tcPr>
            <w:tcW w:w="7254" w:type="dxa"/>
          </w:tcPr>
          <w:p w:rsidR="00930402" w:rsidRDefault="00930402" w:rsidP="00073702">
            <w:pPr>
              <w:jc w:val="both"/>
              <w:rPr>
                <w:rFonts w:hint="eastAsia"/>
              </w:rPr>
            </w:pPr>
            <w:r>
              <w:t xml:space="preserve">Zwraca aktualną wartość pola </w:t>
            </w:r>
            <w:r>
              <w:rPr>
                <w:i/>
              </w:rPr>
              <w:t>_events</w:t>
            </w:r>
            <w:r>
              <w:t>.</w:t>
            </w:r>
          </w:p>
        </w:tc>
      </w:tr>
    </w:tbl>
    <w:p w:rsidR="00930402" w:rsidRPr="00930402" w:rsidRDefault="00930402" w:rsidP="00930402">
      <w:pPr>
        <w:rPr>
          <w:rFonts w:hint="eastAsia"/>
        </w:rPr>
      </w:pPr>
    </w:p>
    <w:p w:rsidR="00677575" w:rsidRDefault="00677575" w:rsidP="00677575">
      <w:pPr>
        <w:pStyle w:val="Heading3"/>
        <w:numPr>
          <w:ilvl w:val="2"/>
          <w:numId w:val="1"/>
        </w:numPr>
      </w:pPr>
      <w:bookmarkStart w:id="111" w:name="_Toc429925571"/>
      <w:r>
        <w:t xml:space="preserve">Przykładowy kod korzystający z JPapiManager </w:t>
      </w:r>
      <w:r w:rsidR="001D0669">
        <w:t>–</w:t>
      </w:r>
      <w:r>
        <w:t xml:space="preserve"> Java</w:t>
      </w:r>
      <w:bookmarkEnd w:id="111"/>
    </w:p>
    <w:p w:rsidR="001D0669" w:rsidRPr="00D611EE" w:rsidRDefault="001D0669" w:rsidP="001D0669">
      <w:pPr>
        <w:rPr>
          <w:rFonts w:ascii="Consolas" w:hAnsi="Consolas" w:cs="Consolas"/>
          <w:sz w:val="19"/>
          <w:szCs w:val="19"/>
        </w:rPr>
      </w:pPr>
    </w:p>
    <w:tbl>
      <w:tblPr>
        <w:tblStyle w:val="TableGrid"/>
        <w:tblW w:w="0" w:type="auto"/>
        <w:tblCellMar>
          <w:top w:w="108" w:type="dxa"/>
          <w:bottom w:w="108" w:type="dxa"/>
        </w:tblCellMar>
        <w:tblLook w:val="04A0" w:firstRow="1" w:lastRow="0" w:firstColumn="1" w:lastColumn="0" w:noHBand="0" w:noVBand="1"/>
      </w:tblPr>
      <w:tblGrid>
        <w:gridCol w:w="8922"/>
      </w:tblGrid>
      <w:tr w:rsidR="001D0669" w:rsidTr="001D0669">
        <w:tc>
          <w:tcPr>
            <w:tcW w:w="8922" w:type="dxa"/>
          </w:tcPr>
          <w:p w:rsidR="00F52978" w:rsidRPr="00073702" w:rsidRDefault="00F52978" w:rsidP="00F52978">
            <w:pPr>
              <w:widowControl/>
              <w:suppressAutoHyphens w:val="0"/>
              <w:autoSpaceDE w:val="0"/>
              <w:autoSpaceDN w:val="0"/>
              <w:adjustRightInd w:val="0"/>
              <w:rPr>
                <w:rFonts w:ascii="Consolas" w:hAnsi="Consolas" w:cs="Consolas"/>
                <w:sz w:val="20"/>
                <w:szCs w:val="20"/>
                <w:lang w:val="en-GB" w:bidi="ar-SA"/>
              </w:rPr>
            </w:pPr>
            <w:r w:rsidRPr="00073702">
              <w:rPr>
                <w:rFonts w:ascii="Consolas" w:hAnsi="Consolas" w:cs="Consolas"/>
                <w:b/>
                <w:bCs/>
                <w:color w:val="7F0055"/>
                <w:sz w:val="20"/>
                <w:szCs w:val="20"/>
                <w:lang w:val="en-GB" w:bidi="ar-SA"/>
              </w:rPr>
              <w:t>import</w:t>
            </w:r>
            <w:r w:rsidRPr="00073702">
              <w:rPr>
                <w:rFonts w:ascii="Consolas" w:hAnsi="Consolas" w:cs="Consolas"/>
                <w:color w:val="000000"/>
                <w:sz w:val="20"/>
                <w:szCs w:val="20"/>
                <w:lang w:val="en-GB" w:bidi="ar-SA"/>
              </w:rPr>
              <w:t xml:space="preserve"> java.util.ArrayList;</w:t>
            </w:r>
          </w:p>
          <w:p w:rsidR="00F52978" w:rsidRPr="00073702" w:rsidRDefault="00F52978" w:rsidP="00F52978">
            <w:pPr>
              <w:widowControl/>
              <w:suppressAutoHyphens w:val="0"/>
              <w:autoSpaceDE w:val="0"/>
              <w:autoSpaceDN w:val="0"/>
              <w:adjustRightInd w:val="0"/>
              <w:rPr>
                <w:rFonts w:ascii="Consolas" w:hAnsi="Consolas" w:cs="Consolas"/>
                <w:sz w:val="20"/>
                <w:szCs w:val="20"/>
                <w:lang w:val="en-GB" w:bidi="ar-SA"/>
              </w:rPr>
            </w:pPr>
            <w:proofErr w:type="gramStart"/>
            <w:r w:rsidRPr="00073702">
              <w:rPr>
                <w:rFonts w:ascii="Consolas" w:hAnsi="Consolas" w:cs="Consolas"/>
                <w:b/>
                <w:bCs/>
                <w:color w:val="7F0055"/>
                <w:sz w:val="20"/>
                <w:szCs w:val="20"/>
                <w:lang w:val="en-GB" w:bidi="ar-SA"/>
              </w:rPr>
              <w:t>import</w:t>
            </w:r>
            <w:proofErr w:type="gramEnd"/>
            <w:r w:rsidRPr="00073702">
              <w:rPr>
                <w:rFonts w:ascii="Consolas" w:hAnsi="Consolas" w:cs="Consolas"/>
                <w:color w:val="000000"/>
                <w:sz w:val="20"/>
                <w:szCs w:val="20"/>
                <w:lang w:val="en-GB" w:bidi="ar-SA"/>
              </w:rPr>
              <w:t xml:space="preserve"> PapiManager.*;</w:t>
            </w:r>
          </w:p>
          <w:p w:rsidR="00F52978" w:rsidRPr="00073702" w:rsidRDefault="00F52978" w:rsidP="00F52978">
            <w:pPr>
              <w:widowControl/>
              <w:suppressAutoHyphens w:val="0"/>
              <w:autoSpaceDE w:val="0"/>
              <w:autoSpaceDN w:val="0"/>
              <w:adjustRightInd w:val="0"/>
              <w:rPr>
                <w:rFonts w:ascii="Consolas" w:hAnsi="Consolas" w:cs="Consolas"/>
                <w:sz w:val="20"/>
                <w:szCs w:val="20"/>
                <w:lang w:val="en-GB" w:bidi="ar-SA"/>
              </w:rPr>
            </w:pP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sidRPr="00073702">
              <w:rPr>
                <w:rFonts w:ascii="Consolas" w:hAnsi="Consolas" w:cs="Consolas"/>
                <w:b/>
                <w:bCs/>
                <w:color w:val="7F0055"/>
                <w:sz w:val="20"/>
                <w:szCs w:val="20"/>
                <w:lang w:val="en-GB" w:bidi="ar-SA"/>
              </w:rPr>
              <w:t>pub</w:t>
            </w:r>
            <w:r>
              <w:rPr>
                <w:rFonts w:ascii="Consolas" w:hAnsi="Consolas" w:cs="Consolas"/>
                <w:b/>
                <w:bCs/>
                <w:color w:val="7F0055"/>
                <w:sz w:val="20"/>
                <w:szCs w:val="20"/>
                <w:lang w:val="en-GB" w:bidi="ar-SA"/>
              </w:rPr>
              <w:t>lic</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class</w:t>
            </w:r>
            <w:r>
              <w:rPr>
                <w:rFonts w:ascii="Consolas" w:hAnsi="Consolas" w:cs="Consolas"/>
                <w:color w:val="000000"/>
                <w:sz w:val="20"/>
                <w:szCs w:val="20"/>
                <w:lang w:val="en-GB" w:bidi="ar-SA"/>
              </w:rPr>
              <w:t xml:space="preserve"> PapiManagerExample</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w:t>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public</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static</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void</w:t>
            </w:r>
            <w:r>
              <w:rPr>
                <w:rFonts w:ascii="Consolas" w:hAnsi="Consolas" w:cs="Consolas"/>
                <w:color w:val="000000"/>
                <w:sz w:val="20"/>
                <w:szCs w:val="20"/>
                <w:lang w:val="en-GB" w:bidi="ar-SA"/>
              </w:rPr>
              <w:t xml:space="preserve"> main(String[] args)</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 xml:space="preserve">String choosenEventName = </w:t>
            </w:r>
            <w:r>
              <w:rPr>
                <w:rFonts w:ascii="Consolas" w:hAnsi="Consolas" w:cs="Consolas"/>
                <w:color w:val="2A00FF"/>
                <w:sz w:val="20"/>
                <w:szCs w:val="20"/>
                <w:lang w:val="en-GB" w:bidi="ar-SA"/>
              </w:rPr>
              <w:t>"rapl:::PP0_ENERGY:PACKAGE0"</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 xml:space="preserve">ArrayList&lt;PapiEventInfo&gt; choosenEvents = </w:t>
            </w:r>
            <w:r>
              <w:rPr>
                <w:rFonts w:ascii="Consolas" w:hAnsi="Consolas" w:cs="Consolas"/>
                <w:b/>
                <w:bCs/>
                <w:color w:val="7F0055"/>
                <w:sz w:val="20"/>
                <w:szCs w:val="20"/>
                <w:lang w:val="en-GB" w:bidi="ar-SA"/>
              </w:rPr>
              <w:t>new</w:t>
            </w:r>
            <w:r>
              <w:rPr>
                <w:rFonts w:ascii="Consolas" w:hAnsi="Consolas" w:cs="Consolas"/>
                <w:color w:val="000000"/>
                <w:sz w:val="20"/>
                <w:szCs w:val="20"/>
                <w:lang w:val="en-GB" w:bidi="ar-SA"/>
              </w:rPr>
              <w:t xml:space="preserve"> ArrayList&lt;PapiEventInfo&gt;();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 xml:space="preserve">ArrayList&lt;PapiEventResult&gt; measurementResults = </w:t>
            </w:r>
            <w:r>
              <w:rPr>
                <w:rFonts w:ascii="Consolas" w:hAnsi="Consolas" w:cs="Consolas"/>
                <w:b/>
                <w:bCs/>
                <w:color w:val="7F0055"/>
                <w:sz w:val="20"/>
                <w:szCs w:val="20"/>
                <w:lang w:val="en-GB" w:bidi="ar-SA"/>
              </w:rPr>
              <w:t>null</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3F7F5F"/>
                <w:sz w:val="20"/>
                <w:szCs w:val="20"/>
                <w:lang w:val="en-GB" w:bidi="ar-SA"/>
              </w:rPr>
              <w:t>/* PAPI Initialization */</w:t>
            </w:r>
          </w:p>
          <w:p w:rsidR="00F52978" w:rsidRDefault="00F52978" w:rsidP="00D9763E">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if</w:t>
            </w:r>
            <w:r>
              <w:rPr>
                <w:rFonts w:ascii="Consolas" w:hAnsi="Consolas" w:cs="Consolas"/>
                <w:color w:val="000000"/>
                <w:sz w:val="20"/>
                <w:szCs w:val="20"/>
                <w:lang w:val="en-GB" w:bidi="ar-SA"/>
              </w:rPr>
              <w:t>(</w:t>
            </w:r>
            <w:r w:rsidR="00D9763E">
              <w:rPr>
                <w:rFonts w:ascii="Consolas" w:hAnsi="Consolas" w:cs="Consolas"/>
                <w:color w:val="000000"/>
                <w:sz w:val="20"/>
                <w:szCs w:val="20"/>
                <w:lang w:val="en-GB" w:bidi="ar-SA"/>
              </w:rPr>
              <w:t>!</w:t>
            </w:r>
            <w:r>
              <w:rPr>
                <w:rFonts w:ascii="Consolas" w:hAnsi="Consolas" w:cs="Consolas"/>
                <w:color w:val="000000"/>
                <w:sz w:val="20"/>
                <w:szCs w:val="20"/>
                <w:lang w:val="en-GB" w:bidi="ar-SA"/>
              </w:rPr>
              <w:t>JPapiManager.Init())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"Papi not Initalized"</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return</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3F7F5F"/>
                <w:sz w:val="20"/>
                <w:szCs w:val="20"/>
                <w:lang w:val="en-GB" w:bidi="ar-SA"/>
              </w:rPr>
              <w:t>/* PAPI Printing PAPI Components and Events */</w:t>
            </w:r>
          </w:p>
          <w:p w:rsidR="00F52978" w:rsidRDefault="00F52978" w:rsidP="00D9763E">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ArrayList&lt;PapiComponentInfo&gt; componentsInfo = JPapiManager.GetComponentsInfo();</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ab/>
            </w:r>
            <w:r>
              <w:rPr>
                <w:rFonts w:ascii="Consolas" w:hAnsi="Consolas" w:cs="Consolas"/>
                <w:color w:val="000000"/>
                <w:sz w:val="20"/>
                <w:szCs w:val="20"/>
                <w:lang w:val="en-GB" w:bidi="ar-SA"/>
              </w:rPr>
              <w:tab/>
            </w:r>
          </w:p>
          <w:p w:rsidR="00F52978" w:rsidRDefault="00F52978" w:rsidP="00D9763E">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for</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int</w:t>
            </w:r>
            <w:r>
              <w:rPr>
                <w:rFonts w:ascii="Consolas" w:hAnsi="Consolas" w:cs="Consolas"/>
                <w:color w:val="000000"/>
                <w:sz w:val="20"/>
                <w:szCs w:val="20"/>
                <w:lang w:val="en-GB" w:bidi="ar-SA"/>
              </w:rPr>
              <w:t xml:space="preserve"> i = 0; i &lt; componentsInfo.size(); i++) {</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for</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int</w:t>
            </w:r>
            <w:r>
              <w:rPr>
                <w:rFonts w:ascii="Consolas" w:hAnsi="Consolas" w:cs="Consolas"/>
                <w:color w:val="000000"/>
                <w:sz w:val="20"/>
                <w:szCs w:val="20"/>
                <w:lang w:val="en-GB" w:bidi="ar-SA"/>
              </w:rPr>
              <w:t xml:space="preserve"> j = 0; j &lt; componentsInfo.get(i).GetEvents().size(); j++)</w:t>
            </w:r>
          </w:p>
          <w:p w:rsidR="00D9763E" w:rsidRDefault="00F52978" w:rsidP="00D9763E">
            <w:pPr>
              <w:widowControl/>
              <w:suppressAutoHyphens w:val="0"/>
              <w:autoSpaceDE w:val="0"/>
              <w:autoSpaceDN w:val="0"/>
              <w:adjustRightInd w:val="0"/>
              <w:rPr>
                <w:rFonts w:ascii="Consolas" w:hAnsi="Consolas" w:cs="Consolas"/>
                <w:color w:val="000000"/>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if</w:t>
            </w:r>
            <w:r>
              <w:rPr>
                <w:rFonts w:ascii="Consolas" w:hAnsi="Consolas" w:cs="Consolas"/>
                <w:color w:val="000000"/>
                <w:sz w:val="20"/>
                <w:szCs w:val="20"/>
                <w:lang w:val="en-GB" w:bidi="ar-SA"/>
              </w:rPr>
              <w:t>(componentsInfo.get(i).GetEvents().get(j).GetName().equals(choosenEventName))</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color w:val="000000"/>
                <w:sz w:val="20"/>
                <w:szCs w:val="20"/>
                <w:lang w:val="en-GB" w:bidi="ar-SA"/>
              </w:rPr>
              <w:tab/>
              <w:t>choosenEvents.add(componentsInfo.get(i).GetEvents().get(j));</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"\nStarting measure"</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if</w:t>
            </w:r>
            <w:r>
              <w:rPr>
                <w:rFonts w:ascii="Consolas" w:hAnsi="Consolas" w:cs="Consolas"/>
                <w:color w:val="000000"/>
                <w:sz w:val="20"/>
                <w:szCs w:val="20"/>
                <w:lang w:val="en-GB" w:bidi="ar-SA"/>
              </w:rPr>
              <w:t>(!JPapiManager.StartMeasure(choosenEvents))</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proofErr w:type="gramStart"/>
            <w:r>
              <w:rPr>
                <w:rFonts w:ascii="Consolas" w:hAnsi="Consolas" w:cs="Consolas"/>
                <w:color w:val="000000"/>
                <w:sz w:val="20"/>
                <w:szCs w:val="20"/>
                <w:lang w:val="en-GB" w:bidi="ar-SA"/>
              </w:rPr>
              <w:t>System.out.println(</w:t>
            </w:r>
            <w:proofErr w:type="gramEnd"/>
            <w:r>
              <w:rPr>
                <w:rFonts w:ascii="Consolas" w:hAnsi="Consolas" w:cs="Consolas"/>
                <w:color w:val="2A00FF"/>
                <w:sz w:val="20"/>
                <w:szCs w:val="20"/>
                <w:lang w:val="en-GB" w:bidi="ar-SA"/>
              </w:rPr>
              <w:t>"Measure start error. Aborting..."</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return</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3F7F5F"/>
                <w:sz w:val="20"/>
                <w:szCs w:val="20"/>
                <w:lang w:val="en-GB" w:bidi="ar-SA"/>
              </w:rPr>
              <w:t>//Do your calculation</w:t>
            </w:r>
            <w:r w:rsidR="008B4F40">
              <w:rPr>
                <w:rFonts w:ascii="Consolas" w:hAnsi="Consolas" w:cs="Consolas"/>
                <w:color w:val="3F7F5F"/>
                <w:sz w:val="20"/>
                <w:szCs w:val="20"/>
                <w:lang w:val="en-GB" w:bidi="ar-SA"/>
              </w:rPr>
              <w:t>s</w:t>
            </w:r>
            <w:r>
              <w:rPr>
                <w:rFonts w:ascii="Consolas" w:hAnsi="Consolas" w:cs="Consolas"/>
                <w:color w:val="3F7F5F"/>
                <w:sz w:val="20"/>
                <w:szCs w:val="20"/>
                <w:lang w:val="en-GB" w:bidi="ar-SA"/>
              </w:rPr>
              <w:t xml:space="preserve"> here</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"Stopping measure"</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measurementResults = JPapiManager.StopMeasure();</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p>
          <w:p w:rsidR="00F52978" w:rsidRDefault="00F52978" w:rsidP="00D9763E">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"Printing results"</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ab/>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for</w:t>
            </w:r>
            <w:r>
              <w:rPr>
                <w:rFonts w:ascii="Consolas" w:hAnsi="Consolas" w:cs="Consolas"/>
                <w:color w:val="000000"/>
                <w:sz w:val="20"/>
                <w:szCs w:val="20"/>
                <w:lang w:val="en-GB" w:bidi="ar-SA"/>
              </w:rPr>
              <w:t xml:space="preserve"> (</w:t>
            </w:r>
            <w:r>
              <w:rPr>
                <w:rFonts w:ascii="Consolas" w:hAnsi="Consolas" w:cs="Consolas"/>
                <w:b/>
                <w:bCs/>
                <w:color w:val="7F0055"/>
                <w:sz w:val="20"/>
                <w:szCs w:val="20"/>
                <w:lang w:val="en-GB" w:bidi="ar-SA"/>
              </w:rPr>
              <w:t>int</w:t>
            </w:r>
            <w:r>
              <w:rPr>
                <w:rFonts w:ascii="Consolas" w:hAnsi="Consolas" w:cs="Consolas"/>
                <w:color w:val="000000"/>
                <w:sz w:val="20"/>
                <w:szCs w:val="20"/>
                <w:lang w:val="en-GB" w:bidi="ar-SA"/>
              </w:rPr>
              <w:t xml:space="preserve"> i = 0; i &lt; measurementResults.size(); i++)</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"\t"</w:t>
            </w:r>
            <w:r>
              <w:rPr>
                <w:rFonts w:ascii="Consolas" w:hAnsi="Consolas" w:cs="Consolas"/>
                <w:color w:val="000000"/>
                <w:sz w:val="20"/>
                <w:szCs w:val="20"/>
                <w:lang w:val="en-GB" w:bidi="ar-SA"/>
              </w:rPr>
              <w:t xml:space="preserve"> + measurementResults.get(i).GetName() + </w:t>
            </w:r>
            <w:r>
              <w:rPr>
                <w:rFonts w:ascii="Consolas" w:hAnsi="Consolas" w:cs="Consolas"/>
                <w:color w:val="2A00FF"/>
                <w:sz w:val="20"/>
                <w:szCs w:val="20"/>
                <w:lang w:val="en-GB" w:bidi="ar-SA"/>
              </w:rPr>
              <w:t>" event result: "</w:t>
            </w:r>
            <w:r>
              <w:rPr>
                <w:rFonts w:ascii="Consolas" w:hAnsi="Consolas" w:cs="Consolas"/>
                <w:color w:val="000000"/>
                <w:sz w:val="20"/>
                <w:szCs w:val="20"/>
                <w:lang w:val="en-GB" w:bidi="ar-SA"/>
              </w:rPr>
              <w:t xml:space="preserve"> + measurementResults.get(i).GetResult() + measurementResults.get(i).GetUnit());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sidR="00D9763E">
              <w:rPr>
                <w:rFonts w:ascii="Consolas" w:hAnsi="Consolas" w:cs="Consolas"/>
                <w:color w:val="3F7F5F"/>
                <w:sz w:val="20"/>
                <w:szCs w:val="20"/>
                <w:lang w:val="en-GB" w:bidi="ar-SA"/>
              </w:rPr>
              <w:t xml:space="preserve">/* </w:t>
            </w:r>
            <w:r>
              <w:rPr>
                <w:rFonts w:ascii="Consolas" w:hAnsi="Consolas" w:cs="Consolas"/>
                <w:color w:val="3F7F5F"/>
                <w:sz w:val="20"/>
                <w:szCs w:val="20"/>
                <w:lang w:val="en-GB" w:bidi="ar-SA"/>
              </w:rPr>
              <w:t>PAPI DeInitialization */</w:t>
            </w:r>
          </w:p>
          <w:p w:rsidR="00F52978" w:rsidRDefault="00F52978" w:rsidP="00D9763E">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if</w:t>
            </w:r>
            <w:r>
              <w:rPr>
                <w:rFonts w:ascii="Consolas" w:hAnsi="Consolas" w:cs="Consolas"/>
                <w:color w:val="000000"/>
                <w:sz w:val="20"/>
                <w:szCs w:val="20"/>
                <w:lang w:val="en-GB" w:bidi="ar-SA"/>
              </w:rPr>
              <w:t>(</w:t>
            </w:r>
            <w:r w:rsidR="00D9763E">
              <w:rPr>
                <w:rFonts w:ascii="Consolas" w:hAnsi="Consolas" w:cs="Consolas"/>
                <w:color w:val="000000"/>
                <w:sz w:val="20"/>
                <w:szCs w:val="20"/>
                <w:lang w:val="en-GB" w:bidi="ar-SA"/>
              </w:rPr>
              <w:t>!</w:t>
            </w:r>
            <w:r>
              <w:rPr>
                <w:rFonts w:ascii="Consolas" w:hAnsi="Consolas" w:cs="Consolas"/>
                <w:color w:val="000000"/>
                <w:sz w:val="20"/>
                <w:szCs w:val="20"/>
                <w:lang w:val="en-GB" w:bidi="ar-SA"/>
              </w:rPr>
              <w:t>PapiManager.JPapiManager.Close())</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color w:val="000000"/>
                <w:sz w:val="20"/>
                <w:szCs w:val="20"/>
                <w:lang w:val="en-GB" w:bidi="ar-SA"/>
              </w:rPr>
              <w:tab/>
              <w:t>System.out.println(</w:t>
            </w:r>
            <w:r>
              <w:rPr>
                <w:rFonts w:ascii="Consolas" w:hAnsi="Consolas" w:cs="Consolas"/>
                <w:color w:val="2A00FF"/>
                <w:sz w:val="20"/>
                <w:szCs w:val="20"/>
                <w:lang w:val="en-GB" w:bidi="ar-SA"/>
              </w:rPr>
              <w:t>"Papi not Closed"</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w:t>
            </w:r>
            <w:r>
              <w:rPr>
                <w:rFonts w:ascii="Consolas" w:hAnsi="Consolas" w:cs="Consolas"/>
                <w:color w:val="000000"/>
                <w:sz w:val="20"/>
                <w:szCs w:val="20"/>
                <w:lang w:val="en-GB" w:bidi="ar-SA"/>
              </w:rPr>
              <w:tab/>
            </w:r>
            <w:r>
              <w:rPr>
                <w:rFonts w:ascii="Consolas" w:hAnsi="Consolas" w:cs="Consolas"/>
                <w:b/>
                <w:bCs/>
                <w:color w:val="7F0055"/>
                <w:sz w:val="20"/>
                <w:szCs w:val="20"/>
                <w:lang w:val="en-GB" w:bidi="ar-SA"/>
              </w:rPr>
              <w:t>return</w:t>
            </w:r>
            <w:r>
              <w:rPr>
                <w:rFonts w:ascii="Consolas" w:hAnsi="Consolas" w:cs="Consolas"/>
                <w:color w:val="000000"/>
                <w:sz w:val="20"/>
                <w:szCs w:val="20"/>
                <w:lang w:val="en-GB" w:bidi="ar-SA"/>
              </w:rPr>
              <w:t>;</w:t>
            </w:r>
          </w:p>
          <w:p w:rsidR="00F52978" w:rsidRDefault="00F52978" w:rsidP="00F52978">
            <w:pPr>
              <w:widowControl/>
              <w:suppressAutoHyphens w:val="0"/>
              <w:autoSpaceDE w:val="0"/>
              <w:autoSpaceDN w:val="0"/>
              <w:adjustRightInd w:val="0"/>
              <w:rPr>
                <w:rFonts w:ascii="Consolas" w:hAnsi="Consolas" w:cs="Consolas"/>
                <w:sz w:val="20"/>
                <w:szCs w:val="20"/>
                <w:lang w:val="en-GB" w:bidi="ar-SA"/>
              </w:rPr>
            </w:pPr>
            <w:r>
              <w:rPr>
                <w:rFonts w:ascii="Consolas" w:hAnsi="Consolas" w:cs="Consolas"/>
                <w:color w:val="000000"/>
                <w:sz w:val="20"/>
                <w:szCs w:val="20"/>
                <w:lang w:val="en-GB" w:bidi="ar-SA"/>
              </w:rPr>
              <w:t xml:space="preserve">    }    </w:t>
            </w:r>
          </w:p>
          <w:p w:rsidR="001D0669" w:rsidRDefault="00F52978" w:rsidP="00F52978">
            <w:pPr>
              <w:rPr>
                <w:rFonts w:hint="eastAsia"/>
              </w:rPr>
            </w:pPr>
            <w:r>
              <w:rPr>
                <w:rFonts w:ascii="Consolas" w:hAnsi="Consolas" w:cs="Consolas"/>
                <w:color w:val="000000"/>
                <w:sz w:val="20"/>
                <w:szCs w:val="20"/>
                <w:lang w:val="en-GB" w:bidi="ar-SA"/>
              </w:rPr>
              <w:t>}</w:t>
            </w:r>
          </w:p>
        </w:tc>
      </w:tr>
    </w:tbl>
    <w:p w:rsidR="00245528" w:rsidRDefault="00C10A3F" w:rsidP="008D559F">
      <w:pPr>
        <w:pStyle w:val="Heading1"/>
        <w:numPr>
          <w:ilvl w:val="0"/>
          <w:numId w:val="1"/>
        </w:numPr>
      </w:pPr>
      <w:bookmarkStart w:id="112" w:name="_Toc429925572"/>
      <w:r>
        <w:lastRenderedPageBreak/>
        <w:t>Użyte protokoły i interface’y</w:t>
      </w:r>
      <w:bookmarkEnd w:id="112"/>
    </w:p>
    <w:p w:rsidR="00245528" w:rsidRDefault="00245528">
      <w:pPr>
        <w:spacing w:line="4" w:lineRule="exact"/>
        <w:rPr>
          <w:rFonts w:ascii="Cambria" w:hAnsi="Cambria"/>
          <w:sz w:val="30"/>
          <w:szCs w:val="30"/>
        </w:rPr>
      </w:pPr>
    </w:p>
    <w:p w:rsidR="00245528" w:rsidRDefault="00C10A3F" w:rsidP="008D559F">
      <w:pPr>
        <w:pStyle w:val="Heading2"/>
        <w:numPr>
          <w:ilvl w:val="1"/>
          <w:numId w:val="1"/>
        </w:numPr>
      </w:pPr>
      <w:bookmarkStart w:id="113" w:name="_Toc429925573"/>
      <w:r>
        <w:t>Universal Chess Interface</w:t>
      </w:r>
      <w:r w:rsidR="002E507A">
        <w:t xml:space="preserve"> (UCI)</w:t>
      </w:r>
      <w:bookmarkEnd w:id="113"/>
    </w:p>
    <w:p w:rsidR="00245528" w:rsidRDefault="00C10A3F" w:rsidP="008D559F">
      <w:pPr>
        <w:pStyle w:val="Heading3"/>
        <w:numPr>
          <w:ilvl w:val="2"/>
          <w:numId w:val="1"/>
        </w:numPr>
      </w:pPr>
      <w:bookmarkStart w:id="114" w:name="_Toc429925574"/>
      <w:r>
        <w:t xml:space="preserve">Krótki </w:t>
      </w:r>
      <w:proofErr w:type="gramStart"/>
      <w:r>
        <w:t>opis do czego</w:t>
      </w:r>
      <w:proofErr w:type="gramEnd"/>
      <w:r>
        <w:t xml:space="preserve"> służy protokół</w:t>
      </w:r>
      <w:bookmarkEnd w:id="114"/>
    </w:p>
    <w:p w:rsidR="00C10A3F" w:rsidRDefault="00C10A3F" w:rsidP="008D559F">
      <w:pPr>
        <w:pStyle w:val="Heading3"/>
        <w:numPr>
          <w:ilvl w:val="2"/>
          <w:numId w:val="1"/>
        </w:numPr>
        <w:spacing w:after="240"/>
      </w:pPr>
      <w:bookmarkStart w:id="115" w:name="_Toc429925575"/>
      <w:r>
        <w:t>Jak to działa?</w:t>
      </w:r>
      <w:bookmarkEnd w:id="115"/>
    </w:p>
    <w:p w:rsidR="00E66909" w:rsidRDefault="00E66909">
      <w:pPr>
        <w:widowControl/>
        <w:suppressAutoHyphens w:val="0"/>
        <w:rPr>
          <w:rFonts w:hint="eastAsia"/>
        </w:rPr>
      </w:pPr>
      <w:r>
        <w:rPr>
          <w:rFonts w:hint="eastAsia"/>
        </w:rPr>
        <w:br w:type="page"/>
      </w:r>
    </w:p>
    <w:p w:rsidR="00245528" w:rsidRPr="00205ABB" w:rsidRDefault="00C10A3F" w:rsidP="008D559F">
      <w:pPr>
        <w:pStyle w:val="Heading2"/>
        <w:numPr>
          <w:ilvl w:val="1"/>
          <w:numId w:val="1"/>
        </w:numPr>
        <w:spacing w:after="240"/>
        <w:rPr>
          <w:highlight w:val="green"/>
        </w:rPr>
      </w:pPr>
      <w:bookmarkStart w:id="116" w:name="_Toc429925576"/>
      <w:r w:rsidRPr="00205ABB">
        <w:rPr>
          <w:highlight w:val="green"/>
        </w:rPr>
        <w:lastRenderedPageBreak/>
        <w:t>Forsyth-E</w:t>
      </w:r>
      <w:r w:rsidR="0023620A" w:rsidRPr="00205ABB">
        <w:rPr>
          <w:highlight w:val="green"/>
        </w:rPr>
        <w:t>d</w:t>
      </w:r>
      <w:r w:rsidRPr="00205ABB">
        <w:rPr>
          <w:highlight w:val="green"/>
        </w:rPr>
        <w:t>wards Notation (FEN)</w:t>
      </w:r>
      <w:bookmarkEnd w:id="116"/>
    </w:p>
    <w:p w:rsidR="00245528" w:rsidRPr="00205ABB" w:rsidRDefault="007B3750" w:rsidP="008D559F">
      <w:pPr>
        <w:pStyle w:val="Heading3"/>
        <w:numPr>
          <w:ilvl w:val="2"/>
          <w:numId w:val="1"/>
        </w:numPr>
        <w:spacing w:after="240"/>
        <w:rPr>
          <w:highlight w:val="green"/>
        </w:rPr>
      </w:pPr>
      <w:bookmarkStart w:id="117" w:name="_Toc429925577"/>
      <w:r w:rsidRPr="00205ABB">
        <w:rPr>
          <w:highlight w:val="green"/>
        </w:rPr>
        <w:t>Opis</w:t>
      </w:r>
      <w:bookmarkEnd w:id="117"/>
    </w:p>
    <w:p w:rsidR="00422764" w:rsidRDefault="00422764" w:rsidP="00422764">
      <w:pPr>
        <w:spacing w:after="240"/>
        <w:ind w:firstLine="284"/>
        <w:jc w:val="both"/>
        <w:rPr>
          <w:rFonts w:hint="eastAsia"/>
        </w:rPr>
      </w:pPr>
      <w:r>
        <w:t>Notacja FEN bierze swoją nazwę od jej twórcy – Steven’a James’a Edwards’a, amerykańskiego matematyka i programisty specjalizującego się m.in. w pisaniu programów szachowych.</w:t>
      </w:r>
    </w:p>
    <w:p w:rsidR="00422764" w:rsidRDefault="00422764" w:rsidP="00422764">
      <w:pPr>
        <w:spacing w:after="240"/>
        <w:ind w:firstLine="284"/>
        <w:jc w:val="both"/>
        <w:rPr>
          <w:rFonts w:hint="eastAsia"/>
        </w:rPr>
      </w:pPr>
      <w:r>
        <w:t>Notacja FEN pozwala na opisanie pojedynczym ciągiem znaków o zadanej strukturze opisać aktualny stan rozgrywki: pozycje wszystkich figur, turę, ruch i półruch. Bazuje ona na opracowanym w XIX wieku systemie zapisu rozgrywki autorstwa David’a Forsyth’a.</w:t>
      </w:r>
    </w:p>
    <w:p w:rsidR="00422764" w:rsidRPr="00422764" w:rsidRDefault="00422764" w:rsidP="00422764">
      <w:pPr>
        <w:spacing w:after="240"/>
        <w:ind w:firstLine="284"/>
        <w:jc w:val="both"/>
        <w:rPr>
          <w:rFonts w:hint="eastAsia"/>
        </w:rPr>
      </w:pPr>
      <w:r>
        <w:t>FEN jest elementem notacji przebiegu partii szachowych PGN oraz EPD.</w:t>
      </w:r>
    </w:p>
    <w:p w:rsidR="00245528" w:rsidRPr="00205ABB" w:rsidRDefault="0023620A" w:rsidP="008D559F">
      <w:pPr>
        <w:pStyle w:val="Heading3"/>
        <w:numPr>
          <w:ilvl w:val="2"/>
          <w:numId w:val="1"/>
        </w:numPr>
        <w:spacing w:after="240"/>
        <w:rPr>
          <w:highlight w:val="green"/>
        </w:rPr>
      </w:pPr>
      <w:bookmarkStart w:id="118" w:name="_Toc429925578"/>
      <w:r w:rsidRPr="00205ABB">
        <w:rPr>
          <w:highlight w:val="green"/>
        </w:rPr>
        <w:t>Notacja</w:t>
      </w:r>
      <w:bookmarkEnd w:id="118"/>
    </w:p>
    <w:p w:rsidR="005D2A71" w:rsidRDefault="005D2A71" w:rsidP="005D2A71">
      <w:pPr>
        <w:spacing w:after="240"/>
        <w:ind w:firstLine="284"/>
        <w:rPr>
          <w:rFonts w:hint="eastAsia"/>
        </w:rPr>
      </w:pPr>
      <w:r>
        <w:t>Pojedyńczy stan rozgrywki opisywany jest poprzez jednolinijkowy string podzielony na sześć sekcji oddzielonych od siebie spacjami: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81"/>
        <w:gridCol w:w="3601"/>
      </w:tblGrid>
      <w:tr w:rsidR="005D2A71" w:rsidRPr="00073702" w:rsidTr="00F061CF">
        <w:trPr>
          <w:jc w:val="center"/>
        </w:trPr>
        <w:tc>
          <w:tcPr>
            <w:tcW w:w="0" w:type="auto"/>
          </w:tcPr>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right"/>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&lt;FEN&gt; ::</w:t>
            </w:r>
            <w:r>
              <w:rPr>
                <w:rFonts w:ascii="Courier New" w:eastAsia="Times New Roman" w:hAnsi="Courier New" w:cs="Courier New"/>
                <w:sz w:val="20"/>
                <w:szCs w:val="20"/>
                <w:lang w:val="en-GB" w:eastAsia="en-GB" w:bidi="ar-SA"/>
              </w:rPr>
              <w:t xml:space="preserve">=  </w:t>
            </w:r>
          </w:p>
        </w:tc>
        <w:tc>
          <w:tcPr>
            <w:tcW w:w="0" w:type="auto"/>
          </w:tcPr>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Pr>
                <w:rFonts w:ascii="Courier New" w:eastAsia="Times New Roman" w:hAnsi="Courier New" w:cs="Courier New"/>
                <w:sz w:val="20"/>
                <w:szCs w:val="20"/>
                <w:lang w:val="en-GB" w:eastAsia="en-GB" w:bidi="ar-SA"/>
              </w:rPr>
              <w:t xml:space="preserve">    </w:t>
            </w:r>
            <w:r w:rsidRPr="002F78A0">
              <w:rPr>
                <w:rFonts w:ascii="Courier New" w:eastAsia="Times New Roman" w:hAnsi="Courier New" w:cs="Courier New"/>
                <w:sz w:val="20"/>
                <w:szCs w:val="20"/>
                <w:lang w:val="en-GB" w:eastAsia="en-GB" w:bidi="ar-SA"/>
              </w:rPr>
              <w:t>&lt;Piece Placement&gt;</w:t>
            </w:r>
          </w:p>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 ' &lt;Side to move&gt;</w:t>
            </w:r>
          </w:p>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 ' &lt;Castling ability&gt;</w:t>
            </w:r>
          </w:p>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 ' &lt;En passant target square&gt;</w:t>
            </w:r>
          </w:p>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 ' &lt;Halfmove clock&gt;</w:t>
            </w:r>
          </w:p>
          <w:p w:rsidR="005D2A71" w:rsidRPr="002F78A0" w:rsidRDefault="005D2A71"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2F78A0">
              <w:rPr>
                <w:rFonts w:ascii="Courier New" w:eastAsia="Times New Roman" w:hAnsi="Courier New" w:cs="Courier New"/>
                <w:sz w:val="20"/>
                <w:szCs w:val="20"/>
                <w:lang w:val="en-GB" w:eastAsia="en-GB" w:bidi="ar-SA"/>
              </w:rPr>
              <w:t>' ' &lt;Fullmove counter&gt;</w:t>
            </w:r>
          </w:p>
        </w:tc>
      </w:tr>
    </w:tbl>
    <w:p w:rsidR="005D2A71" w:rsidRDefault="005D2A71" w:rsidP="005D2A71">
      <w:pPr>
        <w:pStyle w:val="ListParagraph"/>
        <w:numPr>
          <w:ilvl w:val="0"/>
          <w:numId w:val="2"/>
        </w:numPr>
        <w:spacing w:after="240"/>
        <w:rPr>
          <w:rFonts w:hint="eastAsia"/>
        </w:rPr>
      </w:pPr>
      <w:r>
        <w:t>Piece Placement:</w:t>
      </w:r>
    </w:p>
    <w:p w:rsidR="005D2A71" w:rsidRDefault="005D2A71" w:rsidP="005D2A71">
      <w:pPr>
        <w:spacing w:after="240"/>
        <w:ind w:firstLine="284"/>
        <w:jc w:val="both"/>
        <w:rPr>
          <w:rFonts w:hint="eastAsia"/>
        </w:rPr>
      </w:pPr>
      <w:r>
        <w:t>Sekcja opisująca układ figur na szachownicy. Podzielona ona jest na osiem części rozdzielonych znakiem slash (/). Każda z części odpowiada pojedynczemu rankowi (rzędowi) na szachownicy, te zaś ułożone są w kolejności malejącej – począwszy od ranku 8, a na ranku 1 skończywszy.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284" w:type="dxa"/>
        </w:tblCellMar>
        <w:tblLook w:val="04A0" w:firstRow="1" w:lastRow="0" w:firstColumn="1" w:lastColumn="0" w:noHBand="0" w:noVBand="1"/>
      </w:tblPr>
      <w:tblGrid>
        <w:gridCol w:w="8534"/>
      </w:tblGrid>
      <w:tr w:rsidR="005D2A71" w:rsidTr="00F061CF">
        <w:trPr>
          <w:jc w:val="center"/>
        </w:trPr>
        <w:tc>
          <w:tcPr>
            <w:tcW w:w="0" w:type="auto"/>
          </w:tcPr>
          <w:p w:rsidR="005D2A71" w:rsidRPr="009357E6" w:rsidRDefault="005D2A71" w:rsidP="00F061CF">
            <w:pPr>
              <w:pStyle w:val="HTMLPreformatted"/>
              <w:rPr>
                <w:sz w:val="18"/>
                <w:szCs w:val="18"/>
                <w:lang w:val="pl-PL"/>
              </w:rPr>
            </w:pPr>
            <w:r w:rsidRPr="009357E6">
              <w:rPr>
                <w:sz w:val="18"/>
                <w:szCs w:val="18"/>
                <w:lang w:val="pl-PL"/>
              </w:rPr>
              <w:t xml:space="preserve">&lt;Piece </w:t>
            </w:r>
            <w:proofErr w:type="gramStart"/>
            <w:r w:rsidRPr="009357E6">
              <w:rPr>
                <w:sz w:val="18"/>
                <w:szCs w:val="18"/>
                <w:lang w:val="pl-PL"/>
              </w:rPr>
              <w:t>Placement&gt; ::=</w:t>
            </w:r>
            <w:proofErr w:type="gramEnd"/>
          </w:p>
          <w:p w:rsidR="005D2A71" w:rsidRPr="009357E6" w:rsidRDefault="005D2A71" w:rsidP="00F061CF">
            <w:pPr>
              <w:pStyle w:val="HTMLPreformatted"/>
              <w:rPr>
                <w:sz w:val="18"/>
                <w:szCs w:val="18"/>
                <w:lang w:val="pl-PL"/>
              </w:rPr>
            </w:pPr>
            <w:r w:rsidRPr="009357E6">
              <w:rPr>
                <w:sz w:val="18"/>
                <w:szCs w:val="18"/>
                <w:lang w:val="pl-PL"/>
              </w:rPr>
              <w:t>&lt;rank8&gt;'/'&lt;rank7&gt;'/'&lt;rank6&gt;'/'&lt;rank5&gt;'/'&lt;rank4&gt;'/'&lt;rank3&gt;'/'&lt;rank2&gt;'/'&lt;rank1&gt;</w:t>
            </w:r>
          </w:p>
        </w:tc>
      </w:tr>
    </w:tbl>
    <w:p w:rsidR="005D2A71" w:rsidRDefault="005D2A71" w:rsidP="005D2A71">
      <w:pPr>
        <w:spacing w:after="240"/>
        <w:ind w:firstLine="284"/>
        <w:jc w:val="both"/>
        <w:rPr>
          <w:rFonts w:hint="eastAsia"/>
        </w:rPr>
      </w:pPr>
      <w:r>
        <w:t>Na opis każdego z ranków mogą składać się z góry ustalone małe i wielkie litery oraz cyfry: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284" w:type="dxa"/>
        </w:tblCellMar>
        <w:tblLook w:val="04A0" w:firstRow="1" w:lastRow="0" w:firstColumn="1" w:lastColumn="0" w:noHBand="0" w:noVBand="1"/>
      </w:tblPr>
      <w:tblGrid>
        <w:gridCol w:w="7778"/>
      </w:tblGrid>
      <w:tr w:rsidR="005D2A71" w:rsidRPr="00073702" w:rsidTr="00F061CF">
        <w:trPr>
          <w:jc w:val="center"/>
        </w:trPr>
        <w:tc>
          <w:tcPr>
            <w:tcW w:w="0" w:type="auto"/>
          </w:tcPr>
          <w:p w:rsidR="005D2A71" w:rsidRPr="009357E6" w:rsidRDefault="005D2A71" w:rsidP="00F061CF">
            <w:pPr>
              <w:pStyle w:val="HTMLPreformatted"/>
              <w:rPr>
                <w:lang w:val="pl-PL"/>
              </w:rPr>
            </w:pPr>
            <w:r w:rsidRPr="009357E6">
              <w:rPr>
                <w:lang w:val="pl-PL"/>
              </w:rPr>
              <w:t>&lt;</w:t>
            </w:r>
            <w:proofErr w:type="gramStart"/>
            <w:r w:rsidRPr="009357E6">
              <w:rPr>
                <w:lang w:val="pl-PL"/>
              </w:rPr>
              <w:t>digits&gt;      ::= '1' | '2' | '3' | '4' | '5' | '6' | '7'</w:t>
            </w:r>
            <w:proofErr w:type="gramEnd"/>
            <w:r w:rsidRPr="009357E6">
              <w:rPr>
                <w:lang w:val="pl-PL"/>
              </w:rPr>
              <w:t xml:space="preserve"> | '8' </w:t>
            </w:r>
          </w:p>
          <w:p w:rsidR="005D2A71" w:rsidRDefault="005D2A71" w:rsidP="00F061CF">
            <w:pPr>
              <w:pStyle w:val="HTMLPreformatted"/>
            </w:pPr>
            <w:r>
              <w:t>&lt;white Piece&gt; ::= 'P' | 'N' | 'B' | 'R' | 'Q' | 'K'</w:t>
            </w:r>
          </w:p>
          <w:p w:rsidR="005D2A71" w:rsidRDefault="005D2A71" w:rsidP="00F061CF">
            <w:pPr>
              <w:pStyle w:val="HTMLPreformatted"/>
            </w:pPr>
            <w:r>
              <w:t>&lt;black Piece&gt; ::= 'p' | 'n' | 'b' | 'r' | 'q' | 'k'</w:t>
            </w:r>
          </w:p>
        </w:tc>
      </w:tr>
    </w:tbl>
    <w:p w:rsidR="005D2A71" w:rsidRDefault="005D2A71" w:rsidP="005D2A71">
      <w:pPr>
        <w:spacing w:after="240"/>
        <w:ind w:firstLine="284"/>
        <w:jc w:val="both"/>
        <w:rPr>
          <w:rFonts w:hint="eastAsia"/>
        </w:rPr>
      </w:pPr>
      <w:r>
        <w:t>Cyfry oznaczają ilość pustych pól, litery z kolei kryją różne figury szachowe:</w:t>
      </w:r>
    </w:p>
    <w:tbl>
      <w:tblPr>
        <w:tblStyle w:val="TableGrid"/>
        <w:tblW w:w="0" w:type="auto"/>
        <w:jc w:val="center"/>
        <w:tblCellMar>
          <w:bottom w:w="284" w:type="dxa"/>
        </w:tblCellMar>
        <w:tblLook w:val="04A0" w:firstRow="1" w:lastRow="0" w:firstColumn="1" w:lastColumn="0" w:noHBand="0" w:noVBand="1"/>
      </w:tblPr>
      <w:tblGrid>
        <w:gridCol w:w="3697"/>
      </w:tblGrid>
      <w:tr w:rsidR="005D2A71" w:rsidTr="00F061CF">
        <w:trPr>
          <w:jc w:val="center"/>
        </w:trPr>
        <w:tc>
          <w:tcPr>
            <w:tcW w:w="0" w:type="auto"/>
            <w:tcBorders>
              <w:top w:val="nil"/>
              <w:left w:val="nil"/>
              <w:bottom w:val="nil"/>
              <w:right w:val="nil"/>
            </w:tcBorders>
          </w:tcPr>
          <w:p w:rsidR="005D2A71" w:rsidRPr="009357E6" w:rsidRDefault="005D2A71" w:rsidP="00F061CF">
            <w:pPr>
              <w:pStyle w:val="HTMLPreformatted"/>
              <w:rPr>
                <w:lang w:val="pl-PL"/>
              </w:rPr>
            </w:pPr>
            <w:r w:rsidRPr="009357E6">
              <w:rPr>
                <w:lang w:val="pl-PL"/>
              </w:rPr>
              <w:t>'P' | 'p' =&gt; Pawn (pionek)</w:t>
            </w:r>
          </w:p>
          <w:p w:rsidR="005D2A71" w:rsidRPr="009357E6" w:rsidRDefault="005D2A71" w:rsidP="00F061CF">
            <w:pPr>
              <w:pStyle w:val="HTMLPreformatted"/>
              <w:rPr>
                <w:lang w:val="pl-PL"/>
              </w:rPr>
            </w:pPr>
            <w:r w:rsidRPr="009357E6">
              <w:rPr>
                <w:lang w:val="pl-PL"/>
              </w:rPr>
              <w:t>'N' | 'n' =&gt; Knight (</w:t>
            </w:r>
            <w:r w:rsidR="00141527" w:rsidRPr="009357E6">
              <w:rPr>
                <w:lang w:val="pl-PL"/>
              </w:rPr>
              <w:t>skoczek</w:t>
            </w:r>
            <w:r w:rsidRPr="009357E6">
              <w:rPr>
                <w:lang w:val="pl-PL"/>
              </w:rPr>
              <w:t>)</w:t>
            </w:r>
          </w:p>
          <w:p w:rsidR="005D2A71" w:rsidRPr="009357E6" w:rsidRDefault="005D2A71" w:rsidP="00F061CF">
            <w:pPr>
              <w:pStyle w:val="HTMLPreformatted"/>
              <w:rPr>
                <w:lang w:val="pl-PL"/>
              </w:rPr>
            </w:pPr>
            <w:r w:rsidRPr="009357E6">
              <w:rPr>
                <w:lang w:val="pl-PL"/>
              </w:rPr>
              <w:t>'B' | 'b' =&gt; Bishop (goniec)</w:t>
            </w:r>
          </w:p>
          <w:p w:rsidR="005D2A71" w:rsidRPr="009357E6" w:rsidRDefault="005D2A71" w:rsidP="00F061CF">
            <w:pPr>
              <w:pStyle w:val="HTMLPreformatted"/>
              <w:rPr>
                <w:lang w:val="pl-PL"/>
              </w:rPr>
            </w:pPr>
            <w:r w:rsidRPr="009357E6">
              <w:rPr>
                <w:lang w:val="pl-PL"/>
              </w:rPr>
              <w:t>'R' | 'r' =&gt; Rook (wieża)</w:t>
            </w:r>
          </w:p>
          <w:p w:rsidR="005D2A71" w:rsidRPr="009357E6" w:rsidRDefault="005D2A71" w:rsidP="00F061CF">
            <w:pPr>
              <w:pStyle w:val="HTMLPreformatted"/>
              <w:rPr>
                <w:lang w:val="pl-PL"/>
              </w:rPr>
            </w:pPr>
            <w:r w:rsidRPr="009357E6">
              <w:rPr>
                <w:lang w:val="pl-PL"/>
              </w:rPr>
              <w:t>'Q' | 'q' =&gt; Queen (królowa)</w:t>
            </w:r>
          </w:p>
          <w:p w:rsidR="005D2A71" w:rsidRPr="009357E6" w:rsidRDefault="005D2A71" w:rsidP="00F061CF">
            <w:pPr>
              <w:pStyle w:val="HTMLPreformatted"/>
              <w:rPr>
                <w:lang w:val="pl-PL"/>
              </w:rPr>
            </w:pPr>
            <w:r w:rsidRPr="009357E6">
              <w:rPr>
                <w:lang w:val="pl-PL"/>
              </w:rPr>
              <w:t>'K' | 'k' =&gt; King (król)</w:t>
            </w:r>
          </w:p>
        </w:tc>
      </w:tr>
    </w:tbl>
    <w:p w:rsidR="005D2A71" w:rsidRDefault="00073702" w:rsidP="005D2A71">
      <w:pPr>
        <w:spacing w:after="240"/>
        <w:ind w:firstLine="284"/>
        <w:jc w:val="both"/>
        <w:rPr>
          <w:rFonts w:hint="eastAsia"/>
        </w:rPr>
      </w:pPr>
      <w:r>
        <w:rPr>
          <w:rFonts w:hint="eastAsia"/>
          <w:noProof/>
        </w:rPr>
        <w:lastRenderedPageBreak/>
        <w:pict>
          <v:shape id="_x0000_s1026" type="#_x0000_t202" style="position:absolute;left:0;text-align:left;margin-left:-28.2pt;margin-top:268.25pt;width:473.35pt;height:30.7pt;z-index:251661312;mso-position-horizontal-relative:text;mso-position-vertical-relative:text" stroked="f">
            <v:textbox style="mso-next-textbox:#_x0000_s1026;mso-fit-shape-to-text:t" inset="0,0,0,0">
              <w:txbxContent>
                <w:p w:rsidR="00F22044" w:rsidRDefault="00F22044" w:rsidP="00D5466E">
                  <w:pPr>
                    <w:pStyle w:val="Caption"/>
                    <w:spacing w:after="0"/>
                    <w:jc w:val="center"/>
                    <w:rPr>
                      <w:rFonts w:hint="eastAsia"/>
                    </w:rPr>
                  </w:pPr>
                  <w:r w:rsidRPr="00EF3ABC">
                    <w:rPr>
                      <w:rFonts w:hint="eastAsia"/>
                      <w:b/>
                    </w:rPr>
                    <w:t xml:space="preserve">Obrazek </w:t>
                  </w:r>
                  <w:r w:rsidRPr="00EF3ABC">
                    <w:rPr>
                      <w:rFonts w:hint="eastAsia"/>
                      <w:b/>
                    </w:rPr>
                    <w:fldChar w:fldCharType="begin"/>
                  </w:r>
                  <w:r w:rsidRPr="00EF3ABC">
                    <w:rPr>
                      <w:rFonts w:hint="eastAsia"/>
                      <w:b/>
                    </w:rPr>
                    <w:instrText xml:space="preserve"> SEQ Obrazek \* ARABIC </w:instrText>
                  </w:r>
                  <w:r w:rsidRPr="00EF3ABC">
                    <w:rPr>
                      <w:rFonts w:hint="eastAsia"/>
                      <w:b/>
                    </w:rPr>
                    <w:fldChar w:fldCharType="separate"/>
                  </w:r>
                  <w:r>
                    <w:rPr>
                      <w:rFonts w:hint="eastAsia"/>
                      <w:b/>
                      <w:noProof/>
                    </w:rPr>
                    <w:t>10</w:t>
                  </w:r>
                  <w:r w:rsidRPr="00EF3ABC">
                    <w:rPr>
                      <w:rFonts w:hint="eastAsia"/>
                      <w:b/>
                    </w:rPr>
                    <w:fldChar w:fldCharType="end"/>
                  </w:r>
                  <w:r w:rsidRPr="00EF3ABC">
                    <w:rPr>
                      <w:b/>
                    </w:rPr>
                    <w:t>.</w:t>
                  </w:r>
                  <w:r>
                    <w:t xml:space="preserve"> Kodowanie układu figur w FEN.</w:t>
                  </w:r>
                </w:p>
                <w:p w:rsidR="00F22044" w:rsidRPr="00EF3ABC" w:rsidRDefault="00F22044" w:rsidP="00EF3ABC">
                  <w:pPr>
                    <w:pStyle w:val="Caption"/>
                    <w:jc w:val="center"/>
                    <w:rPr>
                      <w:rFonts w:hint="eastAsia"/>
                    </w:rPr>
                  </w:pPr>
                  <w:r w:rsidRPr="00EF3ABC">
                    <w:rPr>
                      <w:b/>
                    </w:rPr>
                    <w:t>Żródło:</w:t>
                  </w:r>
                  <w:r>
                    <w:t xml:space="preserve"> </w:t>
                  </w:r>
                  <w:hyperlink r:id="rId36" w:history="1">
                    <w:r w:rsidRPr="00074EF6">
                      <w:rPr>
                        <w:rStyle w:val="Hyperlink"/>
                      </w:rPr>
                      <w:t>http://www.chessgames.com/fenhelp.html</w:t>
                    </w:r>
                  </w:hyperlink>
                </w:p>
              </w:txbxContent>
            </v:textbox>
            <w10:wrap type="square"/>
          </v:shape>
        </w:pict>
      </w:r>
      <w:r w:rsidR="005D2A71">
        <w:rPr>
          <w:noProof/>
          <w:lang w:val="en-GB" w:eastAsia="en-GB" w:bidi="ar-SA"/>
        </w:rPr>
        <w:drawing>
          <wp:anchor distT="0" distB="0" distL="114300" distR="114300" simplePos="0" relativeHeight="251654144" behindDoc="0" locked="0" layoutInCell="1" allowOverlap="1" wp14:anchorId="1499034A" wp14:editId="4D1FE927">
            <wp:simplePos x="0" y="0"/>
            <wp:positionH relativeFrom="column">
              <wp:posOffset>-358554</wp:posOffset>
            </wp:positionH>
            <wp:positionV relativeFrom="paragraph">
              <wp:posOffset>340360</wp:posOffset>
            </wp:positionV>
            <wp:extent cx="6011545" cy="300926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N - Piece Placement.PNG"/>
                    <pic:cNvPicPr/>
                  </pic:nvPicPr>
                  <pic:blipFill>
                    <a:blip r:embed="rId37">
                      <a:extLst>
                        <a:ext uri="{28A0092B-C50C-407E-A947-70E740481C1C}">
                          <a14:useLocalDpi xmlns:a14="http://schemas.microsoft.com/office/drawing/2010/main" val="0"/>
                        </a:ext>
                      </a:extLst>
                    </a:blip>
                    <a:stretch>
                      <a:fillRect/>
                    </a:stretch>
                  </pic:blipFill>
                  <pic:spPr>
                    <a:xfrm>
                      <a:off x="0" y="0"/>
                      <a:ext cx="6011545" cy="3009265"/>
                    </a:xfrm>
                    <a:prstGeom prst="rect">
                      <a:avLst/>
                    </a:prstGeom>
                  </pic:spPr>
                </pic:pic>
              </a:graphicData>
            </a:graphic>
            <wp14:sizeRelH relativeFrom="page">
              <wp14:pctWidth>0</wp14:pctWidth>
            </wp14:sizeRelH>
            <wp14:sizeRelV relativeFrom="page">
              <wp14:pctHeight>0</wp14:pctHeight>
            </wp14:sizeRelV>
          </wp:anchor>
        </w:drawing>
      </w:r>
      <w:r w:rsidR="005D2A71">
        <w:t>Poniżej przykład zakodowania stanu szachownicy:</w:t>
      </w:r>
    </w:p>
    <w:p w:rsidR="005D2A71" w:rsidRDefault="005D2A71" w:rsidP="005D2A71">
      <w:pPr>
        <w:pStyle w:val="ListParagraph"/>
        <w:numPr>
          <w:ilvl w:val="0"/>
          <w:numId w:val="2"/>
        </w:numPr>
        <w:spacing w:after="240"/>
        <w:rPr>
          <w:rFonts w:hint="eastAsia"/>
        </w:rPr>
      </w:pPr>
      <w:r>
        <w:t>Side to move:</w:t>
      </w:r>
    </w:p>
    <w:p w:rsidR="00FE751B" w:rsidRDefault="005D2A71" w:rsidP="00FE751B">
      <w:pPr>
        <w:spacing w:after="240"/>
        <w:ind w:firstLine="284"/>
        <w:rPr>
          <w:rFonts w:hint="eastAsia"/>
        </w:rPr>
      </w:pPr>
      <w:r>
        <w:t>Określa graczka, któr</w:t>
      </w:r>
      <w:r w:rsidR="00FE751B">
        <w:t>y będzie wykonywał kolejny ruch:</w:t>
      </w:r>
    </w:p>
    <w:tbl>
      <w:tblPr>
        <w:tblStyle w:val="TableGrid"/>
        <w:tblW w:w="0" w:type="auto"/>
        <w:jc w:val="center"/>
        <w:tblCellMar>
          <w:bottom w:w="284" w:type="dxa"/>
        </w:tblCellMar>
        <w:tblLook w:val="04A0" w:firstRow="1" w:lastRow="0" w:firstColumn="1" w:lastColumn="0" w:noHBand="0" w:noVBand="1"/>
      </w:tblPr>
      <w:tblGrid>
        <w:gridCol w:w="3817"/>
      </w:tblGrid>
      <w:tr w:rsidR="005D2A71" w:rsidRPr="00073702" w:rsidTr="00F061CF">
        <w:trPr>
          <w:jc w:val="center"/>
        </w:trPr>
        <w:tc>
          <w:tcPr>
            <w:tcW w:w="0" w:type="auto"/>
            <w:tcBorders>
              <w:top w:val="nil"/>
              <w:left w:val="nil"/>
              <w:bottom w:val="nil"/>
              <w:right w:val="nil"/>
            </w:tcBorders>
            <w:shd w:val="clear" w:color="auto" w:fill="auto"/>
          </w:tcPr>
          <w:p w:rsidR="005D2A71" w:rsidRDefault="005D2A71" w:rsidP="00F061CF">
            <w:pPr>
              <w:pStyle w:val="HTMLPreformatted"/>
            </w:pPr>
            <w:r>
              <w:t>&lt;Side to move&gt; ::= {'w' | 'b'}</w:t>
            </w:r>
          </w:p>
        </w:tc>
      </w:tr>
    </w:tbl>
    <w:p w:rsidR="005035F7" w:rsidRDefault="005D2A71" w:rsidP="005D2A71">
      <w:pPr>
        <w:pStyle w:val="ListParagraph"/>
        <w:numPr>
          <w:ilvl w:val="0"/>
          <w:numId w:val="2"/>
        </w:numPr>
        <w:spacing w:after="240"/>
        <w:jc w:val="both"/>
        <w:rPr>
          <w:rFonts w:hint="eastAsia"/>
        </w:rPr>
      </w:pPr>
      <w:r>
        <w:t>Castling ability:</w:t>
      </w:r>
    </w:p>
    <w:p w:rsidR="005D2A71" w:rsidRDefault="005D2A71" w:rsidP="005D2A71">
      <w:pPr>
        <w:spacing w:after="240"/>
        <w:ind w:firstLine="284"/>
        <w:jc w:val="both"/>
        <w:rPr>
          <w:rFonts w:hint="eastAsia"/>
        </w:rPr>
      </w:pPr>
      <w:r>
        <w:t>Określa roszady dostępne dla każdego z graczy</w:t>
      </w:r>
      <w:r w:rsidR="00FE751B">
        <w:t xml:space="preserve">. Sekcja ta może zawierać myślnik (-), </w:t>
      </w:r>
      <w:proofErr w:type="gramStart"/>
      <w:r w:rsidR="00FE751B">
        <w:t>oznaczający że</w:t>
      </w:r>
      <w:proofErr w:type="gramEnd"/>
      <w:r w:rsidR="00FE751B">
        <w:t xml:space="preserve"> żadna roszada nie jest już dostępna w tej rozgrywce, lub od jednej do czterech liter, jak poniżej:</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284" w:type="dxa"/>
        </w:tblCellMar>
        <w:tblLook w:val="04A0" w:firstRow="1" w:lastRow="0" w:firstColumn="1" w:lastColumn="0" w:noHBand="0" w:noVBand="1"/>
      </w:tblPr>
      <w:tblGrid>
        <w:gridCol w:w="6458"/>
      </w:tblGrid>
      <w:tr w:rsidR="00FE751B" w:rsidRPr="00073702" w:rsidTr="00FE751B">
        <w:trPr>
          <w:jc w:val="center"/>
        </w:trPr>
        <w:tc>
          <w:tcPr>
            <w:tcW w:w="0" w:type="auto"/>
          </w:tcPr>
          <w:p w:rsidR="00FE751B" w:rsidRDefault="00FE751B" w:rsidP="00FE751B">
            <w:pPr>
              <w:pStyle w:val="HTMLPreformatted"/>
            </w:pPr>
            <w:r>
              <w:t>&lt;Castling ability&gt; ::= '-' | ['K'] ['Q'] ['k'] ['q']</w:t>
            </w:r>
          </w:p>
        </w:tc>
      </w:tr>
    </w:tbl>
    <w:p w:rsidR="00FE751B" w:rsidRDefault="00FE751B" w:rsidP="00FE751B">
      <w:pPr>
        <w:spacing w:after="240"/>
        <w:ind w:firstLine="284"/>
        <w:jc w:val="both"/>
        <w:rPr>
          <w:rFonts w:hint="eastAsia"/>
        </w:rPr>
      </w:pPr>
      <w:r>
        <w:t>Rozmiar litery, tak samo jak poprzednio, określa gracza (wielkie – biały, małe – czarny). Same litery mają następujące znaczenia:</w:t>
      </w:r>
    </w:p>
    <w:tbl>
      <w:tblPr>
        <w:tblStyle w:val="TableGrid"/>
        <w:tblW w:w="0" w:type="auto"/>
        <w:jc w:val="center"/>
        <w:tblLook w:val="04A0" w:firstRow="1" w:lastRow="0" w:firstColumn="1" w:lastColumn="0" w:noHBand="0" w:noVBand="1"/>
      </w:tblPr>
      <w:tblGrid>
        <w:gridCol w:w="6217"/>
      </w:tblGrid>
      <w:tr w:rsidR="00FE751B" w:rsidTr="00FE751B">
        <w:trPr>
          <w:jc w:val="center"/>
        </w:trPr>
        <w:tc>
          <w:tcPr>
            <w:tcW w:w="0" w:type="auto"/>
            <w:tcBorders>
              <w:top w:val="nil"/>
              <w:left w:val="nil"/>
              <w:bottom w:val="nil"/>
              <w:right w:val="nil"/>
            </w:tcBorders>
          </w:tcPr>
          <w:p w:rsidR="00FE751B" w:rsidRDefault="00FE751B" w:rsidP="00FE751B">
            <w:pPr>
              <w:pStyle w:val="HTMLPreformatted"/>
            </w:pPr>
            <w:r>
              <w:t>'Q' | 'q' =&gt; Castling Queen’s Side (roszada długa)</w:t>
            </w:r>
          </w:p>
          <w:p w:rsidR="00FE751B" w:rsidRPr="00FE751B" w:rsidRDefault="00FE751B" w:rsidP="00FE751B">
            <w:pPr>
              <w:spacing w:after="240"/>
              <w:jc w:val="both"/>
              <w:rPr>
                <w:rFonts w:ascii="Courier New" w:hAnsi="Courier New" w:cs="Courier New"/>
                <w:sz w:val="20"/>
                <w:szCs w:val="20"/>
              </w:rPr>
            </w:pPr>
            <w:r w:rsidRPr="00FE751B">
              <w:rPr>
                <w:rFonts w:ascii="Courier New" w:hAnsi="Courier New" w:cs="Courier New"/>
                <w:sz w:val="20"/>
                <w:szCs w:val="20"/>
              </w:rPr>
              <w:t xml:space="preserve">'K' | 'k' =&gt; </w:t>
            </w:r>
            <w:r>
              <w:rPr>
                <w:rFonts w:ascii="Courier New" w:hAnsi="Courier New" w:cs="Courier New"/>
                <w:sz w:val="20"/>
                <w:szCs w:val="20"/>
              </w:rPr>
              <w:t>Castling King’s Side (roszada krótka)</w:t>
            </w:r>
          </w:p>
        </w:tc>
      </w:tr>
    </w:tbl>
    <w:p w:rsidR="00FE751B" w:rsidRDefault="003824F3" w:rsidP="003824F3">
      <w:pPr>
        <w:pStyle w:val="ListParagraph"/>
        <w:numPr>
          <w:ilvl w:val="0"/>
          <w:numId w:val="2"/>
        </w:numPr>
        <w:spacing w:after="240"/>
        <w:jc w:val="both"/>
        <w:rPr>
          <w:rFonts w:hint="eastAsia"/>
        </w:rPr>
      </w:pPr>
      <w:r>
        <w:t>En passant target square</w:t>
      </w:r>
    </w:p>
    <w:p w:rsidR="003824F3" w:rsidRDefault="003824F3" w:rsidP="003824F3">
      <w:pPr>
        <w:spacing w:after="240"/>
        <w:ind w:firstLine="284"/>
        <w:jc w:val="both"/>
        <w:rPr>
          <w:rFonts w:hint="eastAsia"/>
        </w:rPr>
      </w:pPr>
      <w:r>
        <w:t xml:space="preserve">Pole to niesie informacje o wykonaniu przez pionek przesunięcia o dwa pola w </w:t>
      </w:r>
      <w:r w:rsidR="0033084E">
        <w:t>jego pierwszym</w:t>
      </w:r>
      <w:r>
        <w:t xml:space="preserve"> ruchu. Wtedy, w pole </w:t>
      </w:r>
      <w:r w:rsidRPr="003824F3">
        <w:rPr>
          <w:i/>
        </w:rPr>
        <w:t>en passant target square</w:t>
      </w:r>
      <w:r>
        <w:t xml:space="preserve"> wpisywane są </w:t>
      </w:r>
      <w:proofErr w:type="gramStart"/>
      <w:r>
        <w:t>współrzędne  pola</w:t>
      </w:r>
      <w:proofErr w:type="gramEnd"/>
      <w:r>
        <w:t xml:space="preserve"> przeskoczonego przez pionek – pola pozwalającego na bicie w przelocie (en passant). W przypadku dowolnego innego ruchu w poprzednim półruchu, pole wypełniane jest myślnikiem (-).</w:t>
      </w:r>
    </w:p>
    <w:p w:rsidR="00E66909" w:rsidRDefault="00E66909" w:rsidP="00E66909">
      <w:pPr>
        <w:widowControl/>
        <w:suppressAutoHyphens w:val="0"/>
        <w:rPr>
          <w:rFonts w:hint="eastAsia"/>
        </w:rPr>
      </w:pPr>
      <w:r>
        <w:rPr>
          <w:rFonts w:hint="eastAsia"/>
        </w:rPr>
        <w:br w:type="page"/>
      </w:r>
    </w:p>
    <w:tbl>
      <w:tblPr>
        <w:tblStyle w:val="TableGrid"/>
        <w:tblW w:w="0" w:type="auto"/>
        <w:jc w:val="center"/>
        <w:tblCellMar>
          <w:bottom w:w="284" w:type="dxa"/>
        </w:tblCellMar>
        <w:tblLook w:val="04A0" w:firstRow="1" w:lastRow="0" w:firstColumn="1" w:lastColumn="0" w:noHBand="0" w:noVBand="1"/>
      </w:tblPr>
      <w:tblGrid>
        <w:gridCol w:w="7898"/>
      </w:tblGrid>
      <w:tr w:rsidR="003824F3" w:rsidTr="0033084E">
        <w:trPr>
          <w:jc w:val="center"/>
        </w:trPr>
        <w:tc>
          <w:tcPr>
            <w:tcW w:w="0" w:type="auto"/>
            <w:tcBorders>
              <w:top w:val="nil"/>
              <w:left w:val="nil"/>
              <w:bottom w:val="nil"/>
              <w:right w:val="nil"/>
            </w:tcBorders>
          </w:tcPr>
          <w:p w:rsidR="0033084E" w:rsidRDefault="0033084E" w:rsidP="0033084E">
            <w:pPr>
              <w:pStyle w:val="HTMLPreformatted"/>
            </w:pPr>
            <w:r>
              <w:lastRenderedPageBreak/>
              <w:t>&lt;En passant target square&gt; ::= '-' | &lt;squareCoords&gt;</w:t>
            </w:r>
          </w:p>
          <w:p w:rsidR="0033084E" w:rsidRDefault="0033084E" w:rsidP="0033084E">
            <w:pPr>
              <w:pStyle w:val="HTMLPreformatted"/>
            </w:pPr>
            <w:r>
              <w:t>&lt;squareCoords</w:t>
            </w:r>
            <w:r w:rsidR="00F81648">
              <w:t xml:space="preserve">&gt; </w:t>
            </w:r>
            <w:r>
              <w:t>::= &lt;</w:t>
            </w:r>
            <w:r w:rsidR="00F81648">
              <w:t>file</w:t>
            </w:r>
            <w:r>
              <w:t>&gt; &lt;eprank&gt;</w:t>
            </w:r>
          </w:p>
          <w:p w:rsidR="0033084E" w:rsidRDefault="0033084E" w:rsidP="0033084E">
            <w:pPr>
              <w:pStyle w:val="HTMLPreformatted"/>
            </w:pPr>
            <w:r>
              <w:t>&lt;</w:t>
            </w:r>
            <w:r w:rsidR="00F81648">
              <w:t>file</w:t>
            </w:r>
            <w:r>
              <w:t xml:space="preserve">&gt; </w:t>
            </w:r>
            <w:r w:rsidR="00F81648">
              <w:t xml:space="preserve">  </w:t>
            </w:r>
            <w:r w:rsidR="00030582">
              <w:t xml:space="preserve">      </w:t>
            </w:r>
            <w:r>
              <w:t>::= 'a' | 'b' | 'c' | 'd' | 'e' | 'f' | 'g' | 'h'</w:t>
            </w:r>
          </w:p>
          <w:p w:rsidR="003824F3" w:rsidRDefault="0033084E" w:rsidP="0033084E">
            <w:pPr>
              <w:pStyle w:val="HTMLPreformatted"/>
            </w:pPr>
            <w:r>
              <w:t xml:space="preserve">&lt;eprank&gt;     </w:t>
            </w:r>
            <w:r w:rsidR="00F81648">
              <w:t xml:space="preserve">  </w:t>
            </w:r>
            <w:r>
              <w:t>::= '3' | '6'</w:t>
            </w:r>
          </w:p>
        </w:tc>
      </w:tr>
    </w:tbl>
    <w:p w:rsidR="003824F3" w:rsidRDefault="003824F3" w:rsidP="003824F3">
      <w:pPr>
        <w:spacing w:after="240"/>
        <w:ind w:firstLine="284"/>
        <w:jc w:val="both"/>
        <w:rPr>
          <w:rFonts w:hint="eastAsia"/>
        </w:rPr>
      </w:pPr>
      <w:r>
        <w:t xml:space="preserve">Ważnym jest, że podczas wypełniania tego pola nie jest sprawdzana fizyczna możliwość wykonania takiego bicia. Oznacza to, że pole zostanie wypełnione wartościami współrzędnych pola </w:t>
      </w:r>
      <w:proofErr w:type="gramStart"/>
      <w:r>
        <w:t>nawet jeżeli</w:t>
      </w:r>
      <w:proofErr w:type="gramEnd"/>
      <w:r>
        <w:t xml:space="preserve"> żaden z pionków przeciwnika nie może wykorzystać szansy na bicie w przelocie.</w:t>
      </w:r>
    </w:p>
    <w:p w:rsidR="009F2356" w:rsidRDefault="009F2356" w:rsidP="009F2356">
      <w:pPr>
        <w:pStyle w:val="ListParagraph"/>
        <w:numPr>
          <w:ilvl w:val="0"/>
          <w:numId w:val="2"/>
        </w:numPr>
        <w:spacing w:after="240"/>
        <w:jc w:val="both"/>
        <w:rPr>
          <w:rFonts w:hint="eastAsia"/>
        </w:rPr>
      </w:pPr>
      <w:r>
        <w:t>Halfmove clock</w:t>
      </w:r>
    </w:p>
    <w:p w:rsidR="009F2356" w:rsidRDefault="009F2356" w:rsidP="009F2356">
      <w:pPr>
        <w:spacing w:after="240"/>
        <w:ind w:firstLine="284"/>
        <w:jc w:val="both"/>
        <w:rPr>
          <w:rFonts w:hint="eastAsia"/>
        </w:rPr>
      </w:pPr>
      <w:r>
        <w:t>Zegar półruchów. Pozwala na egzekwowanie zasady remisu po wykonaniu 50 półruchów bez bicia. Zegar jest zerowany po biciu lub wykonaniu ruchu pionkiem. We wszystkich innych wypadkach jego wartość jest inkrementowana o jeden.</w:t>
      </w:r>
    </w:p>
    <w:p w:rsidR="009F2356" w:rsidRDefault="009F2356" w:rsidP="009F2356">
      <w:pPr>
        <w:pStyle w:val="ListParagraph"/>
        <w:numPr>
          <w:ilvl w:val="0"/>
          <w:numId w:val="2"/>
        </w:numPr>
        <w:spacing w:after="240"/>
        <w:jc w:val="both"/>
        <w:rPr>
          <w:rFonts w:hint="eastAsia"/>
        </w:rPr>
      </w:pPr>
      <w:r>
        <w:t>Fullmove clock</w:t>
      </w:r>
    </w:p>
    <w:p w:rsidR="009F2356" w:rsidRPr="00422764" w:rsidRDefault="009F2356" w:rsidP="009F2356">
      <w:pPr>
        <w:spacing w:after="240"/>
        <w:ind w:firstLine="284"/>
        <w:jc w:val="both"/>
        <w:rPr>
          <w:rFonts w:hint="eastAsia"/>
        </w:rPr>
      </w:pPr>
      <w:r>
        <w:t>Zegar ruchów pełnych. Po każdym ruchu gracza grającego pionkami w kolorze czarnym jego wartość jest inkrementowana o jeden.</w:t>
      </w:r>
    </w:p>
    <w:p w:rsidR="00C10A3F" w:rsidRPr="00205ABB" w:rsidRDefault="00C10A3F" w:rsidP="008D559F">
      <w:pPr>
        <w:pStyle w:val="Heading3"/>
        <w:numPr>
          <w:ilvl w:val="2"/>
          <w:numId w:val="1"/>
        </w:numPr>
        <w:spacing w:after="240"/>
        <w:rPr>
          <w:highlight w:val="green"/>
        </w:rPr>
      </w:pPr>
      <w:bookmarkStart w:id="119" w:name="_Toc429925579"/>
      <w:r w:rsidRPr="00205ABB">
        <w:rPr>
          <w:highlight w:val="green"/>
        </w:rPr>
        <w:t>Przykład</w:t>
      </w:r>
      <w:bookmarkEnd w:id="119"/>
    </w:p>
    <w:p w:rsidR="00E66909" w:rsidRDefault="00141527" w:rsidP="001E73DE">
      <w:pPr>
        <w:spacing w:after="240"/>
        <w:ind w:firstLine="284"/>
        <w:jc w:val="both"/>
        <w:rPr>
          <w:rFonts w:hint="eastAsia"/>
        </w:rPr>
      </w:pPr>
      <w:r>
        <w:t>Poniższy przykład przedstawia notacje FEN dla czterech kolejnych ruchów na szachownicy wraz z jej układem i opisem:</w:t>
      </w:r>
    </w:p>
    <w:tbl>
      <w:tblPr>
        <w:tblStyle w:val="TableGrid"/>
        <w:tblW w:w="5000" w:type="pct"/>
        <w:tblLook w:val="04A0" w:firstRow="1" w:lastRow="0" w:firstColumn="1" w:lastColumn="0" w:noHBand="0" w:noVBand="1"/>
      </w:tblPr>
      <w:tblGrid>
        <w:gridCol w:w="1656"/>
        <w:gridCol w:w="3273"/>
        <w:gridCol w:w="3993"/>
      </w:tblGrid>
      <w:tr w:rsidR="00821B75" w:rsidTr="00821B75">
        <w:tc>
          <w:tcPr>
            <w:tcW w:w="928" w:type="pct"/>
            <w:shd w:val="clear" w:color="auto" w:fill="9CC2E5" w:themeFill="accent1" w:themeFillTint="99"/>
          </w:tcPr>
          <w:p w:rsidR="00821B75" w:rsidRPr="00141527" w:rsidRDefault="00821B75" w:rsidP="00141527">
            <w:pPr>
              <w:jc w:val="both"/>
              <w:rPr>
                <w:rFonts w:hint="eastAsia"/>
                <w:b/>
              </w:rPr>
            </w:pPr>
            <w:r w:rsidRPr="00141527">
              <w:rPr>
                <w:b/>
              </w:rPr>
              <w:t>Ruch</w:t>
            </w:r>
          </w:p>
        </w:tc>
        <w:tc>
          <w:tcPr>
            <w:tcW w:w="1834" w:type="pct"/>
            <w:shd w:val="clear" w:color="auto" w:fill="9CC2E5" w:themeFill="accent1" w:themeFillTint="99"/>
          </w:tcPr>
          <w:p w:rsidR="00821B75" w:rsidRPr="00141527" w:rsidRDefault="00821B75" w:rsidP="00141527">
            <w:pPr>
              <w:jc w:val="both"/>
              <w:rPr>
                <w:rFonts w:hint="eastAsia"/>
                <w:b/>
              </w:rPr>
            </w:pPr>
            <w:r w:rsidRPr="00141527">
              <w:rPr>
                <w:b/>
              </w:rPr>
              <w:t>Szachownica</w:t>
            </w:r>
          </w:p>
        </w:tc>
        <w:tc>
          <w:tcPr>
            <w:tcW w:w="2238" w:type="pct"/>
            <w:shd w:val="clear" w:color="auto" w:fill="9CC2E5" w:themeFill="accent1" w:themeFillTint="99"/>
          </w:tcPr>
          <w:p w:rsidR="00821B75" w:rsidRPr="00141527" w:rsidRDefault="00821B75" w:rsidP="00141527">
            <w:pPr>
              <w:jc w:val="both"/>
              <w:rPr>
                <w:rFonts w:hint="eastAsia"/>
                <w:b/>
              </w:rPr>
            </w:pPr>
            <w:r w:rsidRPr="00141527">
              <w:rPr>
                <w:b/>
              </w:rPr>
              <w:t>Opis</w:t>
            </w:r>
          </w:p>
        </w:tc>
      </w:tr>
      <w:tr w:rsidR="00821B75" w:rsidTr="00821B75">
        <w:tc>
          <w:tcPr>
            <w:tcW w:w="928" w:type="pct"/>
            <w:tcBorders>
              <w:bottom w:val="single" w:sz="4" w:space="0" w:color="auto"/>
            </w:tcBorders>
            <w:shd w:val="clear" w:color="auto" w:fill="F2F2F2" w:themeFill="background1" w:themeFillShade="F2"/>
          </w:tcPr>
          <w:p w:rsidR="00821B75" w:rsidRPr="00821B75" w:rsidRDefault="00821B75" w:rsidP="00141527">
            <w:pPr>
              <w:jc w:val="both"/>
              <w:rPr>
                <w:rFonts w:hint="eastAsia"/>
                <w:b/>
              </w:rPr>
            </w:pPr>
            <w:r w:rsidRPr="00821B75">
              <w:rPr>
                <w:b/>
              </w:rPr>
              <w:t>Start</w:t>
            </w:r>
          </w:p>
        </w:tc>
        <w:tc>
          <w:tcPr>
            <w:tcW w:w="1834" w:type="pct"/>
            <w:tcBorders>
              <w:bottom w:val="single" w:sz="4" w:space="0" w:color="auto"/>
            </w:tcBorders>
            <w:shd w:val="clear" w:color="auto" w:fill="F2F2F2" w:themeFill="background1" w:themeFillShade="F2"/>
          </w:tcPr>
          <w:p w:rsidR="00821B75" w:rsidRDefault="00821B75" w:rsidP="00141527">
            <w:pPr>
              <w:jc w:val="both"/>
              <w:rPr>
                <w:rFonts w:hint="eastAsia"/>
              </w:rPr>
            </w:pPr>
            <w:r>
              <w:rPr>
                <w:noProof/>
                <w:lang w:val="en-GB" w:eastAsia="en-GB" w:bidi="ar-SA"/>
              </w:rPr>
              <w:drawing>
                <wp:inline distT="0" distB="0" distL="0" distR="0" wp14:anchorId="5C404AA4" wp14:editId="297C6EBD">
                  <wp:extent cx="1892300" cy="1733550"/>
                  <wp:effectExtent l="0" t="0" r="0" b="0"/>
                  <wp:docPr id="2" name="Picture 2" descr="http://webchess.freehostia.com/diag/chessdiag.php?fen=rnbqkbnr/pppppppp/8/8/8/8/PPPPPPPP/RNBQKBNR%20w%20KQkq%20-%200%201&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chess.freehostia.com/diag/chessdiag.php?fen=rnbqkbnr/pppppppp/8/8/8/8/PPPPPPPP/RNBQKBNR%20w%20KQkq%20-%200%201&amp;size=small&amp;coord=yes&amp;cap=no&amp;stm=yes&amp;fb=no&amp;theme=smart&amp;color1=BFBCB6&amp;color2=615F5E&amp;color3=0000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tcBorders>
              <w:bottom w:val="single" w:sz="4" w:space="0" w:color="auto"/>
            </w:tcBorders>
            <w:shd w:val="clear" w:color="auto" w:fill="F2F2F2" w:themeFill="background1" w:themeFillShade="F2"/>
          </w:tcPr>
          <w:p w:rsidR="00821B75" w:rsidRDefault="00821B75" w:rsidP="00141527">
            <w:pPr>
              <w:jc w:val="both"/>
              <w:rPr>
                <w:rFonts w:hint="eastAsia"/>
              </w:rPr>
            </w:pPr>
            <w:r>
              <w:t>Stan inicjalny.</w:t>
            </w:r>
          </w:p>
        </w:tc>
      </w:tr>
      <w:tr w:rsidR="00821B75" w:rsidTr="00821B75">
        <w:trPr>
          <w:trHeight w:val="513"/>
        </w:trPr>
        <w:tc>
          <w:tcPr>
            <w:tcW w:w="928"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821B75" w:rsidRPr="00821B75" w:rsidRDefault="00821B75" w:rsidP="00821B75">
            <w:pPr>
              <w:rPr>
                <w:rFonts w:hint="eastAsia"/>
                <w:b/>
              </w:rPr>
            </w:pPr>
            <w:r w:rsidRPr="00821B75">
              <w:rPr>
                <w:b/>
              </w:rPr>
              <w:t>Zapis w FEN:</w:t>
            </w:r>
          </w:p>
        </w:tc>
        <w:tc>
          <w:tcPr>
            <w:tcW w:w="40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821B75" w:rsidRPr="00821B75" w:rsidRDefault="00821B75" w:rsidP="00821B75">
            <w:pPr>
              <w:rPr>
                <w:rFonts w:hint="eastAsia"/>
                <w:sz w:val="22"/>
                <w:szCs w:val="22"/>
              </w:rPr>
            </w:pPr>
            <w:proofErr w:type="gramStart"/>
            <w:r w:rsidRPr="00821B75">
              <w:rPr>
                <w:rFonts w:hint="eastAsia"/>
                <w:sz w:val="22"/>
                <w:szCs w:val="22"/>
              </w:rPr>
              <w:t>rnbqkbnr</w:t>
            </w:r>
            <w:proofErr w:type="gramEnd"/>
            <w:r w:rsidRPr="00821B75">
              <w:rPr>
                <w:rFonts w:hint="eastAsia"/>
                <w:sz w:val="22"/>
                <w:szCs w:val="22"/>
              </w:rPr>
              <w:t>/pppppppp/8/8/8/8/PPPPPPPP/RNBQKBNR w KQkq - 0 1</w:t>
            </w:r>
          </w:p>
        </w:tc>
      </w:tr>
      <w:tr w:rsidR="00821B75" w:rsidTr="00821B75">
        <w:tc>
          <w:tcPr>
            <w:tcW w:w="928" w:type="pct"/>
            <w:tcBorders>
              <w:top w:val="single" w:sz="4" w:space="0" w:color="auto"/>
            </w:tcBorders>
            <w:shd w:val="clear" w:color="auto" w:fill="DEEAF6" w:themeFill="accent1" w:themeFillTint="33"/>
          </w:tcPr>
          <w:p w:rsidR="00821B75" w:rsidRPr="00821B75" w:rsidRDefault="00821B75" w:rsidP="00141527">
            <w:pPr>
              <w:jc w:val="both"/>
              <w:rPr>
                <w:rFonts w:hint="eastAsia"/>
                <w:b/>
              </w:rPr>
            </w:pPr>
            <w:r w:rsidRPr="00821B75">
              <w:rPr>
                <w:b/>
              </w:rPr>
              <w:t>Pionek</w:t>
            </w:r>
          </w:p>
          <w:p w:rsidR="00821B75" w:rsidRPr="00821B75" w:rsidRDefault="00821B75" w:rsidP="00141527">
            <w:pPr>
              <w:jc w:val="both"/>
              <w:rPr>
                <w:rFonts w:hint="eastAsia"/>
                <w:b/>
              </w:rPr>
            </w:pPr>
            <w:proofErr w:type="gramStart"/>
            <w:r w:rsidRPr="00821B75">
              <w:rPr>
                <w:b/>
              </w:rPr>
              <w:t>E2 -&gt;  E</w:t>
            </w:r>
            <w:proofErr w:type="gramEnd"/>
            <w:r w:rsidRPr="00821B75">
              <w:rPr>
                <w:b/>
              </w:rPr>
              <w:t>4</w:t>
            </w:r>
          </w:p>
        </w:tc>
        <w:tc>
          <w:tcPr>
            <w:tcW w:w="1834" w:type="pct"/>
            <w:tcBorders>
              <w:top w:val="single" w:sz="4" w:space="0" w:color="auto"/>
            </w:tcBorders>
            <w:shd w:val="clear" w:color="auto" w:fill="DEEAF6" w:themeFill="accent1" w:themeFillTint="33"/>
          </w:tcPr>
          <w:p w:rsidR="00821B75" w:rsidRDefault="00821B75" w:rsidP="00141527">
            <w:pPr>
              <w:jc w:val="both"/>
              <w:rPr>
                <w:rFonts w:hint="eastAsia"/>
              </w:rPr>
            </w:pPr>
            <w:r>
              <w:rPr>
                <w:noProof/>
                <w:lang w:val="en-GB" w:eastAsia="en-GB" w:bidi="ar-SA"/>
              </w:rPr>
              <w:drawing>
                <wp:inline distT="0" distB="0" distL="0" distR="0" wp14:anchorId="25B1177D" wp14:editId="15DECD30">
                  <wp:extent cx="1892300" cy="1733550"/>
                  <wp:effectExtent l="0" t="0" r="0" b="0"/>
                  <wp:docPr id="3" name="Picture 3" descr="http://webchess.freehostia.com/diag/chessdiag.php?fen=rnbqkbnr/pppppppp/8/8/4P3/8/PPPP1PPP/RNBQKBNR%20b%20KQkq%20e3%200%201&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chess.freehostia.com/diag/chessdiag.php?fen=rnbqkbnr/pppppppp/8/8/4P3/8/PPPP1PPP/RNBQKBNR%20b%20KQkq%20e3%200%201&amp;size=small&amp;coord=yes&amp;cap=no&amp;stm=yes&amp;fb=no&amp;theme=smart&amp;color1=BFBCB6&amp;color2=615F5E&amp;color3=0000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tcBorders>
              <w:top w:val="single" w:sz="4" w:space="0" w:color="auto"/>
            </w:tcBorders>
            <w:shd w:val="clear" w:color="auto" w:fill="DEEAF6" w:themeFill="accent1" w:themeFillTint="33"/>
          </w:tcPr>
          <w:p w:rsidR="00821B75" w:rsidRDefault="00821B75" w:rsidP="00141527">
            <w:pPr>
              <w:jc w:val="both"/>
              <w:rPr>
                <w:rFonts w:hint="eastAsia"/>
              </w:rPr>
            </w:pPr>
            <w:r>
              <w:t>Podwójny ruch białego pionka z pola E2 na pole E4. Możliwość bicia w przelocie na polu E3.</w:t>
            </w:r>
          </w:p>
        </w:tc>
      </w:tr>
      <w:tr w:rsidR="00821B75" w:rsidTr="00821B75">
        <w:trPr>
          <w:trHeight w:val="502"/>
        </w:trPr>
        <w:tc>
          <w:tcPr>
            <w:tcW w:w="928" w:type="pct"/>
            <w:tcBorders>
              <w:top w:val="single" w:sz="4" w:space="0" w:color="auto"/>
            </w:tcBorders>
            <w:shd w:val="clear" w:color="auto" w:fill="DEEAF6" w:themeFill="accent1" w:themeFillTint="33"/>
            <w:vAlign w:val="center"/>
          </w:tcPr>
          <w:p w:rsidR="00821B75" w:rsidRPr="00821B75" w:rsidRDefault="00821B75" w:rsidP="00821B75">
            <w:pPr>
              <w:rPr>
                <w:rFonts w:hint="eastAsia"/>
                <w:b/>
              </w:rPr>
            </w:pPr>
            <w:r w:rsidRPr="00821B75">
              <w:rPr>
                <w:b/>
              </w:rPr>
              <w:t>Zapis w FEN:</w:t>
            </w:r>
          </w:p>
        </w:tc>
        <w:tc>
          <w:tcPr>
            <w:tcW w:w="4072" w:type="pct"/>
            <w:gridSpan w:val="2"/>
            <w:tcBorders>
              <w:top w:val="single" w:sz="4" w:space="0" w:color="auto"/>
            </w:tcBorders>
            <w:shd w:val="clear" w:color="auto" w:fill="DEEAF6" w:themeFill="accent1" w:themeFillTint="33"/>
            <w:vAlign w:val="center"/>
          </w:tcPr>
          <w:p w:rsidR="00821B75" w:rsidRPr="00821B75" w:rsidRDefault="00821B75" w:rsidP="00821B75">
            <w:pPr>
              <w:rPr>
                <w:rFonts w:hint="eastAsia"/>
                <w:sz w:val="22"/>
                <w:szCs w:val="22"/>
              </w:rPr>
            </w:pPr>
            <w:proofErr w:type="gramStart"/>
            <w:r w:rsidRPr="00821B75">
              <w:rPr>
                <w:rFonts w:hint="eastAsia"/>
                <w:sz w:val="22"/>
                <w:szCs w:val="22"/>
              </w:rPr>
              <w:t>rnbqkbnr</w:t>
            </w:r>
            <w:proofErr w:type="gramEnd"/>
            <w:r w:rsidRPr="00821B75">
              <w:rPr>
                <w:rFonts w:hint="eastAsia"/>
                <w:sz w:val="22"/>
                <w:szCs w:val="22"/>
              </w:rPr>
              <w:t>/pppppppp/8/8/4P3/8/PPPP1PPP/RNBQKBNR b KQkq e3 0 1</w:t>
            </w:r>
          </w:p>
        </w:tc>
      </w:tr>
      <w:tr w:rsidR="00821B75" w:rsidTr="00821B75">
        <w:tc>
          <w:tcPr>
            <w:tcW w:w="928" w:type="pct"/>
            <w:shd w:val="clear" w:color="auto" w:fill="F2F2F2" w:themeFill="background1" w:themeFillShade="F2"/>
          </w:tcPr>
          <w:p w:rsidR="00821B75" w:rsidRPr="00821B75" w:rsidRDefault="00821B75" w:rsidP="00141527">
            <w:pPr>
              <w:jc w:val="both"/>
              <w:rPr>
                <w:rFonts w:hint="eastAsia"/>
                <w:b/>
              </w:rPr>
            </w:pPr>
            <w:r w:rsidRPr="00821B75">
              <w:rPr>
                <w:b/>
              </w:rPr>
              <w:lastRenderedPageBreak/>
              <w:t>Pionek</w:t>
            </w:r>
          </w:p>
          <w:p w:rsidR="00821B75" w:rsidRPr="00821B75" w:rsidRDefault="00821B75" w:rsidP="00141527">
            <w:pPr>
              <w:jc w:val="both"/>
              <w:rPr>
                <w:rFonts w:hint="eastAsia"/>
                <w:b/>
              </w:rPr>
            </w:pPr>
            <w:r w:rsidRPr="00821B75">
              <w:rPr>
                <w:b/>
              </w:rPr>
              <w:t>C7 -&gt; C5</w:t>
            </w:r>
          </w:p>
        </w:tc>
        <w:tc>
          <w:tcPr>
            <w:tcW w:w="1834" w:type="pct"/>
            <w:shd w:val="clear" w:color="auto" w:fill="F2F2F2" w:themeFill="background1" w:themeFillShade="F2"/>
          </w:tcPr>
          <w:p w:rsidR="00821B75" w:rsidRDefault="00821B75" w:rsidP="00141527">
            <w:pPr>
              <w:jc w:val="both"/>
              <w:rPr>
                <w:rFonts w:hint="eastAsia"/>
              </w:rPr>
            </w:pPr>
            <w:r>
              <w:rPr>
                <w:noProof/>
                <w:lang w:val="en-GB" w:eastAsia="en-GB" w:bidi="ar-SA"/>
              </w:rPr>
              <w:drawing>
                <wp:inline distT="0" distB="0" distL="0" distR="0" wp14:anchorId="1F725573" wp14:editId="0044DA4C">
                  <wp:extent cx="1892300" cy="1733550"/>
                  <wp:effectExtent l="0" t="0" r="0" b="0"/>
                  <wp:docPr id="4" name="Picture 4" descr="http://webchess.freehostia.com/diag/chessdiag.php?fen=rnbqkbnr/pp1ppppp/8/2p5/4P3/8/PPPP1PPP/RNBQKBNR%20w%20KQkq%20c6%200%202&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chess.freehostia.com/diag/chessdiag.php?fen=rnbqkbnr/pp1ppppp/8/2p5/4P3/8/PPPP1PPP/RNBQKBNR%20w%20KQkq%20c6%200%202&amp;size=small&amp;coord=yes&amp;cap=no&amp;stm=yes&amp;fb=no&amp;theme=smart&amp;color1=BFBCB6&amp;color2=615F5E&amp;color3=000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shd w:val="clear" w:color="auto" w:fill="F2F2F2" w:themeFill="background1" w:themeFillShade="F2"/>
          </w:tcPr>
          <w:p w:rsidR="00821B75" w:rsidRDefault="00821B75" w:rsidP="00141527">
            <w:pPr>
              <w:jc w:val="both"/>
              <w:rPr>
                <w:rFonts w:hint="eastAsia"/>
              </w:rPr>
            </w:pPr>
            <w:r>
              <w:t>Podwójny ruch czarnego pionka z pola C7 na pole C5. Możliwość bicia w przelocie na rpolu C6.</w:t>
            </w:r>
          </w:p>
        </w:tc>
      </w:tr>
      <w:tr w:rsidR="00821B75" w:rsidTr="00821B75">
        <w:trPr>
          <w:trHeight w:val="521"/>
        </w:trPr>
        <w:tc>
          <w:tcPr>
            <w:tcW w:w="928" w:type="pct"/>
            <w:shd w:val="clear" w:color="auto" w:fill="F2F2F2" w:themeFill="background1" w:themeFillShade="F2"/>
            <w:vAlign w:val="center"/>
          </w:tcPr>
          <w:p w:rsidR="00821B75" w:rsidRPr="00821B75" w:rsidRDefault="00821B75" w:rsidP="00821B75">
            <w:pPr>
              <w:rPr>
                <w:rFonts w:hint="eastAsia"/>
                <w:b/>
              </w:rPr>
            </w:pPr>
            <w:r w:rsidRPr="00821B75">
              <w:rPr>
                <w:b/>
              </w:rPr>
              <w:t>Zapis w FEN:</w:t>
            </w:r>
          </w:p>
        </w:tc>
        <w:tc>
          <w:tcPr>
            <w:tcW w:w="4072" w:type="pct"/>
            <w:gridSpan w:val="2"/>
            <w:shd w:val="clear" w:color="auto" w:fill="F2F2F2" w:themeFill="background1" w:themeFillShade="F2"/>
            <w:vAlign w:val="center"/>
          </w:tcPr>
          <w:p w:rsidR="00821B75" w:rsidRPr="00821B75" w:rsidRDefault="00821B75" w:rsidP="00821B75">
            <w:pPr>
              <w:rPr>
                <w:rFonts w:hint="eastAsia"/>
                <w:sz w:val="22"/>
                <w:szCs w:val="22"/>
              </w:rPr>
            </w:pPr>
            <w:proofErr w:type="gramStart"/>
            <w:r w:rsidRPr="00821B75">
              <w:rPr>
                <w:rFonts w:hint="eastAsia"/>
                <w:sz w:val="22"/>
                <w:szCs w:val="22"/>
              </w:rPr>
              <w:t>rnbqkbnr</w:t>
            </w:r>
            <w:proofErr w:type="gramEnd"/>
            <w:r w:rsidRPr="00821B75">
              <w:rPr>
                <w:rFonts w:hint="eastAsia"/>
                <w:sz w:val="22"/>
                <w:szCs w:val="22"/>
              </w:rPr>
              <w:t>/pp1ppppp/8/2p5/4P3/8/PPPP1PPP/RNBQKBNR w KQkq c6 0 2</w:t>
            </w:r>
          </w:p>
        </w:tc>
      </w:tr>
      <w:tr w:rsidR="00821B75" w:rsidTr="00821B75">
        <w:tc>
          <w:tcPr>
            <w:tcW w:w="928" w:type="pct"/>
            <w:shd w:val="clear" w:color="auto" w:fill="DEEAF6" w:themeFill="accent1" w:themeFillTint="33"/>
          </w:tcPr>
          <w:p w:rsidR="00821B75" w:rsidRPr="00821B75" w:rsidRDefault="00821B75" w:rsidP="00141527">
            <w:pPr>
              <w:jc w:val="both"/>
              <w:rPr>
                <w:rFonts w:hint="eastAsia"/>
                <w:b/>
              </w:rPr>
            </w:pPr>
            <w:r w:rsidRPr="00821B75">
              <w:rPr>
                <w:b/>
              </w:rPr>
              <w:t>Koń</w:t>
            </w:r>
          </w:p>
          <w:p w:rsidR="00821B75" w:rsidRPr="00821B75" w:rsidRDefault="00821B75" w:rsidP="00141527">
            <w:pPr>
              <w:jc w:val="both"/>
              <w:rPr>
                <w:rFonts w:hint="eastAsia"/>
                <w:b/>
              </w:rPr>
            </w:pPr>
            <w:r w:rsidRPr="00821B75">
              <w:rPr>
                <w:b/>
              </w:rPr>
              <w:t>G1 -&gt; F3</w:t>
            </w:r>
          </w:p>
        </w:tc>
        <w:tc>
          <w:tcPr>
            <w:tcW w:w="1834" w:type="pct"/>
            <w:shd w:val="clear" w:color="auto" w:fill="DEEAF6" w:themeFill="accent1" w:themeFillTint="33"/>
          </w:tcPr>
          <w:p w:rsidR="00821B75" w:rsidRDefault="00821B75" w:rsidP="00141527">
            <w:pPr>
              <w:jc w:val="both"/>
              <w:rPr>
                <w:rFonts w:hint="eastAsia"/>
              </w:rPr>
            </w:pPr>
            <w:r>
              <w:rPr>
                <w:noProof/>
                <w:lang w:val="en-GB" w:eastAsia="en-GB" w:bidi="ar-SA"/>
              </w:rPr>
              <w:drawing>
                <wp:inline distT="0" distB="0" distL="0" distR="0" wp14:anchorId="6C774DF4" wp14:editId="37F67A43">
                  <wp:extent cx="1892300" cy="1733550"/>
                  <wp:effectExtent l="0" t="0" r="0" b="0"/>
                  <wp:docPr id="5" name="Picture 5" descr="http://webchess.freehostia.com/diag/chessdiag.php?fen=rnbqkbnr/pp1ppppp/8/2p5/4P3/5N2/PPPP1PPP/RNBQKB1R%20b%20KQkq%20-%201%202&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chess.freehostia.com/diag/chessdiag.php?fen=rnbqkbnr/pp1ppppp/8/2p5/4P3/5N2/PPPP1PPP/RNBQKB1R%20b%20KQkq%20-%201%202&amp;size=small&amp;coord=yes&amp;cap=no&amp;stm=yes&amp;fb=no&amp;theme=smart&amp;color1=BFBCB6&amp;color2=615F5E&amp;color3=0000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shd w:val="clear" w:color="auto" w:fill="DEEAF6" w:themeFill="accent1" w:themeFillTint="33"/>
          </w:tcPr>
          <w:p w:rsidR="00821B75" w:rsidRDefault="00821B75" w:rsidP="00141527">
            <w:pPr>
              <w:jc w:val="both"/>
              <w:rPr>
                <w:rFonts w:hint="eastAsia"/>
              </w:rPr>
            </w:pPr>
            <w:r>
              <w:t>Ruch białego skoczna z pola G1 na pole E3.</w:t>
            </w:r>
          </w:p>
        </w:tc>
      </w:tr>
      <w:tr w:rsidR="00821B75" w:rsidTr="00821B75">
        <w:trPr>
          <w:trHeight w:val="511"/>
        </w:trPr>
        <w:tc>
          <w:tcPr>
            <w:tcW w:w="928" w:type="pct"/>
            <w:shd w:val="clear" w:color="auto" w:fill="DEEAF6" w:themeFill="accent1" w:themeFillTint="33"/>
            <w:vAlign w:val="center"/>
          </w:tcPr>
          <w:p w:rsidR="00821B75" w:rsidRPr="00821B75" w:rsidRDefault="00821B75" w:rsidP="00821B75">
            <w:pPr>
              <w:rPr>
                <w:rFonts w:hint="eastAsia"/>
                <w:b/>
              </w:rPr>
            </w:pPr>
            <w:r w:rsidRPr="00821B75">
              <w:rPr>
                <w:b/>
              </w:rPr>
              <w:t>Zapis w FEN:</w:t>
            </w:r>
          </w:p>
        </w:tc>
        <w:tc>
          <w:tcPr>
            <w:tcW w:w="4072" w:type="pct"/>
            <w:gridSpan w:val="2"/>
            <w:shd w:val="clear" w:color="auto" w:fill="DEEAF6" w:themeFill="accent1" w:themeFillTint="33"/>
            <w:vAlign w:val="center"/>
          </w:tcPr>
          <w:p w:rsidR="00821B75" w:rsidRPr="00821B75" w:rsidRDefault="00821B75" w:rsidP="00ED4537">
            <w:pPr>
              <w:keepNext/>
              <w:rPr>
                <w:rFonts w:hint="eastAsia"/>
                <w:sz w:val="22"/>
                <w:szCs w:val="22"/>
              </w:rPr>
            </w:pPr>
            <w:proofErr w:type="gramStart"/>
            <w:r w:rsidRPr="00821B75">
              <w:rPr>
                <w:rFonts w:hint="eastAsia"/>
                <w:sz w:val="22"/>
                <w:szCs w:val="22"/>
              </w:rPr>
              <w:t>rnbqkbnr</w:t>
            </w:r>
            <w:proofErr w:type="gramEnd"/>
            <w:r w:rsidRPr="00821B75">
              <w:rPr>
                <w:rFonts w:hint="eastAsia"/>
                <w:sz w:val="22"/>
                <w:szCs w:val="22"/>
              </w:rPr>
              <w:t>/pp1ppppp/8/2p5/4P3/5N2/PPPP1PPP/RNBQKB1R b KQkq - 1 2</w:t>
            </w:r>
          </w:p>
        </w:tc>
      </w:tr>
    </w:tbl>
    <w:p w:rsidR="00ED4537" w:rsidRDefault="00ED4537" w:rsidP="00ED4537">
      <w:pPr>
        <w:pStyle w:val="Caption"/>
        <w:spacing w:before="240" w:after="0"/>
        <w:jc w:val="center"/>
        <w:rPr>
          <w:rFonts w:hint="eastAsia"/>
        </w:rPr>
      </w:pPr>
      <w:r w:rsidRPr="00ED4537">
        <w:rPr>
          <w:rFonts w:hint="eastAsia"/>
          <w:b/>
        </w:rPr>
        <w:t xml:space="preserve">Tabela </w:t>
      </w:r>
      <w:r w:rsidRPr="00ED4537">
        <w:rPr>
          <w:rFonts w:hint="eastAsia"/>
          <w:b/>
        </w:rPr>
        <w:fldChar w:fldCharType="begin"/>
      </w:r>
      <w:r w:rsidRPr="00ED4537">
        <w:rPr>
          <w:rFonts w:hint="eastAsia"/>
          <w:b/>
        </w:rPr>
        <w:instrText xml:space="preserve"> SEQ Tabela \* ARABIC </w:instrText>
      </w:r>
      <w:r w:rsidRPr="00ED4537">
        <w:rPr>
          <w:rFonts w:hint="eastAsia"/>
          <w:b/>
        </w:rPr>
        <w:fldChar w:fldCharType="separate"/>
      </w:r>
      <w:r w:rsidR="001F6513">
        <w:rPr>
          <w:rFonts w:hint="eastAsia"/>
          <w:b/>
          <w:noProof/>
        </w:rPr>
        <w:t>4</w:t>
      </w:r>
      <w:r w:rsidRPr="00ED4537">
        <w:rPr>
          <w:rFonts w:hint="eastAsia"/>
          <w:b/>
        </w:rPr>
        <w:fldChar w:fldCharType="end"/>
      </w:r>
      <w:r w:rsidRPr="00ED4537">
        <w:rPr>
          <w:b/>
        </w:rPr>
        <w:t>.</w:t>
      </w:r>
      <w:r>
        <w:t xml:space="preserve"> Zapis notacji FEN dla kolenych ruchów.</w:t>
      </w:r>
    </w:p>
    <w:p w:rsidR="00E66909" w:rsidRDefault="00ED4537" w:rsidP="00E66909">
      <w:pPr>
        <w:pStyle w:val="Caption"/>
        <w:jc w:val="center"/>
        <w:rPr>
          <w:rFonts w:hint="eastAsia"/>
        </w:rPr>
      </w:pPr>
      <w:r>
        <w:rPr>
          <w:b/>
        </w:rPr>
        <w:t>Generator obrazków</w:t>
      </w:r>
      <w:r w:rsidRPr="00ED4537">
        <w:rPr>
          <w:b/>
        </w:rPr>
        <w:t>:</w:t>
      </w:r>
      <w:r>
        <w:t xml:space="preserve"> </w:t>
      </w:r>
      <w:hyperlink r:id="rId42" w:history="1">
        <w:r w:rsidRPr="00074EF6">
          <w:rPr>
            <w:rStyle w:val="Hyperlink"/>
          </w:rPr>
          <w:t>http://webchess.freehostia.com/diag/</w:t>
        </w:r>
      </w:hyperlink>
    </w:p>
    <w:p w:rsidR="001E73DE" w:rsidRDefault="001E73DE">
      <w:pPr>
        <w:widowControl/>
        <w:suppressAutoHyphens w:val="0"/>
        <w:rPr>
          <w:rFonts w:hint="eastAsia"/>
        </w:rPr>
      </w:pPr>
      <w:r>
        <w:rPr>
          <w:rFonts w:hint="eastAsia"/>
        </w:rPr>
        <w:br w:type="page"/>
      </w:r>
    </w:p>
    <w:p w:rsidR="00045746" w:rsidRPr="00E66909" w:rsidRDefault="004B2237" w:rsidP="008D559F">
      <w:pPr>
        <w:pStyle w:val="Heading2"/>
        <w:numPr>
          <w:ilvl w:val="1"/>
          <w:numId w:val="1"/>
        </w:numPr>
        <w:spacing w:after="240"/>
        <w:rPr>
          <w:highlight w:val="green"/>
        </w:rPr>
      </w:pPr>
      <w:bookmarkStart w:id="120" w:name="_Toc429925580"/>
      <w:r w:rsidRPr="00E66909">
        <w:rPr>
          <w:highlight w:val="green"/>
        </w:rPr>
        <w:lastRenderedPageBreak/>
        <w:t xml:space="preserve">Standard </w:t>
      </w:r>
      <w:r w:rsidR="00F34880" w:rsidRPr="00E66909">
        <w:rPr>
          <w:highlight w:val="green"/>
        </w:rPr>
        <w:t>Algebraic</w:t>
      </w:r>
      <w:r w:rsidRPr="00E66909">
        <w:rPr>
          <w:highlight w:val="green"/>
        </w:rPr>
        <w:t xml:space="preserve"> Notation (SAN)</w:t>
      </w:r>
      <w:bookmarkEnd w:id="120"/>
    </w:p>
    <w:p w:rsidR="004B2237" w:rsidRPr="00E66909" w:rsidRDefault="004B2237" w:rsidP="008D559F">
      <w:pPr>
        <w:pStyle w:val="Heading3"/>
        <w:numPr>
          <w:ilvl w:val="2"/>
          <w:numId w:val="1"/>
        </w:numPr>
        <w:spacing w:after="240"/>
        <w:rPr>
          <w:highlight w:val="green"/>
        </w:rPr>
      </w:pPr>
      <w:bookmarkStart w:id="121" w:name="_Toc429925581"/>
      <w:r w:rsidRPr="00E66909">
        <w:rPr>
          <w:highlight w:val="green"/>
        </w:rPr>
        <w:t>Opis</w:t>
      </w:r>
      <w:bookmarkEnd w:id="121"/>
    </w:p>
    <w:p w:rsidR="00F34880" w:rsidRDefault="00B565D5" w:rsidP="00B565D5">
      <w:pPr>
        <w:spacing w:after="240"/>
        <w:ind w:firstLine="284"/>
        <w:jc w:val="both"/>
        <w:rPr>
          <w:rFonts w:hint="eastAsia"/>
        </w:rPr>
      </w:pPr>
      <w:r>
        <w:t>Algebraic Chess Notation (AN) to zbiór notacji wykorzystujących do opisu ruchu graczy zestaw danych o polu początkowym (Origin Square) oraz końcowym (T</w:t>
      </w:r>
      <w:r w:rsidR="00B32404">
        <w:t>arget Square). Dane pole opisywane jest poprzez file, rank lub oba te parametry.</w:t>
      </w:r>
      <w:r w:rsidR="00C47608">
        <w:t xml:space="preserve"> Dokładny f</w:t>
      </w:r>
      <w:r>
        <w:t xml:space="preserve">ormat zapisu </w:t>
      </w:r>
      <w:r w:rsidR="00B32404">
        <w:t>zależy od konkretnej notacji AN jak i również figury czy typu ruchu.</w:t>
      </w:r>
    </w:p>
    <w:p w:rsidR="00B565D5" w:rsidRPr="00F34880" w:rsidRDefault="00B565D5" w:rsidP="00B565D5">
      <w:pPr>
        <w:spacing w:after="240"/>
        <w:ind w:firstLine="284"/>
        <w:jc w:val="both"/>
        <w:rPr>
          <w:rFonts w:hint="eastAsia"/>
        </w:rPr>
      </w:pPr>
      <w:r>
        <w:t>Standard Algebraic Notation to notacja wchodząca w skład notacji AN oraz jest elementem zapisu przebiegu partii szachowej w notacji PGN.</w:t>
      </w:r>
    </w:p>
    <w:p w:rsidR="004B2237" w:rsidRPr="00E66909" w:rsidRDefault="004B2237" w:rsidP="008D559F">
      <w:pPr>
        <w:pStyle w:val="Heading3"/>
        <w:numPr>
          <w:ilvl w:val="2"/>
          <w:numId w:val="1"/>
        </w:numPr>
        <w:spacing w:after="240"/>
        <w:rPr>
          <w:highlight w:val="green"/>
        </w:rPr>
      </w:pPr>
      <w:bookmarkStart w:id="122" w:name="_Toc429925582"/>
      <w:r w:rsidRPr="00E66909">
        <w:rPr>
          <w:highlight w:val="green"/>
        </w:rPr>
        <w:t>Notacja</w:t>
      </w:r>
      <w:bookmarkEnd w:id="122"/>
    </w:p>
    <w:p w:rsidR="00B565D5" w:rsidRDefault="00195612" w:rsidP="00F061CF">
      <w:pPr>
        <w:spacing w:after="240"/>
        <w:ind w:firstLine="284"/>
        <w:jc w:val="both"/>
        <w:rPr>
          <w:rFonts w:hint="eastAsia"/>
        </w:rPr>
      </w:pPr>
      <w:r>
        <w:t>Składnia notacji</w:t>
      </w:r>
      <w:r w:rsidR="00F061CF">
        <w:t xml:space="preserve"> nieco różni się zapisem w zależności od figury i </w:t>
      </w:r>
      <w:proofErr w:type="gramStart"/>
      <w:r w:rsidR="00F061CF">
        <w:t>przypadku który</w:t>
      </w:r>
      <w:proofErr w:type="gramEnd"/>
      <w:r w:rsidR="00F061CF">
        <w:t xml:space="preserve"> opisuje. Zaczynając od najprostrzego:</w:t>
      </w:r>
    </w:p>
    <w:p w:rsidR="00F061CF" w:rsidRDefault="00F061CF" w:rsidP="00F061CF">
      <w:pPr>
        <w:pStyle w:val="ListParagraph"/>
        <w:numPr>
          <w:ilvl w:val="0"/>
          <w:numId w:val="2"/>
        </w:numPr>
        <w:spacing w:after="240"/>
        <w:rPr>
          <w:rFonts w:hint="eastAsia"/>
        </w:rPr>
      </w:pPr>
      <w:r>
        <w:t>Ruch pionkiem: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284" w:type="dxa"/>
        </w:tblCellMar>
        <w:tblLook w:val="04A0" w:firstRow="1" w:lastRow="0" w:firstColumn="1" w:lastColumn="0" w:noHBand="0" w:noVBand="1"/>
      </w:tblPr>
      <w:tblGrid>
        <w:gridCol w:w="4537"/>
      </w:tblGrid>
      <w:tr w:rsidR="00F061CF" w:rsidRPr="00073702" w:rsidTr="00F061CF">
        <w:trPr>
          <w:jc w:val="center"/>
        </w:trPr>
        <w:tc>
          <w:tcPr>
            <w:tcW w:w="0" w:type="auto"/>
          </w:tcPr>
          <w:p w:rsidR="00F061CF" w:rsidRPr="00F061CF" w:rsidRDefault="00F061CF"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Pr>
                <w:rFonts w:ascii="Courier New" w:eastAsia="Times New Roman" w:hAnsi="Courier New" w:cs="Courier New"/>
                <w:sz w:val="20"/>
                <w:szCs w:val="20"/>
                <w:lang w:val="en-GB" w:eastAsia="en-GB" w:bidi="ar-SA"/>
              </w:rPr>
              <w:t>&lt;SAN</w:t>
            </w:r>
            <w:r w:rsidRPr="00F061CF">
              <w:rPr>
                <w:rFonts w:ascii="Courier New" w:eastAsia="Times New Roman" w:hAnsi="Courier New" w:cs="Courier New"/>
                <w:sz w:val="20"/>
                <w:szCs w:val="20"/>
                <w:lang w:val="en-GB" w:eastAsia="en-GB" w:bidi="ar-SA"/>
              </w:rPr>
              <w:t>&gt;</w:t>
            </w:r>
            <w:r>
              <w:rPr>
                <w:rFonts w:ascii="Courier New" w:eastAsia="Times New Roman" w:hAnsi="Courier New" w:cs="Courier New"/>
                <w:sz w:val="20"/>
                <w:szCs w:val="20"/>
                <w:lang w:val="en-GB" w:eastAsia="en-GB" w:bidi="ar-SA"/>
              </w:rPr>
              <w:t xml:space="preserve"> </w:t>
            </w:r>
            <w:r w:rsidRPr="00F061CF">
              <w:rPr>
                <w:rFonts w:ascii="Courier New" w:eastAsia="Times New Roman" w:hAnsi="Courier New" w:cs="Courier New"/>
                <w:sz w:val="20"/>
                <w:szCs w:val="20"/>
                <w:lang w:val="en-GB" w:eastAsia="en-GB" w:bidi="ar-SA"/>
              </w:rPr>
              <w:t>::= &lt;to square&gt;[&lt;promoted to&gt;]</w:t>
            </w:r>
          </w:p>
        </w:tc>
      </w:tr>
    </w:tbl>
    <w:p w:rsidR="00F061CF" w:rsidRDefault="00F061CF" w:rsidP="00F061CF">
      <w:pPr>
        <w:spacing w:after="240"/>
        <w:ind w:firstLine="284"/>
        <w:jc w:val="both"/>
        <w:rPr>
          <w:rFonts w:hint="eastAsia"/>
        </w:rPr>
      </w:pPr>
      <w:r>
        <w:t xml:space="preserve">Opis ruchu pionka składa się tylko z informacji o tym, na jakie pole został on przesunięty oraz, jeżeli pionek dotarł do ostatniego rzędu (oznaczonego liczbą 1 lub 8), </w:t>
      </w:r>
      <w:proofErr w:type="gramStart"/>
      <w:r>
        <w:t>figury na jaką</w:t>
      </w:r>
      <w:proofErr w:type="gramEnd"/>
      <w:r>
        <w:t xml:space="preserve"> został wypromowany: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284" w:type="dxa"/>
        </w:tblCellMar>
        <w:tblLook w:val="04A0" w:firstRow="1" w:lastRow="0" w:firstColumn="1" w:lastColumn="0" w:noHBand="0" w:noVBand="1"/>
      </w:tblPr>
      <w:tblGrid>
        <w:gridCol w:w="8738"/>
      </w:tblGrid>
      <w:tr w:rsidR="00F061CF" w:rsidRPr="00073702" w:rsidTr="00195612">
        <w:trPr>
          <w:jc w:val="center"/>
        </w:trPr>
        <w:tc>
          <w:tcPr>
            <w:tcW w:w="0" w:type="auto"/>
          </w:tcPr>
          <w:p w:rsidR="00F061CF" w:rsidRPr="00F061CF" w:rsidRDefault="00F061CF" w:rsidP="00F06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F061CF">
              <w:rPr>
                <w:rFonts w:ascii="Courier New" w:eastAsia="Times New Roman" w:hAnsi="Courier New" w:cs="Courier New"/>
                <w:sz w:val="20"/>
                <w:szCs w:val="20"/>
                <w:lang w:val="en-GB" w:eastAsia="en-GB" w:bidi="ar-SA"/>
              </w:rPr>
              <w:t>&lt;promoted to&gt;</w:t>
            </w:r>
            <w:r>
              <w:rPr>
                <w:rFonts w:ascii="Courier New" w:eastAsia="Times New Roman" w:hAnsi="Courier New" w:cs="Courier New"/>
                <w:sz w:val="20"/>
                <w:szCs w:val="20"/>
                <w:lang w:val="en-GB" w:eastAsia="en-GB" w:bidi="ar-SA"/>
              </w:rPr>
              <w:t xml:space="preserve"> ::= [ 'N' | 'B' | 'R' | 'Q' ] | [ 'n' | 'b' | 'r' | 'q' ]</w:t>
            </w:r>
          </w:p>
        </w:tc>
      </w:tr>
    </w:tbl>
    <w:p w:rsidR="00F061CF" w:rsidRDefault="00195612" w:rsidP="00195612">
      <w:pPr>
        <w:pStyle w:val="ListParagraph"/>
        <w:numPr>
          <w:ilvl w:val="0"/>
          <w:numId w:val="2"/>
        </w:numPr>
        <w:spacing w:after="240"/>
        <w:jc w:val="both"/>
        <w:rPr>
          <w:rFonts w:hint="eastAsia"/>
        </w:rPr>
      </w:pPr>
      <w:r>
        <w:t>Bicie pionkiem:</w:t>
      </w:r>
    </w:p>
    <w:tbl>
      <w:tblPr>
        <w:tblStyle w:val="TableGrid"/>
        <w:tblW w:w="0" w:type="auto"/>
        <w:jc w:val="center"/>
        <w:tblCellMar>
          <w:bottom w:w="284" w:type="dxa"/>
        </w:tblCellMar>
        <w:tblLook w:val="04A0" w:firstRow="1" w:lastRow="0" w:firstColumn="1" w:lastColumn="0" w:noHBand="0" w:noVBand="1"/>
      </w:tblPr>
      <w:tblGrid>
        <w:gridCol w:w="8018"/>
      </w:tblGrid>
      <w:tr w:rsidR="00195612" w:rsidRPr="00073702" w:rsidTr="00195612">
        <w:trPr>
          <w:jc w:val="center"/>
        </w:trPr>
        <w:tc>
          <w:tcPr>
            <w:tcW w:w="0" w:type="auto"/>
            <w:tcBorders>
              <w:top w:val="nil"/>
              <w:left w:val="nil"/>
              <w:bottom w:val="nil"/>
              <w:right w:val="nil"/>
            </w:tcBorders>
          </w:tcPr>
          <w:p w:rsidR="00195612" w:rsidRPr="00195612" w:rsidRDefault="00195612" w:rsidP="00195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Pr>
                <w:rFonts w:ascii="Courier New" w:eastAsia="Times New Roman" w:hAnsi="Courier New" w:cs="Courier New"/>
                <w:sz w:val="20"/>
                <w:szCs w:val="20"/>
                <w:lang w:val="en-GB" w:eastAsia="en-GB" w:bidi="ar-SA"/>
              </w:rPr>
              <w:t>&lt;SAN&gt;</w:t>
            </w:r>
            <w:r w:rsidRPr="00195612">
              <w:rPr>
                <w:rFonts w:ascii="Courier New" w:eastAsia="Times New Roman" w:hAnsi="Courier New" w:cs="Courier New"/>
                <w:sz w:val="20"/>
                <w:szCs w:val="20"/>
                <w:lang w:val="en-GB" w:eastAsia="en-GB" w:bidi="ar-SA"/>
              </w:rPr>
              <w:t xml:space="preserve"> ::= &lt;from file&gt;[&lt;from rank&gt;] 'x' &lt;to square&gt;[&lt;promoted to&gt;]</w:t>
            </w:r>
          </w:p>
        </w:tc>
      </w:tr>
    </w:tbl>
    <w:p w:rsidR="00195612" w:rsidRDefault="00195612" w:rsidP="00195612">
      <w:pPr>
        <w:spacing w:after="240"/>
        <w:ind w:firstLine="284"/>
        <w:jc w:val="both"/>
        <w:rPr>
          <w:rFonts w:hint="eastAsia"/>
        </w:rPr>
      </w:pPr>
      <w:r>
        <w:t xml:space="preserve">W przypadku bicia pionkiem opis zaczyna się od współrzędnych początkowych. Następnie pojawia się znak </w:t>
      </w:r>
      <w:r w:rsidRPr="009357E6">
        <w:rPr>
          <w:rFonts w:ascii="Courier New" w:eastAsia="Times New Roman" w:hAnsi="Courier New" w:cs="Courier New"/>
          <w:sz w:val="20"/>
          <w:szCs w:val="20"/>
          <w:lang w:eastAsia="en-GB" w:bidi="ar-SA"/>
        </w:rPr>
        <w:t>'x'</w:t>
      </w:r>
      <w:r>
        <w:t xml:space="preserve"> informujący o biciu w opisywanych ruchu. Wszystkie kolejne elementy pokrywają się z notacją dla ruchu pionka w przód.</w:t>
      </w:r>
    </w:p>
    <w:p w:rsidR="00195612" w:rsidRDefault="00195612" w:rsidP="00195612">
      <w:pPr>
        <w:pStyle w:val="ListParagraph"/>
        <w:numPr>
          <w:ilvl w:val="0"/>
          <w:numId w:val="2"/>
        </w:numPr>
        <w:spacing w:after="240"/>
        <w:jc w:val="both"/>
        <w:rPr>
          <w:rFonts w:hint="eastAsia"/>
        </w:rPr>
      </w:pPr>
      <w:r>
        <w:t>Ruch dowolną inną figurą:</w:t>
      </w:r>
    </w:p>
    <w:tbl>
      <w:tblPr>
        <w:tblStyle w:val="TableGrid"/>
        <w:tblW w:w="0" w:type="auto"/>
        <w:jc w:val="center"/>
        <w:tblCellMar>
          <w:bottom w:w="284" w:type="dxa"/>
        </w:tblCellMar>
        <w:tblLook w:val="04A0" w:firstRow="1" w:lastRow="0" w:firstColumn="1" w:lastColumn="0" w:noHBand="0" w:noVBand="1"/>
      </w:tblPr>
      <w:tblGrid>
        <w:gridCol w:w="8750"/>
      </w:tblGrid>
      <w:tr w:rsidR="00195612" w:rsidRPr="00073702" w:rsidTr="00030582">
        <w:trPr>
          <w:jc w:val="center"/>
        </w:trPr>
        <w:tc>
          <w:tcPr>
            <w:tcW w:w="0" w:type="auto"/>
            <w:tcBorders>
              <w:top w:val="nil"/>
              <w:left w:val="nil"/>
              <w:bottom w:val="nil"/>
              <w:right w:val="nil"/>
            </w:tcBorders>
          </w:tcPr>
          <w:p w:rsidR="00195612" w:rsidRPr="00030582" w:rsidRDefault="00195612" w:rsidP="0019561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18"/>
                <w:szCs w:val="18"/>
                <w:lang w:val="en-GB" w:eastAsia="en-GB" w:bidi="ar-SA"/>
              </w:rPr>
            </w:pPr>
            <w:r w:rsidRPr="00030582">
              <w:rPr>
                <w:rFonts w:ascii="Courier New" w:eastAsia="Times New Roman" w:hAnsi="Courier New" w:cs="Courier New"/>
                <w:sz w:val="18"/>
                <w:szCs w:val="18"/>
                <w:lang w:val="en-GB" w:eastAsia="en-GB" w:bidi="ar-SA"/>
              </w:rPr>
              <w:t>&lt;SAN&gt; ::= &lt;Piece symbol&gt;[&lt;from file&gt;|&lt;from rank&gt;|&lt;from square&gt;]['x']&lt;to square&gt;</w:t>
            </w:r>
          </w:p>
        </w:tc>
      </w:tr>
    </w:tbl>
    <w:p w:rsidR="00195612" w:rsidRDefault="00030582" w:rsidP="00030582">
      <w:pPr>
        <w:spacing w:after="240"/>
        <w:ind w:firstLine="284"/>
        <w:jc w:val="both"/>
        <w:rPr>
          <w:rFonts w:hint="eastAsia"/>
        </w:rPr>
      </w:pPr>
      <w:r>
        <w:t xml:space="preserve">W przypadku ruchu dowolną inną figurą notacja rozpoczyna się od jej oznaczenia (literami zgodnie z notacją FEN). Następnie (zależnie do ruchu – pion, poziom, ukos) podawane są niezbędne współrzędne opisującej pole startowe (file, rank lub </w:t>
      </w:r>
      <w:proofErr w:type="gramStart"/>
      <w:r>
        <w:t>oba)</w:t>
      </w:r>
      <w:r w:rsidR="00BC5E3D">
        <w:t xml:space="preserve"> po którym</w:t>
      </w:r>
      <w:proofErr w:type="gramEnd"/>
      <w:r w:rsidR="00BC5E3D">
        <w:t xml:space="preserve"> pojawiają się pełne współrzędne pola docelowego. W przypadku bicia, między danymi o polu począkowym i docelowym podawany jest znak </w:t>
      </w:r>
      <w:r w:rsidR="00BC5E3D" w:rsidRPr="009357E6">
        <w:rPr>
          <w:rFonts w:ascii="Courier New" w:eastAsia="Times New Roman" w:hAnsi="Courier New" w:cs="Courier New"/>
          <w:sz w:val="20"/>
          <w:szCs w:val="20"/>
          <w:lang w:eastAsia="en-GB" w:bidi="ar-SA"/>
        </w:rPr>
        <w:t>'x'</w:t>
      </w:r>
      <w:r w:rsidR="00BC5E3D">
        <w:t>.</w:t>
      </w:r>
    </w:p>
    <w:p w:rsidR="00201657" w:rsidRDefault="00B336A0" w:rsidP="00B336A0">
      <w:pPr>
        <w:pStyle w:val="ListParagraph"/>
        <w:numPr>
          <w:ilvl w:val="0"/>
          <w:numId w:val="2"/>
        </w:numPr>
        <w:spacing w:after="240"/>
        <w:jc w:val="both"/>
        <w:rPr>
          <w:rFonts w:hint="eastAsia"/>
        </w:rPr>
      </w:pPr>
      <w:r>
        <w:t>Roszady:</w:t>
      </w:r>
    </w:p>
    <w:p w:rsidR="001E73DE" w:rsidRDefault="001E73DE" w:rsidP="001E73DE">
      <w:pPr>
        <w:spacing w:after="240"/>
        <w:ind w:firstLine="284"/>
        <w:jc w:val="both"/>
        <w:rPr>
          <w:rFonts w:hint="eastAsia"/>
        </w:rPr>
      </w:pPr>
      <w:r>
        <w:t>W notacji SAN wykrzystywany jest standardowy sposób oznaczania roszad dla programowania szachów, pomimo iż wyłamuje się ze standardu narzuconego przez AN:</w:t>
      </w:r>
    </w:p>
    <w:p w:rsidR="00A15BC1" w:rsidRDefault="00731E11" w:rsidP="00A15BC1">
      <w:pPr>
        <w:pStyle w:val="ListParagraph"/>
        <w:numPr>
          <w:ilvl w:val="1"/>
          <w:numId w:val="2"/>
        </w:numPr>
        <w:spacing w:after="240"/>
        <w:jc w:val="both"/>
        <w:rPr>
          <w:rFonts w:hint="eastAsia"/>
        </w:rPr>
      </w:pPr>
      <w:r>
        <w:t>R</w:t>
      </w:r>
      <w:r w:rsidR="00A15BC1">
        <w:t>oszada</w:t>
      </w:r>
      <w:r>
        <w:t xml:space="preserve"> długa</w:t>
      </w:r>
      <w:r w:rsidR="00A15BC1">
        <w:t xml:space="preserve">: </w:t>
      </w:r>
      <w:r w:rsidR="00A15BC1" w:rsidRPr="00CD7120">
        <w:rPr>
          <w:rFonts w:ascii="Courier New" w:hAnsi="Courier New" w:cs="Courier New"/>
          <w:sz w:val="20"/>
          <w:szCs w:val="20"/>
        </w:rPr>
        <w:t>O-O-O</w:t>
      </w:r>
    </w:p>
    <w:p w:rsidR="00A15BC1" w:rsidRDefault="00731E11" w:rsidP="00A15BC1">
      <w:pPr>
        <w:pStyle w:val="ListParagraph"/>
        <w:numPr>
          <w:ilvl w:val="1"/>
          <w:numId w:val="2"/>
        </w:numPr>
        <w:spacing w:after="240"/>
        <w:jc w:val="both"/>
        <w:rPr>
          <w:rFonts w:hint="eastAsia"/>
        </w:rPr>
      </w:pPr>
      <w:r>
        <w:t>R</w:t>
      </w:r>
      <w:r w:rsidR="00A15BC1">
        <w:t>oszada</w:t>
      </w:r>
      <w:r>
        <w:t xml:space="preserve"> krótka</w:t>
      </w:r>
      <w:r w:rsidR="00A15BC1">
        <w:t xml:space="preserve">: </w:t>
      </w:r>
      <w:r w:rsidR="00A15BC1" w:rsidRPr="00CD7120">
        <w:rPr>
          <w:rFonts w:ascii="Courier New" w:hAnsi="Courier New" w:cs="Courier New"/>
          <w:sz w:val="20"/>
          <w:szCs w:val="20"/>
        </w:rPr>
        <w:t>O-O</w:t>
      </w:r>
    </w:p>
    <w:p w:rsidR="004B2237" w:rsidRPr="003E3D22" w:rsidRDefault="004B2237" w:rsidP="008D559F">
      <w:pPr>
        <w:pStyle w:val="Heading3"/>
        <w:numPr>
          <w:ilvl w:val="2"/>
          <w:numId w:val="1"/>
        </w:numPr>
        <w:spacing w:after="240"/>
        <w:rPr>
          <w:highlight w:val="green"/>
        </w:rPr>
      </w:pPr>
      <w:bookmarkStart w:id="123" w:name="_Toc429925583"/>
      <w:r w:rsidRPr="003E3D22">
        <w:rPr>
          <w:highlight w:val="green"/>
        </w:rPr>
        <w:lastRenderedPageBreak/>
        <w:t>Przykład</w:t>
      </w:r>
      <w:r w:rsidR="00901109" w:rsidRPr="003E3D22">
        <w:rPr>
          <w:highlight w:val="green"/>
        </w:rPr>
        <w:t>y</w:t>
      </w:r>
      <w:bookmarkEnd w:id="123"/>
    </w:p>
    <w:p w:rsidR="00D5466E" w:rsidRDefault="00D5466E" w:rsidP="00731E11">
      <w:pPr>
        <w:spacing w:after="240"/>
        <w:ind w:firstLine="284"/>
        <w:jc w:val="both"/>
        <w:rPr>
          <w:rFonts w:hint="eastAsia"/>
        </w:rPr>
      </w:pPr>
      <w:r>
        <w:t xml:space="preserve">Poniższy przykład przedstawia notacje </w:t>
      </w:r>
      <w:r w:rsidR="006A2B70">
        <w:t>SAN</w:t>
      </w:r>
      <w:r>
        <w:t xml:space="preserve"> dla czterech kolejnych ruchów na szachownicy wraz z jej układem i opisem:</w:t>
      </w:r>
    </w:p>
    <w:p w:rsidR="00E66909" w:rsidRDefault="00E66909">
      <w:pPr>
        <w:widowControl/>
        <w:suppressAutoHyphens w:val="0"/>
        <w:rPr>
          <w:rFonts w:hint="eastAsia"/>
        </w:rPr>
      </w:pPr>
      <w:r>
        <w:rPr>
          <w:rFonts w:hint="eastAsia"/>
        </w:rPr>
        <w:br w:type="page"/>
      </w:r>
    </w:p>
    <w:tbl>
      <w:tblPr>
        <w:tblStyle w:val="TableGrid"/>
        <w:tblW w:w="5000" w:type="pct"/>
        <w:tblLook w:val="04A0" w:firstRow="1" w:lastRow="0" w:firstColumn="1" w:lastColumn="0" w:noHBand="0" w:noVBand="1"/>
      </w:tblPr>
      <w:tblGrid>
        <w:gridCol w:w="1656"/>
        <w:gridCol w:w="3273"/>
        <w:gridCol w:w="3993"/>
      </w:tblGrid>
      <w:tr w:rsidR="00D5466E" w:rsidTr="00CD7120">
        <w:tc>
          <w:tcPr>
            <w:tcW w:w="928" w:type="pct"/>
            <w:shd w:val="clear" w:color="auto" w:fill="9CC2E5" w:themeFill="accent1" w:themeFillTint="99"/>
          </w:tcPr>
          <w:p w:rsidR="00D5466E" w:rsidRPr="00141527" w:rsidRDefault="00D5466E" w:rsidP="00CD7120">
            <w:pPr>
              <w:jc w:val="both"/>
              <w:rPr>
                <w:rFonts w:hint="eastAsia"/>
                <w:b/>
              </w:rPr>
            </w:pPr>
            <w:r w:rsidRPr="00141527">
              <w:rPr>
                <w:b/>
              </w:rPr>
              <w:lastRenderedPageBreak/>
              <w:t>Ruch</w:t>
            </w:r>
          </w:p>
        </w:tc>
        <w:tc>
          <w:tcPr>
            <w:tcW w:w="1834" w:type="pct"/>
            <w:shd w:val="clear" w:color="auto" w:fill="9CC2E5" w:themeFill="accent1" w:themeFillTint="99"/>
          </w:tcPr>
          <w:p w:rsidR="00D5466E" w:rsidRPr="00141527" w:rsidRDefault="00D5466E" w:rsidP="00CD7120">
            <w:pPr>
              <w:jc w:val="both"/>
              <w:rPr>
                <w:rFonts w:hint="eastAsia"/>
                <w:b/>
              </w:rPr>
            </w:pPr>
            <w:r w:rsidRPr="00141527">
              <w:rPr>
                <w:b/>
              </w:rPr>
              <w:t>Szachownica</w:t>
            </w:r>
          </w:p>
        </w:tc>
        <w:tc>
          <w:tcPr>
            <w:tcW w:w="2238" w:type="pct"/>
            <w:shd w:val="clear" w:color="auto" w:fill="9CC2E5" w:themeFill="accent1" w:themeFillTint="99"/>
          </w:tcPr>
          <w:p w:rsidR="00D5466E" w:rsidRPr="00141527" w:rsidRDefault="00D5466E" w:rsidP="00CD7120">
            <w:pPr>
              <w:jc w:val="both"/>
              <w:rPr>
                <w:rFonts w:hint="eastAsia"/>
                <w:b/>
              </w:rPr>
            </w:pPr>
            <w:r w:rsidRPr="00141527">
              <w:rPr>
                <w:b/>
              </w:rPr>
              <w:t>Opis</w:t>
            </w:r>
          </w:p>
        </w:tc>
      </w:tr>
      <w:tr w:rsidR="00D5466E" w:rsidTr="00CD7120">
        <w:tc>
          <w:tcPr>
            <w:tcW w:w="928" w:type="pct"/>
            <w:tcBorders>
              <w:bottom w:val="single" w:sz="4" w:space="0" w:color="auto"/>
            </w:tcBorders>
            <w:shd w:val="clear" w:color="auto" w:fill="F2F2F2" w:themeFill="background1" w:themeFillShade="F2"/>
          </w:tcPr>
          <w:p w:rsidR="00D5466E" w:rsidRPr="00821B75" w:rsidRDefault="00D5466E" w:rsidP="00CD7120">
            <w:pPr>
              <w:jc w:val="both"/>
              <w:rPr>
                <w:rFonts w:hint="eastAsia"/>
                <w:b/>
              </w:rPr>
            </w:pPr>
            <w:r w:rsidRPr="00821B75">
              <w:rPr>
                <w:b/>
              </w:rPr>
              <w:t>Start</w:t>
            </w:r>
          </w:p>
        </w:tc>
        <w:tc>
          <w:tcPr>
            <w:tcW w:w="1834" w:type="pct"/>
            <w:tcBorders>
              <w:bottom w:val="single" w:sz="4" w:space="0" w:color="auto"/>
            </w:tcBorders>
            <w:shd w:val="clear" w:color="auto" w:fill="F2F2F2" w:themeFill="background1" w:themeFillShade="F2"/>
          </w:tcPr>
          <w:p w:rsidR="00D5466E" w:rsidRDefault="00D5466E" w:rsidP="00CD7120">
            <w:pPr>
              <w:jc w:val="both"/>
              <w:rPr>
                <w:rFonts w:hint="eastAsia"/>
              </w:rPr>
            </w:pPr>
            <w:r>
              <w:rPr>
                <w:noProof/>
                <w:lang w:val="en-GB" w:eastAsia="en-GB" w:bidi="ar-SA"/>
              </w:rPr>
              <w:drawing>
                <wp:inline distT="0" distB="0" distL="0" distR="0" wp14:anchorId="05BD1E81" wp14:editId="4347FD40">
                  <wp:extent cx="1892300" cy="1733550"/>
                  <wp:effectExtent l="0" t="0" r="0" b="0"/>
                  <wp:docPr id="7" name="Picture 7" descr="http://webchess.freehostia.com/diag/chessdiag.php?fen=rnbqkbnr/pppppppp/8/8/8/8/PPPPPPPP/RNBQKBNR%20w%20KQkq%20-%200%201&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ebchess.freehostia.com/diag/chessdiag.php?fen=rnbqkbnr/pppppppp/8/8/8/8/PPPPPPPP/RNBQKBNR%20w%20KQkq%20-%200%201&amp;size=small&amp;coord=yes&amp;cap=no&amp;stm=yes&amp;fb=no&amp;theme=smart&amp;color1=BFBCB6&amp;color2=615F5E&amp;color3=00000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tcBorders>
              <w:bottom w:val="single" w:sz="4" w:space="0" w:color="auto"/>
            </w:tcBorders>
            <w:shd w:val="clear" w:color="auto" w:fill="F2F2F2" w:themeFill="background1" w:themeFillShade="F2"/>
          </w:tcPr>
          <w:p w:rsidR="00D5466E" w:rsidRDefault="00D5466E" w:rsidP="00CD7120">
            <w:pPr>
              <w:jc w:val="both"/>
              <w:rPr>
                <w:rFonts w:hint="eastAsia"/>
              </w:rPr>
            </w:pPr>
            <w:r>
              <w:t>Stan inicjalny.</w:t>
            </w:r>
          </w:p>
        </w:tc>
      </w:tr>
      <w:tr w:rsidR="00D5466E" w:rsidTr="00CD7120">
        <w:tc>
          <w:tcPr>
            <w:tcW w:w="928" w:type="pct"/>
            <w:tcBorders>
              <w:top w:val="single" w:sz="4" w:space="0" w:color="auto"/>
            </w:tcBorders>
            <w:shd w:val="clear" w:color="auto" w:fill="DEEAF6" w:themeFill="accent1" w:themeFillTint="33"/>
          </w:tcPr>
          <w:p w:rsidR="00D5466E" w:rsidRPr="00821B75" w:rsidRDefault="00D5466E" w:rsidP="00CD7120">
            <w:pPr>
              <w:jc w:val="both"/>
              <w:rPr>
                <w:rFonts w:hint="eastAsia"/>
                <w:b/>
              </w:rPr>
            </w:pPr>
            <w:r w:rsidRPr="00821B75">
              <w:rPr>
                <w:b/>
              </w:rPr>
              <w:t>Pionek</w:t>
            </w:r>
          </w:p>
          <w:p w:rsidR="00D5466E" w:rsidRPr="00821B75" w:rsidRDefault="00D5466E" w:rsidP="00CD7120">
            <w:pPr>
              <w:jc w:val="both"/>
              <w:rPr>
                <w:rFonts w:hint="eastAsia"/>
                <w:b/>
              </w:rPr>
            </w:pPr>
            <w:proofErr w:type="gramStart"/>
            <w:r w:rsidRPr="00821B75">
              <w:rPr>
                <w:b/>
              </w:rPr>
              <w:t>E2 -&gt;  E</w:t>
            </w:r>
            <w:proofErr w:type="gramEnd"/>
            <w:r w:rsidRPr="00821B75">
              <w:rPr>
                <w:b/>
              </w:rPr>
              <w:t>4</w:t>
            </w:r>
          </w:p>
        </w:tc>
        <w:tc>
          <w:tcPr>
            <w:tcW w:w="1834" w:type="pct"/>
            <w:tcBorders>
              <w:top w:val="single" w:sz="4" w:space="0" w:color="auto"/>
            </w:tcBorders>
            <w:shd w:val="clear" w:color="auto" w:fill="DEEAF6" w:themeFill="accent1" w:themeFillTint="33"/>
          </w:tcPr>
          <w:p w:rsidR="00D5466E" w:rsidRDefault="00D5466E" w:rsidP="00CD7120">
            <w:pPr>
              <w:jc w:val="both"/>
              <w:rPr>
                <w:rFonts w:hint="eastAsia"/>
              </w:rPr>
            </w:pPr>
            <w:r>
              <w:rPr>
                <w:noProof/>
                <w:lang w:val="en-GB" w:eastAsia="en-GB" w:bidi="ar-SA"/>
              </w:rPr>
              <w:drawing>
                <wp:inline distT="0" distB="0" distL="0" distR="0" wp14:anchorId="3BCB578B" wp14:editId="02EA3A6E">
                  <wp:extent cx="1892300" cy="1733550"/>
                  <wp:effectExtent l="0" t="0" r="0" b="0"/>
                  <wp:docPr id="8" name="Picture 8" descr="http://webchess.freehostia.com/diag/chessdiag.php?fen=rnbqkbnr/pppppppp/8/8/4P3/8/PPPP1PPP/RNBQKBNR%20b%20KQkq%20e3%200%201&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ebchess.freehostia.com/diag/chessdiag.php?fen=rnbqkbnr/pppppppp/8/8/4P3/8/PPPP1PPP/RNBQKBNR%20b%20KQkq%20e3%200%201&amp;size=small&amp;coord=yes&amp;cap=no&amp;stm=yes&amp;fb=no&amp;theme=smart&amp;color1=BFBCB6&amp;color2=615F5E&amp;color3=00000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tcBorders>
              <w:top w:val="single" w:sz="4" w:space="0" w:color="auto"/>
            </w:tcBorders>
            <w:shd w:val="clear" w:color="auto" w:fill="DEEAF6" w:themeFill="accent1" w:themeFillTint="33"/>
          </w:tcPr>
          <w:p w:rsidR="00D5466E" w:rsidRDefault="00D5466E" w:rsidP="00CD7120">
            <w:pPr>
              <w:jc w:val="both"/>
              <w:rPr>
                <w:rFonts w:hint="eastAsia"/>
              </w:rPr>
            </w:pPr>
            <w:r>
              <w:t>Podwójny ruch białego pionka z pola E2 na pole E4. Możliwość bicia w przelocie na polu E3.</w:t>
            </w:r>
          </w:p>
        </w:tc>
      </w:tr>
      <w:tr w:rsidR="00D5466E" w:rsidTr="00CD7120">
        <w:trPr>
          <w:trHeight w:val="502"/>
        </w:trPr>
        <w:tc>
          <w:tcPr>
            <w:tcW w:w="928" w:type="pct"/>
            <w:tcBorders>
              <w:top w:val="single" w:sz="4" w:space="0" w:color="auto"/>
            </w:tcBorders>
            <w:shd w:val="clear" w:color="auto" w:fill="DEEAF6" w:themeFill="accent1" w:themeFillTint="33"/>
            <w:vAlign w:val="center"/>
          </w:tcPr>
          <w:p w:rsidR="00D5466E" w:rsidRPr="00821B75" w:rsidRDefault="00D5466E" w:rsidP="006B640C">
            <w:pPr>
              <w:rPr>
                <w:rFonts w:hint="eastAsia"/>
                <w:b/>
              </w:rPr>
            </w:pPr>
            <w:r w:rsidRPr="00821B75">
              <w:rPr>
                <w:b/>
              </w:rPr>
              <w:t xml:space="preserve">Zapis w </w:t>
            </w:r>
            <w:r w:rsidR="006B640C">
              <w:rPr>
                <w:b/>
              </w:rPr>
              <w:t>SAN</w:t>
            </w:r>
            <w:r w:rsidRPr="00821B75">
              <w:rPr>
                <w:b/>
              </w:rPr>
              <w:t>:</w:t>
            </w:r>
          </w:p>
        </w:tc>
        <w:tc>
          <w:tcPr>
            <w:tcW w:w="4072" w:type="pct"/>
            <w:gridSpan w:val="2"/>
            <w:tcBorders>
              <w:top w:val="single" w:sz="4" w:space="0" w:color="auto"/>
            </w:tcBorders>
            <w:shd w:val="clear" w:color="auto" w:fill="DEEAF6" w:themeFill="accent1" w:themeFillTint="33"/>
            <w:vAlign w:val="center"/>
          </w:tcPr>
          <w:p w:rsidR="00D5466E" w:rsidRPr="00821B75" w:rsidRDefault="006B640C" w:rsidP="00CD7120">
            <w:pPr>
              <w:rPr>
                <w:rFonts w:hint="eastAsia"/>
                <w:sz w:val="22"/>
                <w:szCs w:val="22"/>
              </w:rPr>
            </w:pPr>
            <w:proofErr w:type="gramStart"/>
            <w:r>
              <w:rPr>
                <w:rFonts w:hint="eastAsia"/>
                <w:sz w:val="22"/>
                <w:szCs w:val="22"/>
              </w:rPr>
              <w:t>e</w:t>
            </w:r>
            <w:proofErr w:type="gramEnd"/>
            <w:r>
              <w:rPr>
                <w:sz w:val="22"/>
                <w:szCs w:val="22"/>
              </w:rPr>
              <w:t>4</w:t>
            </w:r>
          </w:p>
        </w:tc>
      </w:tr>
      <w:tr w:rsidR="00D5466E" w:rsidTr="00CD7120">
        <w:tc>
          <w:tcPr>
            <w:tcW w:w="928" w:type="pct"/>
            <w:shd w:val="clear" w:color="auto" w:fill="F2F2F2" w:themeFill="background1" w:themeFillShade="F2"/>
          </w:tcPr>
          <w:p w:rsidR="00D5466E" w:rsidRPr="00821B75" w:rsidRDefault="00D5466E" w:rsidP="00CD7120">
            <w:pPr>
              <w:jc w:val="both"/>
              <w:rPr>
                <w:rFonts w:hint="eastAsia"/>
                <w:b/>
              </w:rPr>
            </w:pPr>
            <w:r w:rsidRPr="00821B75">
              <w:rPr>
                <w:b/>
              </w:rPr>
              <w:t>Pionek</w:t>
            </w:r>
          </w:p>
          <w:p w:rsidR="00D5466E" w:rsidRPr="00821B75" w:rsidRDefault="00D5466E" w:rsidP="00CD7120">
            <w:pPr>
              <w:jc w:val="both"/>
              <w:rPr>
                <w:rFonts w:hint="eastAsia"/>
                <w:b/>
              </w:rPr>
            </w:pPr>
            <w:r w:rsidRPr="00821B75">
              <w:rPr>
                <w:b/>
              </w:rPr>
              <w:t>C7 -&gt; C5</w:t>
            </w:r>
          </w:p>
        </w:tc>
        <w:tc>
          <w:tcPr>
            <w:tcW w:w="1834" w:type="pct"/>
            <w:shd w:val="clear" w:color="auto" w:fill="F2F2F2" w:themeFill="background1" w:themeFillShade="F2"/>
          </w:tcPr>
          <w:p w:rsidR="00D5466E" w:rsidRDefault="00D5466E" w:rsidP="00CD7120">
            <w:pPr>
              <w:jc w:val="both"/>
              <w:rPr>
                <w:rFonts w:hint="eastAsia"/>
              </w:rPr>
            </w:pPr>
            <w:r>
              <w:rPr>
                <w:noProof/>
                <w:lang w:val="en-GB" w:eastAsia="en-GB" w:bidi="ar-SA"/>
              </w:rPr>
              <w:drawing>
                <wp:inline distT="0" distB="0" distL="0" distR="0" wp14:anchorId="6ED033A6" wp14:editId="445A4F28">
                  <wp:extent cx="1892300" cy="1733550"/>
                  <wp:effectExtent l="0" t="0" r="0" b="0"/>
                  <wp:docPr id="9" name="Picture 9" descr="http://webchess.freehostia.com/diag/chessdiag.php?fen=rnbqkbnr/pp1ppppp/8/2p5/4P3/8/PPPP1PPP/RNBQKBNR%20w%20KQkq%20c6%200%202&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ebchess.freehostia.com/diag/chessdiag.php?fen=rnbqkbnr/pp1ppppp/8/2p5/4P3/8/PPPP1PPP/RNBQKBNR%20w%20KQkq%20c6%200%202&amp;size=small&amp;coord=yes&amp;cap=no&amp;stm=yes&amp;fb=no&amp;theme=smart&amp;color1=BFBCB6&amp;color2=615F5E&amp;color3=0000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shd w:val="clear" w:color="auto" w:fill="F2F2F2" w:themeFill="background1" w:themeFillShade="F2"/>
          </w:tcPr>
          <w:p w:rsidR="00D5466E" w:rsidRDefault="00D5466E" w:rsidP="00CD7120">
            <w:pPr>
              <w:jc w:val="both"/>
              <w:rPr>
                <w:rFonts w:hint="eastAsia"/>
              </w:rPr>
            </w:pPr>
            <w:r>
              <w:t>Podwójny ruch czarnego pionka z pola C7 na pole C5. Możliwość bicia w przelocie na rpolu C6.</w:t>
            </w:r>
          </w:p>
        </w:tc>
      </w:tr>
      <w:tr w:rsidR="00D5466E" w:rsidTr="00CD7120">
        <w:trPr>
          <w:trHeight w:val="521"/>
        </w:trPr>
        <w:tc>
          <w:tcPr>
            <w:tcW w:w="928" w:type="pct"/>
            <w:shd w:val="clear" w:color="auto" w:fill="F2F2F2" w:themeFill="background1" w:themeFillShade="F2"/>
            <w:vAlign w:val="center"/>
          </w:tcPr>
          <w:p w:rsidR="00D5466E" w:rsidRPr="00821B75" w:rsidRDefault="00D5466E" w:rsidP="00CD7120">
            <w:pPr>
              <w:rPr>
                <w:rFonts w:hint="eastAsia"/>
                <w:b/>
              </w:rPr>
            </w:pPr>
            <w:r w:rsidRPr="00821B75">
              <w:rPr>
                <w:b/>
              </w:rPr>
              <w:t xml:space="preserve">Zapis w </w:t>
            </w:r>
            <w:r w:rsidR="00800A15">
              <w:rPr>
                <w:b/>
              </w:rPr>
              <w:t>SAN</w:t>
            </w:r>
            <w:r w:rsidRPr="00821B75">
              <w:rPr>
                <w:b/>
              </w:rPr>
              <w:t>:</w:t>
            </w:r>
          </w:p>
        </w:tc>
        <w:tc>
          <w:tcPr>
            <w:tcW w:w="4072" w:type="pct"/>
            <w:gridSpan w:val="2"/>
            <w:shd w:val="clear" w:color="auto" w:fill="F2F2F2" w:themeFill="background1" w:themeFillShade="F2"/>
            <w:vAlign w:val="center"/>
          </w:tcPr>
          <w:p w:rsidR="00D5466E" w:rsidRPr="00821B75" w:rsidRDefault="006B640C" w:rsidP="00CD7120">
            <w:pPr>
              <w:rPr>
                <w:rFonts w:hint="eastAsia"/>
                <w:sz w:val="22"/>
                <w:szCs w:val="22"/>
              </w:rPr>
            </w:pPr>
            <w:proofErr w:type="gramStart"/>
            <w:r>
              <w:rPr>
                <w:rFonts w:hint="eastAsia"/>
                <w:sz w:val="22"/>
                <w:szCs w:val="22"/>
              </w:rPr>
              <w:t>c</w:t>
            </w:r>
            <w:proofErr w:type="gramEnd"/>
            <w:r>
              <w:rPr>
                <w:sz w:val="22"/>
                <w:szCs w:val="22"/>
              </w:rPr>
              <w:t>7</w:t>
            </w:r>
          </w:p>
        </w:tc>
      </w:tr>
      <w:tr w:rsidR="00D5466E" w:rsidTr="00CD7120">
        <w:tc>
          <w:tcPr>
            <w:tcW w:w="928" w:type="pct"/>
            <w:shd w:val="clear" w:color="auto" w:fill="DEEAF6" w:themeFill="accent1" w:themeFillTint="33"/>
          </w:tcPr>
          <w:p w:rsidR="00D5466E" w:rsidRPr="00821B75" w:rsidRDefault="00D5466E" w:rsidP="00CD7120">
            <w:pPr>
              <w:jc w:val="both"/>
              <w:rPr>
                <w:rFonts w:hint="eastAsia"/>
                <w:b/>
              </w:rPr>
            </w:pPr>
            <w:r w:rsidRPr="00821B75">
              <w:rPr>
                <w:b/>
              </w:rPr>
              <w:t>Koń</w:t>
            </w:r>
          </w:p>
          <w:p w:rsidR="00D5466E" w:rsidRPr="00821B75" w:rsidRDefault="00D5466E" w:rsidP="00CD7120">
            <w:pPr>
              <w:jc w:val="both"/>
              <w:rPr>
                <w:rFonts w:hint="eastAsia"/>
                <w:b/>
              </w:rPr>
            </w:pPr>
            <w:r w:rsidRPr="00821B75">
              <w:rPr>
                <w:b/>
              </w:rPr>
              <w:t>G1 -&gt; F3</w:t>
            </w:r>
          </w:p>
        </w:tc>
        <w:tc>
          <w:tcPr>
            <w:tcW w:w="1834" w:type="pct"/>
            <w:shd w:val="clear" w:color="auto" w:fill="DEEAF6" w:themeFill="accent1" w:themeFillTint="33"/>
          </w:tcPr>
          <w:p w:rsidR="00D5466E" w:rsidRDefault="00D5466E" w:rsidP="00CD7120">
            <w:pPr>
              <w:jc w:val="both"/>
              <w:rPr>
                <w:rFonts w:hint="eastAsia"/>
              </w:rPr>
            </w:pPr>
            <w:r>
              <w:rPr>
                <w:noProof/>
                <w:lang w:val="en-GB" w:eastAsia="en-GB" w:bidi="ar-SA"/>
              </w:rPr>
              <w:drawing>
                <wp:inline distT="0" distB="0" distL="0" distR="0" wp14:anchorId="579B9902" wp14:editId="0749B5A6">
                  <wp:extent cx="1892300" cy="1733550"/>
                  <wp:effectExtent l="0" t="0" r="0" b="0"/>
                  <wp:docPr id="10" name="Picture 10" descr="http://webchess.freehostia.com/diag/chessdiag.php?fen=rnbqkbnr/pp1ppppp/8/2p5/4P3/5N2/PPPP1PPP/RNBQKB1R%20b%20KQkq%20-%201%202&amp;size=small&amp;coord=yes&amp;cap=no&amp;stm=yes&amp;fb=no&amp;theme=smart&amp;color1=BFBCB6&amp;color2=615F5E&amp;color3=000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ebchess.freehostia.com/diag/chessdiag.php?fen=rnbqkbnr/pp1ppppp/8/2p5/4P3/5N2/PPPP1PPP/RNBQKB1R%20b%20KQkq%20-%201%202&amp;size=small&amp;coord=yes&amp;cap=no&amp;stm=yes&amp;fb=no&amp;theme=smart&amp;color1=BFBCB6&amp;color2=615F5E&amp;color3=00000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92300" cy="1733550"/>
                          </a:xfrm>
                          <a:prstGeom prst="rect">
                            <a:avLst/>
                          </a:prstGeom>
                          <a:noFill/>
                          <a:ln>
                            <a:noFill/>
                          </a:ln>
                        </pic:spPr>
                      </pic:pic>
                    </a:graphicData>
                  </a:graphic>
                </wp:inline>
              </w:drawing>
            </w:r>
          </w:p>
        </w:tc>
        <w:tc>
          <w:tcPr>
            <w:tcW w:w="2238" w:type="pct"/>
            <w:shd w:val="clear" w:color="auto" w:fill="DEEAF6" w:themeFill="accent1" w:themeFillTint="33"/>
          </w:tcPr>
          <w:p w:rsidR="00D5466E" w:rsidRDefault="00D5466E" w:rsidP="00CD7120">
            <w:pPr>
              <w:jc w:val="both"/>
              <w:rPr>
                <w:rFonts w:hint="eastAsia"/>
              </w:rPr>
            </w:pPr>
            <w:r>
              <w:t>Ruch białego skoczna z pola G1 na pole E3.</w:t>
            </w:r>
          </w:p>
        </w:tc>
      </w:tr>
      <w:tr w:rsidR="00D5466E" w:rsidTr="00CD7120">
        <w:trPr>
          <w:trHeight w:val="511"/>
        </w:trPr>
        <w:tc>
          <w:tcPr>
            <w:tcW w:w="928" w:type="pct"/>
            <w:shd w:val="clear" w:color="auto" w:fill="DEEAF6" w:themeFill="accent1" w:themeFillTint="33"/>
            <w:vAlign w:val="center"/>
          </w:tcPr>
          <w:p w:rsidR="00D5466E" w:rsidRPr="00821B75" w:rsidRDefault="00D5466E" w:rsidP="00CD7120">
            <w:pPr>
              <w:rPr>
                <w:rFonts w:hint="eastAsia"/>
                <w:b/>
              </w:rPr>
            </w:pPr>
            <w:r w:rsidRPr="00821B75">
              <w:rPr>
                <w:b/>
              </w:rPr>
              <w:t xml:space="preserve">Zapis w </w:t>
            </w:r>
            <w:r w:rsidR="00800A15">
              <w:rPr>
                <w:b/>
              </w:rPr>
              <w:t>SAN</w:t>
            </w:r>
            <w:r w:rsidRPr="00821B75">
              <w:rPr>
                <w:b/>
              </w:rPr>
              <w:t>:</w:t>
            </w:r>
          </w:p>
        </w:tc>
        <w:tc>
          <w:tcPr>
            <w:tcW w:w="4072" w:type="pct"/>
            <w:gridSpan w:val="2"/>
            <w:shd w:val="clear" w:color="auto" w:fill="DEEAF6" w:themeFill="accent1" w:themeFillTint="33"/>
            <w:vAlign w:val="center"/>
          </w:tcPr>
          <w:p w:rsidR="00D5466E" w:rsidRPr="00821B75" w:rsidRDefault="006B640C" w:rsidP="00ED4537">
            <w:pPr>
              <w:keepNext/>
              <w:rPr>
                <w:rFonts w:hint="eastAsia"/>
                <w:sz w:val="22"/>
                <w:szCs w:val="22"/>
              </w:rPr>
            </w:pPr>
            <w:r>
              <w:rPr>
                <w:sz w:val="22"/>
                <w:szCs w:val="22"/>
              </w:rPr>
              <w:t>Nf3</w:t>
            </w:r>
          </w:p>
        </w:tc>
      </w:tr>
    </w:tbl>
    <w:p w:rsidR="00ED4537" w:rsidRDefault="00ED4537" w:rsidP="00ED4537">
      <w:pPr>
        <w:pStyle w:val="Caption"/>
        <w:spacing w:before="240" w:after="0"/>
        <w:jc w:val="center"/>
        <w:rPr>
          <w:rFonts w:hint="eastAsia"/>
        </w:rPr>
      </w:pPr>
      <w:r w:rsidRPr="00ED4537">
        <w:rPr>
          <w:rFonts w:hint="eastAsia"/>
          <w:b/>
        </w:rPr>
        <w:t xml:space="preserve">Tabela </w:t>
      </w:r>
      <w:r w:rsidRPr="00ED4537">
        <w:rPr>
          <w:rFonts w:hint="eastAsia"/>
          <w:b/>
        </w:rPr>
        <w:fldChar w:fldCharType="begin"/>
      </w:r>
      <w:r w:rsidRPr="00ED4537">
        <w:rPr>
          <w:rFonts w:hint="eastAsia"/>
          <w:b/>
        </w:rPr>
        <w:instrText xml:space="preserve"> SEQ Tabela \* ARABIC </w:instrText>
      </w:r>
      <w:r w:rsidRPr="00ED4537">
        <w:rPr>
          <w:rFonts w:hint="eastAsia"/>
          <w:b/>
        </w:rPr>
        <w:fldChar w:fldCharType="separate"/>
      </w:r>
      <w:r w:rsidR="001F6513">
        <w:rPr>
          <w:rFonts w:hint="eastAsia"/>
          <w:b/>
          <w:noProof/>
        </w:rPr>
        <w:t>5</w:t>
      </w:r>
      <w:r w:rsidRPr="00ED4537">
        <w:rPr>
          <w:rFonts w:hint="eastAsia"/>
          <w:b/>
        </w:rPr>
        <w:fldChar w:fldCharType="end"/>
      </w:r>
      <w:r w:rsidRPr="00ED4537">
        <w:rPr>
          <w:b/>
        </w:rPr>
        <w:t>.</w:t>
      </w:r>
      <w:r>
        <w:t xml:space="preserve"> Zapis notacji SAN dla kolenych ruchów.</w:t>
      </w:r>
    </w:p>
    <w:p w:rsidR="00D5466E" w:rsidRDefault="00ED4537" w:rsidP="0030165C">
      <w:pPr>
        <w:pStyle w:val="Caption"/>
        <w:jc w:val="center"/>
        <w:rPr>
          <w:rFonts w:hint="eastAsia"/>
        </w:rPr>
      </w:pPr>
      <w:r>
        <w:rPr>
          <w:b/>
        </w:rPr>
        <w:t>Generator obrazków</w:t>
      </w:r>
      <w:r w:rsidRPr="00ED4537">
        <w:rPr>
          <w:b/>
        </w:rPr>
        <w:t>:</w:t>
      </w:r>
      <w:r>
        <w:t xml:space="preserve"> </w:t>
      </w:r>
      <w:hyperlink r:id="rId43" w:history="1">
        <w:r w:rsidRPr="00074EF6">
          <w:rPr>
            <w:rStyle w:val="Hyperlink"/>
          </w:rPr>
          <w:t>http://webchess.freehostia.com/diag/</w:t>
        </w:r>
      </w:hyperlink>
    </w:p>
    <w:p w:rsidR="00E66909" w:rsidRDefault="00E66909">
      <w:pPr>
        <w:widowControl/>
        <w:suppressAutoHyphens w:val="0"/>
        <w:rPr>
          <w:rFonts w:hint="eastAsia"/>
        </w:rPr>
      </w:pPr>
      <w:r>
        <w:rPr>
          <w:rFonts w:hint="eastAsia"/>
        </w:rPr>
        <w:br w:type="page"/>
      </w:r>
    </w:p>
    <w:p w:rsidR="00245528" w:rsidRDefault="007B3750" w:rsidP="008D559F">
      <w:pPr>
        <w:pStyle w:val="Heading2"/>
        <w:numPr>
          <w:ilvl w:val="1"/>
          <w:numId w:val="1"/>
        </w:numPr>
        <w:spacing w:after="240"/>
      </w:pPr>
      <w:bookmarkStart w:id="124" w:name="_Toc429925584"/>
      <w:r>
        <w:lastRenderedPageBreak/>
        <w:t>Portable Game Notation (</w:t>
      </w:r>
      <w:r w:rsidR="00C10A3F">
        <w:t>PGN</w:t>
      </w:r>
      <w:r>
        <w:t>)</w:t>
      </w:r>
      <w:bookmarkEnd w:id="124"/>
    </w:p>
    <w:p w:rsidR="00245528" w:rsidRDefault="007B3750" w:rsidP="008D559F">
      <w:pPr>
        <w:pStyle w:val="Heading3"/>
        <w:numPr>
          <w:ilvl w:val="2"/>
          <w:numId w:val="1"/>
        </w:numPr>
        <w:spacing w:after="240"/>
      </w:pPr>
      <w:bookmarkStart w:id="125" w:name="_Toc429925585"/>
      <w:r>
        <w:t>Opis</w:t>
      </w:r>
      <w:bookmarkEnd w:id="125"/>
    </w:p>
    <w:p w:rsidR="00A73DE5" w:rsidRDefault="00FA7C08" w:rsidP="00FA7C08">
      <w:pPr>
        <w:spacing w:after="240"/>
        <w:ind w:firstLine="284"/>
        <w:jc w:val="both"/>
        <w:rPr>
          <w:rFonts w:hint="eastAsia"/>
        </w:rPr>
      </w:pPr>
      <w:r>
        <w:t>Notacja PGN to powszechnie stosowana przez wiele systemów szachowych metoda zapisu rozgrywki. Została opracowana przez Steven’a James’a Edwards’a (pomysłodawcę FEN) w 1993 roku. Głównymi celami postawionymi przed PGN było:</w:t>
      </w:r>
    </w:p>
    <w:p w:rsidR="00FA7C08" w:rsidRDefault="00FA7C08" w:rsidP="00FA7C08">
      <w:pPr>
        <w:pStyle w:val="ListParagraph"/>
        <w:numPr>
          <w:ilvl w:val="0"/>
          <w:numId w:val="2"/>
        </w:numPr>
        <w:spacing w:after="240"/>
        <w:jc w:val="both"/>
        <w:rPr>
          <w:rFonts w:hint="eastAsia"/>
        </w:rPr>
      </w:pPr>
      <w:r>
        <w:t>Forma przystępna dla każdego człowieka (niezależnie od kraju i pochodzenia)</w:t>
      </w:r>
    </w:p>
    <w:p w:rsidR="00FA7C08" w:rsidRDefault="00FA7C08" w:rsidP="00FA7C08">
      <w:pPr>
        <w:pStyle w:val="ListParagraph"/>
        <w:numPr>
          <w:ilvl w:val="0"/>
          <w:numId w:val="2"/>
        </w:numPr>
        <w:spacing w:after="240"/>
        <w:jc w:val="both"/>
        <w:rPr>
          <w:rFonts w:hint="eastAsia"/>
        </w:rPr>
      </w:pPr>
      <w:r>
        <w:t>Forma przystępna dla maszyny (aplikacji, bazy danych, itd)</w:t>
      </w:r>
    </w:p>
    <w:p w:rsidR="00FA7C08" w:rsidRDefault="00FA7C08" w:rsidP="00FA7C08">
      <w:pPr>
        <w:pStyle w:val="ListParagraph"/>
        <w:numPr>
          <w:ilvl w:val="0"/>
          <w:numId w:val="2"/>
        </w:numPr>
        <w:spacing w:after="240"/>
        <w:jc w:val="both"/>
        <w:rPr>
          <w:rFonts w:hint="eastAsia"/>
        </w:rPr>
      </w:pPr>
      <w:r>
        <w:t>Umożliwienie łatwej komunikacji między graczami i aplikacjami</w:t>
      </w:r>
    </w:p>
    <w:p w:rsidR="00FA7C08" w:rsidRPr="00A73DE5" w:rsidRDefault="00FA7C08" w:rsidP="00FA7C08">
      <w:pPr>
        <w:spacing w:after="240"/>
        <w:ind w:firstLine="284"/>
        <w:jc w:val="both"/>
        <w:rPr>
          <w:rFonts w:hint="eastAsia"/>
        </w:rPr>
      </w:pPr>
      <w:r>
        <w:t>Pliki w notacji PGN posiadają rozszerzene *.</w:t>
      </w:r>
      <w:proofErr w:type="gramStart"/>
      <w:r>
        <w:t>pgn</w:t>
      </w:r>
      <w:proofErr w:type="gramEnd"/>
      <w:r>
        <w:t xml:space="preserve"> i przechowywują dane w postaci czystego tekstu kodowanego znakami ASCII. Struktura takiego pliku jest dokładnie ustalona – wykorzystuje m.in. notację FEN.</w:t>
      </w:r>
    </w:p>
    <w:p w:rsidR="004B2237" w:rsidRDefault="004B2237" w:rsidP="008D559F">
      <w:pPr>
        <w:pStyle w:val="Heading3"/>
        <w:numPr>
          <w:ilvl w:val="2"/>
          <w:numId w:val="1"/>
        </w:numPr>
        <w:spacing w:after="240"/>
      </w:pPr>
      <w:bookmarkStart w:id="126" w:name="_Toc429925586"/>
      <w:r>
        <w:t>Notacja</w:t>
      </w:r>
      <w:bookmarkEnd w:id="126"/>
    </w:p>
    <w:p w:rsidR="00FA7C08" w:rsidRDefault="00FA7C08" w:rsidP="00FA7C08">
      <w:pPr>
        <w:spacing w:after="240"/>
        <w:ind w:firstLine="284"/>
        <w:rPr>
          <w:rFonts w:hint="eastAsia"/>
        </w:rPr>
      </w:pPr>
      <w:r>
        <w:t>Plik PGN składa się z dwóch łatwych do rozróżnienia między sobą sekcji:</w:t>
      </w:r>
    </w:p>
    <w:p w:rsidR="00FA7C08" w:rsidRDefault="00FA7C08" w:rsidP="00FA7C08">
      <w:pPr>
        <w:pStyle w:val="ListParagraph"/>
        <w:numPr>
          <w:ilvl w:val="0"/>
          <w:numId w:val="3"/>
        </w:numPr>
        <w:spacing w:after="240"/>
        <w:rPr>
          <w:rFonts w:hint="eastAsia"/>
        </w:rPr>
      </w:pPr>
      <w:r>
        <w:t>Tag Pairs</w:t>
      </w:r>
      <w:r w:rsidR="00CD7120">
        <w:t>:</w:t>
      </w:r>
    </w:p>
    <w:p w:rsidR="007F49C0" w:rsidRDefault="00725724" w:rsidP="007F49C0">
      <w:pPr>
        <w:spacing w:after="240"/>
        <w:ind w:firstLine="284"/>
        <w:jc w:val="both"/>
        <w:rPr>
          <w:rFonts w:hint="eastAsia"/>
        </w:rPr>
      </w:pPr>
      <w:r>
        <w:t>Sekcja zawiera zbiór kluczy</w:t>
      </w:r>
      <w:r w:rsidR="007F49C0">
        <w:t xml:space="preserve"> (tagów)</w:t>
      </w:r>
      <w:r>
        <w:t xml:space="preserve"> </w:t>
      </w:r>
      <w:r w:rsidR="007F49C0">
        <w:t>wraz z przypisanymi im wartościami. Ich zadaniem jest przechowywanie informacji opisujących rozgrywkę, np.: w celu późniejszego łatwego wyszukiwania jej poprzez odpowiednie zapytania. Tag Pair zapisywany jest w następującym formacie:</w:t>
      </w:r>
    </w:p>
    <w:p w:rsidR="007F49C0" w:rsidRPr="00D94280" w:rsidRDefault="00D94280" w:rsidP="007F49C0">
      <w:pPr>
        <w:spacing w:after="240"/>
        <w:jc w:val="center"/>
        <w:rPr>
          <w:rFonts w:ascii="Courier New" w:hAnsi="Courier New" w:cs="Courier New"/>
          <w:sz w:val="20"/>
          <w:szCs w:val="20"/>
        </w:rPr>
      </w:pPr>
      <w:r>
        <w:rPr>
          <w:rFonts w:ascii="Courier New" w:hAnsi="Courier New" w:cs="Courier New"/>
          <w:sz w:val="20"/>
          <w:szCs w:val="20"/>
        </w:rPr>
        <w:t xml:space="preserve">[Nazwa </w:t>
      </w:r>
      <w:r w:rsidRPr="00D94280">
        <w:rPr>
          <w:rFonts w:ascii="Courier New" w:hAnsi="Courier New" w:cs="Courier New" w:hint="eastAsia"/>
          <w:sz w:val="20"/>
          <w:szCs w:val="20"/>
        </w:rPr>
        <w:t>"</w:t>
      </w:r>
      <w:r>
        <w:rPr>
          <w:rFonts w:ascii="Courier New" w:hAnsi="Courier New" w:cs="Courier New"/>
          <w:sz w:val="20"/>
          <w:szCs w:val="20"/>
        </w:rPr>
        <w:t>wartość</w:t>
      </w:r>
      <w:r w:rsidRPr="00D94280">
        <w:rPr>
          <w:rFonts w:ascii="Courier New" w:hAnsi="Courier New" w:cs="Courier New" w:hint="eastAsia"/>
          <w:sz w:val="20"/>
          <w:szCs w:val="20"/>
        </w:rPr>
        <w:t>"</w:t>
      </w:r>
      <w:r>
        <w:rPr>
          <w:rFonts w:ascii="Courier New" w:hAnsi="Courier New" w:cs="Courier New"/>
          <w:sz w:val="20"/>
          <w:szCs w:val="20"/>
        </w:rPr>
        <w:t>]</w:t>
      </w:r>
    </w:p>
    <w:p w:rsidR="007F49C0" w:rsidRDefault="007F49C0" w:rsidP="007F49C0">
      <w:pPr>
        <w:spacing w:after="240"/>
        <w:ind w:firstLine="284"/>
        <w:jc w:val="both"/>
        <w:rPr>
          <w:rFonts w:hint="eastAsia"/>
        </w:rPr>
      </w:pPr>
      <w:r>
        <w:t>W ramach PGN zdefiniowanych jest wiele</w:t>
      </w:r>
      <w:r w:rsidR="00B3631B">
        <w:t xml:space="preserve"> różnych</w:t>
      </w:r>
      <w:r>
        <w:t xml:space="preserve"> kluczy. Poniżej wymieniono tylko najważniejsze z nich:</w:t>
      </w:r>
    </w:p>
    <w:tbl>
      <w:tblPr>
        <w:tblStyle w:val="TableGrid"/>
        <w:tblW w:w="0" w:type="auto"/>
        <w:tblLook w:val="04A0" w:firstRow="1" w:lastRow="0" w:firstColumn="1" w:lastColumn="0" w:noHBand="0" w:noVBand="1"/>
      </w:tblPr>
      <w:tblGrid>
        <w:gridCol w:w="1809"/>
        <w:gridCol w:w="7113"/>
      </w:tblGrid>
      <w:tr w:rsidR="007F49C0" w:rsidTr="007F49C0">
        <w:tc>
          <w:tcPr>
            <w:tcW w:w="1809" w:type="dxa"/>
            <w:shd w:val="clear" w:color="auto" w:fill="9CC2E5" w:themeFill="accent1" w:themeFillTint="99"/>
          </w:tcPr>
          <w:p w:rsidR="007F49C0" w:rsidRPr="007F49C0" w:rsidRDefault="007F49C0" w:rsidP="007F49C0">
            <w:pPr>
              <w:jc w:val="both"/>
              <w:rPr>
                <w:rFonts w:hint="eastAsia"/>
                <w:b/>
              </w:rPr>
            </w:pPr>
            <w:r w:rsidRPr="007F49C0">
              <w:rPr>
                <w:b/>
              </w:rPr>
              <w:t>Klucz</w:t>
            </w:r>
          </w:p>
        </w:tc>
        <w:tc>
          <w:tcPr>
            <w:tcW w:w="7113" w:type="dxa"/>
            <w:shd w:val="clear" w:color="auto" w:fill="9CC2E5" w:themeFill="accent1" w:themeFillTint="99"/>
          </w:tcPr>
          <w:p w:rsidR="007F49C0" w:rsidRPr="007F49C0" w:rsidRDefault="007F49C0" w:rsidP="007F49C0">
            <w:pPr>
              <w:jc w:val="both"/>
              <w:rPr>
                <w:rFonts w:hint="eastAsia"/>
                <w:b/>
              </w:rPr>
            </w:pPr>
            <w:r w:rsidRPr="007F49C0">
              <w:rPr>
                <w:b/>
              </w:rPr>
              <w:t>Opis</w:t>
            </w:r>
          </w:p>
        </w:tc>
      </w:tr>
      <w:tr w:rsidR="007F49C0" w:rsidTr="007F49C0">
        <w:tc>
          <w:tcPr>
            <w:tcW w:w="1809" w:type="dxa"/>
            <w:shd w:val="clear" w:color="auto" w:fill="F2F2F2" w:themeFill="background1" w:themeFillShade="F2"/>
          </w:tcPr>
          <w:p w:rsidR="007F49C0" w:rsidRPr="007F49C0" w:rsidRDefault="007F49C0" w:rsidP="007F49C0">
            <w:pPr>
              <w:jc w:val="both"/>
              <w:rPr>
                <w:rFonts w:hint="eastAsia"/>
                <w:b/>
              </w:rPr>
            </w:pPr>
            <w:r>
              <w:rPr>
                <w:b/>
              </w:rPr>
              <w:t>Event</w:t>
            </w:r>
          </w:p>
        </w:tc>
        <w:tc>
          <w:tcPr>
            <w:tcW w:w="7113" w:type="dxa"/>
            <w:shd w:val="clear" w:color="auto" w:fill="F2F2F2" w:themeFill="background1" w:themeFillShade="F2"/>
          </w:tcPr>
          <w:p w:rsidR="007F49C0" w:rsidRDefault="007F49C0" w:rsidP="00B3631B">
            <w:pPr>
              <w:jc w:val="both"/>
              <w:rPr>
                <w:rFonts w:hint="eastAsia"/>
              </w:rPr>
            </w:pPr>
            <w:r>
              <w:t xml:space="preserve">Nazwa </w:t>
            </w:r>
            <w:r w:rsidR="00B3631B">
              <w:t>turnieju lub meczu.</w:t>
            </w:r>
          </w:p>
        </w:tc>
      </w:tr>
      <w:tr w:rsidR="007F49C0" w:rsidTr="007F49C0">
        <w:tc>
          <w:tcPr>
            <w:tcW w:w="1809" w:type="dxa"/>
            <w:shd w:val="clear" w:color="auto" w:fill="DEEAF6" w:themeFill="accent1" w:themeFillTint="33"/>
          </w:tcPr>
          <w:p w:rsidR="007F49C0" w:rsidRPr="007F49C0" w:rsidRDefault="00B3631B" w:rsidP="007F49C0">
            <w:pPr>
              <w:jc w:val="both"/>
              <w:rPr>
                <w:rFonts w:hint="eastAsia"/>
                <w:b/>
              </w:rPr>
            </w:pPr>
            <w:r>
              <w:rPr>
                <w:b/>
              </w:rPr>
              <w:t>Site</w:t>
            </w:r>
          </w:p>
        </w:tc>
        <w:tc>
          <w:tcPr>
            <w:tcW w:w="7113" w:type="dxa"/>
            <w:shd w:val="clear" w:color="auto" w:fill="DEEAF6" w:themeFill="accent1" w:themeFillTint="33"/>
          </w:tcPr>
          <w:p w:rsidR="007F49C0" w:rsidRPr="00B3631B" w:rsidRDefault="00B3631B" w:rsidP="007F49C0">
            <w:pPr>
              <w:jc w:val="both"/>
              <w:rPr>
                <w:rFonts w:asciiTheme="minorHAnsi" w:hAnsiTheme="minorHAnsi" w:cs="Courier New"/>
              </w:rPr>
            </w:pPr>
            <w:r>
              <w:t xml:space="preserve">Lokalizacja, w której odbyła się rozgrywka zapisana w formacie </w:t>
            </w:r>
            <w:r>
              <w:rPr>
                <w:rFonts w:ascii="Courier New" w:hAnsi="Courier New" w:cs="Courier New"/>
                <w:sz w:val="20"/>
                <w:szCs w:val="20"/>
              </w:rPr>
              <w:t>Miasto, Region KRAJ</w:t>
            </w:r>
            <w:r>
              <w:rPr>
                <w:rFonts w:asciiTheme="minorHAnsi" w:hAnsiTheme="minorHAnsi" w:cs="Courier New"/>
              </w:rPr>
              <w:t xml:space="preserve">, gdzie kraj zapisywany jest trzyliterowym kodem </w:t>
            </w:r>
            <w:r w:rsidRPr="00B3631B">
              <w:rPr>
                <w:rFonts w:asciiTheme="minorHAnsi" w:hAnsiTheme="minorHAnsi" w:cs="Courier New" w:hint="eastAsia"/>
              </w:rPr>
              <w:t>Inte</w:t>
            </w:r>
            <w:r>
              <w:rPr>
                <w:rFonts w:asciiTheme="minorHAnsi" w:hAnsiTheme="minorHAnsi" w:cs="Courier New" w:hint="eastAsia"/>
              </w:rPr>
              <w:t>rnational Olympic Committee.</w:t>
            </w:r>
          </w:p>
        </w:tc>
      </w:tr>
      <w:tr w:rsidR="007F49C0" w:rsidTr="007F49C0">
        <w:tc>
          <w:tcPr>
            <w:tcW w:w="1809" w:type="dxa"/>
            <w:shd w:val="clear" w:color="auto" w:fill="F2F2F2" w:themeFill="background1" w:themeFillShade="F2"/>
          </w:tcPr>
          <w:p w:rsidR="007F49C0" w:rsidRPr="007F49C0" w:rsidRDefault="00B3631B" w:rsidP="007F49C0">
            <w:pPr>
              <w:jc w:val="both"/>
              <w:rPr>
                <w:rFonts w:hint="eastAsia"/>
                <w:b/>
              </w:rPr>
            </w:pPr>
            <w:r>
              <w:rPr>
                <w:b/>
              </w:rPr>
              <w:t>Date</w:t>
            </w:r>
          </w:p>
        </w:tc>
        <w:tc>
          <w:tcPr>
            <w:tcW w:w="7113" w:type="dxa"/>
            <w:shd w:val="clear" w:color="auto" w:fill="F2F2F2" w:themeFill="background1" w:themeFillShade="F2"/>
          </w:tcPr>
          <w:p w:rsidR="007F49C0" w:rsidRDefault="00B3631B" w:rsidP="007F49C0">
            <w:pPr>
              <w:jc w:val="both"/>
              <w:rPr>
                <w:rFonts w:hint="eastAsia"/>
              </w:rPr>
            </w:pPr>
            <w:r>
              <w:t xml:space="preserve">Data meczu zapisana w formacie </w:t>
            </w:r>
            <w:r w:rsidRPr="00B3631B">
              <w:rPr>
                <w:rFonts w:ascii="Courier New" w:hAnsi="Courier New" w:cs="Courier New"/>
                <w:sz w:val="20"/>
                <w:szCs w:val="20"/>
              </w:rPr>
              <w:t>YYYY.MM.</w:t>
            </w:r>
            <w:proofErr w:type="gramStart"/>
            <w:r w:rsidRPr="00B3631B">
              <w:rPr>
                <w:rFonts w:ascii="Courier New" w:hAnsi="Courier New" w:cs="Courier New"/>
                <w:sz w:val="20"/>
                <w:szCs w:val="20"/>
              </w:rPr>
              <w:t>DD</w:t>
            </w:r>
            <w:r>
              <w:t xml:space="preserve"> .</w:t>
            </w:r>
            <w:proofErr w:type="gramEnd"/>
          </w:p>
        </w:tc>
      </w:tr>
      <w:tr w:rsidR="007F49C0" w:rsidTr="007F49C0">
        <w:tc>
          <w:tcPr>
            <w:tcW w:w="1809" w:type="dxa"/>
            <w:shd w:val="clear" w:color="auto" w:fill="DEEAF6" w:themeFill="accent1" w:themeFillTint="33"/>
          </w:tcPr>
          <w:p w:rsidR="007F49C0" w:rsidRPr="007F49C0" w:rsidRDefault="00B3631B" w:rsidP="007F49C0">
            <w:pPr>
              <w:jc w:val="both"/>
              <w:rPr>
                <w:rFonts w:hint="eastAsia"/>
                <w:b/>
              </w:rPr>
            </w:pPr>
            <w:r>
              <w:rPr>
                <w:b/>
              </w:rPr>
              <w:t>Round</w:t>
            </w:r>
          </w:p>
        </w:tc>
        <w:tc>
          <w:tcPr>
            <w:tcW w:w="7113" w:type="dxa"/>
            <w:shd w:val="clear" w:color="auto" w:fill="DEEAF6" w:themeFill="accent1" w:themeFillTint="33"/>
          </w:tcPr>
          <w:p w:rsidR="007F49C0" w:rsidRPr="00B3631B" w:rsidRDefault="00B3631B" w:rsidP="007F49C0">
            <w:pPr>
              <w:jc w:val="both"/>
              <w:rPr>
                <w:rFonts w:asciiTheme="minorHAnsi" w:hAnsiTheme="minorHAnsi"/>
              </w:rPr>
            </w:pPr>
            <w:r>
              <w:rPr>
                <w:rFonts w:asciiTheme="minorHAnsi" w:hAnsiTheme="minorHAnsi"/>
              </w:rPr>
              <w:t xml:space="preserve">Numer rundy w turnieju, w </w:t>
            </w:r>
            <w:proofErr w:type="gramStart"/>
            <w:r>
              <w:rPr>
                <w:rFonts w:asciiTheme="minorHAnsi" w:hAnsiTheme="minorHAnsi"/>
              </w:rPr>
              <w:t>ramach której</w:t>
            </w:r>
            <w:proofErr w:type="gramEnd"/>
            <w:r>
              <w:rPr>
                <w:rFonts w:asciiTheme="minorHAnsi" w:hAnsiTheme="minorHAnsi"/>
              </w:rPr>
              <w:t xml:space="preserve"> odbywa się rozgrywka.</w:t>
            </w:r>
          </w:p>
        </w:tc>
      </w:tr>
      <w:tr w:rsidR="007F49C0" w:rsidTr="007F49C0">
        <w:tc>
          <w:tcPr>
            <w:tcW w:w="1809" w:type="dxa"/>
            <w:shd w:val="clear" w:color="auto" w:fill="F2F2F2" w:themeFill="background1" w:themeFillShade="F2"/>
          </w:tcPr>
          <w:p w:rsidR="00B3631B" w:rsidRPr="007F49C0" w:rsidRDefault="00B3631B" w:rsidP="007F49C0">
            <w:pPr>
              <w:jc w:val="both"/>
              <w:rPr>
                <w:rFonts w:hint="eastAsia"/>
                <w:b/>
              </w:rPr>
            </w:pPr>
            <w:r>
              <w:rPr>
                <w:b/>
              </w:rPr>
              <w:t>White</w:t>
            </w:r>
          </w:p>
        </w:tc>
        <w:tc>
          <w:tcPr>
            <w:tcW w:w="7113" w:type="dxa"/>
            <w:shd w:val="clear" w:color="auto" w:fill="F2F2F2" w:themeFill="background1" w:themeFillShade="F2"/>
          </w:tcPr>
          <w:p w:rsidR="007F49C0" w:rsidRPr="00B3631B" w:rsidRDefault="00B3631B" w:rsidP="007F49C0">
            <w:pPr>
              <w:jc w:val="both"/>
              <w:rPr>
                <w:rFonts w:asciiTheme="minorHAnsi" w:hAnsiTheme="minorHAnsi"/>
              </w:rPr>
            </w:pPr>
            <w:r>
              <w:rPr>
                <w:rFonts w:asciiTheme="minorHAnsi" w:hAnsiTheme="minorHAnsi"/>
              </w:rPr>
              <w:t>Osoba grająca białymi pionkami.</w:t>
            </w:r>
          </w:p>
        </w:tc>
      </w:tr>
      <w:tr w:rsidR="00B3631B" w:rsidTr="00B3631B">
        <w:tc>
          <w:tcPr>
            <w:tcW w:w="1809" w:type="dxa"/>
            <w:shd w:val="clear" w:color="auto" w:fill="DEEAF6" w:themeFill="accent1" w:themeFillTint="33"/>
          </w:tcPr>
          <w:p w:rsidR="00B3631B" w:rsidRDefault="00B3631B" w:rsidP="007F49C0">
            <w:pPr>
              <w:jc w:val="both"/>
              <w:rPr>
                <w:rFonts w:hint="eastAsia"/>
                <w:b/>
              </w:rPr>
            </w:pPr>
            <w:r>
              <w:rPr>
                <w:b/>
              </w:rPr>
              <w:t>Black</w:t>
            </w:r>
          </w:p>
        </w:tc>
        <w:tc>
          <w:tcPr>
            <w:tcW w:w="7113" w:type="dxa"/>
            <w:shd w:val="clear" w:color="auto" w:fill="DEEAF6" w:themeFill="accent1" w:themeFillTint="33"/>
          </w:tcPr>
          <w:p w:rsidR="00B3631B" w:rsidRPr="00B3631B" w:rsidRDefault="00B3631B" w:rsidP="007F49C0">
            <w:pPr>
              <w:jc w:val="both"/>
              <w:rPr>
                <w:rFonts w:asciiTheme="minorHAnsi" w:hAnsiTheme="minorHAnsi"/>
              </w:rPr>
            </w:pPr>
            <w:r>
              <w:rPr>
                <w:rFonts w:asciiTheme="minorHAnsi" w:hAnsiTheme="minorHAnsi"/>
              </w:rPr>
              <w:t>Osoba grająca czarnymi pionkami.</w:t>
            </w:r>
          </w:p>
        </w:tc>
      </w:tr>
      <w:tr w:rsidR="00B3631B" w:rsidTr="007F49C0">
        <w:tc>
          <w:tcPr>
            <w:tcW w:w="1809" w:type="dxa"/>
            <w:shd w:val="clear" w:color="auto" w:fill="F2F2F2" w:themeFill="background1" w:themeFillShade="F2"/>
          </w:tcPr>
          <w:p w:rsidR="00B3631B" w:rsidRDefault="00B3631B" w:rsidP="007F49C0">
            <w:pPr>
              <w:jc w:val="both"/>
              <w:rPr>
                <w:rFonts w:hint="eastAsia"/>
                <w:b/>
              </w:rPr>
            </w:pPr>
            <w:r>
              <w:rPr>
                <w:b/>
              </w:rPr>
              <w:t>Result</w:t>
            </w:r>
          </w:p>
        </w:tc>
        <w:tc>
          <w:tcPr>
            <w:tcW w:w="7113" w:type="dxa"/>
            <w:shd w:val="clear" w:color="auto" w:fill="F2F2F2" w:themeFill="background1" w:themeFillShade="F2"/>
          </w:tcPr>
          <w:p w:rsidR="00B3631B" w:rsidRDefault="00B3631B" w:rsidP="007F49C0">
            <w:pPr>
              <w:jc w:val="both"/>
              <w:rPr>
                <w:rFonts w:asciiTheme="minorHAnsi" w:hAnsiTheme="minorHAnsi"/>
              </w:rPr>
            </w:pPr>
            <w:r>
              <w:rPr>
                <w:rFonts w:asciiTheme="minorHAnsi" w:hAnsiTheme="minorHAnsi"/>
              </w:rPr>
              <w:t xml:space="preserve">Wynik gry zapisany w formacie </w:t>
            </w:r>
            <w:r w:rsidRPr="00B3631B">
              <w:rPr>
                <w:rFonts w:ascii="Courier New" w:hAnsi="Courier New" w:cs="Courier New"/>
                <w:sz w:val="20"/>
                <w:szCs w:val="20"/>
              </w:rPr>
              <w:t>W-B</w:t>
            </w:r>
            <w:r>
              <w:rPr>
                <w:rFonts w:asciiTheme="minorHAnsi" w:hAnsiTheme="minorHAnsi"/>
              </w:rPr>
              <w:t>, gdzie:</w:t>
            </w:r>
          </w:p>
          <w:p w:rsidR="00B3631B" w:rsidRDefault="00B3631B" w:rsidP="00786949">
            <w:pPr>
              <w:pStyle w:val="ListParagraph"/>
              <w:numPr>
                <w:ilvl w:val="0"/>
                <w:numId w:val="3"/>
              </w:numPr>
              <w:ind w:left="743"/>
              <w:jc w:val="both"/>
              <w:rPr>
                <w:rFonts w:asciiTheme="minorHAnsi" w:hAnsiTheme="minorHAnsi"/>
              </w:rPr>
            </w:pPr>
            <w:r>
              <w:rPr>
                <w:rFonts w:asciiTheme="minorHAnsi" w:hAnsiTheme="minorHAnsi"/>
              </w:rPr>
              <w:t>W – wynik gra</w:t>
            </w:r>
            <w:r w:rsidR="00786949">
              <w:rPr>
                <w:rFonts w:asciiTheme="minorHAnsi" w:hAnsiTheme="minorHAnsi"/>
              </w:rPr>
              <w:t>cza używającego białych pionków</w:t>
            </w:r>
          </w:p>
          <w:p w:rsidR="00B3631B" w:rsidRDefault="00B3631B" w:rsidP="00786949">
            <w:pPr>
              <w:pStyle w:val="ListParagraph"/>
              <w:numPr>
                <w:ilvl w:val="0"/>
                <w:numId w:val="3"/>
              </w:numPr>
              <w:ind w:left="743"/>
              <w:jc w:val="both"/>
              <w:rPr>
                <w:rFonts w:asciiTheme="minorHAnsi" w:hAnsiTheme="minorHAnsi"/>
              </w:rPr>
            </w:pPr>
            <w:r>
              <w:rPr>
                <w:rFonts w:asciiTheme="minorHAnsi" w:hAnsiTheme="minorHAnsi"/>
              </w:rPr>
              <w:t>B – wynik gracz</w:t>
            </w:r>
            <w:r w:rsidR="00786949">
              <w:rPr>
                <w:rFonts w:asciiTheme="minorHAnsi" w:hAnsiTheme="minorHAnsi"/>
              </w:rPr>
              <w:t>a używajączego czarnych pionków</w:t>
            </w:r>
          </w:p>
          <w:p w:rsidR="00B3631B" w:rsidRDefault="00B3631B" w:rsidP="00B3631B">
            <w:pPr>
              <w:jc w:val="both"/>
              <w:rPr>
                <w:rFonts w:asciiTheme="minorHAnsi" w:hAnsiTheme="minorHAnsi"/>
              </w:rPr>
            </w:pPr>
            <w:r>
              <w:rPr>
                <w:rFonts w:asciiTheme="minorHAnsi" w:hAnsiTheme="minorHAnsi"/>
              </w:rPr>
              <w:t>Dopuszczalne są następujące wartości:</w:t>
            </w:r>
          </w:p>
          <w:p w:rsidR="00B3631B" w:rsidRDefault="00786949" w:rsidP="00B3631B">
            <w:pPr>
              <w:pStyle w:val="ListParagraph"/>
              <w:numPr>
                <w:ilvl w:val="0"/>
                <w:numId w:val="4"/>
              </w:numPr>
              <w:jc w:val="both"/>
              <w:rPr>
                <w:rFonts w:asciiTheme="minorHAnsi" w:hAnsiTheme="minorHAnsi"/>
              </w:rPr>
            </w:pPr>
            <w:r>
              <w:rPr>
                <w:rFonts w:asciiTheme="minorHAnsi" w:hAnsiTheme="minorHAnsi"/>
              </w:rPr>
              <w:t>1 – wygrana</w:t>
            </w:r>
          </w:p>
          <w:p w:rsidR="00786949" w:rsidRDefault="00786949" w:rsidP="00B3631B">
            <w:pPr>
              <w:pStyle w:val="ListParagraph"/>
              <w:numPr>
                <w:ilvl w:val="0"/>
                <w:numId w:val="4"/>
              </w:numPr>
              <w:jc w:val="both"/>
              <w:rPr>
                <w:rFonts w:asciiTheme="minorHAnsi" w:hAnsiTheme="minorHAnsi"/>
              </w:rPr>
            </w:pPr>
            <w:r>
              <w:rPr>
                <w:rFonts w:asciiTheme="minorHAnsi" w:hAnsiTheme="minorHAnsi"/>
              </w:rPr>
              <w:t>½ - remis</w:t>
            </w:r>
          </w:p>
          <w:p w:rsidR="00786949" w:rsidRPr="00B3631B" w:rsidRDefault="00786949" w:rsidP="00B3631B">
            <w:pPr>
              <w:pStyle w:val="ListParagraph"/>
              <w:numPr>
                <w:ilvl w:val="0"/>
                <w:numId w:val="4"/>
              </w:numPr>
              <w:jc w:val="both"/>
              <w:rPr>
                <w:rFonts w:asciiTheme="minorHAnsi" w:hAnsiTheme="minorHAnsi"/>
              </w:rPr>
            </w:pPr>
            <w:r>
              <w:rPr>
                <w:rFonts w:asciiTheme="minorHAnsi" w:hAnsiTheme="minorHAnsi"/>
              </w:rPr>
              <w:t>0 - przegrana</w:t>
            </w:r>
          </w:p>
        </w:tc>
      </w:tr>
    </w:tbl>
    <w:p w:rsidR="007F49C0" w:rsidRDefault="007F49C0" w:rsidP="007F49C0">
      <w:pPr>
        <w:spacing w:after="240"/>
        <w:jc w:val="both"/>
        <w:rPr>
          <w:rFonts w:hint="eastAsia"/>
        </w:rPr>
      </w:pPr>
    </w:p>
    <w:p w:rsidR="00FA7C08" w:rsidRDefault="00FA7C08" w:rsidP="00FA7C08">
      <w:pPr>
        <w:pStyle w:val="ListParagraph"/>
        <w:numPr>
          <w:ilvl w:val="0"/>
          <w:numId w:val="3"/>
        </w:numPr>
        <w:spacing w:after="240"/>
        <w:rPr>
          <w:rFonts w:hint="eastAsia"/>
        </w:rPr>
      </w:pPr>
      <w:r>
        <w:t>Movetext</w:t>
      </w:r>
      <w:r w:rsidR="00CD7120">
        <w:t>:</w:t>
      </w:r>
    </w:p>
    <w:p w:rsidR="00253C99" w:rsidRDefault="00CD7120" w:rsidP="00CD7120">
      <w:pPr>
        <w:spacing w:after="240"/>
        <w:ind w:firstLine="284"/>
        <w:jc w:val="both"/>
        <w:rPr>
          <w:rFonts w:hint="eastAsia"/>
        </w:rPr>
      </w:pPr>
      <w:r>
        <w:lastRenderedPageBreak/>
        <w:t>Sekcja w notacji przechowywująca wszystkie ruchy wykonane w trakcie rozgrywki przez obu graczy. Zapis prowadzony jest w delikanie zmienionym formacie FEN – do jego standardowych własności dodane zostały dwa oznaczenia:</w:t>
      </w:r>
    </w:p>
    <w:p w:rsidR="00CD7120" w:rsidRDefault="00CD7120" w:rsidP="00CD7120">
      <w:pPr>
        <w:pStyle w:val="ListParagraph"/>
        <w:numPr>
          <w:ilvl w:val="0"/>
          <w:numId w:val="3"/>
        </w:numPr>
        <w:spacing w:after="240"/>
        <w:jc w:val="both"/>
        <w:rPr>
          <w:rFonts w:hint="eastAsia"/>
        </w:rPr>
      </w:pPr>
      <w:r>
        <w:rPr>
          <w:rFonts w:hint="eastAsia"/>
        </w:rPr>
        <w:t>Z</w:t>
      </w:r>
      <w:r>
        <w:t xml:space="preserve">nak </w:t>
      </w:r>
      <w:r w:rsidRPr="009357E6">
        <w:rPr>
          <w:rFonts w:ascii="Courier New" w:eastAsia="Times New Roman" w:hAnsi="Courier New" w:cs="Courier New"/>
          <w:sz w:val="20"/>
          <w:szCs w:val="20"/>
          <w:lang w:eastAsia="en-GB" w:bidi="ar-SA"/>
        </w:rPr>
        <w:t>'+'</w:t>
      </w:r>
      <w:r>
        <w:t xml:space="preserve"> dodany na końcu opisu ruchu oznacza wykonanie szacha.</w:t>
      </w:r>
    </w:p>
    <w:p w:rsidR="00CD7120" w:rsidRDefault="00CD7120" w:rsidP="00CD7120">
      <w:pPr>
        <w:pStyle w:val="ListParagraph"/>
        <w:numPr>
          <w:ilvl w:val="0"/>
          <w:numId w:val="3"/>
        </w:numPr>
        <w:spacing w:after="240"/>
        <w:jc w:val="both"/>
        <w:rPr>
          <w:rFonts w:hint="eastAsia"/>
        </w:rPr>
      </w:pPr>
      <w:r>
        <w:t xml:space="preserve">Znak </w:t>
      </w:r>
      <w:r w:rsidRPr="009357E6">
        <w:rPr>
          <w:rFonts w:ascii="Courier New" w:eastAsia="Times New Roman" w:hAnsi="Courier New" w:cs="Courier New"/>
          <w:sz w:val="20"/>
          <w:szCs w:val="20"/>
          <w:lang w:eastAsia="en-GB" w:bidi="ar-SA"/>
        </w:rPr>
        <w:t>'#'</w:t>
      </w:r>
      <w:r>
        <w:t xml:space="preserve"> dodany na końcu opisu ruchu oznacza wykonanie mata.</w:t>
      </w:r>
    </w:p>
    <w:p w:rsidR="00591B8F" w:rsidRPr="00FA7C08" w:rsidRDefault="00591B8F" w:rsidP="00591B8F">
      <w:pPr>
        <w:spacing w:after="240"/>
        <w:ind w:firstLine="284"/>
        <w:jc w:val="both"/>
        <w:rPr>
          <w:rFonts w:hint="eastAsia"/>
        </w:rPr>
      </w:pPr>
      <w:r>
        <w:t>Cała sekcja kończy się wynikiem zapisanym zgodnie z formatem taga Result.</w:t>
      </w:r>
    </w:p>
    <w:p w:rsidR="00245528" w:rsidRDefault="00C10A3F" w:rsidP="008D559F">
      <w:pPr>
        <w:pStyle w:val="Heading3"/>
        <w:numPr>
          <w:ilvl w:val="2"/>
          <w:numId w:val="1"/>
        </w:numPr>
        <w:spacing w:after="240"/>
      </w:pPr>
      <w:bookmarkStart w:id="127" w:name="_Toc429925587"/>
      <w:r>
        <w:t>Przykład</w:t>
      </w:r>
      <w:bookmarkEnd w:id="127"/>
    </w:p>
    <w:p w:rsidR="00CD7120" w:rsidRDefault="00CD7120" w:rsidP="00CD7120">
      <w:pPr>
        <w:spacing w:after="240"/>
        <w:ind w:firstLine="284"/>
        <w:rPr>
          <w:rFonts w:hint="eastAsia"/>
        </w:rPr>
      </w:pPr>
      <w:r>
        <w:t>Poniżej znajduje się przykładowa partia szachowa zapisana w formacie PGN:</w:t>
      </w:r>
    </w:p>
    <w:tbl>
      <w:tblPr>
        <w:tblStyle w:val="TableGrid"/>
        <w:tblW w:w="0" w:type="auto"/>
        <w:jc w:val="center"/>
        <w:tblLook w:val="04A0" w:firstRow="1" w:lastRow="0" w:firstColumn="1" w:lastColumn="0" w:noHBand="0" w:noVBand="1"/>
      </w:tblPr>
      <w:tblGrid>
        <w:gridCol w:w="8922"/>
      </w:tblGrid>
      <w:tr w:rsidR="00CD7120" w:rsidTr="00DA03AA">
        <w:trPr>
          <w:jc w:val="center"/>
        </w:trPr>
        <w:tc>
          <w:tcPr>
            <w:tcW w:w="8922" w:type="dxa"/>
            <w:tcBorders>
              <w:top w:val="nil"/>
              <w:left w:val="nil"/>
              <w:bottom w:val="nil"/>
              <w:right w:val="nil"/>
            </w:tcBorders>
          </w:tcPr>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[Event "F/S Return Match"]</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[Site "Belgrade, Serbia Yugoslavia|JUG"]</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[Date "1992.11.04"]</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[Round "29"]</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[White "Fischer, Robert J."]</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[Black "Spassky, Boris V."]</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[Result "1/2-1/2"]</w:t>
            </w:r>
          </w:p>
          <w:p w:rsidR="00CD7120" w:rsidRPr="00CD7120" w:rsidRDefault="00CD7120" w:rsidP="00CD71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 xml:space="preserve"> </w:t>
            </w:r>
          </w:p>
          <w:p w:rsidR="00CD7120" w:rsidRPr="00591B8F" w:rsidRDefault="00CD7120" w:rsidP="00591B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urier New" w:eastAsia="Times New Roman" w:hAnsi="Courier New" w:cs="Courier New"/>
                <w:sz w:val="20"/>
                <w:szCs w:val="20"/>
                <w:lang w:val="en-GB" w:eastAsia="en-GB" w:bidi="ar-SA"/>
              </w:rPr>
            </w:pPr>
            <w:r w:rsidRPr="00CD7120">
              <w:rPr>
                <w:rFonts w:ascii="Courier New" w:eastAsia="Times New Roman" w:hAnsi="Courier New" w:cs="Courier New"/>
                <w:sz w:val="20"/>
                <w:szCs w:val="20"/>
                <w:lang w:val="en-GB" w:eastAsia="en-GB" w:bidi="ar-SA"/>
              </w:rPr>
              <w:t xml:space="preserve">1. </w:t>
            </w:r>
            <w:proofErr w:type="gramStart"/>
            <w:r w:rsidRPr="00CD7120">
              <w:rPr>
                <w:rFonts w:ascii="Courier New" w:eastAsia="Times New Roman" w:hAnsi="Courier New" w:cs="Courier New"/>
                <w:sz w:val="20"/>
                <w:szCs w:val="20"/>
                <w:lang w:val="en-GB" w:eastAsia="en-GB" w:bidi="ar-SA"/>
              </w:rPr>
              <w:t>e4</w:t>
            </w:r>
            <w:proofErr w:type="gramEnd"/>
            <w:r w:rsidRPr="00CD7120">
              <w:rPr>
                <w:rFonts w:ascii="Courier New" w:eastAsia="Times New Roman" w:hAnsi="Courier New" w:cs="Courier New"/>
                <w:sz w:val="20"/>
                <w:szCs w:val="20"/>
                <w:lang w:val="en-GB" w:eastAsia="en-GB" w:bidi="ar-SA"/>
              </w:rPr>
              <w:t xml:space="preserve"> e5 2. Nf3 Nc6 3. Bb5 a6 {This opening is called the Ruy Lopez.}</w:t>
            </w:r>
            <w:r w:rsidR="00591B8F">
              <w:rPr>
                <w:rFonts w:ascii="Courier New" w:eastAsia="Times New Roman" w:hAnsi="Courier New" w:cs="Courier New"/>
                <w:sz w:val="20"/>
                <w:szCs w:val="20"/>
                <w:lang w:val="en-GB" w:eastAsia="en-GB" w:bidi="ar-SA"/>
              </w:rPr>
              <w:t xml:space="preserve"> </w:t>
            </w:r>
            <w:r w:rsidRPr="009357E6">
              <w:rPr>
                <w:rFonts w:ascii="Courier New" w:eastAsia="Times New Roman" w:hAnsi="Courier New" w:cs="Courier New"/>
                <w:sz w:val="20"/>
                <w:szCs w:val="20"/>
                <w:lang w:eastAsia="en-GB" w:bidi="ar-SA"/>
              </w:rPr>
              <w:t xml:space="preserve">4. Ba4 Nf6 5. O-O Be7 6. Re1 b5 7. Bb3 d6 8. </w:t>
            </w:r>
            <w:proofErr w:type="gramStart"/>
            <w:r w:rsidRPr="009357E6">
              <w:rPr>
                <w:rFonts w:ascii="Courier New" w:eastAsia="Times New Roman" w:hAnsi="Courier New" w:cs="Courier New"/>
                <w:sz w:val="20"/>
                <w:szCs w:val="20"/>
                <w:lang w:eastAsia="en-GB" w:bidi="ar-SA"/>
              </w:rPr>
              <w:t>c</w:t>
            </w:r>
            <w:proofErr w:type="gramEnd"/>
            <w:r w:rsidRPr="009357E6">
              <w:rPr>
                <w:rFonts w:ascii="Courier New" w:eastAsia="Times New Roman" w:hAnsi="Courier New" w:cs="Courier New"/>
                <w:sz w:val="20"/>
                <w:szCs w:val="20"/>
                <w:lang w:eastAsia="en-GB" w:bidi="ar-SA"/>
              </w:rPr>
              <w:t xml:space="preserve">3 O-O 9. h3 </w:t>
            </w:r>
            <w:proofErr w:type="gramStart"/>
            <w:r w:rsidRPr="009357E6">
              <w:rPr>
                <w:rFonts w:ascii="Courier New" w:eastAsia="Times New Roman" w:hAnsi="Courier New" w:cs="Courier New"/>
                <w:sz w:val="20"/>
                <w:szCs w:val="20"/>
                <w:lang w:eastAsia="en-GB" w:bidi="ar-SA"/>
              </w:rPr>
              <w:t>Nb8  10. d</w:t>
            </w:r>
            <w:proofErr w:type="gramEnd"/>
            <w:r w:rsidRPr="009357E6">
              <w:rPr>
                <w:rFonts w:ascii="Courier New" w:eastAsia="Times New Roman" w:hAnsi="Courier New" w:cs="Courier New"/>
                <w:sz w:val="20"/>
                <w:szCs w:val="20"/>
                <w:lang w:eastAsia="en-GB" w:bidi="ar-SA"/>
              </w:rPr>
              <w:t>4 Nbd7</w:t>
            </w:r>
            <w:r w:rsidR="00591B8F" w:rsidRPr="009357E6">
              <w:rPr>
                <w:rFonts w:ascii="Courier New" w:eastAsia="Times New Roman" w:hAnsi="Courier New" w:cs="Courier New"/>
                <w:sz w:val="20"/>
                <w:szCs w:val="20"/>
                <w:lang w:eastAsia="en-GB" w:bidi="ar-SA"/>
              </w:rPr>
              <w:t xml:space="preserve"> </w:t>
            </w:r>
            <w:r w:rsidRPr="009357E6">
              <w:rPr>
                <w:rFonts w:ascii="Courier New" w:eastAsia="Times New Roman" w:hAnsi="Courier New" w:cs="Courier New"/>
                <w:sz w:val="20"/>
                <w:szCs w:val="20"/>
                <w:lang w:eastAsia="en-GB" w:bidi="ar-SA"/>
              </w:rPr>
              <w:t xml:space="preserve">11. </w:t>
            </w:r>
            <w:proofErr w:type="gramStart"/>
            <w:r w:rsidRPr="009357E6">
              <w:rPr>
                <w:rFonts w:ascii="Courier New" w:eastAsia="Times New Roman" w:hAnsi="Courier New" w:cs="Courier New"/>
                <w:sz w:val="20"/>
                <w:szCs w:val="20"/>
                <w:lang w:eastAsia="en-GB" w:bidi="ar-SA"/>
              </w:rPr>
              <w:t>c</w:t>
            </w:r>
            <w:proofErr w:type="gramEnd"/>
            <w:r w:rsidRPr="009357E6">
              <w:rPr>
                <w:rFonts w:ascii="Courier New" w:eastAsia="Times New Roman" w:hAnsi="Courier New" w:cs="Courier New"/>
                <w:sz w:val="20"/>
                <w:szCs w:val="20"/>
                <w:lang w:eastAsia="en-GB" w:bidi="ar-SA"/>
              </w:rPr>
              <w:t xml:space="preserve">4 c6 12. </w:t>
            </w:r>
            <w:proofErr w:type="gramStart"/>
            <w:r w:rsidRPr="009357E6">
              <w:rPr>
                <w:rFonts w:ascii="Courier New" w:eastAsia="Times New Roman" w:hAnsi="Courier New" w:cs="Courier New"/>
                <w:sz w:val="20"/>
                <w:szCs w:val="20"/>
                <w:lang w:eastAsia="en-GB" w:bidi="ar-SA"/>
              </w:rPr>
              <w:t>cxb</w:t>
            </w:r>
            <w:proofErr w:type="gramEnd"/>
            <w:r w:rsidRPr="009357E6">
              <w:rPr>
                <w:rFonts w:ascii="Courier New" w:eastAsia="Times New Roman" w:hAnsi="Courier New" w:cs="Courier New"/>
                <w:sz w:val="20"/>
                <w:szCs w:val="20"/>
                <w:lang w:eastAsia="en-GB" w:bidi="ar-SA"/>
              </w:rPr>
              <w:t xml:space="preserve">5 axb5 13. Nc3 Bb7 14. Bg5 b4 15. Nb1 h6 16. Bh4 c5 17. </w:t>
            </w:r>
            <w:proofErr w:type="gramStart"/>
            <w:r w:rsidRPr="009357E6">
              <w:rPr>
                <w:rFonts w:ascii="Courier New" w:eastAsia="Times New Roman" w:hAnsi="Courier New" w:cs="Courier New"/>
                <w:sz w:val="20"/>
                <w:szCs w:val="20"/>
                <w:lang w:eastAsia="en-GB" w:bidi="ar-SA"/>
              </w:rPr>
              <w:t>dxe</w:t>
            </w:r>
            <w:proofErr w:type="gramEnd"/>
            <w:r w:rsidRPr="009357E6">
              <w:rPr>
                <w:rFonts w:ascii="Courier New" w:eastAsia="Times New Roman" w:hAnsi="Courier New" w:cs="Courier New"/>
                <w:sz w:val="20"/>
                <w:szCs w:val="20"/>
                <w:lang w:eastAsia="en-GB" w:bidi="ar-SA"/>
              </w:rPr>
              <w:t>5</w:t>
            </w:r>
            <w:r w:rsidR="00591B8F" w:rsidRPr="009357E6">
              <w:rPr>
                <w:rFonts w:ascii="Courier New" w:eastAsia="Times New Roman" w:hAnsi="Courier New" w:cs="Courier New"/>
                <w:sz w:val="20"/>
                <w:szCs w:val="20"/>
                <w:lang w:eastAsia="en-GB" w:bidi="ar-SA"/>
              </w:rPr>
              <w:t xml:space="preserve"> </w:t>
            </w:r>
            <w:r w:rsidRPr="009357E6">
              <w:rPr>
                <w:rFonts w:ascii="Courier New" w:eastAsia="Times New Roman" w:hAnsi="Courier New" w:cs="Courier New"/>
                <w:sz w:val="20"/>
                <w:szCs w:val="20"/>
                <w:lang w:eastAsia="en-GB" w:bidi="ar-SA"/>
              </w:rPr>
              <w:t xml:space="preserve">Nxe4 18. Bxe7 Qxe7 19. </w:t>
            </w:r>
            <w:proofErr w:type="gramStart"/>
            <w:r w:rsidRPr="009357E6">
              <w:rPr>
                <w:rFonts w:ascii="Courier New" w:eastAsia="Times New Roman" w:hAnsi="Courier New" w:cs="Courier New"/>
                <w:sz w:val="20"/>
                <w:szCs w:val="20"/>
                <w:lang w:eastAsia="en-GB" w:bidi="ar-SA"/>
              </w:rPr>
              <w:t>exd</w:t>
            </w:r>
            <w:proofErr w:type="gramEnd"/>
            <w:r w:rsidRPr="009357E6">
              <w:rPr>
                <w:rFonts w:ascii="Courier New" w:eastAsia="Times New Roman" w:hAnsi="Courier New" w:cs="Courier New"/>
                <w:sz w:val="20"/>
                <w:szCs w:val="20"/>
                <w:lang w:eastAsia="en-GB" w:bidi="ar-SA"/>
              </w:rPr>
              <w:t>6 Qf6 20. Nbd2 Nxd6 21. Nc4 Nxc4 22. Bxc4 Nb6</w:t>
            </w:r>
            <w:r w:rsidR="00591B8F" w:rsidRPr="009357E6">
              <w:rPr>
                <w:rFonts w:ascii="Courier New" w:eastAsia="Times New Roman" w:hAnsi="Courier New" w:cs="Courier New"/>
                <w:sz w:val="20"/>
                <w:szCs w:val="20"/>
                <w:lang w:eastAsia="en-GB" w:bidi="ar-SA"/>
              </w:rPr>
              <w:t xml:space="preserve"> </w:t>
            </w:r>
            <w:r w:rsidRPr="009357E6">
              <w:rPr>
                <w:rFonts w:ascii="Courier New" w:eastAsia="Times New Roman" w:hAnsi="Courier New" w:cs="Courier New"/>
                <w:sz w:val="20"/>
                <w:szCs w:val="20"/>
                <w:lang w:eastAsia="en-GB" w:bidi="ar-SA"/>
              </w:rPr>
              <w:t>23. Ne5 Rae8 24. Bxf7+ Rxf7 25. Nxf7 Rxe1+ 26. Qxe1 Kxf7 27. Qe3 Qg5 28. Qxg5</w:t>
            </w:r>
            <w:r w:rsidR="00591B8F" w:rsidRPr="009357E6">
              <w:rPr>
                <w:rFonts w:ascii="Courier New" w:eastAsia="Times New Roman" w:hAnsi="Courier New" w:cs="Courier New"/>
                <w:sz w:val="20"/>
                <w:szCs w:val="20"/>
                <w:lang w:eastAsia="en-GB" w:bidi="ar-SA"/>
              </w:rPr>
              <w:t xml:space="preserve"> </w:t>
            </w:r>
            <w:r w:rsidRPr="009357E6">
              <w:rPr>
                <w:rFonts w:ascii="Courier New" w:eastAsia="Times New Roman" w:hAnsi="Courier New" w:cs="Courier New"/>
                <w:sz w:val="20"/>
                <w:szCs w:val="20"/>
                <w:lang w:eastAsia="en-GB" w:bidi="ar-SA"/>
              </w:rPr>
              <w:t xml:space="preserve">hxg5 29. </w:t>
            </w:r>
            <w:proofErr w:type="gramStart"/>
            <w:r w:rsidRPr="009357E6">
              <w:rPr>
                <w:rFonts w:ascii="Courier New" w:eastAsia="Times New Roman" w:hAnsi="Courier New" w:cs="Courier New"/>
                <w:sz w:val="20"/>
                <w:szCs w:val="20"/>
                <w:lang w:eastAsia="en-GB" w:bidi="ar-SA"/>
              </w:rPr>
              <w:t>b</w:t>
            </w:r>
            <w:proofErr w:type="gramEnd"/>
            <w:r w:rsidRPr="009357E6">
              <w:rPr>
                <w:rFonts w:ascii="Courier New" w:eastAsia="Times New Roman" w:hAnsi="Courier New" w:cs="Courier New"/>
                <w:sz w:val="20"/>
                <w:szCs w:val="20"/>
                <w:lang w:eastAsia="en-GB" w:bidi="ar-SA"/>
              </w:rPr>
              <w:t xml:space="preserve">3 Ke6 30. </w:t>
            </w:r>
            <w:proofErr w:type="gramStart"/>
            <w:r w:rsidRPr="009357E6">
              <w:rPr>
                <w:rFonts w:ascii="Courier New" w:eastAsia="Times New Roman" w:hAnsi="Courier New" w:cs="Courier New"/>
                <w:sz w:val="20"/>
                <w:szCs w:val="20"/>
                <w:lang w:eastAsia="en-GB" w:bidi="ar-SA"/>
              </w:rPr>
              <w:t>a</w:t>
            </w:r>
            <w:proofErr w:type="gramEnd"/>
            <w:r w:rsidRPr="009357E6">
              <w:rPr>
                <w:rFonts w:ascii="Courier New" w:eastAsia="Times New Roman" w:hAnsi="Courier New" w:cs="Courier New"/>
                <w:sz w:val="20"/>
                <w:szCs w:val="20"/>
                <w:lang w:eastAsia="en-GB" w:bidi="ar-SA"/>
              </w:rPr>
              <w:t xml:space="preserve">3 Kd6 31. </w:t>
            </w:r>
            <w:proofErr w:type="gramStart"/>
            <w:r w:rsidRPr="009357E6">
              <w:rPr>
                <w:rFonts w:ascii="Courier New" w:eastAsia="Times New Roman" w:hAnsi="Courier New" w:cs="Courier New"/>
                <w:sz w:val="20"/>
                <w:szCs w:val="20"/>
                <w:lang w:eastAsia="en-GB" w:bidi="ar-SA"/>
              </w:rPr>
              <w:t>axb</w:t>
            </w:r>
            <w:proofErr w:type="gramEnd"/>
            <w:r w:rsidRPr="009357E6">
              <w:rPr>
                <w:rFonts w:ascii="Courier New" w:eastAsia="Times New Roman" w:hAnsi="Courier New" w:cs="Courier New"/>
                <w:sz w:val="20"/>
                <w:szCs w:val="20"/>
                <w:lang w:eastAsia="en-GB" w:bidi="ar-SA"/>
              </w:rPr>
              <w:t xml:space="preserve">4 cxb4 32. Ra5 Nd5 33. </w:t>
            </w:r>
            <w:proofErr w:type="gramStart"/>
            <w:r w:rsidRPr="009357E6">
              <w:rPr>
                <w:rFonts w:ascii="Courier New" w:eastAsia="Times New Roman" w:hAnsi="Courier New" w:cs="Courier New"/>
                <w:sz w:val="20"/>
                <w:szCs w:val="20"/>
                <w:lang w:eastAsia="en-GB" w:bidi="ar-SA"/>
              </w:rPr>
              <w:t>f</w:t>
            </w:r>
            <w:proofErr w:type="gramEnd"/>
            <w:r w:rsidRPr="009357E6">
              <w:rPr>
                <w:rFonts w:ascii="Courier New" w:eastAsia="Times New Roman" w:hAnsi="Courier New" w:cs="Courier New"/>
                <w:sz w:val="20"/>
                <w:szCs w:val="20"/>
                <w:lang w:eastAsia="en-GB" w:bidi="ar-SA"/>
              </w:rPr>
              <w:t>3 Bc8 34. Kf2 Bf5</w:t>
            </w:r>
            <w:r w:rsidR="00591B8F" w:rsidRPr="009357E6">
              <w:rPr>
                <w:rFonts w:ascii="Courier New" w:eastAsia="Times New Roman" w:hAnsi="Courier New" w:cs="Courier New"/>
                <w:sz w:val="20"/>
                <w:szCs w:val="20"/>
                <w:lang w:eastAsia="en-GB" w:bidi="ar-SA"/>
              </w:rPr>
              <w:t xml:space="preserve"> </w:t>
            </w:r>
            <w:r w:rsidRPr="009357E6">
              <w:rPr>
                <w:rFonts w:ascii="Courier New" w:eastAsia="Times New Roman" w:hAnsi="Courier New" w:cs="Courier New"/>
                <w:sz w:val="20"/>
                <w:szCs w:val="20"/>
                <w:lang w:eastAsia="en-GB" w:bidi="ar-SA"/>
              </w:rPr>
              <w:t xml:space="preserve">35. Ra7 g6 36. Ra6+ Kc5 37. Ke1 Nf4 38. </w:t>
            </w:r>
            <w:proofErr w:type="gramStart"/>
            <w:r w:rsidRPr="009357E6">
              <w:rPr>
                <w:rFonts w:ascii="Courier New" w:eastAsia="Times New Roman" w:hAnsi="Courier New" w:cs="Courier New"/>
                <w:sz w:val="20"/>
                <w:szCs w:val="20"/>
                <w:lang w:eastAsia="en-GB" w:bidi="ar-SA"/>
              </w:rPr>
              <w:t>g</w:t>
            </w:r>
            <w:proofErr w:type="gramEnd"/>
            <w:r w:rsidRPr="009357E6">
              <w:rPr>
                <w:rFonts w:ascii="Courier New" w:eastAsia="Times New Roman" w:hAnsi="Courier New" w:cs="Courier New"/>
                <w:sz w:val="20"/>
                <w:szCs w:val="20"/>
                <w:lang w:eastAsia="en-GB" w:bidi="ar-SA"/>
              </w:rPr>
              <w:t xml:space="preserve">3 Nxh3 39. </w:t>
            </w:r>
            <w:r w:rsidRPr="0002433B">
              <w:rPr>
                <w:rFonts w:ascii="Courier New" w:eastAsia="Times New Roman" w:hAnsi="Courier New" w:cs="Courier New"/>
                <w:sz w:val="20"/>
                <w:szCs w:val="20"/>
                <w:lang w:eastAsia="en-GB" w:bidi="ar-SA"/>
              </w:rPr>
              <w:t>Kd2 Kb5 40. Rd6 Kc5 41. Ra6</w:t>
            </w:r>
            <w:r w:rsidR="00591B8F" w:rsidRPr="0002433B">
              <w:rPr>
                <w:rFonts w:ascii="Courier New" w:eastAsia="Times New Roman" w:hAnsi="Courier New" w:cs="Courier New"/>
                <w:sz w:val="20"/>
                <w:szCs w:val="20"/>
                <w:lang w:eastAsia="en-GB" w:bidi="ar-SA"/>
              </w:rPr>
              <w:t xml:space="preserve"> Nf2 42. </w:t>
            </w:r>
            <w:proofErr w:type="gramStart"/>
            <w:r w:rsidR="00591B8F" w:rsidRPr="0002433B">
              <w:rPr>
                <w:rFonts w:ascii="Courier New" w:eastAsia="Times New Roman" w:hAnsi="Courier New" w:cs="Courier New"/>
                <w:sz w:val="20"/>
                <w:szCs w:val="20"/>
                <w:lang w:eastAsia="en-GB" w:bidi="ar-SA"/>
              </w:rPr>
              <w:t>g</w:t>
            </w:r>
            <w:proofErr w:type="gramEnd"/>
            <w:r w:rsidR="00591B8F" w:rsidRPr="0002433B">
              <w:rPr>
                <w:rFonts w:ascii="Courier New" w:eastAsia="Times New Roman" w:hAnsi="Courier New" w:cs="Courier New"/>
                <w:sz w:val="20"/>
                <w:szCs w:val="20"/>
                <w:lang w:eastAsia="en-GB" w:bidi="ar-SA"/>
              </w:rPr>
              <w:t xml:space="preserve">4 Bd3 43. </w:t>
            </w:r>
            <w:r w:rsidR="00591B8F">
              <w:rPr>
                <w:rFonts w:ascii="Courier New" w:eastAsia="Times New Roman" w:hAnsi="Courier New" w:cs="Courier New"/>
                <w:sz w:val="20"/>
                <w:szCs w:val="20"/>
                <w:lang w:val="en-GB" w:eastAsia="en-GB" w:bidi="ar-SA"/>
              </w:rPr>
              <w:t>Re6 1/2-1/2</w:t>
            </w:r>
          </w:p>
        </w:tc>
      </w:tr>
    </w:tbl>
    <w:p w:rsidR="00245528" w:rsidRDefault="00996491" w:rsidP="008D559F">
      <w:pPr>
        <w:pStyle w:val="Heading1"/>
        <w:numPr>
          <w:ilvl w:val="0"/>
          <w:numId w:val="1"/>
        </w:numPr>
      </w:pPr>
      <w:bookmarkStart w:id="128" w:name="_Toc429925588"/>
      <w:r>
        <w:t>Aplikacja</w:t>
      </w:r>
      <w:bookmarkEnd w:id="128"/>
    </w:p>
    <w:p w:rsidR="00245528" w:rsidRDefault="00996491" w:rsidP="008D559F">
      <w:pPr>
        <w:pStyle w:val="Heading2"/>
        <w:numPr>
          <w:ilvl w:val="1"/>
          <w:numId w:val="1"/>
        </w:numPr>
      </w:pPr>
      <w:bookmarkStart w:id="129" w:name="_Toc429925589"/>
      <w:r>
        <w:t>Opis a</w:t>
      </w:r>
      <w:r w:rsidR="00C10A3F">
        <w:t>plikacji</w:t>
      </w:r>
      <w:bookmarkEnd w:id="129"/>
    </w:p>
    <w:p w:rsidR="00245528" w:rsidRDefault="00C10A3F" w:rsidP="008D559F">
      <w:pPr>
        <w:pStyle w:val="Heading2"/>
        <w:numPr>
          <w:ilvl w:val="1"/>
          <w:numId w:val="1"/>
        </w:numPr>
        <w:rPr>
          <w:shd w:val="clear" w:color="auto" w:fill="FFFF66"/>
        </w:rPr>
      </w:pPr>
      <w:bookmarkStart w:id="130" w:name="_Toc429925590"/>
      <w:r>
        <w:rPr>
          <w:shd w:val="clear" w:color="auto" w:fill="FFFF66"/>
        </w:rPr>
        <w:t>Nasza baza danych</w:t>
      </w:r>
      <w:bookmarkEnd w:id="130"/>
    </w:p>
    <w:p w:rsidR="00245528" w:rsidRDefault="00245528">
      <w:pPr>
        <w:spacing w:line="22" w:lineRule="exact"/>
        <w:rPr>
          <w:rFonts w:ascii="Cambria" w:hAnsi="Cambria"/>
          <w:sz w:val="30"/>
          <w:szCs w:val="30"/>
          <w:shd w:val="clear" w:color="auto" w:fill="FFFF66"/>
        </w:rPr>
      </w:pPr>
    </w:p>
    <w:p w:rsidR="00245528" w:rsidRDefault="00C10A3F" w:rsidP="008D559F">
      <w:pPr>
        <w:pStyle w:val="Heading3"/>
        <w:numPr>
          <w:ilvl w:val="2"/>
          <w:numId w:val="1"/>
        </w:numPr>
        <w:rPr>
          <w:shd w:val="clear" w:color="auto" w:fill="FFFF66"/>
        </w:rPr>
      </w:pPr>
      <w:bookmarkStart w:id="131" w:name="_Toc429925591"/>
      <w:r>
        <w:rPr>
          <w:shd w:val="clear" w:color="auto" w:fill="FFFF66"/>
        </w:rPr>
        <w:t>Struktura bazy danych</w:t>
      </w:r>
      <w:bookmarkEnd w:id="131"/>
    </w:p>
    <w:p w:rsidR="00245528" w:rsidRDefault="00C10A3F" w:rsidP="008D559F">
      <w:pPr>
        <w:pStyle w:val="Heading3"/>
        <w:numPr>
          <w:ilvl w:val="2"/>
          <w:numId w:val="1"/>
        </w:numPr>
        <w:rPr>
          <w:shd w:val="clear" w:color="auto" w:fill="FFFF66"/>
        </w:rPr>
      </w:pPr>
      <w:bookmarkStart w:id="132" w:name="_Toc429925592"/>
      <w:r>
        <w:rPr>
          <w:shd w:val="clear" w:color="auto" w:fill="FFFF66"/>
        </w:rPr>
        <w:t>Przykładowy wpis w bazie</w:t>
      </w:r>
      <w:bookmarkEnd w:id="132"/>
    </w:p>
    <w:p w:rsidR="00245528" w:rsidRDefault="00C10A3F" w:rsidP="008D559F">
      <w:pPr>
        <w:pStyle w:val="Heading3"/>
        <w:numPr>
          <w:ilvl w:val="2"/>
          <w:numId w:val="1"/>
        </w:numPr>
        <w:rPr>
          <w:shd w:val="clear" w:color="auto" w:fill="FFFF66"/>
        </w:rPr>
      </w:pPr>
      <w:bookmarkStart w:id="133" w:name="_Toc429925593"/>
      <w:r>
        <w:rPr>
          <w:shd w:val="clear" w:color="auto" w:fill="FFFF66"/>
        </w:rPr>
        <w:t>Przykładowe zapytanie używane w naszej aplikacji</w:t>
      </w:r>
      <w:bookmarkEnd w:id="133"/>
    </w:p>
    <w:p w:rsidR="00245528" w:rsidRDefault="00C10A3F" w:rsidP="008D559F">
      <w:pPr>
        <w:pStyle w:val="Heading2"/>
        <w:numPr>
          <w:ilvl w:val="1"/>
          <w:numId w:val="1"/>
        </w:numPr>
      </w:pPr>
      <w:bookmarkStart w:id="134" w:name="_Toc429925594"/>
      <w:r>
        <w:t>Klasteryzacja</w:t>
      </w:r>
      <w:bookmarkEnd w:id="134"/>
    </w:p>
    <w:p w:rsidR="00245528" w:rsidRDefault="00996491" w:rsidP="008D559F">
      <w:pPr>
        <w:pStyle w:val="Heading2"/>
        <w:numPr>
          <w:ilvl w:val="1"/>
          <w:numId w:val="1"/>
        </w:numPr>
      </w:pPr>
      <w:bookmarkStart w:id="135" w:name="_Toc429925595"/>
      <w:r>
        <w:t>Uczenie algorytmem</w:t>
      </w:r>
      <w:r w:rsidR="00C10A3F">
        <w:t xml:space="preserve"> genetyczny</w:t>
      </w:r>
      <w:r>
        <w:t>m</w:t>
      </w:r>
      <w:bookmarkEnd w:id="135"/>
    </w:p>
    <w:p w:rsidR="00245528" w:rsidRDefault="00C10A3F" w:rsidP="008D559F">
      <w:pPr>
        <w:pStyle w:val="Heading2"/>
        <w:numPr>
          <w:ilvl w:val="1"/>
          <w:numId w:val="1"/>
        </w:numPr>
      </w:pPr>
      <w:bookmarkStart w:id="136" w:name="_Toc429925596"/>
      <w:r>
        <w:t>Architektura</w:t>
      </w:r>
      <w:bookmarkEnd w:id="136"/>
    </w:p>
    <w:p w:rsidR="00245528" w:rsidRDefault="00C10A3F" w:rsidP="00391417">
      <w:pPr>
        <w:pStyle w:val="Heading2"/>
        <w:numPr>
          <w:ilvl w:val="1"/>
          <w:numId w:val="1"/>
        </w:numPr>
        <w:spacing w:after="240"/>
      </w:pPr>
      <w:bookmarkStart w:id="137" w:name="_Toc429925597"/>
      <w:r>
        <w:t>Instrukcja użytkownika</w:t>
      </w:r>
      <w:bookmarkEnd w:id="137"/>
    </w:p>
    <w:p w:rsidR="00391417" w:rsidRDefault="00391417" w:rsidP="00391417">
      <w:pPr>
        <w:pStyle w:val="Heading3"/>
        <w:numPr>
          <w:ilvl w:val="2"/>
          <w:numId w:val="1"/>
        </w:numPr>
        <w:spacing w:after="240"/>
      </w:pPr>
      <w:bookmarkStart w:id="138" w:name="_Toc429925598"/>
      <w:r>
        <w:t>Konfiguracja systemu</w:t>
      </w:r>
      <w:bookmarkEnd w:id="138"/>
    </w:p>
    <w:p w:rsidR="00391417" w:rsidRDefault="00391417" w:rsidP="00391417">
      <w:pPr>
        <w:pStyle w:val="Heading4"/>
        <w:numPr>
          <w:ilvl w:val="3"/>
          <w:numId w:val="1"/>
        </w:numPr>
        <w:spacing w:after="240"/>
      </w:pPr>
      <w:bookmarkStart w:id="139" w:name="_Toc429925599"/>
      <w:r>
        <w:t>Instalacja PAPI</w:t>
      </w:r>
      <w:bookmarkEnd w:id="139"/>
    </w:p>
    <w:p w:rsidR="00E74A45" w:rsidRDefault="00E74A45" w:rsidP="00E74A45">
      <w:pPr>
        <w:spacing w:after="240"/>
        <w:jc w:val="both"/>
        <w:rPr>
          <w:rFonts w:hint="eastAsia"/>
        </w:rPr>
      </w:pPr>
      <w:r>
        <w:t xml:space="preserve">Niniejsza praca pisana była z wykorzystaniem PAPI w wersji 5.4.1. Najnowsze wersje oprogramowania można pobrać ze strony </w:t>
      </w:r>
      <w:hyperlink r:id="rId44" w:history="1">
        <w:r w:rsidRPr="001B554F">
          <w:rPr>
            <w:rStyle w:val="Hyperlink"/>
            <w:rFonts w:hint="eastAsia"/>
          </w:rPr>
          <w:t>http://icl.cs.utk.edu/papi/software/index.html</w:t>
        </w:r>
      </w:hyperlink>
      <w:r>
        <w:t xml:space="preserve">. Paczka z wersją 5.4.1 </w:t>
      </w:r>
      <w:proofErr w:type="gramStart"/>
      <w:r>
        <w:t>została</w:t>
      </w:r>
      <w:proofErr w:type="gramEnd"/>
      <w:r>
        <w:t xml:space="preserve"> dołączona do pracy w katalogu </w:t>
      </w:r>
      <w:r w:rsidRPr="00E74A45">
        <w:rPr>
          <w:i/>
        </w:rPr>
        <w:t>external_dependencies</w:t>
      </w:r>
      <w:r>
        <w:t>.</w:t>
      </w:r>
    </w:p>
    <w:p w:rsidR="00E74A45" w:rsidRDefault="00934569" w:rsidP="00E74A45">
      <w:pPr>
        <w:spacing w:after="240"/>
        <w:jc w:val="both"/>
        <w:rPr>
          <w:rFonts w:hint="eastAsia"/>
        </w:rPr>
      </w:pPr>
      <w:r>
        <w:t xml:space="preserve">Pełna instrukcja konfiguracji i instalacji PAPI znajduje się w pliku </w:t>
      </w:r>
      <w:r>
        <w:rPr>
          <w:i/>
        </w:rPr>
        <w:t>INSTALL.</w:t>
      </w:r>
      <w:proofErr w:type="gramStart"/>
      <w:r>
        <w:rPr>
          <w:i/>
        </w:rPr>
        <w:t>txt</w:t>
      </w:r>
      <w:proofErr w:type="gramEnd"/>
      <w:r>
        <w:t xml:space="preserve"> w głównym katalogu paczki z PAPI. Jedynie w przypadku kroku pierwszego potrzebne są pewne modyfikacje. Do </w:t>
      </w:r>
      <w:proofErr w:type="gramStart"/>
      <w:r>
        <w:t xml:space="preserve">komendy </w:t>
      </w:r>
      <w:r>
        <w:rPr>
          <w:i/>
        </w:rPr>
        <w:t>./configure</w:t>
      </w:r>
      <w:proofErr w:type="gramEnd"/>
      <w:r>
        <w:t xml:space="preserve"> należy dodać listę komponentów PAPI, </w:t>
      </w:r>
      <w:r>
        <w:lastRenderedPageBreak/>
        <w:t>jakie mają zostać dodatkowo zainstalowane. W przypadku tego projektu komenda powinna wyglądać następująco:</w:t>
      </w:r>
    </w:p>
    <w:p w:rsidR="00934569" w:rsidRPr="00073702" w:rsidRDefault="00934569" w:rsidP="00934569">
      <w:pPr>
        <w:spacing w:after="240"/>
        <w:jc w:val="center"/>
        <w:rPr>
          <w:rFonts w:ascii="Consolas" w:hAnsi="Consolas" w:cs="Consolas"/>
          <w:sz w:val="20"/>
          <w:szCs w:val="20"/>
        </w:rPr>
      </w:pPr>
      <w:r w:rsidRPr="00073702">
        <w:rPr>
          <w:rFonts w:ascii="Consolas" w:hAnsi="Consolas" w:cs="Consolas"/>
          <w:sz w:val="20"/>
          <w:szCs w:val="20"/>
        </w:rPr>
        <w:t>./</w:t>
      </w:r>
      <w:proofErr w:type="gramStart"/>
      <w:r w:rsidRPr="00073702">
        <w:rPr>
          <w:rFonts w:ascii="Consolas" w:hAnsi="Consolas" w:cs="Consolas"/>
          <w:sz w:val="20"/>
          <w:szCs w:val="20"/>
        </w:rPr>
        <w:t>configure</w:t>
      </w:r>
      <w:proofErr w:type="gramEnd"/>
      <w:r w:rsidRPr="00073702">
        <w:rPr>
          <w:rFonts w:ascii="Consolas" w:hAnsi="Consolas" w:cs="Consolas"/>
          <w:sz w:val="20"/>
          <w:szCs w:val="20"/>
        </w:rPr>
        <w:t xml:space="preserve"> –-with-components=”rapl cuda nvml net”</w:t>
      </w:r>
    </w:p>
    <w:p w:rsidR="00934569" w:rsidRDefault="00934569" w:rsidP="00934569">
      <w:pPr>
        <w:spacing w:after="240"/>
        <w:rPr>
          <w:rFonts w:hint="eastAsia"/>
        </w:rPr>
      </w:pPr>
      <w:r>
        <w:t>Resztę kroków należy wykonać bez zmian.</w:t>
      </w:r>
    </w:p>
    <w:p w:rsidR="00934569" w:rsidRDefault="00934569" w:rsidP="00934569">
      <w:pPr>
        <w:spacing w:after="240"/>
        <w:jc w:val="both"/>
        <w:rPr>
          <w:rFonts w:hint="eastAsia"/>
        </w:rPr>
      </w:pPr>
      <w:r>
        <w:t xml:space="preserve">Po pomyślnej konfiguracji i instalacji należy stworzyć link lub skopiować wybudowaną bibliotekę do katalogu </w:t>
      </w:r>
      <w:r w:rsidRPr="00934569">
        <w:rPr>
          <w:i/>
        </w:rPr>
        <w:t>/usr/</w:t>
      </w:r>
      <w:proofErr w:type="gramStart"/>
      <w:r w:rsidRPr="00934569">
        <w:rPr>
          <w:i/>
        </w:rPr>
        <w:t>lib</w:t>
      </w:r>
      <w:r>
        <w:t xml:space="preserve"> :</w:t>
      </w:r>
      <w:proofErr w:type="gramEnd"/>
    </w:p>
    <w:p w:rsidR="00934569" w:rsidRPr="006D5C57" w:rsidRDefault="006D5C57" w:rsidP="006D5C57">
      <w:pPr>
        <w:spacing w:after="240"/>
        <w:jc w:val="center"/>
        <w:rPr>
          <w:rFonts w:ascii="Consolas" w:hAnsi="Consolas" w:cs="Consolas"/>
          <w:sz w:val="20"/>
          <w:szCs w:val="20"/>
          <w:lang w:val="en-GB"/>
        </w:rPr>
      </w:pPr>
      <w:proofErr w:type="gramStart"/>
      <w:r w:rsidRPr="006D5C57">
        <w:rPr>
          <w:rFonts w:ascii="Consolas" w:hAnsi="Consolas" w:cs="Consolas"/>
          <w:sz w:val="20"/>
          <w:szCs w:val="20"/>
          <w:lang w:val="en-GB"/>
        </w:rPr>
        <w:t>ln</w:t>
      </w:r>
      <w:proofErr w:type="gramEnd"/>
      <w:r w:rsidRPr="006D5C57">
        <w:rPr>
          <w:rFonts w:ascii="Consolas" w:hAnsi="Consolas" w:cs="Consolas"/>
          <w:sz w:val="20"/>
          <w:szCs w:val="20"/>
          <w:lang w:val="en-GB"/>
        </w:rPr>
        <w:t xml:space="preserve"> -s /usr/local/lib/libpapi.so.5.4.1.0 /usr/lib/libpapi.so.5.4.1.0</w:t>
      </w:r>
    </w:p>
    <w:p w:rsidR="00934569" w:rsidRDefault="00934569" w:rsidP="00934569">
      <w:pPr>
        <w:spacing w:after="240"/>
        <w:jc w:val="both"/>
        <w:rPr>
          <w:rFonts w:hint="eastAsia"/>
        </w:rPr>
      </w:pPr>
      <w:r>
        <w:t>Po jej wykonaniu biblioteka powinna być widoczna dla wszystkich aplikacji.</w:t>
      </w:r>
    </w:p>
    <w:p w:rsidR="00934569" w:rsidRDefault="00934569" w:rsidP="00934569">
      <w:pPr>
        <w:spacing w:after="240"/>
        <w:jc w:val="both"/>
        <w:rPr>
          <w:rFonts w:hint="eastAsia"/>
        </w:rPr>
      </w:pPr>
      <w:r>
        <w:t>Po samej instalacji warto sprawdzić, czy wszystkie komponenty działają prawidłowo. W tym celu w terminalu należy wywołać komendę:</w:t>
      </w:r>
    </w:p>
    <w:p w:rsidR="00934569" w:rsidRPr="006D5C57" w:rsidRDefault="00934569" w:rsidP="006D5C57">
      <w:pPr>
        <w:spacing w:after="240"/>
        <w:jc w:val="center"/>
        <w:rPr>
          <w:rFonts w:ascii="Consolas" w:hAnsi="Consolas" w:cs="Consolas"/>
          <w:sz w:val="20"/>
          <w:szCs w:val="20"/>
        </w:rPr>
      </w:pPr>
      <w:proofErr w:type="gramStart"/>
      <w:r w:rsidRPr="006D5C57">
        <w:rPr>
          <w:rFonts w:ascii="Consolas" w:hAnsi="Consolas" w:cs="Consolas"/>
          <w:sz w:val="20"/>
          <w:szCs w:val="20"/>
        </w:rPr>
        <w:t>papi</w:t>
      </w:r>
      <w:proofErr w:type="gramEnd"/>
      <w:r w:rsidRPr="006D5C57">
        <w:rPr>
          <w:rFonts w:ascii="Consolas" w:hAnsi="Consolas" w:cs="Consolas"/>
          <w:sz w:val="20"/>
          <w:szCs w:val="20"/>
        </w:rPr>
        <w:t>_component_avail</w:t>
      </w:r>
    </w:p>
    <w:p w:rsidR="00934569" w:rsidRDefault="00934569" w:rsidP="00934569">
      <w:pPr>
        <w:spacing w:after="240"/>
        <w:jc w:val="both"/>
        <w:rPr>
          <w:rFonts w:hint="eastAsia"/>
        </w:rPr>
      </w:pPr>
      <w:r>
        <w:t xml:space="preserve">Podczas pisania pracy natrafiono na </w:t>
      </w:r>
      <w:r w:rsidR="00FD0CCF">
        <w:t>trzy</w:t>
      </w:r>
      <w:r>
        <w:t xml:space="preserve"> przypadki nieprawidłowego działania zainstalowanego</w:t>
      </w:r>
      <w:r w:rsidR="00FD0CCF">
        <w:t xml:space="preserve"> komponentu</w:t>
      </w:r>
      <w:r>
        <w:t>. Oto sposoby na przywrócenie ich do poprawnego działania:</w:t>
      </w:r>
    </w:p>
    <w:tbl>
      <w:tblPr>
        <w:tblStyle w:val="TableGrid"/>
        <w:tblW w:w="0" w:type="auto"/>
        <w:tblLook w:val="04A0" w:firstRow="1" w:lastRow="0" w:firstColumn="1" w:lastColumn="0" w:noHBand="0" w:noVBand="1"/>
      </w:tblPr>
      <w:tblGrid>
        <w:gridCol w:w="1526"/>
        <w:gridCol w:w="7396"/>
      </w:tblGrid>
      <w:tr w:rsidR="00FD0CCF" w:rsidRPr="00313DB0" w:rsidTr="00313DB0">
        <w:trPr>
          <w:trHeight w:val="293"/>
        </w:trPr>
        <w:tc>
          <w:tcPr>
            <w:tcW w:w="1526" w:type="dxa"/>
            <w:shd w:val="clear" w:color="auto" w:fill="DEEAF6" w:themeFill="accent1" w:themeFillTint="33"/>
          </w:tcPr>
          <w:p w:rsidR="00FD0CCF" w:rsidRPr="00313DB0" w:rsidRDefault="00FD0CCF" w:rsidP="00313DB0">
            <w:pPr>
              <w:jc w:val="both"/>
              <w:rPr>
                <w:rFonts w:hint="eastAsia"/>
                <w:b/>
              </w:rPr>
            </w:pPr>
            <w:r>
              <w:rPr>
                <w:b/>
              </w:rPr>
              <w:t>Komponent</w:t>
            </w:r>
          </w:p>
        </w:tc>
        <w:tc>
          <w:tcPr>
            <w:tcW w:w="7396" w:type="dxa"/>
            <w:vAlign w:val="center"/>
          </w:tcPr>
          <w:p w:rsidR="00FD0CCF" w:rsidRPr="00FD0CCF" w:rsidRDefault="00C51118" w:rsidP="00FD0CCF">
            <w:pPr>
              <w:rPr>
                <w:rFonts w:hint="eastAsia"/>
              </w:rPr>
            </w:pPr>
            <w:proofErr w:type="gramStart"/>
            <w:r>
              <w:t>rapl</w:t>
            </w:r>
            <w:proofErr w:type="gramEnd"/>
          </w:p>
        </w:tc>
      </w:tr>
      <w:tr w:rsidR="00313DB0" w:rsidRPr="00073702" w:rsidTr="00313DB0">
        <w:trPr>
          <w:trHeight w:val="293"/>
        </w:trPr>
        <w:tc>
          <w:tcPr>
            <w:tcW w:w="1526" w:type="dxa"/>
            <w:shd w:val="clear" w:color="auto" w:fill="DEEAF6" w:themeFill="accent1" w:themeFillTint="33"/>
          </w:tcPr>
          <w:p w:rsidR="00313DB0" w:rsidRPr="00313DB0" w:rsidRDefault="00313DB0" w:rsidP="00313DB0">
            <w:pPr>
              <w:jc w:val="both"/>
              <w:rPr>
                <w:rFonts w:hint="eastAsia"/>
                <w:b/>
              </w:rPr>
            </w:pPr>
            <w:r w:rsidRPr="00313DB0">
              <w:rPr>
                <w:b/>
              </w:rPr>
              <w:t>Błąd</w:t>
            </w:r>
          </w:p>
        </w:tc>
        <w:tc>
          <w:tcPr>
            <w:tcW w:w="7396" w:type="dxa"/>
            <w:vAlign w:val="center"/>
          </w:tcPr>
          <w:p w:rsidR="00313DB0" w:rsidRPr="00313DB0" w:rsidRDefault="00313DB0" w:rsidP="00313DB0">
            <w:pPr>
              <w:pStyle w:val="HTMLPreformatted"/>
            </w:pPr>
            <w:r>
              <w:t>Can't open fd for cpu0: No such file or director</w:t>
            </w:r>
          </w:p>
        </w:tc>
      </w:tr>
      <w:tr w:rsidR="00313DB0" w:rsidTr="00313DB0">
        <w:tc>
          <w:tcPr>
            <w:tcW w:w="1526" w:type="dxa"/>
            <w:shd w:val="clear" w:color="auto" w:fill="DEEAF6" w:themeFill="accent1" w:themeFillTint="33"/>
          </w:tcPr>
          <w:p w:rsidR="00313DB0" w:rsidRPr="00313DB0" w:rsidRDefault="00313DB0" w:rsidP="00313DB0">
            <w:pPr>
              <w:jc w:val="both"/>
              <w:rPr>
                <w:rFonts w:hint="eastAsia"/>
                <w:b/>
              </w:rPr>
            </w:pPr>
            <w:r w:rsidRPr="00313DB0">
              <w:rPr>
                <w:b/>
              </w:rPr>
              <w:t>Przyczyna</w:t>
            </w:r>
          </w:p>
        </w:tc>
        <w:tc>
          <w:tcPr>
            <w:tcW w:w="7396" w:type="dxa"/>
            <w:vAlign w:val="center"/>
          </w:tcPr>
          <w:p w:rsidR="00313DB0" w:rsidRDefault="00313DB0" w:rsidP="00313DB0">
            <w:pPr>
              <w:rPr>
                <w:rFonts w:hint="eastAsia"/>
              </w:rPr>
            </w:pPr>
            <w:r>
              <w:t>Najczęściej niezaładowanie modułu kernela pozwalające na korzystanie z rejestrów MSR.</w:t>
            </w:r>
          </w:p>
        </w:tc>
      </w:tr>
      <w:tr w:rsidR="00313DB0" w:rsidTr="00313DB0">
        <w:tc>
          <w:tcPr>
            <w:tcW w:w="1526" w:type="dxa"/>
            <w:shd w:val="clear" w:color="auto" w:fill="DEEAF6" w:themeFill="accent1" w:themeFillTint="33"/>
          </w:tcPr>
          <w:p w:rsidR="00313DB0" w:rsidRPr="00313DB0" w:rsidRDefault="00313DB0" w:rsidP="00313DB0">
            <w:pPr>
              <w:jc w:val="both"/>
              <w:rPr>
                <w:rFonts w:hint="eastAsia"/>
                <w:b/>
              </w:rPr>
            </w:pPr>
            <w:r w:rsidRPr="00313DB0">
              <w:rPr>
                <w:b/>
              </w:rPr>
              <w:t>Rozwiązanie</w:t>
            </w:r>
          </w:p>
        </w:tc>
        <w:tc>
          <w:tcPr>
            <w:tcW w:w="7396" w:type="dxa"/>
            <w:vAlign w:val="center"/>
          </w:tcPr>
          <w:p w:rsidR="00313DB0" w:rsidRDefault="00313DB0" w:rsidP="00313DB0">
            <w:pPr>
              <w:rPr>
                <w:rFonts w:hint="eastAsia"/>
              </w:rPr>
            </w:pPr>
            <w:r>
              <w:t>Uruchom z prawami roota komendę:</w:t>
            </w:r>
          </w:p>
          <w:p w:rsidR="00313DB0" w:rsidRPr="00313DB0" w:rsidRDefault="00313DB0" w:rsidP="00313DB0">
            <w:pPr>
              <w:pStyle w:val="HTMLPreformatted"/>
            </w:pPr>
            <w:r>
              <w:t>sudo modprobe msr</w:t>
            </w:r>
          </w:p>
        </w:tc>
      </w:tr>
    </w:tbl>
    <w:p w:rsidR="00313DB0" w:rsidRDefault="00313DB0" w:rsidP="00313DB0">
      <w:pPr>
        <w:jc w:val="both"/>
        <w:rPr>
          <w:rFonts w:hint="eastAsia"/>
        </w:rPr>
      </w:pPr>
    </w:p>
    <w:tbl>
      <w:tblPr>
        <w:tblStyle w:val="TableGrid"/>
        <w:tblW w:w="0" w:type="auto"/>
        <w:tblLook w:val="04A0" w:firstRow="1" w:lastRow="0" w:firstColumn="1" w:lastColumn="0" w:noHBand="0" w:noVBand="1"/>
      </w:tblPr>
      <w:tblGrid>
        <w:gridCol w:w="1526"/>
        <w:gridCol w:w="7396"/>
      </w:tblGrid>
      <w:tr w:rsidR="00FD0CCF" w:rsidRPr="00313DB0" w:rsidTr="00313DB0">
        <w:trPr>
          <w:trHeight w:val="293"/>
        </w:trPr>
        <w:tc>
          <w:tcPr>
            <w:tcW w:w="1526" w:type="dxa"/>
            <w:shd w:val="clear" w:color="auto" w:fill="DEEAF6" w:themeFill="accent1" w:themeFillTint="33"/>
          </w:tcPr>
          <w:p w:rsidR="00FD0CCF" w:rsidRPr="00313DB0" w:rsidRDefault="00FD0CCF" w:rsidP="00073702">
            <w:pPr>
              <w:jc w:val="both"/>
              <w:rPr>
                <w:rFonts w:hint="eastAsia"/>
                <w:b/>
              </w:rPr>
            </w:pPr>
            <w:r>
              <w:rPr>
                <w:b/>
              </w:rPr>
              <w:t>Komponent</w:t>
            </w:r>
          </w:p>
        </w:tc>
        <w:tc>
          <w:tcPr>
            <w:tcW w:w="7396" w:type="dxa"/>
            <w:vAlign w:val="center"/>
          </w:tcPr>
          <w:p w:rsidR="00FD0CCF" w:rsidRPr="00FD0CCF" w:rsidRDefault="00C51118" w:rsidP="00FD0CCF">
            <w:pPr>
              <w:rPr>
                <w:rFonts w:hint="eastAsia"/>
              </w:rPr>
            </w:pPr>
            <w:proofErr w:type="gramStart"/>
            <w:r>
              <w:t>rapl</w:t>
            </w:r>
            <w:proofErr w:type="gramEnd"/>
          </w:p>
        </w:tc>
      </w:tr>
      <w:tr w:rsidR="00313DB0" w:rsidRPr="00073702" w:rsidTr="00313DB0">
        <w:trPr>
          <w:trHeight w:val="293"/>
        </w:trPr>
        <w:tc>
          <w:tcPr>
            <w:tcW w:w="1526" w:type="dxa"/>
            <w:shd w:val="clear" w:color="auto" w:fill="DEEAF6" w:themeFill="accent1" w:themeFillTint="33"/>
          </w:tcPr>
          <w:p w:rsidR="00313DB0" w:rsidRPr="00313DB0" w:rsidRDefault="00313DB0" w:rsidP="00073702">
            <w:pPr>
              <w:jc w:val="both"/>
              <w:rPr>
                <w:rFonts w:hint="eastAsia"/>
                <w:b/>
              </w:rPr>
            </w:pPr>
            <w:r w:rsidRPr="00313DB0">
              <w:rPr>
                <w:b/>
              </w:rPr>
              <w:t>Błąd</w:t>
            </w:r>
          </w:p>
        </w:tc>
        <w:tc>
          <w:tcPr>
            <w:tcW w:w="7396" w:type="dxa"/>
            <w:vAlign w:val="center"/>
          </w:tcPr>
          <w:p w:rsidR="00313DB0" w:rsidRPr="00313DB0" w:rsidRDefault="00313DB0" w:rsidP="00313DB0">
            <w:pPr>
              <w:pStyle w:val="HTMLPreformatted"/>
            </w:pPr>
            <w:r>
              <w:t>Can't open fd for cpu0: Operation not permitted</w:t>
            </w:r>
          </w:p>
        </w:tc>
      </w:tr>
      <w:tr w:rsidR="00313DB0" w:rsidTr="00313DB0">
        <w:tc>
          <w:tcPr>
            <w:tcW w:w="1526" w:type="dxa"/>
            <w:shd w:val="clear" w:color="auto" w:fill="DEEAF6" w:themeFill="accent1" w:themeFillTint="33"/>
          </w:tcPr>
          <w:p w:rsidR="00313DB0" w:rsidRPr="00313DB0" w:rsidRDefault="00313DB0" w:rsidP="00073702">
            <w:pPr>
              <w:jc w:val="both"/>
              <w:rPr>
                <w:rFonts w:hint="eastAsia"/>
                <w:b/>
              </w:rPr>
            </w:pPr>
            <w:r w:rsidRPr="00313DB0">
              <w:rPr>
                <w:b/>
              </w:rPr>
              <w:t>Przyczyna</w:t>
            </w:r>
          </w:p>
        </w:tc>
        <w:tc>
          <w:tcPr>
            <w:tcW w:w="7396" w:type="dxa"/>
            <w:vAlign w:val="center"/>
          </w:tcPr>
          <w:p w:rsidR="00313DB0" w:rsidRDefault="00313DB0" w:rsidP="00313DB0">
            <w:pPr>
              <w:rPr>
                <w:rFonts w:hint="eastAsia"/>
              </w:rPr>
            </w:pPr>
            <w:r>
              <w:t>Brak odpowiednich uprawnień.</w:t>
            </w:r>
          </w:p>
        </w:tc>
      </w:tr>
      <w:tr w:rsidR="00313DB0" w:rsidTr="00313DB0">
        <w:tc>
          <w:tcPr>
            <w:tcW w:w="1526" w:type="dxa"/>
            <w:shd w:val="clear" w:color="auto" w:fill="DEEAF6" w:themeFill="accent1" w:themeFillTint="33"/>
          </w:tcPr>
          <w:p w:rsidR="00313DB0" w:rsidRPr="00313DB0" w:rsidRDefault="00313DB0" w:rsidP="00073702">
            <w:pPr>
              <w:jc w:val="both"/>
              <w:rPr>
                <w:rFonts w:hint="eastAsia"/>
                <w:b/>
              </w:rPr>
            </w:pPr>
            <w:r w:rsidRPr="00313DB0">
              <w:rPr>
                <w:b/>
              </w:rPr>
              <w:t>Rozwiązanie</w:t>
            </w:r>
          </w:p>
        </w:tc>
        <w:tc>
          <w:tcPr>
            <w:tcW w:w="7396" w:type="dxa"/>
            <w:vAlign w:val="center"/>
          </w:tcPr>
          <w:p w:rsidR="00313DB0" w:rsidRDefault="00313DB0" w:rsidP="00313DB0">
            <w:pPr>
              <w:rPr>
                <w:rFonts w:hint="eastAsia"/>
              </w:rPr>
            </w:pPr>
            <w:r>
              <w:t>Uruchom aplikację na prawach roota.</w:t>
            </w:r>
          </w:p>
        </w:tc>
      </w:tr>
    </w:tbl>
    <w:p w:rsidR="00313DB0" w:rsidRDefault="00313DB0" w:rsidP="00313DB0">
      <w:pPr>
        <w:jc w:val="both"/>
        <w:rPr>
          <w:rFonts w:hint="eastAsia"/>
        </w:rPr>
      </w:pPr>
    </w:p>
    <w:tbl>
      <w:tblPr>
        <w:tblStyle w:val="TableGrid"/>
        <w:tblW w:w="0" w:type="auto"/>
        <w:tblLook w:val="04A0" w:firstRow="1" w:lastRow="0" w:firstColumn="1" w:lastColumn="0" w:noHBand="0" w:noVBand="1"/>
      </w:tblPr>
      <w:tblGrid>
        <w:gridCol w:w="1526"/>
        <w:gridCol w:w="7396"/>
      </w:tblGrid>
      <w:tr w:rsidR="00FD0CCF" w:rsidRPr="00FD0CCF" w:rsidTr="00073702">
        <w:trPr>
          <w:trHeight w:val="293"/>
        </w:trPr>
        <w:tc>
          <w:tcPr>
            <w:tcW w:w="1526" w:type="dxa"/>
            <w:shd w:val="clear" w:color="auto" w:fill="DEEAF6" w:themeFill="accent1" w:themeFillTint="33"/>
          </w:tcPr>
          <w:p w:rsidR="00FD0CCF" w:rsidRPr="00313DB0" w:rsidRDefault="00FD0CCF" w:rsidP="00073702">
            <w:pPr>
              <w:jc w:val="both"/>
              <w:rPr>
                <w:rFonts w:hint="eastAsia"/>
                <w:b/>
              </w:rPr>
            </w:pPr>
            <w:r>
              <w:rPr>
                <w:b/>
              </w:rPr>
              <w:t>Komponent</w:t>
            </w:r>
          </w:p>
        </w:tc>
        <w:tc>
          <w:tcPr>
            <w:tcW w:w="7396" w:type="dxa"/>
            <w:vAlign w:val="center"/>
          </w:tcPr>
          <w:p w:rsidR="00FD0CCF" w:rsidRPr="00FD0CCF" w:rsidRDefault="00FD0CCF" w:rsidP="00073702">
            <w:pPr>
              <w:rPr>
                <w:rFonts w:hint="eastAsia"/>
              </w:rPr>
            </w:pPr>
            <w:proofErr w:type="gramStart"/>
            <w:r>
              <w:t>perf</w:t>
            </w:r>
            <w:proofErr w:type="gramEnd"/>
            <w:r>
              <w:t>_event_uncore</w:t>
            </w:r>
          </w:p>
        </w:tc>
      </w:tr>
      <w:tr w:rsidR="00FD0CCF" w:rsidRPr="00073702" w:rsidTr="00073702">
        <w:trPr>
          <w:trHeight w:val="293"/>
        </w:trPr>
        <w:tc>
          <w:tcPr>
            <w:tcW w:w="1526" w:type="dxa"/>
            <w:shd w:val="clear" w:color="auto" w:fill="DEEAF6" w:themeFill="accent1" w:themeFillTint="33"/>
          </w:tcPr>
          <w:p w:rsidR="00FD0CCF" w:rsidRPr="00313DB0" w:rsidRDefault="00FD0CCF" w:rsidP="00073702">
            <w:pPr>
              <w:jc w:val="both"/>
              <w:rPr>
                <w:rFonts w:hint="eastAsia"/>
                <w:b/>
              </w:rPr>
            </w:pPr>
            <w:r w:rsidRPr="00313DB0">
              <w:rPr>
                <w:b/>
              </w:rPr>
              <w:t>Błąd</w:t>
            </w:r>
          </w:p>
        </w:tc>
        <w:tc>
          <w:tcPr>
            <w:tcW w:w="7396" w:type="dxa"/>
            <w:vAlign w:val="center"/>
          </w:tcPr>
          <w:p w:rsidR="00FD0CCF" w:rsidRPr="00313DB0" w:rsidRDefault="00FD0CCF" w:rsidP="00FD0CCF">
            <w:pPr>
              <w:pStyle w:val="HTMLPreformatted"/>
            </w:pPr>
            <w:r w:rsidRPr="00FD0CCF">
              <w:rPr>
                <w:rFonts w:hint="eastAsia"/>
              </w:rPr>
              <w:t xml:space="preserve">Insufficient </w:t>
            </w:r>
            <w:r>
              <w:rPr>
                <w:rFonts w:hint="eastAsia"/>
              </w:rPr>
              <w:t xml:space="preserve">permissions for uncore access. </w:t>
            </w:r>
            <w:r w:rsidRPr="00FD0CCF">
              <w:rPr>
                <w:rFonts w:hint="eastAsia"/>
              </w:rPr>
              <w:t>Set /proc/sys/kernel/perf_event_paranoid to 0 or run as root.</w:t>
            </w:r>
          </w:p>
        </w:tc>
      </w:tr>
      <w:tr w:rsidR="00FD0CCF" w:rsidTr="00073702">
        <w:tc>
          <w:tcPr>
            <w:tcW w:w="1526" w:type="dxa"/>
            <w:shd w:val="clear" w:color="auto" w:fill="DEEAF6" w:themeFill="accent1" w:themeFillTint="33"/>
          </w:tcPr>
          <w:p w:rsidR="00FD0CCF" w:rsidRPr="00313DB0" w:rsidRDefault="00FD0CCF" w:rsidP="00FD0CCF">
            <w:pPr>
              <w:jc w:val="both"/>
              <w:rPr>
                <w:rFonts w:hint="eastAsia"/>
                <w:b/>
              </w:rPr>
            </w:pPr>
            <w:r w:rsidRPr="00313DB0">
              <w:rPr>
                <w:b/>
              </w:rPr>
              <w:t>Przyczyna</w:t>
            </w:r>
          </w:p>
        </w:tc>
        <w:tc>
          <w:tcPr>
            <w:tcW w:w="7396" w:type="dxa"/>
            <w:vAlign w:val="center"/>
          </w:tcPr>
          <w:p w:rsidR="00FD0CCF" w:rsidRDefault="00FD0CCF" w:rsidP="00FD0CCF">
            <w:pPr>
              <w:rPr>
                <w:rFonts w:hint="eastAsia"/>
              </w:rPr>
            </w:pPr>
            <w:r>
              <w:t>Brak odpowiednich uprawnień.</w:t>
            </w:r>
          </w:p>
        </w:tc>
      </w:tr>
      <w:tr w:rsidR="00FD0CCF" w:rsidRPr="00313DB0" w:rsidTr="00073702">
        <w:tc>
          <w:tcPr>
            <w:tcW w:w="1526" w:type="dxa"/>
            <w:shd w:val="clear" w:color="auto" w:fill="DEEAF6" w:themeFill="accent1" w:themeFillTint="33"/>
          </w:tcPr>
          <w:p w:rsidR="00FD0CCF" w:rsidRPr="00313DB0" w:rsidRDefault="00FD0CCF" w:rsidP="00FD0CCF">
            <w:pPr>
              <w:jc w:val="both"/>
              <w:rPr>
                <w:rFonts w:hint="eastAsia"/>
                <w:b/>
              </w:rPr>
            </w:pPr>
            <w:r w:rsidRPr="00313DB0">
              <w:rPr>
                <w:b/>
              </w:rPr>
              <w:t>Rozwiązanie</w:t>
            </w:r>
          </w:p>
        </w:tc>
        <w:tc>
          <w:tcPr>
            <w:tcW w:w="7396" w:type="dxa"/>
            <w:vAlign w:val="center"/>
          </w:tcPr>
          <w:p w:rsidR="00FD0CCF" w:rsidRDefault="00FD0CCF" w:rsidP="00FD0CCF">
            <w:pPr>
              <w:rPr>
                <w:rFonts w:hint="eastAsia"/>
              </w:rPr>
            </w:pPr>
            <w:r>
              <w:t>Uruchom aplikację na prawach roota.</w:t>
            </w:r>
          </w:p>
        </w:tc>
      </w:tr>
    </w:tbl>
    <w:p w:rsidR="00FD0CCF" w:rsidRDefault="00FD0CCF" w:rsidP="00313DB0">
      <w:pPr>
        <w:jc w:val="both"/>
        <w:rPr>
          <w:rFonts w:hint="eastAsia"/>
        </w:rPr>
      </w:pPr>
    </w:p>
    <w:p w:rsidR="00313DB0" w:rsidRPr="00934569" w:rsidRDefault="00FD0CCF" w:rsidP="00FD0CCF">
      <w:pPr>
        <w:spacing w:after="240"/>
        <w:jc w:val="center"/>
        <w:rPr>
          <w:rFonts w:hint="eastAsia"/>
        </w:rPr>
      </w:pPr>
      <w:r>
        <w:rPr>
          <w:noProof/>
          <w:lang w:val="en-GB" w:eastAsia="en-GB" w:bidi="ar-SA"/>
        </w:rPr>
        <w:lastRenderedPageBreak/>
        <w:drawing>
          <wp:inline distT="0" distB="0" distL="0" distR="0" wp14:anchorId="31CA6591" wp14:editId="3CA7315C">
            <wp:extent cx="5524500" cy="615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6153150"/>
                    </a:xfrm>
                    <a:prstGeom prst="rect">
                      <a:avLst/>
                    </a:prstGeom>
                    <a:noFill/>
                    <a:ln>
                      <a:noFill/>
                    </a:ln>
                  </pic:spPr>
                </pic:pic>
              </a:graphicData>
            </a:graphic>
          </wp:inline>
        </w:drawing>
      </w:r>
    </w:p>
    <w:p w:rsidR="00C525E8" w:rsidRDefault="00694A3A" w:rsidP="00C525E8">
      <w:pPr>
        <w:pStyle w:val="Heading4"/>
        <w:numPr>
          <w:ilvl w:val="3"/>
          <w:numId w:val="1"/>
        </w:numPr>
        <w:spacing w:after="240"/>
      </w:pPr>
      <w:bookmarkStart w:id="140" w:name="_Toc429925600"/>
      <w:r>
        <w:t>Instal</w:t>
      </w:r>
      <w:r w:rsidR="00C525E8">
        <w:t xml:space="preserve">acja </w:t>
      </w:r>
      <w:r>
        <w:t xml:space="preserve">biblioteki </w:t>
      </w:r>
      <w:r w:rsidR="00C525E8">
        <w:t>PapiManager</w:t>
      </w:r>
      <w:bookmarkEnd w:id="140"/>
    </w:p>
    <w:p w:rsidR="00C525E8" w:rsidRDefault="00C525E8" w:rsidP="00C525E8">
      <w:pPr>
        <w:spacing w:after="240"/>
        <w:rPr>
          <w:rFonts w:hint="eastAsia"/>
        </w:rPr>
      </w:pPr>
      <w:r>
        <w:t xml:space="preserve">Wybuduj bibliotekę PapiManager z projektu o tej samej nazwie dostarczonego w ramach niniejszej pracy. Powstałą bibliotekę skopiuj do katalogu </w:t>
      </w:r>
      <w:r>
        <w:rPr>
          <w:i/>
        </w:rPr>
        <w:t>/usr/lib</w:t>
      </w:r>
      <w:r>
        <w:t>:</w:t>
      </w:r>
    </w:p>
    <w:p w:rsidR="00C525E8" w:rsidRPr="00073702" w:rsidRDefault="00C525E8" w:rsidP="00C525E8">
      <w:pPr>
        <w:spacing w:after="240"/>
        <w:jc w:val="center"/>
        <w:rPr>
          <w:rFonts w:ascii="Consolas" w:hAnsi="Consolas" w:cs="Consolas"/>
          <w:sz w:val="20"/>
          <w:szCs w:val="20"/>
        </w:rPr>
      </w:pPr>
      <w:proofErr w:type="gramStart"/>
      <w:r w:rsidRPr="00073702">
        <w:rPr>
          <w:rFonts w:ascii="Consolas" w:hAnsi="Consolas" w:cs="Consolas"/>
          <w:sz w:val="20"/>
          <w:szCs w:val="20"/>
        </w:rPr>
        <w:t>cp</w:t>
      </w:r>
      <w:proofErr w:type="gramEnd"/>
      <w:r w:rsidRPr="00073702">
        <w:rPr>
          <w:rFonts w:ascii="Consolas" w:hAnsi="Consolas" w:cs="Consolas"/>
          <w:sz w:val="20"/>
          <w:szCs w:val="20"/>
        </w:rPr>
        <w:t xml:space="preserve"> &lt;eclipse_workspace&gt;/PapiManager/Release/libPapiManager.</w:t>
      </w:r>
      <w:proofErr w:type="gramStart"/>
      <w:r w:rsidRPr="00073702">
        <w:rPr>
          <w:rFonts w:ascii="Consolas" w:hAnsi="Consolas" w:cs="Consolas"/>
          <w:sz w:val="20"/>
          <w:szCs w:val="20"/>
        </w:rPr>
        <w:t>so</w:t>
      </w:r>
      <w:proofErr w:type="gramEnd"/>
      <w:r w:rsidRPr="00073702">
        <w:rPr>
          <w:rFonts w:ascii="Consolas" w:hAnsi="Consolas" w:cs="Consolas"/>
          <w:sz w:val="20"/>
          <w:szCs w:val="20"/>
        </w:rPr>
        <w:t xml:space="preserve"> /usr/lib/libPapiManager.</w:t>
      </w:r>
      <w:proofErr w:type="gramStart"/>
      <w:r w:rsidRPr="00073702">
        <w:rPr>
          <w:rFonts w:ascii="Consolas" w:hAnsi="Consolas" w:cs="Consolas"/>
          <w:sz w:val="20"/>
          <w:szCs w:val="20"/>
        </w:rPr>
        <w:t>so</w:t>
      </w:r>
      <w:proofErr w:type="gramEnd"/>
    </w:p>
    <w:p w:rsidR="00C525E8" w:rsidRDefault="00C525E8" w:rsidP="00C525E8">
      <w:pPr>
        <w:spacing w:after="240"/>
        <w:rPr>
          <w:rFonts w:hint="eastAsia"/>
        </w:rPr>
      </w:pPr>
      <w:r>
        <w:t xml:space="preserve">, lub podlinkuj analogicznie jak w przypadku biblioteki </w:t>
      </w:r>
      <w:r w:rsidRPr="00C525E8">
        <w:rPr>
          <w:i/>
        </w:rPr>
        <w:t>libpapi.</w:t>
      </w:r>
      <w:proofErr w:type="gramStart"/>
      <w:r w:rsidRPr="00C525E8">
        <w:rPr>
          <w:i/>
        </w:rPr>
        <w:t>so</w:t>
      </w:r>
      <w:proofErr w:type="gramEnd"/>
      <w:r w:rsidRPr="00C525E8">
        <w:rPr>
          <w:i/>
        </w:rPr>
        <w:t>.5.4.1.0</w:t>
      </w:r>
      <w:r>
        <w:t>:</w:t>
      </w:r>
    </w:p>
    <w:p w:rsidR="00DD5B0C" w:rsidRPr="006D5C57" w:rsidRDefault="00DD5B0C" w:rsidP="00DD5B0C">
      <w:pPr>
        <w:spacing w:after="240"/>
        <w:jc w:val="center"/>
        <w:rPr>
          <w:rFonts w:ascii="Consolas" w:hAnsi="Consolas" w:cs="Consolas"/>
          <w:sz w:val="20"/>
          <w:szCs w:val="20"/>
          <w:lang w:val="en-GB"/>
        </w:rPr>
      </w:pPr>
      <w:proofErr w:type="gramStart"/>
      <w:r w:rsidRPr="006D5C57">
        <w:rPr>
          <w:rFonts w:ascii="Consolas" w:hAnsi="Consolas" w:cs="Consolas"/>
          <w:sz w:val="20"/>
          <w:szCs w:val="20"/>
          <w:lang w:val="en-GB"/>
        </w:rPr>
        <w:t>ln</w:t>
      </w:r>
      <w:proofErr w:type="gramEnd"/>
      <w:r w:rsidRPr="006D5C57">
        <w:rPr>
          <w:rFonts w:ascii="Consolas" w:hAnsi="Consolas" w:cs="Consolas"/>
          <w:sz w:val="20"/>
          <w:szCs w:val="20"/>
          <w:lang w:val="en-GB"/>
        </w:rPr>
        <w:t xml:space="preserve"> -s </w:t>
      </w:r>
      <w:r w:rsidRPr="00C525E8">
        <w:rPr>
          <w:rFonts w:ascii="Consolas" w:hAnsi="Consolas" w:cs="Consolas"/>
          <w:sz w:val="20"/>
          <w:szCs w:val="20"/>
          <w:lang w:val="en-GB"/>
        </w:rPr>
        <w:t>&lt;</w:t>
      </w:r>
      <w:r>
        <w:rPr>
          <w:rFonts w:ascii="Consolas" w:hAnsi="Consolas" w:cs="Consolas"/>
          <w:sz w:val="20"/>
          <w:szCs w:val="20"/>
          <w:lang w:val="en-GB"/>
        </w:rPr>
        <w:t>eclipse_</w:t>
      </w:r>
      <w:r w:rsidRPr="00C525E8">
        <w:rPr>
          <w:rFonts w:ascii="Consolas" w:hAnsi="Consolas" w:cs="Consolas"/>
          <w:sz w:val="20"/>
          <w:szCs w:val="20"/>
          <w:lang w:val="en-GB"/>
        </w:rPr>
        <w:t>workspace&gt;/PapiManager/Release/libPapiManager.so /usr/lib/libPapiManager.so</w:t>
      </w:r>
    </w:p>
    <w:p w:rsidR="00245528" w:rsidRDefault="00C10A3F" w:rsidP="00391417">
      <w:pPr>
        <w:pStyle w:val="Heading3"/>
        <w:numPr>
          <w:ilvl w:val="2"/>
          <w:numId w:val="1"/>
        </w:numPr>
        <w:spacing w:after="240"/>
      </w:pPr>
      <w:bookmarkStart w:id="141" w:name="_Toc429925601"/>
      <w:r>
        <w:lastRenderedPageBreak/>
        <w:t>Interface uzytkownika</w:t>
      </w:r>
      <w:bookmarkEnd w:id="141"/>
    </w:p>
    <w:p w:rsidR="00245528" w:rsidRDefault="00C10A3F" w:rsidP="00391417">
      <w:pPr>
        <w:pStyle w:val="Heading3"/>
        <w:numPr>
          <w:ilvl w:val="2"/>
          <w:numId w:val="1"/>
        </w:numPr>
        <w:spacing w:after="240"/>
      </w:pPr>
      <w:bookmarkStart w:id="142" w:name="_Toc429925602"/>
      <w:r>
        <w:t>Gra z uzytkownikiem</w:t>
      </w:r>
      <w:bookmarkEnd w:id="142"/>
    </w:p>
    <w:p w:rsidR="00245528" w:rsidRDefault="00C10A3F" w:rsidP="00391417">
      <w:pPr>
        <w:pStyle w:val="Heading3"/>
        <w:numPr>
          <w:ilvl w:val="2"/>
          <w:numId w:val="1"/>
        </w:numPr>
        <w:spacing w:after="240"/>
      </w:pPr>
      <w:bookmarkStart w:id="143" w:name="_Toc429925603"/>
      <w:r>
        <w:t>Gra aplikacji samej ze soba</w:t>
      </w:r>
      <w:bookmarkEnd w:id="143"/>
    </w:p>
    <w:p w:rsidR="00245528" w:rsidRDefault="00C10A3F" w:rsidP="00391417">
      <w:pPr>
        <w:pStyle w:val="Heading3"/>
        <w:numPr>
          <w:ilvl w:val="2"/>
          <w:numId w:val="1"/>
        </w:numPr>
        <w:spacing w:after="240"/>
      </w:pPr>
      <w:bookmarkStart w:id="144" w:name="_Toc429925604"/>
      <w:r>
        <w:t>Gra energooszczędna</w:t>
      </w:r>
      <w:bookmarkEnd w:id="144"/>
    </w:p>
    <w:p w:rsidR="00FE751B" w:rsidRDefault="00FE751B" w:rsidP="00FE751B">
      <w:pPr>
        <w:rPr>
          <w:rFonts w:hint="eastAsia"/>
        </w:rPr>
      </w:pPr>
    </w:p>
    <w:p w:rsidR="00FE751B" w:rsidRDefault="00073702" w:rsidP="00FE751B">
      <w:pPr>
        <w:rPr>
          <w:rFonts w:hint="eastAsia"/>
        </w:rPr>
      </w:pPr>
      <w:hyperlink r:id="rId46" w:history="1">
        <w:r w:rsidR="00FE751B" w:rsidRPr="00074EF6">
          <w:rPr>
            <w:rFonts w:hint="eastAsia"/>
          </w:rPr>
          <w:t>http://www.chesscorner.com</w:t>
        </w:r>
      </w:hyperlink>
    </w:p>
    <w:p w:rsidR="00FE751B" w:rsidRDefault="00073702" w:rsidP="00FE751B">
      <w:pPr>
        <w:rPr>
          <w:rFonts w:hint="eastAsia"/>
        </w:rPr>
      </w:pPr>
      <w:hyperlink r:id="rId47" w:history="1">
        <w:r w:rsidR="00EF3ABC" w:rsidRPr="00074EF6">
          <w:rPr>
            <w:rFonts w:hint="eastAsia"/>
          </w:rPr>
          <w:t>https://</w:t>
        </w:r>
        <w:r w:rsidR="00EF3ABC" w:rsidRPr="00074EF6">
          <w:t>www.</w:t>
        </w:r>
        <w:r w:rsidR="00EF3ABC" w:rsidRPr="00074EF6">
          <w:rPr>
            <w:rFonts w:hint="eastAsia"/>
          </w:rPr>
          <w:t>chessprogramming.wikispaces.com</w:t>
        </w:r>
      </w:hyperlink>
    </w:p>
    <w:p w:rsidR="00FE751B" w:rsidRDefault="00073702" w:rsidP="00FE751B">
      <w:pPr>
        <w:rPr>
          <w:rFonts w:hint="eastAsia"/>
        </w:rPr>
      </w:pPr>
      <w:hyperlink r:id="rId48" w:history="1">
        <w:r w:rsidR="00EF3ABC" w:rsidRPr="00074EF6">
          <w:rPr>
            <w:rFonts w:hint="eastAsia"/>
          </w:rPr>
          <w:t>http://www.chessgames.com</w:t>
        </w:r>
      </w:hyperlink>
    </w:p>
    <w:p w:rsidR="00D04C3D" w:rsidRDefault="00073702" w:rsidP="00FE751B">
      <w:pPr>
        <w:rPr>
          <w:rFonts w:hint="eastAsia"/>
        </w:rPr>
      </w:pPr>
      <w:hyperlink r:id="rId49" w:history="1">
        <w:r w:rsidR="00D04C3D" w:rsidRPr="00074EF6">
          <w:t>http://webchess.freehostia.com/diag/</w:t>
        </w:r>
      </w:hyperlink>
    </w:p>
    <w:p w:rsidR="00B3631B" w:rsidRDefault="00073702" w:rsidP="00FE751B">
      <w:pPr>
        <w:rPr>
          <w:rFonts w:hint="eastAsia"/>
        </w:rPr>
      </w:pPr>
      <w:hyperlink r:id="rId50" w:history="1">
        <w:r w:rsidR="00B3631B" w:rsidRPr="00FD0163">
          <w:rPr>
            <w:rFonts w:hint="eastAsia"/>
          </w:rPr>
          <w:t>http://www6.chessclub.com/help/PGN-spec</w:t>
        </w:r>
      </w:hyperlink>
    </w:p>
    <w:p w:rsidR="00B3631B" w:rsidRDefault="00073702" w:rsidP="00FE751B">
      <w:pPr>
        <w:rPr>
          <w:rFonts w:hint="eastAsia"/>
        </w:rPr>
      </w:pPr>
      <w:hyperlink r:id="rId51" w:history="1">
        <w:r w:rsidR="004A0C13" w:rsidRPr="00EA21A1">
          <w:rPr>
            <w:rFonts w:hint="eastAsia"/>
          </w:rPr>
          <w:t>http://www.computerchess.org.uk/</w:t>
        </w:r>
      </w:hyperlink>
    </w:p>
    <w:p w:rsidR="004A0C13" w:rsidRDefault="00073702" w:rsidP="00FE751B">
      <w:pPr>
        <w:rPr>
          <w:rFonts w:hint="eastAsia"/>
        </w:rPr>
      </w:pPr>
      <w:hyperlink r:id="rId52" w:history="1">
        <w:r w:rsidR="00A0733E" w:rsidRPr="00397FB7">
          <w:rPr>
            <w:rFonts w:hint="eastAsia"/>
          </w:rPr>
          <w:t>http://www.kaims.pl/~goluch/doc/mgr-two-sided.pdf</w:t>
        </w:r>
      </w:hyperlink>
    </w:p>
    <w:p w:rsidR="00EF3ABC" w:rsidRDefault="00073702" w:rsidP="00FE751B">
      <w:pPr>
        <w:rPr>
          <w:rFonts w:hint="eastAsia"/>
        </w:rPr>
      </w:pPr>
      <w:hyperlink r:id="rId53" w:history="1">
        <w:r w:rsidR="00DC4500" w:rsidRPr="00F44901">
          <w:rPr>
            <w:rFonts w:hint="eastAsia"/>
          </w:rPr>
          <w:t>http://www2.cs.uni-paderborn.de/cs/ag-monien/PERSONAL/FLULO/publications/ipdps04.pdf</w:t>
        </w:r>
      </w:hyperlink>
    </w:p>
    <w:p w:rsidR="00DC4500" w:rsidRPr="00FE751B" w:rsidRDefault="00DC4500" w:rsidP="00FE751B">
      <w:pPr>
        <w:rPr>
          <w:rFonts w:hint="eastAsia"/>
        </w:rPr>
      </w:pPr>
    </w:p>
    <w:sectPr w:rsidR="00DC4500" w:rsidRPr="00FE751B">
      <w:pgSz w:w="11906" w:h="16838"/>
      <w:pgMar w:top="1218" w:right="1420" w:bottom="1440" w:left="1780"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uxiSans">
    <w:altName w:val="Times New Roman"/>
    <w:panose1 w:val="00000000000000000000"/>
    <w:charset w:val="00"/>
    <w:family w:val="auto"/>
    <w:notTrueType/>
    <w:pitch w:val="default"/>
    <w:sig w:usb0="00000001" w:usb1="00000000" w:usb2="00000000" w:usb3="00000000" w:csb0="00000003"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Liberation Serif">
    <w:altName w:val="Times New Roman"/>
    <w:charset w:val="EE"/>
    <w:family w:val="roman"/>
    <w:pitch w:val="variable"/>
  </w:font>
  <w:font w:name="Calibri Light">
    <w:panose1 w:val="020F0302020204030204"/>
    <w:charset w:val="00"/>
    <w:family w:val="swiss"/>
    <w:pitch w:val="variable"/>
    <w:sig w:usb0="A00002EF" w:usb1="4000207B" w:usb2="00000000" w:usb3="00000000" w:csb0="0000019F" w:csb1="00000000"/>
  </w:font>
  <w:font w:name="Liberation Sans">
    <w:altName w:val="Arial"/>
    <w:charset w:val="EE"/>
    <w:family w:val="swiss"/>
    <w:pitch w:val="variable"/>
  </w:font>
  <w:font w:name="Microsoft YaHei">
    <w:panose1 w:val="020B0503020204020204"/>
    <w:charset w:val="86"/>
    <w:family w:val="swiss"/>
    <w:pitch w:val="variable"/>
    <w:sig w:usb0="A0000287" w:usb1="28CF3C52" w:usb2="00000016" w:usb3="00000000" w:csb0="0004001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3366A0"/>
    <w:multiLevelType w:val="hybridMultilevel"/>
    <w:tmpl w:val="6BBEDA5A"/>
    <w:lvl w:ilvl="0" w:tplc="5EE01FFC">
      <w:start w:val="8"/>
      <w:numFmt w:val="bullet"/>
      <w:lvlText w:val=""/>
      <w:lvlJc w:val="left"/>
      <w:pPr>
        <w:ind w:left="720" w:hanging="360"/>
      </w:pPr>
      <w:rPr>
        <w:rFonts w:ascii="Symbol" w:eastAsia="SimSun" w:hAnsi="Symbol" w:cs="LuxiSan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93B0F4D"/>
    <w:multiLevelType w:val="multilevel"/>
    <w:tmpl w:val="08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B14268"/>
    <w:multiLevelType w:val="hybridMultilevel"/>
    <w:tmpl w:val="AE905C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937FC4"/>
    <w:multiLevelType w:val="hybridMultilevel"/>
    <w:tmpl w:val="87401B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37242009"/>
    <w:multiLevelType w:val="hybridMultilevel"/>
    <w:tmpl w:val="7CE840F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3A5936DD"/>
    <w:multiLevelType w:val="multilevel"/>
    <w:tmpl w:val="08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905EC9"/>
    <w:multiLevelType w:val="hybridMultilevel"/>
    <w:tmpl w:val="FC04AFF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7" w15:restartNumberingAfterBreak="0">
    <w:nsid w:val="3BDD4F01"/>
    <w:multiLevelType w:val="multilevel"/>
    <w:tmpl w:val="08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7C524EA"/>
    <w:multiLevelType w:val="hybridMultilevel"/>
    <w:tmpl w:val="457409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741F52"/>
    <w:multiLevelType w:val="multilevel"/>
    <w:tmpl w:val="0809001F"/>
    <w:lvl w:ilvl="0">
      <w:start w:val="1"/>
      <w:numFmt w:val="decimal"/>
      <w:lvlText w:val="%1."/>
      <w:lvlJc w:val="left"/>
      <w:pPr>
        <w:ind w:left="360" w:hanging="360"/>
      </w:pPr>
      <w:rPr>
        <w:rFonts w:hint="default"/>
        <w:sz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6837FE"/>
    <w:multiLevelType w:val="hybridMultilevel"/>
    <w:tmpl w:val="61987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5E1537"/>
    <w:multiLevelType w:val="hybridMultilevel"/>
    <w:tmpl w:val="B09247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BDF40EA"/>
    <w:multiLevelType w:val="hybridMultilevel"/>
    <w:tmpl w:val="237C96C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61681CB9"/>
    <w:multiLevelType w:val="hybridMultilevel"/>
    <w:tmpl w:val="772A1B4A"/>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4" w15:restartNumberingAfterBreak="0">
    <w:nsid w:val="76EE6A93"/>
    <w:multiLevelType w:val="hybridMultilevel"/>
    <w:tmpl w:val="900230B0"/>
    <w:lvl w:ilvl="0" w:tplc="C1E057B0">
      <w:start w:val="2"/>
      <w:numFmt w:val="bullet"/>
      <w:lvlText w:val=""/>
      <w:lvlJc w:val="left"/>
      <w:pPr>
        <w:ind w:left="644" w:hanging="360"/>
      </w:pPr>
      <w:rPr>
        <w:rFonts w:ascii="Symbol" w:eastAsia="SimSun" w:hAnsi="Symbol" w:cs="Manga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num w:numId="1">
    <w:abstractNumId w:val="1"/>
  </w:num>
  <w:num w:numId="2">
    <w:abstractNumId w:val="11"/>
  </w:num>
  <w:num w:numId="3">
    <w:abstractNumId w:val="13"/>
  </w:num>
  <w:num w:numId="4">
    <w:abstractNumId w:val="2"/>
  </w:num>
  <w:num w:numId="5">
    <w:abstractNumId w:val="8"/>
  </w:num>
  <w:num w:numId="6">
    <w:abstractNumId w:val="14"/>
  </w:num>
  <w:num w:numId="7">
    <w:abstractNumId w:val="0"/>
  </w:num>
  <w:num w:numId="8">
    <w:abstractNumId w:val="4"/>
  </w:num>
  <w:num w:numId="9">
    <w:abstractNumId w:val="3"/>
  </w:num>
  <w:num w:numId="10">
    <w:abstractNumId w:val="6"/>
  </w:num>
  <w:num w:numId="11">
    <w:abstractNumId w:val="12"/>
  </w:num>
  <w:num w:numId="12">
    <w:abstractNumId w:val="5"/>
  </w:num>
  <w:num w:numId="13">
    <w:abstractNumId w:val="9"/>
  </w:num>
  <w:num w:numId="14">
    <w:abstractNumId w:val="7"/>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grammar="clean"/>
  <w:defaultTabStop w:val="709"/>
  <w:hyphenationZone w:val="425"/>
  <w:characterSpacingControl w:val="doNotCompress"/>
  <w:compat>
    <w:useFELayout/>
    <w:compatSetting w:name="compatibilityMode" w:uri="http://schemas.microsoft.com/office/word" w:val="12"/>
  </w:compat>
  <w:rsids>
    <w:rsidRoot w:val="00245528"/>
    <w:rsid w:val="00001085"/>
    <w:rsid w:val="00006BDA"/>
    <w:rsid w:val="000079A8"/>
    <w:rsid w:val="00015B22"/>
    <w:rsid w:val="00016227"/>
    <w:rsid w:val="00021B37"/>
    <w:rsid w:val="0002433B"/>
    <w:rsid w:val="00030582"/>
    <w:rsid w:val="00040F33"/>
    <w:rsid w:val="0004164A"/>
    <w:rsid w:val="000450A6"/>
    <w:rsid w:val="00045746"/>
    <w:rsid w:val="00051383"/>
    <w:rsid w:val="00073702"/>
    <w:rsid w:val="0008652A"/>
    <w:rsid w:val="00091ABF"/>
    <w:rsid w:val="000D11D1"/>
    <w:rsid w:val="000D4906"/>
    <w:rsid w:val="000E5794"/>
    <w:rsid w:val="000F002A"/>
    <w:rsid w:val="000F3A80"/>
    <w:rsid w:val="000F533B"/>
    <w:rsid w:val="001051D1"/>
    <w:rsid w:val="00113D74"/>
    <w:rsid w:val="001212BB"/>
    <w:rsid w:val="00124848"/>
    <w:rsid w:val="00135A8C"/>
    <w:rsid w:val="00137DC8"/>
    <w:rsid w:val="00141527"/>
    <w:rsid w:val="00143859"/>
    <w:rsid w:val="00144A2A"/>
    <w:rsid w:val="0014706F"/>
    <w:rsid w:val="001606A2"/>
    <w:rsid w:val="00166DEA"/>
    <w:rsid w:val="00170CFA"/>
    <w:rsid w:val="00174087"/>
    <w:rsid w:val="0018150E"/>
    <w:rsid w:val="00186FDF"/>
    <w:rsid w:val="00195305"/>
    <w:rsid w:val="00195612"/>
    <w:rsid w:val="001A0CAB"/>
    <w:rsid w:val="001A0F35"/>
    <w:rsid w:val="001A68C0"/>
    <w:rsid w:val="001D0669"/>
    <w:rsid w:val="001D274B"/>
    <w:rsid w:val="001E0DD8"/>
    <w:rsid w:val="001E73DE"/>
    <w:rsid w:val="001F2E0F"/>
    <w:rsid w:val="001F6513"/>
    <w:rsid w:val="00201657"/>
    <w:rsid w:val="00202AD5"/>
    <w:rsid w:val="0020463E"/>
    <w:rsid w:val="00205ABB"/>
    <w:rsid w:val="00207356"/>
    <w:rsid w:val="0021603F"/>
    <w:rsid w:val="002242C9"/>
    <w:rsid w:val="00224D65"/>
    <w:rsid w:val="00224E5A"/>
    <w:rsid w:val="0023050E"/>
    <w:rsid w:val="0023620A"/>
    <w:rsid w:val="00236FB0"/>
    <w:rsid w:val="00240E03"/>
    <w:rsid w:val="00243CE0"/>
    <w:rsid w:val="00245528"/>
    <w:rsid w:val="0024712E"/>
    <w:rsid w:val="00253C99"/>
    <w:rsid w:val="00265EC2"/>
    <w:rsid w:val="00271F83"/>
    <w:rsid w:val="002733CB"/>
    <w:rsid w:val="00290060"/>
    <w:rsid w:val="002A27A1"/>
    <w:rsid w:val="002A3AC4"/>
    <w:rsid w:val="002A78AB"/>
    <w:rsid w:val="002C2FA7"/>
    <w:rsid w:val="002D2496"/>
    <w:rsid w:val="002E507A"/>
    <w:rsid w:val="002F78A0"/>
    <w:rsid w:val="0030165C"/>
    <w:rsid w:val="00313DB0"/>
    <w:rsid w:val="0033084E"/>
    <w:rsid w:val="003453C7"/>
    <w:rsid w:val="00350484"/>
    <w:rsid w:val="00354092"/>
    <w:rsid w:val="00362015"/>
    <w:rsid w:val="00363AF9"/>
    <w:rsid w:val="003813A5"/>
    <w:rsid w:val="003824F3"/>
    <w:rsid w:val="00391417"/>
    <w:rsid w:val="00394CE7"/>
    <w:rsid w:val="003B744F"/>
    <w:rsid w:val="003C2FE0"/>
    <w:rsid w:val="003C5721"/>
    <w:rsid w:val="003D4D52"/>
    <w:rsid w:val="003D7B75"/>
    <w:rsid w:val="003E3D22"/>
    <w:rsid w:val="003E64A3"/>
    <w:rsid w:val="003F12E3"/>
    <w:rsid w:val="003F33B3"/>
    <w:rsid w:val="003F4DA8"/>
    <w:rsid w:val="003F76BD"/>
    <w:rsid w:val="00422764"/>
    <w:rsid w:val="004320FA"/>
    <w:rsid w:val="00481ACC"/>
    <w:rsid w:val="00485486"/>
    <w:rsid w:val="00485B60"/>
    <w:rsid w:val="0049780A"/>
    <w:rsid w:val="004A0C13"/>
    <w:rsid w:val="004B2237"/>
    <w:rsid w:val="004C7A16"/>
    <w:rsid w:val="004D69FB"/>
    <w:rsid w:val="004E495C"/>
    <w:rsid w:val="004F6A62"/>
    <w:rsid w:val="005035F7"/>
    <w:rsid w:val="00505E01"/>
    <w:rsid w:val="00516FE4"/>
    <w:rsid w:val="00523A38"/>
    <w:rsid w:val="005253CF"/>
    <w:rsid w:val="00534394"/>
    <w:rsid w:val="0055012A"/>
    <w:rsid w:val="005517DD"/>
    <w:rsid w:val="00553DF8"/>
    <w:rsid w:val="005541F7"/>
    <w:rsid w:val="005743CE"/>
    <w:rsid w:val="00591B8F"/>
    <w:rsid w:val="005A53F3"/>
    <w:rsid w:val="005A66F1"/>
    <w:rsid w:val="005B1D1A"/>
    <w:rsid w:val="005B693B"/>
    <w:rsid w:val="005C069E"/>
    <w:rsid w:val="005C50C3"/>
    <w:rsid w:val="005D2A71"/>
    <w:rsid w:val="005F6889"/>
    <w:rsid w:val="00610F4A"/>
    <w:rsid w:val="006147C9"/>
    <w:rsid w:val="00617EC2"/>
    <w:rsid w:val="00634F2F"/>
    <w:rsid w:val="006366B4"/>
    <w:rsid w:val="00651297"/>
    <w:rsid w:val="00653722"/>
    <w:rsid w:val="006568D4"/>
    <w:rsid w:val="00677575"/>
    <w:rsid w:val="00686D08"/>
    <w:rsid w:val="006931CE"/>
    <w:rsid w:val="00694A3A"/>
    <w:rsid w:val="006A2B70"/>
    <w:rsid w:val="006B640C"/>
    <w:rsid w:val="006C1515"/>
    <w:rsid w:val="006C6C67"/>
    <w:rsid w:val="006D5C57"/>
    <w:rsid w:val="006D7A8C"/>
    <w:rsid w:val="006E104C"/>
    <w:rsid w:val="006F2E0F"/>
    <w:rsid w:val="006F674D"/>
    <w:rsid w:val="00705A26"/>
    <w:rsid w:val="00707633"/>
    <w:rsid w:val="007109DB"/>
    <w:rsid w:val="00720203"/>
    <w:rsid w:val="007212EF"/>
    <w:rsid w:val="00723C63"/>
    <w:rsid w:val="00725724"/>
    <w:rsid w:val="00730B36"/>
    <w:rsid w:val="00731E11"/>
    <w:rsid w:val="0073329D"/>
    <w:rsid w:val="00733E47"/>
    <w:rsid w:val="0073488E"/>
    <w:rsid w:val="00740B3B"/>
    <w:rsid w:val="007454FE"/>
    <w:rsid w:val="00760360"/>
    <w:rsid w:val="00772EB2"/>
    <w:rsid w:val="007827FF"/>
    <w:rsid w:val="0078424B"/>
    <w:rsid w:val="00786949"/>
    <w:rsid w:val="007A47B0"/>
    <w:rsid w:val="007B3750"/>
    <w:rsid w:val="007C2418"/>
    <w:rsid w:val="007D7E69"/>
    <w:rsid w:val="007E3FD7"/>
    <w:rsid w:val="007F49C0"/>
    <w:rsid w:val="007F70DE"/>
    <w:rsid w:val="00800A15"/>
    <w:rsid w:val="00804A81"/>
    <w:rsid w:val="00811E4A"/>
    <w:rsid w:val="008206D2"/>
    <w:rsid w:val="00821B75"/>
    <w:rsid w:val="00825332"/>
    <w:rsid w:val="00827566"/>
    <w:rsid w:val="00827B80"/>
    <w:rsid w:val="00831213"/>
    <w:rsid w:val="0085099A"/>
    <w:rsid w:val="00855968"/>
    <w:rsid w:val="00865B93"/>
    <w:rsid w:val="00877969"/>
    <w:rsid w:val="0088017D"/>
    <w:rsid w:val="008B4F40"/>
    <w:rsid w:val="008D559F"/>
    <w:rsid w:val="008E1864"/>
    <w:rsid w:val="008F2D6F"/>
    <w:rsid w:val="0090035E"/>
    <w:rsid w:val="00901109"/>
    <w:rsid w:val="009012AE"/>
    <w:rsid w:val="009130EF"/>
    <w:rsid w:val="00914A23"/>
    <w:rsid w:val="0092481F"/>
    <w:rsid w:val="00926686"/>
    <w:rsid w:val="00930402"/>
    <w:rsid w:val="00931029"/>
    <w:rsid w:val="00934569"/>
    <w:rsid w:val="00935461"/>
    <w:rsid w:val="009357E6"/>
    <w:rsid w:val="009611A6"/>
    <w:rsid w:val="00983A91"/>
    <w:rsid w:val="00994C76"/>
    <w:rsid w:val="00996491"/>
    <w:rsid w:val="009F2356"/>
    <w:rsid w:val="00A0733E"/>
    <w:rsid w:val="00A137F3"/>
    <w:rsid w:val="00A15BC1"/>
    <w:rsid w:val="00A21D48"/>
    <w:rsid w:val="00A23E53"/>
    <w:rsid w:val="00A26651"/>
    <w:rsid w:val="00A33E47"/>
    <w:rsid w:val="00A4330A"/>
    <w:rsid w:val="00A546C6"/>
    <w:rsid w:val="00A6585C"/>
    <w:rsid w:val="00A73DE5"/>
    <w:rsid w:val="00A86E44"/>
    <w:rsid w:val="00A873CB"/>
    <w:rsid w:val="00AA27CB"/>
    <w:rsid w:val="00AB4897"/>
    <w:rsid w:val="00AB7F1A"/>
    <w:rsid w:val="00AC02D8"/>
    <w:rsid w:val="00AC0BD4"/>
    <w:rsid w:val="00AD0A46"/>
    <w:rsid w:val="00AD1882"/>
    <w:rsid w:val="00AD2518"/>
    <w:rsid w:val="00AD58BF"/>
    <w:rsid w:val="00AD745D"/>
    <w:rsid w:val="00AF4499"/>
    <w:rsid w:val="00AF4F63"/>
    <w:rsid w:val="00B04BFC"/>
    <w:rsid w:val="00B118DE"/>
    <w:rsid w:val="00B13813"/>
    <w:rsid w:val="00B21755"/>
    <w:rsid w:val="00B31110"/>
    <w:rsid w:val="00B31BE2"/>
    <w:rsid w:val="00B32404"/>
    <w:rsid w:val="00B336A0"/>
    <w:rsid w:val="00B3631B"/>
    <w:rsid w:val="00B4548E"/>
    <w:rsid w:val="00B51AF4"/>
    <w:rsid w:val="00B54A82"/>
    <w:rsid w:val="00B550A5"/>
    <w:rsid w:val="00B565D5"/>
    <w:rsid w:val="00B65AAE"/>
    <w:rsid w:val="00B7129D"/>
    <w:rsid w:val="00B74D59"/>
    <w:rsid w:val="00B86098"/>
    <w:rsid w:val="00BA3865"/>
    <w:rsid w:val="00BA3D92"/>
    <w:rsid w:val="00BC5E3D"/>
    <w:rsid w:val="00BE070E"/>
    <w:rsid w:val="00BE3B72"/>
    <w:rsid w:val="00C10027"/>
    <w:rsid w:val="00C10A3F"/>
    <w:rsid w:val="00C30189"/>
    <w:rsid w:val="00C30207"/>
    <w:rsid w:val="00C47608"/>
    <w:rsid w:val="00C51118"/>
    <w:rsid w:val="00C525E8"/>
    <w:rsid w:val="00C52BE3"/>
    <w:rsid w:val="00C57550"/>
    <w:rsid w:val="00C57F59"/>
    <w:rsid w:val="00C71348"/>
    <w:rsid w:val="00C84420"/>
    <w:rsid w:val="00C852B3"/>
    <w:rsid w:val="00C906E7"/>
    <w:rsid w:val="00C90C0E"/>
    <w:rsid w:val="00CA30C7"/>
    <w:rsid w:val="00CA34BB"/>
    <w:rsid w:val="00CB30E7"/>
    <w:rsid w:val="00CB5486"/>
    <w:rsid w:val="00CC1289"/>
    <w:rsid w:val="00CC1A69"/>
    <w:rsid w:val="00CC2B36"/>
    <w:rsid w:val="00CD27C4"/>
    <w:rsid w:val="00CD4A08"/>
    <w:rsid w:val="00CD7120"/>
    <w:rsid w:val="00CF3012"/>
    <w:rsid w:val="00D01D85"/>
    <w:rsid w:val="00D04C3D"/>
    <w:rsid w:val="00D06CAB"/>
    <w:rsid w:val="00D15377"/>
    <w:rsid w:val="00D15445"/>
    <w:rsid w:val="00D17B75"/>
    <w:rsid w:val="00D36F45"/>
    <w:rsid w:val="00D3732E"/>
    <w:rsid w:val="00D4314E"/>
    <w:rsid w:val="00D5466E"/>
    <w:rsid w:val="00D611EE"/>
    <w:rsid w:val="00D82C72"/>
    <w:rsid w:val="00D94280"/>
    <w:rsid w:val="00D9763E"/>
    <w:rsid w:val="00DA03AA"/>
    <w:rsid w:val="00DB297C"/>
    <w:rsid w:val="00DB4947"/>
    <w:rsid w:val="00DB5501"/>
    <w:rsid w:val="00DC4500"/>
    <w:rsid w:val="00DD41B7"/>
    <w:rsid w:val="00DD5B0C"/>
    <w:rsid w:val="00DE4BD5"/>
    <w:rsid w:val="00DE5DAC"/>
    <w:rsid w:val="00DF3D9C"/>
    <w:rsid w:val="00E0741D"/>
    <w:rsid w:val="00E47C5F"/>
    <w:rsid w:val="00E5503B"/>
    <w:rsid w:val="00E6163E"/>
    <w:rsid w:val="00E66909"/>
    <w:rsid w:val="00E73F3B"/>
    <w:rsid w:val="00E74330"/>
    <w:rsid w:val="00E74A45"/>
    <w:rsid w:val="00E76D6C"/>
    <w:rsid w:val="00E86183"/>
    <w:rsid w:val="00EA41C5"/>
    <w:rsid w:val="00EA4AEA"/>
    <w:rsid w:val="00EA6586"/>
    <w:rsid w:val="00EB7EAD"/>
    <w:rsid w:val="00EC2D48"/>
    <w:rsid w:val="00ED4537"/>
    <w:rsid w:val="00EF22B9"/>
    <w:rsid w:val="00EF3ABC"/>
    <w:rsid w:val="00EF4B96"/>
    <w:rsid w:val="00F061CF"/>
    <w:rsid w:val="00F1220E"/>
    <w:rsid w:val="00F22044"/>
    <w:rsid w:val="00F34880"/>
    <w:rsid w:val="00F37AE7"/>
    <w:rsid w:val="00F46583"/>
    <w:rsid w:val="00F479C4"/>
    <w:rsid w:val="00F52978"/>
    <w:rsid w:val="00F55354"/>
    <w:rsid w:val="00F61EAF"/>
    <w:rsid w:val="00F6671F"/>
    <w:rsid w:val="00F672C7"/>
    <w:rsid w:val="00F80E4F"/>
    <w:rsid w:val="00F81648"/>
    <w:rsid w:val="00F81DA4"/>
    <w:rsid w:val="00FA6D16"/>
    <w:rsid w:val="00FA7C08"/>
    <w:rsid w:val="00FB5932"/>
    <w:rsid w:val="00FD0CCF"/>
    <w:rsid w:val="00FE75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0D316060-AA64-465E-9102-1E5705053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Mangal"/>
        <w:sz w:val="24"/>
        <w:szCs w:val="24"/>
        <w:lang w:val="pl-PL"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035F7"/>
    <w:pPr>
      <w:widowControl w:val="0"/>
      <w:suppressAutoHyphens/>
    </w:pPr>
  </w:style>
  <w:style w:type="paragraph" w:styleId="Heading1">
    <w:name w:val="heading 1"/>
    <w:basedOn w:val="Normal"/>
    <w:next w:val="Normal"/>
    <w:link w:val="Heading1Char"/>
    <w:uiPriority w:val="9"/>
    <w:qFormat/>
    <w:rsid w:val="00C10A3F"/>
    <w:pPr>
      <w:keepNext/>
      <w:keepLines/>
      <w:spacing w:before="240"/>
      <w:outlineLvl w:val="0"/>
    </w:pPr>
    <w:rPr>
      <w:rFonts w:asciiTheme="majorHAnsi" w:eastAsiaTheme="majorEastAsia" w:hAnsiTheme="majorHAnsi"/>
      <w:color w:val="2E74B5" w:themeColor="accent1" w:themeShade="BF"/>
      <w:sz w:val="32"/>
      <w:szCs w:val="29"/>
    </w:rPr>
  </w:style>
  <w:style w:type="paragraph" w:styleId="Heading2">
    <w:name w:val="heading 2"/>
    <w:basedOn w:val="Normal"/>
    <w:next w:val="Normal"/>
    <w:link w:val="Heading2Char"/>
    <w:uiPriority w:val="9"/>
    <w:unhideWhenUsed/>
    <w:qFormat/>
    <w:rsid w:val="00C10A3F"/>
    <w:pPr>
      <w:keepNext/>
      <w:keepLines/>
      <w:spacing w:before="40"/>
      <w:outlineLvl w:val="1"/>
    </w:pPr>
    <w:rPr>
      <w:rFonts w:asciiTheme="majorHAnsi" w:eastAsiaTheme="majorEastAsia" w:hAnsiTheme="majorHAnsi"/>
      <w:color w:val="2E74B5" w:themeColor="accent1" w:themeShade="BF"/>
      <w:sz w:val="26"/>
      <w:szCs w:val="23"/>
    </w:rPr>
  </w:style>
  <w:style w:type="paragraph" w:styleId="Heading3">
    <w:name w:val="heading 3"/>
    <w:basedOn w:val="Normal"/>
    <w:next w:val="Normal"/>
    <w:link w:val="Heading3Char"/>
    <w:uiPriority w:val="9"/>
    <w:unhideWhenUsed/>
    <w:qFormat/>
    <w:rsid w:val="00C10A3F"/>
    <w:pPr>
      <w:keepNext/>
      <w:keepLines/>
      <w:spacing w:before="40"/>
      <w:outlineLvl w:val="2"/>
    </w:pPr>
    <w:rPr>
      <w:rFonts w:asciiTheme="majorHAnsi" w:eastAsiaTheme="majorEastAsia" w:hAnsiTheme="majorHAnsi"/>
      <w:color w:val="1F4D78" w:themeColor="accent1" w:themeShade="7F"/>
      <w:szCs w:val="21"/>
    </w:rPr>
  </w:style>
  <w:style w:type="paragraph" w:styleId="Heading4">
    <w:name w:val="heading 4"/>
    <w:basedOn w:val="Normal"/>
    <w:next w:val="Normal"/>
    <w:link w:val="Heading4Char"/>
    <w:uiPriority w:val="9"/>
    <w:unhideWhenUsed/>
    <w:qFormat/>
    <w:rsid w:val="008206D2"/>
    <w:pPr>
      <w:keepNext/>
      <w:keepLines/>
      <w:spacing w:before="40"/>
      <w:outlineLvl w:val="3"/>
    </w:pPr>
    <w:rPr>
      <w:rFonts w:asciiTheme="majorHAnsi" w:eastAsiaTheme="majorEastAsia" w:hAnsiTheme="majorHAnsi"/>
      <w:i/>
      <w:iCs/>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gwek1">
    <w:name w:val="Nagłówek1"/>
    <w:basedOn w:val="Normal"/>
    <w:next w:val="Tretekstu"/>
    <w:pPr>
      <w:keepNext/>
      <w:spacing w:before="240" w:after="120"/>
    </w:pPr>
    <w:rPr>
      <w:rFonts w:ascii="Liberation Sans" w:eastAsia="Microsoft YaHei" w:hAnsi="Liberation Sans"/>
      <w:sz w:val="28"/>
      <w:szCs w:val="28"/>
    </w:rPr>
  </w:style>
  <w:style w:type="paragraph" w:customStyle="1" w:styleId="Tretekstu">
    <w:name w:val="Treść tekstu"/>
    <w:basedOn w:val="Normal"/>
    <w:pPr>
      <w:spacing w:after="140" w:line="288" w:lineRule="auto"/>
    </w:pPr>
  </w:style>
  <w:style w:type="paragraph" w:customStyle="1" w:styleId="Lista1">
    <w:name w:val="Lista1"/>
    <w:basedOn w:val="Tretekstu"/>
  </w:style>
  <w:style w:type="paragraph" w:customStyle="1" w:styleId="Podpis1">
    <w:name w:val="Podpis1"/>
    <w:basedOn w:val="Normal"/>
    <w:pPr>
      <w:suppressLineNumbers/>
      <w:spacing w:before="120" w:after="120"/>
    </w:pPr>
    <w:rPr>
      <w:i/>
      <w:iCs/>
    </w:rPr>
  </w:style>
  <w:style w:type="paragraph" w:customStyle="1" w:styleId="Indeks">
    <w:name w:val="Indeks"/>
    <w:basedOn w:val="Normal"/>
    <w:pPr>
      <w:suppressLineNumbers/>
    </w:pPr>
  </w:style>
  <w:style w:type="character" w:customStyle="1" w:styleId="Heading1Char">
    <w:name w:val="Heading 1 Char"/>
    <w:basedOn w:val="DefaultParagraphFont"/>
    <w:link w:val="Heading1"/>
    <w:uiPriority w:val="9"/>
    <w:rsid w:val="00C10A3F"/>
    <w:rPr>
      <w:rFonts w:asciiTheme="majorHAnsi" w:eastAsiaTheme="majorEastAsia" w:hAnsiTheme="majorHAnsi"/>
      <w:color w:val="2E74B5" w:themeColor="accent1" w:themeShade="BF"/>
      <w:sz w:val="32"/>
      <w:szCs w:val="29"/>
    </w:rPr>
  </w:style>
  <w:style w:type="character" w:customStyle="1" w:styleId="Heading2Char">
    <w:name w:val="Heading 2 Char"/>
    <w:basedOn w:val="DefaultParagraphFont"/>
    <w:link w:val="Heading2"/>
    <w:uiPriority w:val="9"/>
    <w:rsid w:val="00C10A3F"/>
    <w:rPr>
      <w:rFonts w:asciiTheme="majorHAnsi" w:eastAsiaTheme="majorEastAsia" w:hAnsiTheme="majorHAnsi"/>
      <w:color w:val="2E74B5" w:themeColor="accent1" w:themeShade="BF"/>
      <w:sz w:val="26"/>
      <w:szCs w:val="23"/>
    </w:rPr>
  </w:style>
  <w:style w:type="character" w:customStyle="1" w:styleId="Heading3Char">
    <w:name w:val="Heading 3 Char"/>
    <w:basedOn w:val="DefaultParagraphFont"/>
    <w:link w:val="Heading3"/>
    <w:uiPriority w:val="9"/>
    <w:rsid w:val="00C10A3F"/>
    <w:rPr>
      <w:rFonts w:asciiTheme="majorHAnsi" w:eastAsiaTheme="majorEastAsia" w:hAnsiTheme="majorHAnsi"/>
      <w:color w:val="1F4D78" w:themeColor="accent1" w:themeShade="7F"/>
      <w:szCs w:val="21"/>
    </w:rPr>
  </w:style>
  <w:style w:type="paragraph" w:styleId="ListParagraph">
    <w:name w:val="List Paragraph"/>
    <w:basedOn w:val="Normal"/>
    <w:uiPriority w:val="34"/>
    <w:qFormat/>
    <w:rsid w:val="00C10A3F"/>
    <w:pPr>
      <w:ind w:left="720"/>
      <w:contextualSpacing/>
    </w:pPr>
    <w:rPr>
      <w:szCs w:val="21"/>
    </w:rPr>
  </w:style>
  <w:style w:type="paragraph" w:styleId="TOCHeading">
    <w:name w:val="TOC Heading"/>
    <w:basedOn w:val="Heading1"/>
    <w:next w:val="Normal"/>
    <w:uiPriority w:val="39"/>
    <w:unhideWhenUsed/>
    <w:qFormat/>
    <w:rsid w:val="00C10A3F"/>
    <w:pPr>
      <w:widowControl/>
      <w:suppressAutoHyphens w:val="0"/>
      <w:spacing w:line="259" w:lineRule="auto"/>
      <w:outlineLvl w:val="9"/>
    </w:pPr>
    <w:rPr>
      <w:rFonts w:cstheme="majorBidi"/>
      <w:szCs w:val="32"/>
      <w:lang w:val="en-US" w:eastAsia="en-US" w:bidi="ar-SA"/>
    </w:rPr>
  </w:style>
  <w:style w:type="paragraph" w:styleId="TOC1">
    <w:name w:val="toc 1"/>
    <w:basedOn w:val="Normal"/>
    <w:next w:val="Normal"/>
    <w:autoRedefine/>
    <w:uiPriority w:val="39"/>
    <w:unhideWhenUsed/>
    <w:rsid w:val="00C10A3F"/>
    <w:pPr>
      <w:spacing w:after="100"/>
    </w:pPr>
    <w:rPr>
      <w:szCs w:val="21"/>
    </w:rPr>
  </w:style>
  <w:style w:type="paragraph" w:styleId="TOC2">
    <w:name w:val="toc 2"/>
    <w:basedOn w:val="Normal"/>
    <w:next w:val="Normal"/>
    <w:autoRedefine/>
    <w:uiPriority w:val="39"/>
    <w:unhideWhenUsed/>
    <w:rsid w:val="00C10A3F"/>
    <w:pPr>
      <w:spacing w:after="100"/>
      <w:ind w:left="240"/>
    </w:pPr>
    <w:rPr>
      <w:szCs w:val="21"/>
    </w:rPr>
  </w:style>
  <w:style w:type="paragraph" w:styleId="TOC3">
    <w:name w:val="toc 3"/>
    <w:basedOn w:val="Normal"/>
    <w:next w:val="Normal"/>
    <w:autoRedefine/>
    <w:uiPriority w:val="39"/>
    <w:unhideWhenUsed/>
    <w:rsid w:val="00C10A3F"/>
    <w:pPr>
      <w:spacing w:after="100"/>
      <w:ind w:left="480"/>
    </w:pPr>
    <w:rPr>
      <w:szCs w:val="21"/>
    </w:rPr>
  </w:style>
  <w:style w:type="character" w:styleId="Hyperlink">
    <w:name w:val="Hyperlink"/>
    <w:basedOn w:val="DefaultParagraphFont"/>
    <w:uiPriority w:val="99"/>
    <w:unhideWhenUsed/>
    <w:rsid w:val="00C10A3F"/>
    <w:rPr>
      <w:color w:val="0563C1" w:themeColor="hyperlink"/>
      <w:u w:val="single"/>
    </w:rPr>
  </w:style>
  <w:style w:type="table" w:styleId="TableGrid">
    <w:name w:val="Table Grid"/>
    <w:basedOn w:val="TableNormal"/>
    <w:uiPriority w:val="39"/>
    <w:rsid w:val="002F78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F78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sz w:val="20"/>
      <w:szCs w:val="20"/>
      <w:lang w:val="en-GB" w:eastAsia="en-GB" w:bidi="ar-SA"/>
    </w:rPr>
  </w:style>
  <w:style w:type="character" w:customStyle="1" w:styleId="HTMLPreformattedChar">
    <w:name w:val="HTML Preformatted Char"/>
    <w:basedOn w:val="DefaultParagraphFont"/>
    <w:link w:val="HTMLPreformatted"/>
    <w:uiPriority w:val="99"/>
    <w:rsid w:val="002F78A0"/>
    <w:rPr>
      <w:rFonts w:ascii="Courier New" w:eastAsia="Times New Roman" w:hAnsi="Courier New" w:cs="Courier New"/>
      <w:sz w:val="20"/>
      <w:szCs w:val="20"/>
      <w:lang w:val="en-GB" w:eastAsia="en-GB" w:bidi="ar-SA"/>
    </w:rPr>
  </w:style>
  <w:style w:type="paragraph" w:styleId="Caption">
    <w:name w:val="caption"/>
    <w:basedOn w:val="Normal"/>
    <w:next w:val="Normal"/>
    <w:uiPriority w:val="35"/>
    <w:unhideWhenUsed/>
    <w:qFormat/>
    <w:rsid w:val="00EF3ABC"/>
    <w:pPr>
      <w:spacing w:after="200"/>
    </w:pPr>
    <w:rPr>
      <w:i/>
      <w:iCs/>
      <w:color w:val="44546A" w:themeColor="text2"/>
      <w:sz w:val="18"/>
      <w:szCs w:val="16"/>
    </w:rPr>
  </w:style>
  <w:style w:type="character" w:styleId="HTMLCode">
    <w:name w:val="HTML Code"/>
    <w:basedOn w:val="DefaultParagraphFont"/>
    <w:uiPriority w:val="99"/>
    <w:semiHidden/>
    <w:unhideWhenUsed/>
    <w:rsid w:val="00CD712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9130EF"/>
    <w:rPr>
      <w:color w:val="954F72" w:themeColor="followedHyperlink"/>
      <w:u w:val="single"/>
    </w:rPr>
  </w:style>
  <w:style w:type="character" w:customStyle="1" w:styleId="Heading4Char">
    <w:name w:val="Heading 4 Char"/>
    <w:basedOn w:val="DefaultParagraphFont"/>
    <w:link w:val="Heading4"/>
    <w:uiPriority w:val="9"/>
    <w:rsid w:val="008206D2"/>
    <w:rPr>
      <w:rFonts w:asciiTheme="majorHAnsi" w:eastAsiaTheme="majorEastAsia" w:hAnsiTheme="majorHAnsi"/>
      <w:i/>
      <w:iCs/>
      <w:color w:val="2E74B5" w:themeColor="accent1" w:themeShade="BF"/>
      <w:szCs w:val="21"/>
    </w:rPr>
  </w:style>
  <w:style w:type="paragraph" w:styleId="TOC4">
    <w:name w:val="toc 4"/>
    <w:basedOn w:val="Normal"/>
    <w:next w:val="Normal"/>
    <w:autoRedefine/>
    <w:uiPriority w:val="39"/>
    <w:unhideWhenUsed/>
    <w:rsid w:val="004E495C"/>
    <w:pPr>
      <w:spacing w:after="100"/>
      <w:ind w:left="720"/>
    </w:pPr>
    <w:rPr>
      <w:szCs w:val="21"/>
    </w:rPr>
  </w:style>
  <w:style w:type="character" w:styleId="Strong">
    <w:name w:val="Strong"/>
    <w:basedOn w:val="DefaultParagraphFont"/>
    <w:uiPriority w:val="22"/>
    <w:qFormat/>
    <w:rsid w:val="0073329D"/>
    <w:rPr>
      <w:b/>
      <w:bCs/>
    </w:rPr>
  </w:style>
  <w:style w:type="paragraph" w:styleId="NoSpacing">
    <w:name w:val="No Spacing"/>
    <w:uiPriority w:val="1"/>
    <w:qFormat/>
    <w:rsid w:val="00AF4499"/>
    <w:pPr>
      <w:widowControl w:val="0"/>
      <w:suppressAutoHyphens/>
    </w:pPr>
    <w:rPr>
      <w:szCs w:val="21"/>
    </w:rPr>
  </w:style>
  <w:style w:type="paragraph" w:styleId="BalloonText">
    <w:name w:val="Balloon Text"/>
    <w:basedOn w:val="Normal"/>
    <w:link w:val="BalloonTextChar"/>
    <w:uiPriority w:val="99"/>
    <w:semiHidden/>
    <w:unhideWhenUsed/>
    <w:rsid w:val="001F6513"/>
    <w:rPr>
      <w:rFonts w:ascii="Segoe UI" w:hAnsi="Segoe UI"/>
      <w:sz w:val="18"/>
      <w:szCs w:val="16"/>
    </w:rPr>
  </w:style>
  <w:style w:type="character" w:customStyle="1" w:styleId="BalloonTextChar">
    <w:name w:val="Balloon Text Char"/>
    <w:basedOn w:val="DefaultParagraphFont"/>
    <w:link w:val="BalloonText"/>
    <w:uiPriority w:val="99"/>
    <w:semiHidden/>
    <w:rsid w:val="001F6513"/>
    <w:rPr>
      <w:rFonts w:ascii="Segoe UI" w:hAnsi="Segoe UI"/>
      <w:sz w:val="18"/>
      <w:szCs w:val="16"/>
    </w:rPr>
  </w:style>
  <w:style w:type="paragraph" w:styleId="TOC5">
    <w:name w:val="toc 5"/>
    <w:basedOn w:val="Normal"/>
    <w:next w:val="Normal"/>
    <w:autoRedefine/>
    <w:uiPriority w:val="39"/>
    <w:unhideWhenUsed/>
    <w:rsid w:val="00073702"/>
    <w:pPr>
      <w:widowControl/>
      <w:suppressAutoHyphens w:val="0"/>
      <w:spacing w:after="100" w:line="259" w:lineRule="auto"/>
      <w:ind w:left="880"/>
    </w:pPr>
    <w:rPr>
      <w:rFonts w:asciiTheme="minorHAnsi" w:eastAsiaTheme="minorEastAsia" w:hAnsiTheme="minorHAnsi" w:cstheme="minorBidi"/>
      <w:sz w:val="22"/>
      <w:szCs w:val="22"/>
      <w:lang w:val="en-GB" w:eastAsia="en-GB" w:bidi="ar-SA"/>
    </w:rPr>
  </w:style>
  <w:style w:type="paragraph" w:styleId="TOC6">
    <w:name w:val="toc 6"/>
    <w:basedOn w:val="Normal"/>
    <w:next w:val="Normal"/>
    <w:autoRedefine/>
    <w:uiPriority w:val="39"/>
    <w:unhideWhenUsed/>
    <w:rsid w:val="00073702"/>
    <w:pPr>
      <w:widowControl/>
      <w:suppressAutoHyphens w:val="0"/>
      <w:spacing w:after="100" w:line="259" w:lineRule="auto"/>
      <w:ind w:left="1100"/>
    </w:pPr>
    <w:rPr>
      <w:rFonts w:asciiTheme="minorHAnsi" w:eastAsiaTheme="minorEastAsia" w:hAnsiTheme="minorHAnsi" w:cstheme="minorBidi"/>
      <w:sz w:val="22"/>
      <w:szCs w:val="22"/>
      <w:lang w:val="en-GB" w:eastAsia="en-GB" w:bidi="ar-SA"/>
    </w:rPr>
  </w:style>
  <w:style w:type="paragraph" w:styleId="TOC7">
    <w:name w:val="toc 7"/>
    <w:basedOn w:val="Normal"/>
    <w:next w:val="Normal"/>
    <w:autoRedefine/>
    <w:uiPriority w:val="39"/>
    <w:unhideWhenUsed/>
    <w:rsid w:val="00073702"/>
    <w:pPr>
      <w:widowControl/>
      <w:suppressAutoHyphens w:val="0"/>
      <w:spacing w:after="100" w:line="259" w:lineRule="auto"/>
      <w:ind w:left="1320"/>
    </w:pPr>
    <w:rPr>
      <w:rFonts w:asciiTheme="minorHAnsi" w:eastAsiaTheme="minorEastAsia" w:hAnsiTheme="minorHAnsi" w:cstheme="minorBidi"/>
      <w:sz w:val="22"/>
      <w:szCs w:val="22"/>
      <w:lang w:val="en-GB" w:eastAsia="en-GB" w:bidi="ar-SA"/>
    </w:rPr>
  </w:style>
  <w:style w:type="paragraph" w:styleId="TOC8">
    <w:name w:val="toc 8"/>
    <w:basedOn w:val="Normal"/>
    <w:next w:val="Normal"/>
    <w:autoRedefine/>
    <w:uiPriority w:val="39"/>
    <w:unhideWhenUsed/>
    <w:rsid w:val="00073702"/>
    <w:pPr>
      <w:widowControl/>
      <w:suppressAutoHyphens w:val="0"/>
      <w:spacing w:after="100" w:line="259" w:lineRule="auto"/>
      <w:ind w:left="1540"/>
    </w:pPr>
    <w:rPr>
      <w:rFonts w:asciiTheme="minorHAnsi" w:eastAsiaTheme="minorEastAsia" w:hAnsiTheme="minorHAnsi" w:cstheme="minorBidi"/>
      <w:sz w:val="22"/>
      <w:szCs w:val="22"/>
      <w:lang w:val="en-GB" w:eastAsia="en-GB" w:bidi="ar-SA"/>
    </w:rPr>
  </w:style>
  <w:style w:type="paragraph" w:styleId="TOC9">
    <w:name w:val="toc 9"/>
    <w:basedOn w:val="Normal"/>
    <w:next w:val="Normal"/>
    <w:autoRedefine/>
    <w:uiPriority w:val="39"/>
    <w:unhideWhenUsed/>
    <w:rsid w:val="00073702"/>
    <w:pPr>
      <w:widowControl/>
      <w:suppressAutoHyphens w:val="0"/>
      <w:spacing w:after="100" w:line="259" w:lineRule="auto"/>
      <w:ind w:left="1760"/>
    </w:pPr>
    <w:rPr>
      <w:rFonts w:asciiTheme="minorHAnsi" w:eastAsiaTheme="minorEastAsia" w:hAnsiTheme="minorHAnsi" w:cstheme="minorBidi"/>
      <w:sz w:val="22"/>
      <w:szCs w:val="22"/>
      <w:lang w:val="en-GB" w:eastAsia="en-GB"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987614">
      <w:bodyDiv w:val="1"/>
      <w:marLeft w:val="0"/>
      <w:marRight w:val="0"/>
      <w:marTop w:val="0"/>
      <w:marBottom w:val="0"/>
      <w:divBdr>
        <w:top w:val="none" w:sz="0" w:space="0" w:color="auto"/>
        <w:left w:val="none" w:sz="0" w:space="0" w:color="auto"/>
        <w:bottom w:val="none" w:sz="0" w:space="0" w:color="auto"/>
        <w:right w:val="none" w:sz="0" w:space="0" w:color="auto"/>
      </w:divBdr>
    </w:div>
    <w:div w:id="380131970">
      <w:bodyDiv w:val="1"/>
      <w:marLeft w:val="0"/>
      <w:marRight w:val="0"/>
      <w:marTop w:val="0"/>
      <w:marBottom w:val="0"/>
      <w:divBdr>
        <w:top w:val="none" w:sz="0" w:space="0" w:color="auto"/>
        <w:left w:val="none" w:sz="0" w:space="0" w:color="auto"/>
        <w:bottom w:val="none" w:sz="0" w:space="0" w:color="auto"/>
        <w:right w:val="none" w:sz="0" w:space="0" w:color="auto"/>
      </w:divBdr>
    </w:div>
    <w:div w:id="564100247">
      <w:bodyDiv w:val="1"/>
      <w:marLeft w:val="0"/>
      <w:marRight w:val="0"/>
      <w:marTop w:val="0"/>
      <w:marBottom w:val="0"/>
      <w:divBdr>
        <w:top w:val="none" w:sz="0" w:space="0" w:color="auto"/>
        <w:left w:val="none" w:sz="0" w:space="0" w:color="auto"/>
        <w:bottom w:val="none" w:sz="0" w:space="0" w:color="auto"/>
        <w:right w:val="none" w:sz="0" w:space="0" w:color="auto"/>
      </w:divBdr>
    </w:div>
    <w:div w:id="606081846">
      <w:bodyDiv w:val="1"/>
      <w:marLeft w:val="0"/>
      <w:marRight w:val="0"/>
      <w:marTop w:val="0"/>
      <w:marBottom w:val="0"/>
      <w:divBdr>
        <w:top w:val="none" w:sz="0" w:space="0" w:color="auto"/>
        <w:left w:val="none" w:sz="0" w:space="0" w:color="auto"/>
        <w:bottom w:val="none" w:sz="0" w:space="0" w:color="auto"/>
        <w:right w:val="none" w:sz="0" w:space="0" w:color="auto"/>
      </w:divBdr>
    </w:div>
    <w:div w:id="622074994">
      <w:bodyDiv w:val="1"/>
      <w:marLeft w:val="0"/>
      <w:marRight w:val="0"/>
      <w:marTop w:val="0"/>
      <w:marBottom w:val="0"/>
      <w:divBdr>
        <w:top w:val="none" w:sz="0" w:space="0" w:color="auto"/>
        <w:left w:val="none" w:sz="0" w:space="0" w:color="auto"/>
        <w:bottom w:val="none" w:sz="0" w:space="0" w:color="auto"/>
        <w:right w:val="none" w:sz="0" w:space="0" w:color="auto"/>
      </w:divBdr>
    </w:div>
    <w:div w:id="659582844">
      <w:bodyDiv w:val="1"/>
      <w:marLeft w:val="0"/>
      <w:marRight w:val="0"/>
      <w:marTop w:val="0"/>
      <w:marBottom w:val="0"/>
      <w:divBdr>
        <w:top w:val="none" w:sz="0" w:space="0" w:color="auto"/>
        <w:left w:val="none" w:sz="0" w:space="0" w:color="auto"/>
        <w:bottom w:val="none" w:sz="0" w:space="0" w:color="auto"/>
        <w:right w:val="none" w:sz="0" w:space="0" w:color="auto"/>
      </w:divBdr>
    </w:div>
    <w:div w:id="722752773">
      <w:bodyDiv w:val="1"/>
      <w:marLeft w:val="0"/>
      <w:marRight w:val="0"/>
      <w:marTop w:val="0"/>
      <w:marBottom w:val="0"/>
      <w:divBdr>
        <w:top w:val="none" w:sz="0" w:space="0" w:color="auto"/>
        <w:left w:val="none" w:sz="0" w:space="0" w:color="auto"/>
        <w:bottom w:val="none" w:sz="0" w:space="0" w:color="auto"/>
        <w:right w:val="none" w:sz="0" w:space="0" w:color="auto"/>
      </w:divBdr>
    </w:div>
    <w:div w:id="818423398">
      <w:bodyDiv w:val="1"/>
      <w:marLeft w:val="0"/>
      <w:marRight w:val="0"/>
      <w:marTop w:val="0"/>
      <w:marBottom w:val="0"/>
      <w:divBdr>
        <w:top w:val="none" w:sz="0" w:space="0" w:color="auto"/>
        <w:left w:val="none" w:sz="0" w:space="0" w:color="auto"/>
        <w:bottom w:val="none" w:sz="0" w:space="0" w:color="auto"/>
        <w:right w:val="none" w:sz="0" w:space="0" w:color="auto"/>
      </w:divBdr>
    </w:div>
    <w:div w:id="839849704">
      <w:bodyDiv w:val="1"/>
      <w:marLeft w:val="0"/>
      <w:marRight w:val="0"/>
      <w:marTop w:val="0"/>
      <w:marBottom w:val="0"/>
      <w:divBdr>
        <w:top w:val="none" w:sz="0" w:space="0" w:color="auto"/>
        <w:left w:val="none" w:sz="0" w:space="0" w:color="auto"/>
        <w:bottom w:val="none" w:sz="0" w:space="0" w:color="auto"/>
        <w:right w:val="none" w:sz="0" w:space="0" w:color="auto"/>
      </w:divBdr>
    </w:div>
    <w:div w:id="926155161">
      <w:bodyDiv w:val="1"/>
      <w:marLeft w:val="0"/>
      <w:marRight w:val="0"/>
      <w:marTop w:val="0"/>
      <w:marBottom w:val="0"/>
      <w:divBdr>
        <w:top w:val="none" w:sz="0" w:space="0" w:color="auto"/>
        <w:left w:val="none" w:sz="0" w:space="0" w:color="auto"/>
        <w:bottom w:val="none" w:sz="0" w:space="0" w:color="auto"/>
        <w:right w:val="none" w:sz="0" w:space="0" w:color="auto"/>
      </w:divBdr>
    </w:div>
    <w:div w:id="932054964">
      <w:bodyDiv w:val="1"/>
      <w:marLeft w:val="0"/>
      <w:marRight w:val="0"/>
      <w:marTop w:val="0"/>
      <w:marBottom w:val="0"/>
      <w:divBdr>
        <w:top w:val="none" w:sz="0" w:space="0" w:color="auto"/>
        <w:left w:val="none" w:sz="0" w:space="0" w:color="auto"/>
        <w:bottom w:val="none" w:sz="0" w:space="0" w:color="auto"/>
        <w:right w:val="none" w:sz="0" w:space="0" w:color="auto"/>
      </w:divBdr>
    </w:div>
    <w:div w:id="984089114">
      <w:bodyDiv w:val="1"/>
      <w:marLeft w:val="0"/>
      <w:marRight w:val="0"/>
      <w:marTop w:val="0"/>
      <w:marBottom w:val="0"/>
      <w:divBdr>
        <w:top w:val="none" w:sz="0" w:space="0" w:color="auto"/>
        <w:left w:val="none" w:sz="0" w:space="0" w:color="auto"/>
        <w:bottom w:val="none" w:sz="0" w:space="0" w:color="auto"/>
        <w:right w:val="none" w:sz="0" w:space="0" w:color="auto"/>
      </w:divBdr>
    </w:div>
    <w:div w:id="1043749627">
      <w:bodyDiv w:val="1"/>
      <w:marLeft w:val="0"/>
      <w:marRight w:val="0"/>
      <w:marTop w:val="0"/>
      <w:marBottom w:val="0"/>
      <w:divBdr>
        <w:top w:val="none" w:sz="0" w:space="0" w:color="auto"/>
        <w:left w:val="none" w:sz="0" w:space="0" w:color="auto"/>
        <w:bottom w:val="none" w:sz="0" w:space="0" w:color="auto"/>
        <w:right w:val="none" w:sz="0" w:space="0" w:color="auto"/>
      </w:divBdr>
    </w:div>
    <w:div w:id="1095978338">
      <w:bodyDiv w:val="1"/>
      <w:marLeft w:val="0"/>
      <w:marRight w:val="0"/>
      <w:marTop w:val="0"/>
      <w:marBottom w:val="0"/>
      <w:divBdr>
        <w:top w:val="none" w:sz="0" w:space="0" w:color="auto"/>
        <w:left w:val="none" w:sz="0" w:space="0" w:color="auto"/>
        <w:bottom w:val="none" w:sz="0" w:space="0" w:color="auto"/>
        <w:right w:val="none" w:sz="0" w:space="0" w:color="auto"/>
      </w:divBdr>
    </w:div>
    <w:div w:id="1171606153">
      <w:bodyDiv w:val="1"/>
      <w:marLeft w:val="0"/>
      <w:marRight w:val="0"/>
      <w:marTop w:val="0"/>
      <w:marBottom w:val="0"/>
      <w:divBdr>
        <w:top w:val="none" w:sz="0" w:space="0" w:color="auto"/>
        <w:left w:val="none" w:sz="0" w:space="0" w:color="auto"/>
        <w:bottom w:val="none" w:sz="0" w:space="0" w:color="auto"/>
        <w:right w:val="none" w:sz="0" w:space="0" w:color="auto"/>
      </w:divBdr>
    </w:div>
    <w:div w:id="1263875443">
      <w:bodyDiv w:val="1"/>
      <w:marLeft w:val="0"/>
      <w:marRight w:val="0"/>
      <w:marTop w:val="0"/>
      <w:marBottom w:val="0"/>
      <w:divBdr>
        <w:top w:val="none" w:sz="0" w:space="0" w:color="auto"/>
        <w:left w:val="none" w:sz="0" w:space="0" w:color="auto"/>
        <w:bottom w:val="none" w:sz="0" w:space="0" w:color="auto"/>
        <w:right w:val="none" w:sz="0" w:space="0" w:color="auto"/>
      </w:divBdr>
    </w:div>
    <w:div w:id="1371413475">
      <w:bodyDiv w:val="1"/>
      <w:marLeft w:val="0"/>
      <w:marRight w:val="0"/>
      <w:marTop w:val="0"/>
      <w:marBottom w:val="0"/>
      <w:divBdr>
        <w:top w:val="none" w:sz="0" w:space="0" w:color="auto"/>
        <w:left w:val="none" w:sz="0" w:space="0" w:color="auto"/>
        <w:bottom w:val="none" w:sz="0" w:space="0" w:color="auto"/>
        <w:right w:val="none" w:sz="0" w:space="0" w:color="auto"/>
      </w:divBdr>
    </w:div>
    <w:div w:id="1416590897">
      <w:bodyDiv w:val="1"/>
      <w:marLeft w:val="0"/>
      <w:marRight w:val="0"/>
      <w:marTop w:val="0"/>
      <w:marBottom w:val="0"/>
      <w:divBdr>
        <w:top w:val="none" w:sz="0" w:space="0" w:color="auto"/>
        <w:left w:val="none" w:sz="0" w:space="0" w:color="auto"/>
        <w:bottom w:val="none" w:sz="0" w:space="0" w:color="auto"/>
        <w:right w:val="none" w:sz="0" w:space="0" w:color="auto"/>
      </w:divBdr>
    </w:div>
    <w:div w:id="1454254395">
      <w:bodyDiv w:val="1"/>
      <w:marLeft w:val="0"/>
      <w:marRight w:val="0"/>
      <w:marTop w:val="0"/>
      <w:marBottom w:val="0"/>
      <w:divBdr>
        <w:top w:val="none" w:sz="0" w:space="0" w:color="auto"/>
        <w:left w:val="none" w:sz="0" w:space="0" w:color="auto"/>
        <w:bottom w:val="none" w:sz="0" w:space="0" w:color="auto"/>
        <w:right w:val="none" w:sz="0" w:space="0" w:color="auto"/>
      </w:divBdr>
    </w:div>
    <w:div w:id="1620455711">
      <w:bodyDiv w:val="1"/>
      <w:marLeft w:val="0"/>
      <w:marRight w:val="0"/>
      <w:marTop w:val="0"/>
      <w:marBottom w:val="0"/>
      <w:divBdr>
        <w:top w:val="none" w:sz="0" w:space="0" w:color="auto"/>
        <w:left w:val="none" w:sz="0" w:space="0" w:color="auto"/>
        <w:bottom w:val="none" w:sz="0" w:space="0" w:color="auto"/>
        <w:right w:val="none" w:sz="0" w:space="0" w:color="auto"/>
      </w:divBdr>
    </w:div>
    <w:div w:id="1650669123">
      <w:bodyDiv w:val="1"/>
      <w:marLeft w:val="0"/>
      <w:marRight w:val="0"/>
      <w:marTop w:val="0"/>
      <w:marBottom w:val="0"/>
      <w:divBdr>
        <w:top w:val="none" w:sz="0" w:space="0" w:color="auto"/>
        <w:left w:val="none" w:sz="0" w:space="0" w:color="auto"/>
        <w:bottom w:val="none" w:sz="0" w:space="0" w:color="auto"/>
        <w:right w:val="none" w:sz="0" w:space="0" w:color="auto"/>
      </w:divBdr>
    </w:div>
    <w:div w:id="1677999359">
      <w:bodyDiv w:val="1"/>
      <w:marLeft w:val="0"/>
      <w:marRight w:val="0"/>
      <w:marTop w:val="0"/>
      <w:marBottom w:val="0"/>
      <w:divBdr>
        <w:top w:val="none" w:sz="0" w:space="0" w:color="auto"/>
        <w:left w:val="none" w:sz="0" w:space="0" w:color="auto"/>
        <w:bottom w:val="none" w:sz="0" w:space="0" w:color="auto"/>
        <w:right w:val="none" w:sz="0" w:space="0" w:color="auto"/>
      </w:divBdr>
    </w:div>
    <w:div w:id="1771970225">
      <w:bodyDiv w:val="1"/>
      <w:marLeft w:val="0"/>
      <w:marRight w:val="0"/>
      <w:marTop w:val="0"/>
      <w:marBottom w:val="0"/>
      <w:divBdr>
        <w:top w:val="none" w:sz="0" w:space="0" w:color="auto"/>
        <w:left w:val="none" w:sz="0" w:space="0" w:color="auto"/>
        <w:bottom w:val="none" w:sz="0" w:space="0" w:color="auto"/>
        <w:right w:val="none" w:sz="0" w:space="0" w:color="auto"/>
      </w:divBdr>
    </w:div>
    <w:div w:id="1779640311">
      <w:bodyDiv w:val="1"/>
      <w:marLeft w:val="0"/>
      <w:marRight w:val="0"/>
      <w:marTop w:val="0"/>
      <w:marBottom w:val="0"/>
      <w:divBdr>
        <w:top w:val="none" w:sz="0" w:space="0" w:color="auto"/>
        <w:left w:val="none" w:sz="0" w:space="0" w:color="auto"/>
        <w:bottom w:val="none" w:sz="0" w:space="0" w:color="auto"/>
        <w:right w:val="none" w:sz="0" w:space="0" w:color="auto"/>
      </w:divBdr>
    </w:div>
    <w:div w:id="1833253737">
      <w:bodyDiv w:val="1"/>
      <w:marLeft w:val="0"/>
      <w:marRight w:val="0"/>
      <w:marTop w:val="0"/>
      <w:marBottom w:val="0"/>
      <w:divBdr>
        <w:top w:val="none" w:sz="0" w:space="0" w:color="auto"/>
        <w:left w:val="none" w:sz="0" w:space="0" w:color="auto"/>
        <w:bottom w:val="none" w:sz="0" w:space="0" w:color="auto"/>
        <w:right w:val="none" w:sz="0" w:space="0" w:color="auto"/>
      </w:divBdr>
    </w:div>
    <w:div w:id="1962881127">
      <w:bodyDiv w:val="1"/>
      <w:marLeft w:val="0"/>
      <w:marRight w:val="0"/>
      <w:marTop w:val="0"/>
      <w:marBottom w:val="0"/>
      <w:divBdr>
        <w:top w:val="none" w:sz="0" w:space="0" w:color="auto"/>
        <w:left w:val="none" w:sz="0" w:space="0" w:color="auto"/>
        <w:bottom w:val="none" w:sz="0" w:space="0" w:color="auto"/>
        <w:right w:val="none" w:sz="0" w:space="0" w:color="auto"/>
      </w:divBdr>
    </w:div>
    <w:div w:id="210036443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chessprogramming.wikispaces.com/WCCC+1989" TargetMode="External"/><Relationship Id="rId26" Type="http://schemas.openxmlformats.org/officeDocument/2006/relationships/image" Target="media/image11.jpeg"/><Relationship Id="rId39" Type="http://schemas.openxmlformats.org/officeDocument/2006/relationships/image" Target="media/image22.png"/><Relationship Id="rId21" Type="http://schemas.openxmlformats.org/officeDocument/2006/relationships/hyperlink" Target="http://www.chessgames.com/perl/chessgame?gid=1070876" TargetMode="External"/><Relationship Id="rId34" Type="http://schemas.openxmlformats.org/officeDocument/2006/relationships/image" Target="media/image18.png"/><Relationship Id="rId42" Type="http://schemas.openxmlformats.org/officeDocument/2006/relationships/hyperlink" Target="http://webchess.freehostia.com/diag/" TargetMode="External"/><Relationship Id="rId47" Type="http://schemas.openxmlformats.org/officeDocument/2006/relationships/hyperlink" Target="https://www.chessprogramming.wikispaces.com" TargetMode="External"/><Relationship Id="rId50" Type="http://schemas.openxmlformats.org/officeDocument/2006/relationships/hyperlink" Target="http://www6.chessclub.com/help/PGN-spec" TargetMode="External"/><Relationship Id="rId55" Type="http://schemas.openxmlformats.org/officeDocument/2006/relationships/theme" Target="theme/theme1.xml"/><Relationship Id="rId7" Type="http://schemas.openxmlformats.org/officeDocument/2006/relationships/hyperlink" Target="https://chessprogramming.wikispaces.com/Fritz" TargetMode="External"/><Relationship Id="rId2" Type="http://schemas.openxmlformats.org/officeDocument/2006/relationships/numbering" Target="numbering.xml"/><Relationship Id="rId16" Type="http://schemas.openxmlformats.org/officeDocument/2006/relationships/hyperlink" Target="https://chessprogramming.wikispaces.com/Brutus" TargetMode="External"/><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github.com/java-native-access/jna"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hyperlink" Target="http://www2.cs.uni-paderborn.de/cs/ag-monien/PERSONAL/FLULO/publications/ipdps04.pdf" TargetMode="External"/><Relationship Id="rId5" Type="http://schemas.openxmlformats.org/officeDocument/2006/relationships/webSettings" Target="webSettings.xml"/><Relationship Id="rId10" Type="http://schemas.openxmlformats.org/officeDocument/2006/relationships/hyperlink" Target="https://chessprogramming.wikispaces.com/Fritz" TargetMode="External"/><Relationship Id="rId19" Type="http://schemas.openxmlformats.org/officeDocument/2006/relationships/image" Target="media/image7.jpeg"/><Relationship Id="rId31" Type="http://schemas.openxmlformats.org/officeDocument/2006/relationships/image" Target="media/image16.png"/><Relationship Id="rId44" Type="http://schemas.openxmlformats.org/officeDocument/2006/relationships/hyperlink" Target="http://icl.cs.utk.edu/papi/software/index.html" TargetMode="External"/><Relationship Id="rId52" Type="http://schemas.openxmlformats.org/officeDocument/2006/relationships/hyperlink" Target="http://www.kaims.pl/~goluch/doc/mgr-two-sided.pdf"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chessprogramming.wikispaces.com/Brutus" TargetMode="External"/><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hyperlink" Target="http://webchess.freehostia.com/diag/" TargetMode="External"/><Relationship Id="rId48" Type="http://schemas.openxmlformats.org/officeDocument/2006/relationships/hyperlink" Target="http://www.chessgames.com" TargetMode="External"/><Relationship Id="rId8" Type="http://schemas.openxmlformats.org/officeDocument/2006/relationships/hyperlink" Target="https://chessprogramming.wikispaces.com/WCCC+1995" TargetMode="External"/><Relationship Id="rId51" Type="http://schemas.openxmlformats.org/officeDocument/2006/relationships/hyperlink" Target="http://www.computerchess.org.uk/" TargetMode="External"/><Relationship Id="rId3" Type="http://schemas.openxmlformats.org/officeDocument/2006/relationships/styles" Target="styles.xml"/><Relationship Id="rId12" Type="http://schemas.openxmlformats.org/officeDocument/2006/relationships/hyperlink" Target="https://www.youtube.com/watch?v=4aCmkE_SAm8" TargetMode="External"/><Relationship Id="rId17" Type="http://schemas.openxmlformats.org/officeDocument/2006/relationships/image" Target="media/image6.png"/><Relationship Id="rId25" Type="http://schemas.openxmlformats.org/officeDocument/2006/relationships/image" Target="media/image10.jpe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www.chesscorner.com" TargetMode="External"/><Relationship Id="rId20" Type="http://schemas.openxmlformats.org/officeDocument/2006/relationships/hyperlink" Target="https://chessprogramming.wikispaces.com/Deep+Thought" TargetMode="External"/><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5.JPG"/><Relationship Id="rId23" Type="http://schemas.openxmlformats.org/officeDocument/2006/relationships/hyperlink" Target="https://www.flickr.com/photos/amitrajit/5356032927/" TargetMode="External"/><Relationship Id="rId28" Type="http://schemas.openxmlformats.org/officeDocument/2006/relationships/image" Target="media/image13.png"/><Relationship Id="rId36" Type="http://schemas.openxmlformats.org/officeDocument/2006/relationships/hyperlink" Target="http://www.chessgames.com/fenhelp.html" TargetMode="External"/><Relationship Id="rId49" Type="http://schemas.openxmlformats.org/officeDocument/2006/relationships/hyperlink" Target="http://webchess.freehostia.com/di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CA2C9-908F-4B54-A47F-29B3F3D89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17725</TotalTime>
  <Pages>1</Pages>
  <Words>13895</Words>
  <Characters>79204</Characters>
  <Application>Microsoft Office Word</Application>
  <DocSecurity>0</DocSecurity>
  <Lines>660</Lines>
  <Paragraphs>185</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92914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Bulczak</dc:creator>
  <cp:keywords/>
  <dc:description/>
  <cp:lastModifiedBy>Jakub Bulczak</cp:lastModifiedBy>
  <cp:revision>135</cp:revision>
  <cp:lastPrinted>2015-06-21T16:34:00Z</cp:lastPrinted>
  <dcterms:created xsi:type="dcterms:W3CDTF">2015-01-17T14:41:00Z</dcterms:created>
  <dcterms:modified xsi:type="dcterms:W3CDTF">2015-09-13T17:59:00Z</dcterms:modified>
  <dc:language>pl-PL</dc:language>
</cp:coreProperties>
</file>