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1" w:name="content"/>
    <w:p>
      <w:pPr>
        <w:pStyle w:val="FirstParagraph"/>
      </w:pPr>
      <w:r>
        <w:rPr>
          <w:b/>
          <w:bCs/>
        </w:rPr>
        <w:t xml:space="preserve">[Phase 7] : 딥러닝 기반 모델 아키텍처 도입 실험 및 검증</w:t>
      </w:r>
    </w:p>
    <w:p>
      <w:pPr>
        <w:pStyle w:val="BodyText"/>
      </w:pPr>
      <w:r>
        <w:rPr>
          <w:b/>
          <w:bCs/>
        </w:rPr>
        <w:t xml:space="preserve">1. 개요 및 연구 배경</w:t>
      </w:r>
      <w:r>
        <w:br/>
      </w:r>
      <w:r>
        <w:t xml:space="preserve">Phase 6까지 여러 전통적 ML 모델(랜덤포레스트, XGBoost 등) 앙상블로 성능 향상을 도모했으나 Test R² 향상이 한계에 도달하였다. 이에 따라 연구팀은</w:t>
      </w:r>
      <w:r>
        <w:t xml:space="preserve"> </w:t>
      </w:r>
      <w:r>
        <w:rPr>
          <w:b/>
          <w:bCs/>
        </w:rPr>
        <w:t xml:space="preserve">심층 학습 모델(RNN 계열)</w:t>
      </w:r>
      <w:r>
        <w:t xml:space="preserve">을 재도입하여</w:t>
      </w:r>
      <w:r>
        <w:t xml:space="preserve"> </w:t>
      </w:r>
      <w:r>
        <w:rPr>
          <w:b/>
          <w:bCs/>
        </w:rPr>
        <w:t xml:space="preserve">시계열 패턴 학습</w:t>
      </w:r>
      <w:r>
        <w:t xml:space="preserve">을 시도하였다. 특히 Plate당 순차적 특성을 포착하기 위해</w:t>
      </w:r>
      <w:r>
        <w:t xml:space="preserve"> </w:t>
      </w:r>
      <w:r>
        <w:rPr>
          <w:b/>
          <w:bCs/>
        </w:rPr>
        <w:t xml:space="preserve">LSTM</w:t>
      </w:r>
      <w:r>
        <w:t xml:space="preserve">과</w:t>
      </w:r>
      <w:r>
        <w:t xml:space="preserve"> </w:t>
      </w:r>
      <w:r>
        <w:rPr>
          <w:b/>
          <w:bCs/>
        </w:rPr>
        <w:t xml:space="preserve">1D-CNN</w:t>
      </w:r>
      <w:r>
        <w:t xml:space="preserve">과 같은 딥러닝 아키텍처를 도입하고, 기존 트리 기반 모델과의 성능 격차를 검증하는 실험을 설계하였다. 이 과정에서 동일한 데이터 조건에서</w:t>
      </w:r>
      <w:r>
        <w:t xml:space="preserve"> </w:t>
      </w:r>
      <w:r>
        <w:rPr>
          <w:b/>
          <w:bCs/>
        </w:rPr>
        <w:t xml:space="preserve">기존 모델 대비 신규 모델의 효과</w:t>
      </w:r>
      <w:r>
        <w:t xml:space="preserve">를 정량 비교하기 위해, 하나의 실험에 두 가지 러너(기존 vs 딥러닝)를 병행 실행하는</w:t>
      </w:r>
      <w:r>
        <w:t xml:space="preserve"> </w:t>
      </w:r>
      <w:r>
        <w:rPr>
          <w:b/>
          <w:bCs/>
        </w:rPr>
        <w:t xml:space="preserve">“No-Op 대조 프레임워크”</w:t>
      </w:r>
      <w:r>
        <w:t xml:space="preserve">를 구축하였다.</w:t>
      </w:r>
    </w:p>
    <w:p>
      <w:pPr>
        <w:pStyle w:val="BodyText"/>
      </w:pPr>
      <w:r>
        <w:rPr>
          <w:b/>
          <w:bCs/>
        </w:rPr>
        <w:t xml:space="preserve">2. 기술적 구현 및 감사 결과</w:t>
      </w:r>
      <w:r>
        <w:br/>
      </w:r>
      <w:r>
        <w:t xml:space="preserve"> </w:t>
      </w:r>
      <w:r>
        <w:rPr>
          <w:i/>
          <w:iCs/>
        </w:rPr>
        <w:t xml:space="preserve">딥러닝 모듈 통합:</w:t>
      </w:r>
      <w:r>
        <w:t xml:space="preserve"> </w:t>
      </w:r>
      <w:r>
        <w:rPr>
          <w:i/>
          <w:iCs/>
        </w:rPr>
        <w:t xml:space="preserve">Phase 7의 실험 코드(</w:t>
      </w:r>
      <w:r>
        <w:rPr>
          <w:rStyle w:val="VerbatimChar"/>
          <w:i/>
          <w:iCs/>
        </w:rPr>
        <w:t xml:space="preserve">099_test_no_op.py</w:t>
      </w:r>
      <w:r>
        <w:rPr>
          <w:i/>
          <w:iCs/>
        </w:rPr>
        <w:t xml:space="preserve"> </w:t>
      </w:r>
      <w:r>
        <w:rPr>
          <w:i/>
          <w:iCs/>
        </w:rPr>
        <w:t xml:space="preserve">등)를 분석한 결과,</w:t>
      </w:r>
      <w:r>
        <w:t xml:space="preserve"> </w:t>
      </w:r>
      <w:r>
        <w:rPr>
          <w:i/>
          <w:iCs/>
        </w:rPr>
        <w:t xml:space="preserve">PyTorch 기반 LSTM 회귀 모델이 새로 추가되었다. 예를 들어, 코드에는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import torch, torch.nn as nn</w:t>
      </w:r>
      <w:r>
        <w:rPr>
          <w:i/>
          <w:iCs/>
        </w:rPr>
        <w:t xml:space="preserve"> </w:t>
      </w:r>
      <w:r>
        <w:rPr>
          <w:i/>
          <w:iCs/>
        </w:rPr>
        <w:t xml:space="preserve">구문과 함께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class LSTMRegressor(nn.Module): ...</w:t>
      </w:r>
      <w:r>
        <w:rPr>
          <w:i/>
          <w:iCs/>
        </w:rPr>
        <w:t xml:space="preserve"> </w:t>
      </w:r>
      <w:r>
        <w:rPr>
          <w:i/>
          <w:iCs/>
        </w:rPr>
        <w:t xml:space="preserve">정의,</w:t>
      </w:r>
      <w:r>
        <w:t xml:space="preserve"> </w:t>
      </w:r>
      <w:r>
        <w:rPr>
          <w:i/>
          <w:iCs/>
        </w:rPr>
        <w:t xml:space="preserve">배치 학습 루프</w:t>
      </w:r>
      <w:r>
        <w:t xml:space="preserve"> </w:t>
      </w:r>
      <w:r>
        <w:rPr>
          <w:i/>
          <w:iCs/>
        </w:rPr>
        <w:t xml:space="preserve">및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DataLoader</w:t>
      </w:r>
      <w:r>
        <w:rPr>
          <w:i/>
          <w:iCs/>
        </w:rPr>
        <w:t xml:space="preserve"> </w:t>
      </w:r>
      <w:r>
        <w:rPr>
          <w:i/>
          <w:iCs/>
        </w:rPr>
        <w:t xml:space="preserve">활용 등이 명시되어 있었다. 이를 통해 기존 XGBoost/RandomForest 대신</w:t>
      </w:r>
      <w:r>
        <w:t xml:space="preserve"> </w:t>
      </w:r>
      <w:r>
        <w:rPr>
          <w:i/>
          <w:iCs/>
        </w:rPr>
        <w:t xml:space="preserve">시계열 RNN 모델을 학습시키는 경로가 도입되었음을 확인할 수 있다.</w:t>
      </w:r>
      <w:r>
        <w:br/>
      </w:r>
      <w:r>
        <w:t xml:space="preserve"> </w:t>
      </w:r>
      <w:r>
        <w:rPr>
          <w:b/>
          <w:bCs/>
        </w:rPr>
        <w:t xml:space="preserve">No-Op 비교 구조:</w:t>
      </w:r>
      <w:r>
        <w:t xml:space="preserve"> </w:t>
      </w:r>
      <w:r>
        <w:t xml:space="preserve">Phase 7 코드에는</w:t>
      </w:r>
      <w:r>
        <w:t xml:space="preserve"> </w:t>
      </w:r>
      <w:r>
        <w:rPr>
          <w:rStyle w:val="VerbatimChar"/>
        </w:rPr>
        <w:t xml:space="preserve">--no_op</w:t>
      </w:r>
      <w:r>
        <w:t xml:space="preserve">라는 인자(flag)를 통해</w:t>
      </w:r>
      <w:r>
        <w:t xml:space="preserve"> </w:t>
      </w:r>
      <w:r>
        <w:rPr>
          <w:b/>
          <w:bCs/>
        </w:rPr>
        <w:t xml:space="preserve">신규 딥러닝 모형의 사용 여부</w:t>
      </w:r>
      <w:r>
        <w:t xml:space="preserve">를 제어하는 로직이 구현되었다. 예를 들어,</w:t>
      </w:r>
      <w:r>
        <w:t xml:space="preserve"> </w:t>
      </w:r>
      <w:r>
        <w:rPr>
          <w:rStyle w:val="VerbatimChar"/>
        </w:rPr>
        <w:t xml:space="preserve">if args.no_op: ... 기존모델 실행 ... else: ... LSTM모델 실행 ...</w:t>
      </w:r>
      <w:r>
        <w:t xml:space="preserve"> </w:t>
      </w:r>
      <w:r>
        <w:t xml:space="preserve">형태로 분기하여, 하나의 스크립트로 두 가지 모델의 결과를 모두 산출하도록 구성되었다. 그 결과 각 실험 ID마다</w:t>
      </w:r>
      <w:r>
        <w:t xml:space="preserve"> </w:t>
      </w:r>
      <w:r>
        <w:rPr>
          <w:rStyle w:val="VerbatimChar"/>
        </w:rPr>
        <w:t xml:space="preserve">_no_op_summary.txt</w:t>
      </w:r>
      <w:r>
        <w:t xml:space="preserve">(기존모델 성능)와</w:t>
      </w:r>
      <w:r>
        <w:t xml:space="preserve"> </w:t>
      </w:r>
      <w:r>
        <w:rPr>
          <w:rStyle w:val="VerbatimChar"/>
        </w:rPr>
        <w:t xml:space="preserve">_test_summary.txt</w:t>
      </w:r>
      <w:r>
        <w:t xml:space="preserve">(신규모델 성능) 두 개의 요약 파일이 생성되어</w:t>
      </w:r>
      <w:r>
        <w:t xml:space="preserve"> </w:t>
      </w:r>
      <w:r>
        <w:rPr>
          <w:b/>
          <w:bCs/>
        </w:rPr>
        <w:t xml:space="preserve">동일 조건하에 모델 성능을 직접 비교</w:t>
      </w:r>
      <w:r>
        <w:t xml:space="preserve">할 수 있었다.</w:t>
      </w:r>
      <w:r>
        <w:br/>
      </w:r>
      <w:r>
        <w:t xml:space="preserve"> </w:t>
      </w:r>
      <w:r>
        <w:rPr>
          <w:i/>
          <w:iCs/>
        </w:rPr>
        <w:t xml:space="preserve">데이터 누수 점검:</w:t>
      </w:r>
      <w:r>
        <w:t xml:space="preserve"> </w:t>
      </w:r>
      <w:r>
        <w:rPr>
          <w:i/>
          <w:iCs/>
        </w:rPr>
        <w:t xml:space="preserve">Phase 7의 코드에 대한 포렌식 감사 결과,</w:t>
      </w:r>
      <w:r>
        <w:t xml:space="preserve"> </w:t>
      </w:r>
      <w:r>
        <w:rPr>
          <w:i/>
          <w:iCs/>
        </w:rPr>
        <w:t xml:space="preserve">중대한 데이터 누수 패턴은 새로 발생하지 않은 것으로 평가되었다. 이전 Phase에서 문제가 되었던</w:t>
      </w:r>
      <w:r>
        <w:t xml:space="preserve"> </w:t>
      </w:r>
      <w:r>
        <w:rPr>
          <w:i/>
          <w:iCs/>
        </w:rPr>
        <w:t xml:space="preserve">Label Leak (Pattern A)의 경우, 본 Phase의 모든 특징 생성 단계에서 타깃 컬럼(</w:t>
      </w:r>
      <w:r>
        <w:rPr>
          <w:rStyle w:val="VerbatimChar"/>
          <w:i/>
          <w:iCs/>
        </w:rPr>
        <w:t xml:space="preserve">_target</w:t>
      </w:r>
      <w:r>
        <w:rPr>
          <w:i/>
          <w:iCs/>
        </w:rPr>
        <w:t xml:space="preserve">)을 명시적으로 제외하여 모델 입력에 포함하지 않는 것으로 확인되었다. 또한 통계량 산출이나 정규화 단계에서도</w:t>
      </w:r>
      <w:r>
        <w:t xml:space="preserve"> </w:t>
      </w:r>
      <w:r>
        <w:rPr>
          <w:i/>
          <w:iCs/>
        </w:rPr>
        <w:t xml:space="preserve">훈련 데이터 기준으로만 평균·분산을 계산하고 Test 세트 분포를 참조하지 않도록 설계되어</w:t>
      </w:r>
      <w:r>
        <w:t xml:space="preserve"> </w:t>
      </w:r>
      <w:r>
        <w:rPr>
          <w:i/>
          <w:iCs/>
        </w:rPr>
        <w:t xml:space="preserve">Transductive Leak (Pattern C)</w:t>
      </w:r>
      <w:r>
        <w:t xml:space="preserve"> </w:t>
      </w:r>
      <w:r>
        <w:rPr>
          <w:i/>
          <w:iCs/>
        </w:rPr>
        <w:t xml:space="preserve">위험을 최소화하였다. 실제로 코드 주석에는 “train/test 분할 이후에만 모든 통계/정규화 계산 수행”이라는 지침이 포함되어 있고, 중요도 가중 등 잠재적 누수 기능(IW_MODE)은 기본적으로 비활성화 또는 OOF방식으로 설정되었다. 다만 Phase 7 말미의 실험(</w:t>
      </w:r>
      <w:r>
        <w:rPr>
          <w:rStyle w:val="VerbatimChar"/>
          <w:i/>
          <w:iCs/>
        </w:rPr>
        <w:t xml:space="preserve">118_test.py</w:t>
      </w:r>
      <w:r>
        <w:rPr>
          <w:i/>
          <w:iCs/>
        </w:rPr>
        <w:t xml:space="preserve">)에서는</w:t>
      </w:r>
      <w:r>
        <w:t xml:space="preserve"> </w:t>
      </w:r>
      <w:r>
        <w:rPr>
          <w:i/>
          <w:iCs/>
        </w:rPr>
        <w:t xml:space="preserve">SVM 모델 적용 및 전처리 과정에서 일부 전역 스케일링이 사용되어,</w:t>
      </w:r>
      <w:r>
        <w:t xml:space="preserve"> </w:t>
      </w:r>
      <w:r>
        <w:rPr>
          <w:i/>
          <w:iCs/>
        </w:rPr>
        <w:t xml:space="preserve">Pattern C (전반적 통계 누수)</w:t>
      </w:r>
      <w:r>
        <w:t xml:space="preserve">* 가능성이 미미하게 발견되었다. 이는 특성 스케일링 시 전체 데이터 분포를 기준으로 한 점을 지적하는 것으로, 영향 범위는 제한적이었으나 감사 관점에서 언급될 만한 사항이다.</w:t>
      </w:r>
    </w:p>
    <w:p>
      <w:pPr>
        <w:pStyle w:val="BodyText"/>
      </w:pPr>
      <w:r>
        <w:rPr>
          <w:b/>
          <w:bCs/>
        </w:rPr>
        <w:t xml:space="preserve">3. 실험 결과 및 시사점</w:t>
      </w:r>
      <w:r>
        <w:br/>
      </w:r>
      <w:r>
        <w:t xml:space="preserve"> </w:t>
      </w:r>
      <w:r>
        <w:rPr>
          <w:i/>
          <w:iCs/>
        </w:rPr>
        <w:t xml:space="preserve">성능 비교:</w:t>
      </w:r>
      <w:r>
        <w:t xml:space="preserve"> </w:t>
      </w:r>
      <w:r>
        <w:rPr>
          <w:i/>
          <w:iCs/>
        </w:rPr>
        <w:t xml:space="preserve">딥러닝 아키텍처 도입의 효과는</w:t>
      </w:r>
      <w:r>
        <w:t xml:space="preserve"> </w:t>
      </w:r>
      <w:r>
        <w:rPr>
          <w:i/>
          <w:iCs/>
        </w:rPr>
        <w:t xml:space="preserve">명확히 부정적인 것으로 드러났다. No-Op 대비 실험에서</w:t>
      </w:r>
      <w:r>
        <w:t xml:space="preserve"> </w:t>
      </w:r>
      <w:r>
        <w:rPr>
          <w:i/>
          <w:iCs/>
        </w:rPr>
        <w:t xml:space="preserve">기존 트리 모델이 일관되게 우수한 성능을 보였다. 예를 들어, 실험 105에서 기존 모델(Test R²≈0.2529)은 LSTM 모델(Test R²≈0.1376)을 크게 상회하였다. 다수의 비교 실험에서 신규 딥러닝 모델의 Test R²는 0.1 내외로</w:t>
      </w:r>
      <w:r>
        <w:t xml:space="preserve"> </w:t>
      </w:r>
      <w:r>
        <w:rPr>
          <w:i/>
          <w:iCs/>
        </w:rPr>
        <w:t xml:space="preserve">baseline 대비 급격한 저하를 나타냈으며, 극단적인 경우 학습 불안정으로</w:t>
      </w:r>
      <w:r>
        <w:t xml:space="preserve"> </w:t>
      </w:r>
      <w:r>
        <w:rPr>
          <w:i/>
          <w:iCs/>
        </w:rPr>
        <w:t xml:space="preserve">유의미한 예측 능력을 전혀 보여주지 못하는</w:t>
      </w:r>
      <w:r>
        <w:t xml:space="preserve"> </w:t>
      </w:r>
      <w:r>
        <w:rPr>
          <w:i/>
          <w:iCs/>
        </w:rPr>
        <w:t xml:space="preserve">상황도 관측되었다.</w:t>
      </w:r>
      <w:r>
        <w:br/>
      </w:r>
      <w:r>
        <w:t xml:space="preserve"> </w:t>
      </w:r>
      <w:r>
        <w:rPr>
          <w:b/>
          <w:bCs/>
        </w:rPr>
        <w:t xml:space="preserve">분석 및 조치:</w:t>
      </w:r>
      <w:r>
        <w:t xml:space="preserve"> </w:t>
      </w:r>
      <w:r>
        <w:t xml:space="preserve">성능 저하의 원인을 분석한 결과,</w:t>
      </w:r>
      <w:r>
        <w:t xml:space="preserve"> </w:t>
      </w:r>
      <w:r>
        <w:rPr>
          <w:b/>
          <w:bCs/>
        </w:rPr>
        <w:t xml:space="preserve">데이터 크기와 시계열 길이가 충분하지 않아 딥러닝 모델이 과적합</w:t>
      </w:r>
      <w:r>
        <w:t xml:space="preserve">되는 한편, 복잡한 신경망의 이점이 발휘되지 못한 것으로 판단되었다. 또한 Phase 7 내내 병행된 엄격한 누수 차단 조치로 인해, 딥러닝 모델이라고 해서</w:t>
      </w:r>
      <w:r>
        <w:t xml:space="preserve"> </w:t>
      </w:r>
      <w:r>
        <w:rPr>
          <w:b/>
          <w:bCs/>
        </w:rPr>
        <w:t xml:space="preserve">이전 Phase의 비정상적 고 R²(&gt;0.9)</w:t>
      </w:r>
      <w:r>
        <w:t xml:space="preserve">를 재현할 수 없었고, 오히려</w:t>
      </w:r>
      <w:r>
        <w:t xml:space="preserve"> </w:t>
      </w:r>
      <w:r>
        <w:rPr>
          <w:b/>
          <w:bCs/>
        </w:rPr>
        <w:t xml:space="preserve">모델의 진짜 실력</w:t>
      </w:r>
      <w:r>
        <w:t xml:space="preserve">만 드러난 셈이 되었다. 결국 연구팀은</w:t>
      </w:r>
      <w:r>
        <w:t xml:space="preserve"> </w:t>
      </w:r>
      <w:r>
        <w:rPr>
          <w:b/>
          <w:bCs/>
        </w:rPr>
        <w:t xml:space="preserve">“현 단계에서는 심층 신경망보다 특성 공학 및 앙상블 강화에 주력한다”</w:t>
      </w:r>
      <w:r>
        <w:t xml:space="preserve">는 전략적 판단을 내렸다. Phase 7 후반부터 딥러닝 시도를 공식적으로 철회하고, Phase 8에서는 다시 트리 기반 모델 중심의 개발 방향으로 선회하였다. 이는 복잡한 모형보다</w:t>
      </w:r>
      <w:r>
        <w:t xml:space="preserve"> </w:t>
      </w:r>
      <w:r>
        <w:rPr>
          <w:b/>
          <w:bCs/>
        </w:rPr>
        <w:t xml:space="preserve">도메인 지식 기반 접근</w:t>
      </w:r>
      <w:r>
        <w:t xml:space="preserve">이 본 문제에 적합함을 재확인한 결과로서, 향후에도 데이터 규모가 충분히 확대되지 않는 한 유사한 딥러닝 접근은 신중히 검토하기로 하였다.</w:t>
      </w:r>
    </w:p>
    <w:bookmarkEnd w:id="21"/>
    <w:p>
      <w:r>
        <w:pict>
          <v:rect style="width:0;height:1.5pt" o:hralign="center" o:hrstd="t" o:hr="t"/>
        </w:pict>
      </w:r>
    </w:p>
    <w:bookmarkStart w:id="22" w:name="citations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</dc:language>
  <cp:keywords/>
  <dcterms:created xsi:type="dcterms:W3CDTF">2025-11-22T02:46:03Z</dcterms:created>
  <dcterms:modified xsi:type="dcterms:W3CDTF">2025-11-22T02:46:03Z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