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8] : 롤포워드 검증 도입과 하이퍼파라미터 튜닝 결과 분석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Phase 7에서 모델링 방향을 정립한 연구팀은 실제 배포 환경과 유사한</w:t>
      </w:r>
      <w:r>
        <w:t xml:space="preserve"> </w:t>
      </w:r>
      <w:r>
        <w:rPr>
          <w:b/>
          <w:bCs/>
        </w:rPr>
        <w:t xml:space="preserve">엄격한 검증 체계</w:t>
      </w:r>
      <w:r>
        <w:t xml:space="preserve">를 도입하고자 하였습니다. 이에</w:t>
      </w:r>
      <w:r>
        <w:t xml:space="preserve"> </w:t>
      </w:r>
      <w:r>
        <w:rPr>
          <w:b/>
          <w:bCs/>
        </w:rPr>
        <w:t xml:space="preserve">시간 순서 기반 롤포워드 검증</w:t>
      </w:r>
      <w:r>
        <w:t xml:space="preserve"> </w:t>
      </w:r>
      <w:r>
        <w:t xml:space="preserve">기법을 Phase 8부터 적용하였습니다. 기존에는 압연 판(Plate) 단위로 데이터를 무작위 분할하여 검증했으나, 이번 단계에서는</w:t>
      </w:r>
      <w:r>
        <w:t xml:space="preserve"> </w:t>
      </w:r>
      <w:r>
        <w:rPr>
          <w:b/>
          <w:bCs/>
        </w:rPr>
        <w:t xml:space="preserve">각 판의 초기 구간 데이터를 학습에 사용하고 이후 구간을 검증에 사용</w:t>
      </w:r>
      <w:r>
        <w:t xml:space="preserve">하도록 변경하였습니다. 이러한</w:t>
      </w:r>
      <w:r>
        <w:t xml:space="preserve"> </w:t>
      </w:r>
      <w:r>
        <w:rPr>
          <w:b/>
          <w:bCs/>
        </w:rPr>
        <w:t xml:space="preserve">순차적 데이터 분할</w:t>
      </w:r>
      <w:r>
        <w:t xml:space="preserve">은 미래 정보가 학습 단계에 섞여 들어가는 가능성을 원천 차단하여 모델의</w:t>
      </w:r>
      <w:r>
        <w:t xml:space="preserve"> </w:t>
      </w:r>
      <w:r>
        <w:rPr>
          <w:b/>
          <w:bCs/>
        </w:rPr>
        <w:t xml:space="preserve">실제 예측 성능</w:t>
      </w:r>
      <w:r>
        <w:t xml:space="preserve">을 엄밀히 평가하려는 목적이었습니다. 이 새로운 평가 프로토콜 도입으로 모델의 평균 Test R²가 이전 Phase의 0.90대에서</w:t>
      </w:r>
      <w:r>
        <w:t xml:space="preserve"> </w:t>
      </w:r>
      <w:r>
        <w:rPr>
          <w:b/>
          <w:bCs/>
        </w:rPr>
        <w:t xml:space="preserve">약 0.05 수준으로 급락</w:t>
      </w:r>
      <w:r>
        <w:t xml:space="preserve">하였습니다. 이는 종전의 높은 성능 지표가 데이터 누수 등의 영향으로 과대평가되었음을 의미하며, 모델의</w:t>
      </w:r>
      <w:r>
        <w:t xml:space="preserve"> </w:t>
      </w:r>
      <w:r>
        <w:rPr>
          <w:b/>
          <w:bCs/>
        </w:rPr>
        <w:t xml:space="preserve">실제 예측 난이도</w:t>
      </w:r>
      <w:r>
        <w:t xml:space="preserve">를 드러낸 결과입니다. 이러한 환경에서 연구팀은 남은 성능 향상 수단으로</w:t>
      </w:r>
      <w:r>
        <w:t xml:space="preserve"> </w:t>
      </w:r>
      <w:r>
        <w:rPr>
          <w:b/>
          <w:bCs/>
        </w:rPr>
        <w:t xml:space="preserve">하이퍼파라미터 튜닝(Grid Search)</w:t>
      </w:r>
      <w:r>
        <w:t xml:space="preserve">을 선택하였습니다. 모델 구조와 피처 엔지니어링의 큰 틀은 Phase 7까지 완료되었기에, Phase 8에서는 학습률, 트리 깊이, 피처 선택 개수 등의 세부 설정을 체계적으로 탐색하여 최적 조합을 모색하는데 주력하였습니다.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롤포워드 검증 구현:</w:t>
      </w:r>
      <w:r>
        <w:t xml:space="preserve"> </w:t>
      </w:r>
      <w:r>
        <w:rPr>
          <w:rStyle w:val="VerbatimChar"/>
        </w:rPr>
        <w:t xml:space="preserve">scripts/119_test.py</w:t>
      </w:r>
      <w:r>
        <w:t xml:space="preserve"> </w:t>
      </w:r>
      <w:r>
        <w:t xml:space="preserve">코드를 확인한 결과, 데이터 분할 로직이 시간 축을 따르도록 개편되었습니다. 예를 들어,</w:t>
      </w:r>
      <w:r>
        <w:t xml:space="preserve"> </w:t>
      </w:r>
      <w:r>
        <w:rPr>
          <w:b/>
          <w:bCs/>
        </w:rPr>
        <w:t xml:space="preserve">기존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기반의 무작위 분리 코드가</w:t>
      </w:r>
      <w:r>
        <w:t xml:space="preserve"> </w:t>
      </w:r>
      <w:r>
        <w:rPr>
          <w:b/>
          <w:bCs/>
        </w:rPr>
        <w:t xml:space="preserve">119 실험부터</w:t>
      </w:r>
      <w:r>
        <w:t xml:space="preserve">는</w:t>
      </w:r>
      <w:r>
        <w:t xml:space="preserve"> </w:t>
      </w:r>
      <w:r>
        <w:rPr>
          <w:rStyle w:val="VerbatimChar"/>
        </w:rPr>
        <w:t xml:space="preserve">train_idx = df[df['판번호'] &lt;= cutoff].index</w:t>
      </w:r>
      <w:r>
        <w:t xml:space="preserve"> </w:t>
      </w:r>
      <w:r>
        <w:t xml:space="preserve">등의 방식으로</w:t>
      </w:r>
      <w:r>
        <w:t xml:space="preserve"> </w:t>
      </w:r>
      <w:r>
        <w:rPr>
          <w:b/>
          <w:bCs/>
        </w:rPr>
        <w:t xml:space="preserve">일정 시점(cutoff)</w:t>
      </w:r>
      <w:r>
        <w:t xml:space="preserve"> </w:t>
      </w:r>
      <w:r>
        <w:t xml:space="preserve">이전의 데이터만 학습에 사용하고 이후 시점 데이터를 테스트로 사용하는 로직으로 대체되었습니다. Plate 내</w:t>
      </w:r>
      <w:r>
        <w:t xml:space="preserve"> </w:t>
      </w:r>
      <w:r>
        <w:rPr>
          <w:b/>
          <w:bCs/>
        </w:rPr>
        <w:t xml:space="preserve">과거 패스(pass)</w:t>
      </w:r>
      <w:r>
        <w:t xml:space="preserve"> </w:t>
      </w:r>
      <w:r>
        <w:t xml:space="preserve">데이터만 훈련세트에 포함하고 이후</w:t>
      </w:r>
      <w:r>
        <w:t xml:space="preserve"> </w:t>
      </w:r>
      <w:r>
        <w:rPr>
          <w:b/>
          <w:bCs/>
        </w:rPr>
        <w:t xml:space="preserve">미래 패스</w:t>
      </w:r>
      <w:r>
        <w:t xml:space="preserve">를 검증하는 이 전략을 통해,</w:t>
      </w:r>
      <w:r>
        <w:t xml:space="preserve"> </w:t>
      </w:r>
      <w:r>
        <w:rPr>
          <w:b/>
          <w:bCs/>
        </w:rPr>
        <w:t xml:space="preserve">데이터 누수 없는 순차 예측 평가</w:t>
      </w:r>
      <w:r>
        <w:t xml:space="preserve">가 구현되었습니다. 또한 모델 입력 구성 시</w:t>
      </w:r>
      <w:r>
        <w:t xml:space="preserve"> </w:t>
      </w:r>
      <w:r>
        <w:rPr>
          <w:rStyle w:val="VerbatimChar"/>
        </w:rPr>
        <w:t xml:space="preserve">_hard_leak_guard</w:t>
      </w:r>
      <w:r>
        <w:t xml:space="preserve"> </w:t>
      </w:r>
      <w:r>
        <w:t xml:space="preserve">함수와</w:t>
      </w:r>
      <w:r>
        <w:t xml:space="preserve"> </w:t>
      </w:r>
      <w:r>
        <w:rPr>
          <w:rStyle w:val="VerbatimChar"/>
        </w:rPr>
        <w:t xml:space="preserve">EXCLUDE_FROM_X</w:t>
      </w:r>
      <w:r>
        <w:t xml:space="preserve"> </w:t>
      </w:r>
      <w:r>
        <w:t xml:space="preserve">설정이 도입되어, 타깃 값(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컬럼)이나 판번호 등의 식별자가</w:t>
      </w:r>
      <w:r>
        <w:t xml:space="preserve"> </w:t>
      </w:r>
      <w:r>
        <w:rPr>
          <w:b/>
          <w:bCs/>
        </w:rPr>
        <w:t xml:space="preserve">피처로 사용되는 것을 원천 차단</w:t>
      </w:r>
      <w:r>
        <w:t xml:space="preserve">하였습니다. 실제로 119_test 코드에서는</w:t>
      </w:r>
      <w:r>
        <w:t xml:space="preserve"> </w:t>
      </w:r>
      <w:r>
        <w:rPr>
          <w:rStyle w:val="VerbatimChar"/>
        </w:rPr>
        <w:t xml:space="preserve">TARGET_COL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PLATE_COL</w:t>
      </w:r>
      <w:r>
        <w:t xml:space="preserve"> </w:t>
      </w:r>
      <w:r>
        <w:t xml:space="preserve">등을</w:t>
      </w:r>
      <w:r>
        <w:t xml:space="preserve"> </w:t>
      </w:r>
      <w:r>
        <w:rPr>
          <w:rStyle w:val="VerbatimChar"/>
        </w:rPr>
        <w:t xml:space="preserve">EXCLUDE_FROM_X</w:t>
      </w:r>
      <w:r>
        <w:t xml:space="preserve"> </w:t>
      </w:r>
      <w:r>
        <w:t xml:space="preserve">집합에 명시한 뒤 학습 피처에서 제거하고 있으며, 컬럼명에 ‘target’, ‘label’, ‘pred’ 등의 단어가 포함된 경우 자동으로 배제하도록 하여</w:t>
      </w:r>
      <w:r>
        <w:t xml:space="preserve"> </w:t>
      </w:r>
      <w:r>
        <w:rPr>
          <w:b/>
          <w:bCs/>
        </w:rPr>
        <w:t xml:space="preserve">Explicit Label Leak 패턴</w:t>
      </w:r>
      <w:r>
        <w:t xml:space="preserve">(Pattern A) 발생 가능성을 제거하였습니다.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누수 점검:</w:t>
      </w:r>
      <w:r>
        <w:t xml:space="preserve"> </w:t>
      </w:r>
      <w:r>
        <w:t xml:space="preserve">Phase 8 코드에 대해</w:t>
      </w:r>
      <w:r>
        <w:t xml:space="preserve"> </w:t>
      </w:r>
      <w:r>
        <w:rPr>
          <w:b/>
          <w:bCs/>
        </w:rPr>
        <w:t xml:space="preserve">포렌식 감사</w:t>
      </w:r>
      <w:r>
        <w:t xml:space="preserve">를 실시한 결과,</w:t>
      </w:r>
      <w:r>
        <w:t xml:space="preserve"> </w:t>
      </w:r>
      <w:r>
        <w:rPr>
          <w:b/>
          <w:bCs/>
        </w:rPr>
        <w:t xml:space="preserve">주요 누수 유형들이 상당 부분 해소</w:t>
      </w:r>
      <w:r>
        <w:t xml:space="preserve">되었음이 확인되었습니다. 우선,</w:t>
      </w:r>
      <w:r>
        <w:t xml:space="preserve"> </w:t>
      </w:r>
      <w:r>
        <w:rPr>
          <w:b/>
          <w:bCs/>
        </w:rPr>
        <w:t xml:space="preserve">시계열 순서 누수</w:t>
      </w:r>
      <w:r>
        <w:t xml:space="preserve">(Pattern B)의 핵심 원인이었던</w:t>
      </w:r>
      <w:r>
        <w:t xml:space="preserve"> </w:t>
      </w:r>
      <w:r>
        <w:rPr>
          <w:rStyle w:val="VerbatimChar"/>
        </w:rPr>
        <w:t xml:space="preserve">shift(-1)</w:t>
      </w:r>
      <w:r>
        <w:t xml:space="preserve"> </w:t>
      </w:r>
      <w:r>
        <w:t xml:space="preserve">연산은 여전히 타깃 생성에 활용되고 있으나,</w:t>
      </w:r>
      <w:r>
        <w:t xml:space="preserve"> </w:t>
      </w:r>
      <w:r>
        <w:rPr>
          <w:b/>
          <w:bCs/>
        </w:rPr>
        <w:t xml:space="preserve">이번에는 엄격한 시간 분할 내에서만 적용</w:t>
      </w:r>
      <w:r>
        <w:t xml:space="preserve">되었습니다. 즉, 동일한 Plate 내에서 이전 패스의 데이터를 이용해 다음 패스의 목표값을 설정하되, 이러한 관계가</w:t>
      </w:r>
      <w:r>
        <w:t xml:space="preserve"> </w:t>
      </w:r>
      <w:r>
        <w:rPr>
          <w:b/>
          <w:bCs/>
        </w:rPr>
        <w:t xml:space="preserve">훈련-검증 세트 간에 교차되지 않도록 설계</w:t>
      </w:r>
      <w:r>
        <w:t xml:space="preserve">되었습니다. 이로써 과거 Phase에서 문제가 되었던 동시에 수행된 Entry/Exit 값 혼입이 제거되었습니다. 또한</w:t>
      </w:r>
      <w:r>
        <w:t xml:space="preserve"> </w:t>
      </w:r>
      <w:r>
        <w:rPr>
          <w:b/>
          <w:bCs/>
        </w:rPr>
        <w:t xml:space="preserve">전역 통계 누수</w:t>
      </w:r>
      <w:r>
        <w:t xml:space="preserve">(Pattern C) 방지를 위해, 모든 통계량 계산과 전처리가</w:t>
      </w:r>
      <w:r>
        <w:t xml:space="preserve"> </w:t>
      </w:r>
      <w:r>
        <w:rPr>
          <w:b/>
          <w:bCs/>
        </w:rPr>
        <w:t xml:space="preserve">훈련 세트 기준</w:t>
      </w:r>
      <w:r>
        <w:t xml:space="preserve">으로만 이루어지도록 개선되었습니다. 코드상으로</w:t>
      </w:r>
      <w:r>
        <w:t xml:space="preserve"> </w:t>
      </w:r>
      <w:r>
        <w:rPr>
          <w:rStyle w:val="VerbatimChar"/>
        </w:rPr>
        <w:t xml:space="preserve">RM_*</w:t>
      </w:r>
      <w:r>
        <w:t xml:space="preserve"> </w:t>
      </w:r>
      <w:r>
        <w:t xml:space="preserve">등 특수 피처에 대해</w:t>
      </w:r>
      <w:r>
        <w:t xml:space="preserve"> </w:t>
      </w:r>
      <w:r>
        <w:rPr>
          <w:b/>
          <w:bCs/>
        </w:rPr>
        <w:t xml:space="preserve">훈련 데이터의 중앙값으로만 스케일링 및 대치</w:t>
      </w:r>
      <w:r>
        <w:t xml:space="preserve">하고, 검증 데이터에는 그 값을 적용하거나 해당 피처를 사실상 사용하지 않도록 (</w:t>
      </w:r>
      <w:r>
        <w:rPr>
          <w:rStyle w:val="VerbatimChar"/>
        </w:rPr>
        <w:t xml:space="preserve">USE_RM_TRAINONLY</w:t>
      </w:r>
      <w:r>
        <w:t xml:space="preserve"> </w:t>
      </w:r>
      <w:r>
        <w:t xml:space="preserve">플래그) 처리하였습니다. StandardScaler 등 데이터 스케일링 역시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이 학습 데이터에 한정되고,</w:t>
      </w:r>
      <w:r>
        <w:t xml:space="preserve"> </w:t>
      </w:r>
      <w:r>
        <w:rPr>
          <w:b/>
          <w:bCs/>
        </w:rPr>
        <w:t xml:space="preserve">검증 데이터에는 학습 단계에서 구한 파라미터만 적용</w:t>
      </w:r>
      <w:r>
        <w:t xml:space="preserve">하는 형태로 구현되었습니다. 한편, Phase 8에서</w:t>
      </w:r>
      <w:r>
        <w:t xml:space="preserve"> </w:t>
      </w:r>
      <w:r>
        <w:rPr>
          <w:b/>
          <w:bCs/>
        </w:rPr>
        <w:t xml:space="preserve">데이터 중요도 가중치</w:t>
      </w:r>
      <w:r>
        <w:t xml:space="preserve">(Importance Weighting) 기법이나 추가적인 데이터 증강은 사용되지 않아</w:t>
      </w:r>
      <w:r>
        <w:t xml:space="preserve"> </w:t>
      </w:r>
      <w:r>
        <w:rPr>
          <w:b/>
          <w:bCs/>
        </w:rPr>
        <w:t xml:space="preserve">Pattern F (테스트 분포 활용)</w:t>
      </w:r>
      <w:r>
        <w:t xml:space="preserve"> </w:t>
      </w:r>
      <w:r>
        <w:t xml:space="preserve">가능성도 나타나지 않았습니다.</w:t>
      </w:r>
    </w:p>
    <w:p>
      <w:pPr>
        <w:pStyle w:val="FirstParagraph"/>
      </w:pPr>
      <w:r>
        <w:t xml:space="preserve">다만 세부 감사 결과, 몇 가지</w:t>
      </w:r>
      <w:r>
        <w:t xml:space="preserve"> </w:t>
      </w:r>
      <w:r>
        <w:rPr>
          <w:b/>
          <w:bCs/>
        </w:rPr>
        <w:t xml:space="preserve">잔여 리스크 요인</w:t>
      </w:r>
      <w:r>
        <w:t xml:space="preserve">이 관측되었습니다. 첫째,</w:t>
      </w:r>
      <w:r>
        <w:t xml:space="preserve"> </w:t>
      </w:r>
      <w:r>
        <w:rPr>
          <w:b/>
          <w:bCs/>
        </w:rPr>
        <w:t xml:space="preserve">음의 방향 시프트</w:t>
      </w:r>
      <w:r>
        <w:t xml:space="preserve">(</w:t>
      </w:r>
      <w:r>
        <w:rPr>
          <w:rStyle w:val="VerbatimChar"/>
        </w:rPr>
        <w:t xml:space="preserve">shift(-1)</w:t>
      </w:r>
      <w:r>
        <w:t xml:space="preserve">)를 통한 타깃 생성 로직은 필연적으로 데이터 구조에 복잡성을 더하며, 비록 순차 분할로 완화되었다고 해도 여전히 코드 상에서는 누수 패턴의 흔적으로 지적됩니다. 감사 도구에 따르면 119_test 스크립트에서 해당 부분이</w:t>
      </w:r>
      <w:r>
        <w:t xml:space="preserve"> </w:t>
      </w:r>
      <w:r>
        <w:rPr>
          <w:b/>
          <w:bCs/>
        </w:rPr>
        <w:t xml:space="preserve">NEG_SHIFT 이슈</w:t>
      </w:r>
      <w:r>
        <w:t xml:space="preserve">로 표시되었는데, 이는 이전 Phase들의 누수 발생 지점을 동일하게 포함하고 있기 때문입니다. 그러나 Phase 8에서는 이 연산이 철저히</w:t>
      </w:r>
      <w:r>
        <w:t xml:space="preserve"> </w:t>
      </w:r>
      <w:r>
        <w:rPr>
          <w:b/>
          <w:bCs/>
        </w:rPr>
        <w:t xml:space="preserve">train/test 분리 이후</w:t>
      </w:r>
      <w:r>
        <w:t xml:space="preserve">에 적용되므로, 성능 지표에는 부정적 영향이 없었습니다. 둘째, 하이퍼파라미터 탐색 과정에서 일부</w:t>
      </w:r>
      <w:r>
        <w:t xml:space="preserve"> </w:t>
      </w:r>
      <w:r>
        <w:rPr>
          <w:b/>
          <w:bCs/>
        </w:rPr>
        <w:t xml:space="preserve">교차검증 절차</w:t>
      </w:r>
      <w:r>
        <w:t xml:space="preserve">가 도입되었는데, Group K-Fold를 plate 그룹에 적용하는 등의 방법이 있었습니다. 이 경우 Fold 간에 시간순이 완벽히 보존되지 않을 수 있어</w:t>
      </w:r>
      <w:r>
        <w:t xml:space="preserve"> </w:t>
      </w:r>
      <w:r>
        <w:rPr>
          <w:b/>
          <w:bCs/>
        </w:rPr>
        <w:t xml:space="preserve">경미한 누수 가능성</w:t>
      </w:r>
      <w:r>
        <w:t xml:space="preserve">이 존재합니다. 예를 들어, 특정 단계에서</w:t>
      </w:r>
      <w:r>
        <w:t xml:space="preserve"> </w:t>
      </w:r>
      <w:r>
        <w:rPr>
          <w:rStyle w:val="VerbatimChar"/>
        </w:rPr>
        <w:t xml:space="preserve">GroupKFold(n_splits=5)</w:t>
      </w:r>
      <w:r>
        <w:t xml:space="preserve">로 모델 선택을 수행한 것이 확인되었는데, 이는 Plate를 기준으로 한 교차검증이라 해도 시계열 순서와 무관하게 데이터가 혼합될 여지가 있습니다. 이러한 부분은</w:t>
      </w:r>
      <w:r>
        <w:t xml:space="preserve"> </w:t>
      </w:r>
      <w:r>
        <w:rPr>
          <w:b/>
          <w:bCs/>
        </w:rPr>
        <w:t xml:space="preserve">모델 최적화 단계</w:t>
      </w:r>
      <w:r>
        <w:t xml:space="preserve">에서의 참고용일 뿐 최종 성능 평가에는 직접 활용되지 않았으나, 이론적으로는 검증 세트 정보가 일부 파라미터 튜닝에 반영될 수 있는 요소입니다. 마지막으로,</w:t>
      </w:r>
      <w:r>
        <w:t xml:space="preserve"> </w:t>
      </w:r>
      <w:r>
        <w:rPr>
          <w:b/>
          <w:bCs/>
        </w:rPr>
        <w:t xml:space="preserve">아웃라이어 제거</w:t>
      </w:r>
      <w:r>
        <w:t xml:space="preserve"> </w:t>
      </w:r>
      <w:r>
        <w:t xml:space="preserve">과정이 train/test 분할 전에 데이터 전체에 대해 이루어진 점도 지적됩니다.</w:t>
      </w:r>
      <w:r>
        <w:t xml:space="preserve"> </w:t>
      </w:r>
      <w:r>
        <w:rPr>
          <w:rStyle w:val="VerbatimChar"/>
        </w:rPr>
        <w:t xml:space="preserve">remove_outliers()</w:t>
      </w:r>
      <w:r>
        <w:t xml:space="preserve"> </w:t>
      </w:r>
      <w:r>
        <w:t xml:space="preserve">함수를 통해 이상치 데이터를 필터링하는 로직이 E2X/X2E 전체 데이터셋에 먼저 적용되었는데, 이는 비록 비지도 학습(Isolation Forest 등) 기반이지만</w:t>
      </w:r>
      <w:r>
        <w:t xml:space="preserve"> </w:t>
      </w:r>
      <w:r>
        <w:rPr>
          <w:b/>
          <w:bCs/>
        </w:rPr>
        <w:t xml:space="preserve">테스트 부분의 분포까지 참고하여 학습 세트를 수정</w:t>
      </w:r>
      <w:r>
        <w:t xml:space="preserve">하는 효과를 가질 수 있습니다. 이러한</w:t>
      </w:r>
      <w:r>
        <w:t xml:space="preserve"> </w:t>
      </w:r>
      <w:r>
        <w:rPr>
          <w:b/>
          <w:bCs/>
        </w:rPr>
        <w:t xml:space="preserve">Target-Aware Filtering</w:t>
      </w:r>
      <w:r>
        <w:t xml:space="preserve"> </w:t>
      </w:r>
      <w:r>
        <w:t xml:space="preserve">유사 패턴(Pattern D)의 영향으로 극미한 데이터 정보 누출 가능성이 있으나, Phase 8의 엄격한 평가 체계 하에서는 해당 영향이 성능 지표에 유의미하게 나타나지는 않았습니다. 정리하면, Phase 8에서는</w:t>
      </w:r>
      <w:r>
        <w:t xml:space="preserve"> </w:t>
      </w:r>
      <w:r>
        <w:rPr>
          <w:b/>
          <w:bCs/>
        </w:rPr>
        <w:t xml:space="preserve">명백한 치명적 누수</w:t>
      </w:r>
      <w:r>
        <w:t xml:space="preserve">는 모두 제거되었고, 일부 잔여 리스크는 존재하나 모델 평가의 공정성을 해칠 정도는 아니었습니다.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그리드 서치 구현:</w:t>
      </w:r>
      <w:r>
        <w:t xml:space="preserve"> </w:t>
      </w:r>
      <w:r>
        <w:t xml:space="preserve">Phase 8의 핵심 실험은 다양한 하이퍼파라미터 조합에 대한</w:t>
      </w:r>
      <w:r>
        <w:t xml:space="preserve"> </w:t>
      </w:r>
      <w:r>
        <w:rPr>
          <w:b/>
          <w:bCs/>
        </w:rPr>
        <w:t xml:space="preserve">격자 탐색(Grid Search)</w:t>
      </w:r>
      <w:r>
        <w:t xml:space="preserve">입니다. 코드 수준에서 이를 확인한 결과, 여러 실험 스크립트에 걸쳐 중첩 루프 혹은 반복 실행 구조로 파라미터를 변경하며 모델을 훈련하는 방식이 사용되었습니다. 예를 들어</w:t>
      </w:r>
      <w:r>
        <w:t xml:space="preserve"> </w:t>
      </w:r>
      <w:r>
        <w:rPr>
          <w:rStyle w:val="VerbatimChar"/>
        </w:rPr>
        <w:t xml:space="preserve">scripts/130_test.py</w:t>
      </w:r>
      <w:r>
        <w:t xml:space="preserve">에서는 모델 학습률(</w:t>
      </w:r>
      <w:r>
        <w:rPr>
          <w:rStyle w:val="VerbatimChar"/>
        </w:rPr>
        <w:t xml:space="preserve">learning_rate</w:t>
      </w:r>
      <w:r>
        <w:t xml:space="preserve">), 트리 최대 깊이(</w:t>
      </w:r>
      <w:r>
        <w:rPr>
          <w:rStyle w:val="VerbatimChar"/>
        </w:rPr>
        <w:t xml:space="preserve">max_depth</w:t>
      </w:r>
      <w:r>
        <w:t xml:space="preserve">), 피처 선택 개수 등을 달리하며 복수의 모델을 연달아 훈련한 흔적이 나타납니다. 실험 결과 파일명을 살펴보면, 119~134번 사이 실험들은</w:t>
      </w:r>
      <w:r>
        <w:t xml:space="preserve"> </w:t>
      </w:r>
      <w:r>
        <w:rPr>
          <w:b/>
          <w:bCs/>
        </w:rPr>
        <w:t xml:space="preserve">모델 알고리즘 조합</w:t>
      </w:r>
      <w:r>
        <w:t xml:space="preserve">(예: 선형회귀 vs SVR, Ridge vs Lasso 등)을 바꿔가며 성능을 비교하였고, 이어서 135번 이후로는</w:t>
      </w:r>
      <w:r>
        <w:t xml:space="preserve"> </w:t>
      </w:r>
      <w:r>
        <w:rPr>
          <w:b/>
          <w:bCs/>
        </w:rPr>
        <w:t xml:space="preserve">트리 계열 알고리즘</w:t>
      </w:r>
      <w:r>
        <w:t xml:space="preserve">의 세부 파라미터를 조정하는 실험들이 진행되었습니다. 이러한 튜닝은 수작업 스크립트 수정과 실행을 반복한 형태로 이루어졌으며, Optuna 등의 자동화 도구는 Phase 8에서는 도입되지 않았습니다. 대신 결과 요약 파일들이</w:t>
      </w:r>
      <w:r>
        <w:t xml:space="preserve"> </w:t>
      </w:r>
      <w:r>
        <w:rPr>
          <w:rStyle w:val="VerbatimChar"/>
        </w:rPr>
        <w:t xml:space="preserve">reports/summaries/</w:t>
      </w:r>
      <w:r>
        <w:t xml:space="preserve"> </w:t>
      </w:r>
      <w:r>
        <w:t xml:space="preserve">폴더에 다수 생성되어 있으며, 예컨대 126~134 실험의 경우 E2X와 X2E 모두 SVR로 설정한 134번 실험에서 평균 Test R²가 0.1738로 해당 구간 최고치를 기록하였고, 135번 이후 LightGBM/XGBoost와 같은</w:t>
      </w:r>
      <w:r>
        <w:t xml:space="preserve"> </w:t>
      </w:r>
      <w:r>
        <w:rPr>
          <w:b/>
          <w:bCs/>
        </w:rPr>
        <w:t xml:space="preserve">트리 기반 모델</w:t>
      </w:r>
      <w:r>
        <w:t xml:space="preserve">로 전환된 후에도 최대 성능은 이 수준을 크게 넘지 못한 것으로 기록되어 있습니다. 각 실험 요약에는 사용된 주요 파라미터 값이 하단에 로그되는데, 감사 시 146_test_summary.txt와 149_test_summary.txt를 비교해 본 결과</w:t>
      </w:r>
      <w:r>
        <w:t xml:space="preserve"> </w:t>
      </w:r>
      <w:r>
        <w:rPr>
          <w:b/>
          <w:bCs/>
        </w:rPr>
        <w:t xml:space="preserve">max_depth=4</w:t>
      </w:r>
      <w:r>
        <w:t xml:space="preserve"> </w:t>
      </w:r>
      <w:r>
        <w:t xml:space="preserve">(실험 148 추정)와</w:t>
      </w:r>
      <w:r>
        <w:t xml:space="preserve"> </w:t>
      </w:r>
      <w:r>
        <w:rPr>
          <w:b/>
          <w:bCs/>
        </w:rPr>
        <w:t xml:space="preserve">max_depth=6</w:t>
      </w:r>
      <w:r>
        <w:t xml:space="preserve"> </w:t>
      </w:r>
      <w:r>
        <w:t xml:space="preserve">(실험 150 추정)을 사용한 두 설정의</w:t>
      </w:r>
      <w:r>
        <w:t xml:space="preserve"> </w:t>
      </w:r>
      <w:r>
        <w:rPr>
          <w:b/>
          <w:bCs/>
        </w:rPr>
        <w:t xml:space="preserve">Test R²가 모두 약 -0.103</w:t>
      </w:r>
      <w:r>
        <w:t xml:space="preserve">으로 거의 동일함이 확인되었습니다. 이는 트리 모델의 깊이를 달리해도 성능 변화가 미미했으며, 특정 조합에서는 오히려</w:t>
      </w:r>
      <w:r>
        <w:t xml:space="preserve"> </w:t>
      </w:r>
      <w:r>
        <w:rPr>
          <w:b/>
          <w:bCs/>
        </w:rPr>
        <w:t xml:space="preserve">음의 R² (~-0.10)</w:t>
      </w:r>
      <w:r>
        <w:t xml:space="preserve">로</w:t>
      </w:r>
      <w:r>
        <w:t xml:space="preserve"> </w:t>
      </w:r>
      <w:r>
        <w:rPr>
          <w:b/>
          <w:bCs/>
        </w:rPr>
        <w:t xml:space="preserve">베이스라인(평균 예측)보다 못한 결과</w:t>
      </w:r>
      <w:r>
        <w:t xml:space="preserve">가 나왔음을 의미합니다. 전반적으로 Phase 8 코드 구현은 이러한 다양한 시도를 체계화하여 결과를 기록하는 데 초점을 맞추었으며,</w:t>
      </w:r>
      <w:r>
        <w:t xml:space="preserve"> </w:t>
      </w:r>
      <w:r>
        <w:rPr>
          <w:b/>
          <w:bCs/>
        </w:rPr>
        <w:t xml:space="preserve">딥러닝 모델(예: LSTM)</w:t>
      </w:r>
      <w:r>
        <w:t xml:space="preserve"> </w:t>
      </w:r>
      <w:r>
        <w:t xml:space="preserve">등의 도입은 이 Phase에서는 관찰되지 않았습니다. (이전에 시도된 바 있으나 성능 및 데이터 이슈로 활용되지 않았고, Phase 8에서는 전통적 ML 알고리즘의 튜닝에 집중하였습니다.)</w:t>
      </w:r>
    </w:p>
    <w:p>
      <w:pPr>
        <w:pStyle w:val="FirstParagraph"/>
      </w:pPr>
      <w:r>
        <w:rPr>
          <w:b/>
          <w:bCs/>
        </w:rPr>
        <w:t xml:space="preserve">3. 실험 결과 및 시사점</w:t>
      </w:r>
      <w:r>
        <w:br/>
      </w:r>
      <w:r>
        <w:t xml:space="preserve">Phase 8의 일련의 실험을 통해</w:t>
      </w:r>
      <w:r>
        <w:t xml:space="preserve"> </w:t>
      </w:r>
      <w:r>
        <w:rPr>
          <w:b/>
          <w:bCs/>
        </w:rPr>
        <w:t xml:space="preserve">모델의 실제 일반화 성능</w:t>
      </w:r>
      <w:r>
        <w:t xml:space="preserve">을 가늠할 수 있었습니다.</w:t>
      </w:r>
      <w:r>
        <w:t xml:space="preserve"> </w:t>
      </w:r>
      <w:r>
        <w:rPr>
          <w:b/>
          <w:bCs/>
        </w:rPr>
        <w:t xml:space="preserve">롤포워드 검증 도입</w:t>
      </w:r>
      <w:r>
        <w:t xml:space="preserve"> </w:t>
      </w:r>
      <w:r>
        <w:t xml:space="preserve">직후 평균 Test R²는 약</w:t>
      </w:r>
      <w:r>
        <w:t xml:space="preserve"> </w:t>
      </w:r>
      <w:r>
        <w:rPr>
          <w:b/>
          <w:bCs/>
        </w:rPr>
        <w:t xml:space="preserve">0.05 내외</w:t>
      </w:r>
      <w:r>
        <w:t xml:space="preserve">로 크게 하락하여, 이전 Phase의 높은 성능이 실제보다는 과장되었음을 입증하였습니다. 이후 진행된 수십 회의 하이퍼파라미터 탐색에서도 성능 향상은 제한적이었습니다. 대부분의 실험에서</w:t>
      </w:r>
      <w:r>
        <w:t xml:space="preserve"> </w:t>
      </w:r>
      <w:r>
        <w:rPr>
          <w:b/>
          <w:bCs/>
        </w:rPr>
        <w:t xml:space="preserve">Test R²가 -0.10에서 +0.18 사이</w:t>
      </w:r>
      <w:r>
        <w:t xml:space="preserve">에 머물렀고, 특히 부적절한 파라미터 조합에서는 음수의 R²를 보여주기도 했습니다. 이는 모델이 데이터 패턴을 제대로 학습하지 못하고 있음을 나타내며,</w:t>
      </w:r>
      <w:r>
        <w:t xml:space="preserve"> </w:t>
      </w:r>
      <w:r>
        <w:rPr>
          <w:b/>
          <w:bCs/>
        </w:rPr>
        <w:t xml:space="preserve">튜닝만으로 극적인 성능 개선을 이루기 어렵다는 점</w:t>
      </w:r>
      <w:r>
        <w:t xml:space="preserve">을 시사합니다. 실제로 Phase 8 최종 구간에서 가장 높았던 성능은</w:t>
      </w:r>
      <w:r>
        <w:t xml:space="preserve"> </w:t>
      </w:r>
      <w:r>
        <w:rPr>
          <w:b/>
          <w:bCs/>
        </w:rPr>
        <w:t xml:space="preserve">0.1832 (실험 #153)</w:t>
      </w:r>
      <w:r>
        <w:t xml:space="preserve"> </w:t>
      </w:r>
      <w:r>
        <w:t xml:space="preserve">수준으로, 이는 Phase 7에서 확인된</w:t>
      </w:r>
      <w:r>
        <w:t xml:space="preserve"> </w:t>
      </w:r>
      <w:r>
        <w:rPr>
          <w:b/>
          <w:bCs/>
        </w:rPr>
        <w:t xml:space="preserve">누수 제거 후 한계 성능</w:t>
      </w:r>
      <w:r>
        <w:t xml:space="preserve">과 큰 차이가 없습니다. 이를 통해</w:t>
      </w:r>
      <w:r>
        <w:t xml:space="preserve"> </w:t>
      </w:r>
      <w:r>
        <w:rPr>
          <w:b/>
          <w:bCs/>
        </w:rPr>
        <w:t xml:space="preserve">현재 사용 가능한 피처와 데이터로 달성 가능한 R² 상한선이 약 0.18</w:t>
      </w:r>
      <w:r>
        <w:t xml:space="preserve"> </w:t>
      </w:r>
      <w:r>
        <w:t xml:space="preserve">수준임이 확인되었습니다. 다시 말해, 기본적인 모델 구조를 바꾸지 않고는 추가 튜닝으로 얻을 수 있는 이득이 거의 고갈된 상태로 볼 수 있습니다. 연구팀은 이러한 결과를 종합하여,</w:t>
      </w:r>
      <w:r>
        <w:t xml:space="preserve"> </w:t>
      </w:r>
      <w:r>
        <w:rPr>
          <w:b/>
          <w:bCs/>
        </w:rPr>
        <w:t xml:space="preserve">데이터 자체의 한계</w:t>
      </w:r>
      <w:r>
        <w:t xml:space="preserve">에 직면했음을 인식하였습니다. Phase 8은 철저한 검증을 통해 모델의</w:t>
      </w:r>
      <w:r>
        <w:t xml:space="preserve"> </w:t>
      </w:r>
      <w:r>
        <w:rPr>
          <w:b/>
          <w:bCs/>
        </w:rPr>
        <w:t xml:space="preserve">실제 성능을 검증</w:t>
      </w:r>
      <w:r>
        <w:t xml:space="preserve">하고 가능한 최적의 매개변수를 세팅함으로써, 이후 단계의 방향성을 결정짓는 전환점이 되었습니다. 결국</w:t>
      </w:r>
      <w:r>
        <w:t xml:space="preserve"> </w:t>
      </w:r>
      <w:r>
        <w:rPr>
          <w:b/>
          <w:bCs/>
        </w:rPr>
        <w:t xml:space="preserve">추가적인 성능 향상을 위해서는 데이터 분포 변화 대응, 새로운 피처 발굴 또는 데이터 증강 등의 접근이 필요</w:t>
      </w:r>
      <w:r>
        <w:t xml:space="preserve">하다는 결론에 이르렀습니다. Phase 8의 결과는 “현 설정에서의 최적화는 완료되었다”는 사실을 보여주었으며, 이를 바탕으로 Phase 9에서는 데이터 범위 확장과 분포 보정 등의</w:t>
      </w:r>
      <w:r>
        <w:t xml:space="preserve"> </w:t>
      </w:r>
      <w:r>
        <w:rPr>
          <w:b/>
          <w:bCs/>
        </w:rPr>
        <w:t xml:space="preserve">근본적 대책</w:t>
      </w:r>
      <w:r>
        <w:t xml:space="preserve">을 모색하게 됩니다.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2025-11-22T02:46:08Z</dcterms:created>
  <dcterms:modified xsi:type="dcterms:W3CDTF">2025-11-22T02:46:08Z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