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AFEFC"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b/>
          <w:bCs/>
          <w:noProof w:val="0"/>
          <w:color w:val="000000"/>
          <w:kern w:val="0"/>
          <w:sz w:val="20"/>
          <w:szCs w:val="20"/>
          <w:lang w:eastAsia="en-GB"/>
          <w14:ligatures w14:val="none"/>
        </w:rPr>
        <w:t>2. Understanding your sleep cycles—What's in play</w:t>
      </w:r>
    </w:p>
    <w:p w14:paraId="5134C2CB"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7021B6E4" w14:textId="77777777" w:rsidR="00A679B0" w:rsidRPr="00A679B0" w:rsidRDefault="00A679B0" w:rsidP="00A679B0">
      <w:pPr>
        <w:shd w:val="clear" w:color="auto" w:fill="FFFFFF"/>
        <w:spacing w:after="292"/>
        <w:rPr>
          <w:rFonts w:ascii="Times New Roman" w:eastAsia="Times New Roman" w:hAnsi="Times New Roman" w:cs="Times New Roman"/>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Advances in technology, sport science and real-time analysis have accelerated our knowledge of what it takes to win and continues to elevate performance targets and expectations. Without knowledge and structure underpinning any sleep-wake routine (SWR), our ability to adapt and maximise recovery is fast becoming a more serious problem than past generations ever faced.</w:t>
      </w:r>
    </w:p>
    <w:p w14:paraId="58723E2A" w14:textId="2077311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xml:space="preserve">But sleep is not </w:t>
      </w:r>
      <w:r w:rsidRPr="00244756">
        <w:rPr>
          <w:rFonts w:ascii="Open Sans" w:eastAsia="Times New Roman" w:hAnsi="Open Sans" w:cs="Open Sans"/>
          <w:noProof w:val="0"/>
          <w:color w:val="000000"/>
          <w:kern w:val="0"/>
          <w:sz w:val="20"/>
          <w:szCs w:val="20"/>
          <w:lang w:eastAsia="en-GB"/>
          <w14:ligatures w14:val="none"/>
        </w:rPr>
        <w:t>simply just sleep,</w:t>
      </w:r>
      <w:r w:rsidRPr="00A679B0">
        <w:rPr>
          <w:rFonts w:ascii="Open Sans" w:eastAsia="Times New Roman" w:hAnsi="Open Sans" w:cs="Open Sans"/>
          <w:noProof w:val="0"/>
          <w:color w:val="000000"/>
          <w:kern w:val="0"/>
          <w:sz w:val="20"/>
          <w:szCs w:val="20"/>
          <w:lang w:eastAsia="en-GB"/>
          <w14:ligatures w14:val="none"/>
        </w:rPr>
        <w:t xml:space="preserve"> </w:t>
      </w:r>
      <w:r w:rsidRPr="00244756">
        <w:rPr>
          <w:rFonts w:ascii="Open Sans" w:eastAsia="Times New Roman" w:hAnsi="Open Sans" w:cs="Open Sans"/>
          <w:noProof w:val="0"/>
          <w:color w:val="000000"/>
          <w:kern w:val="0"/>
          <w:sz w:val="20"/>
          <w:szCs w:val="20"/>
          <w:lang w:eastAsia="en-GB"/>
          <w14:ligatures w14:val="none"/>
        </w:rPr>
        <w:t>an off-or-on state with a switch – it’s a process, a series of four main stages, each serving a vital purpose. First, you drift off in a light sleep where you're still somewhat aware of your surroundings. Next, you enter a deeper sleep where your body starts to slow down. This is followed by a super-important “deep sleep” phase where your body repairs itself and builds muscle, bone, and a stronger immune system. Finally, there's REM sleep, known for vivid dreams, where your brain sorts</w:t>
      </w:r>
      <w:r w:rsidR="00244756">
        <w:rPr>
          <w:rFonts w:ascii="Open Sans" w:eastAsia="Times New Roman" w:hAnsi="Open Sans" w:cs="Open Sans"/>
          <w:noProof w:val="0"/>
          <w:color w:val="000000"/>
          <w:kern w:val="0"/>
          <w:sz w:val="20"/>
          <w:szCs w:val="20"/>
          <w:lang w:eastAsia="en-GB"/>
          <w14:ligatures w14:val="none"/>
        </w:rPr>
        <w:t>,</w:t>
      </w:r>
      <w:r w:rsidRPr="00244756">
        <w:rPr>
          <w:rFonts w:ascii="Open Sans" w:eastAsia="Times New Roman" w:hAnsi="Open Sans" w:cs="Open Sans"/>
          <w:noProof w:val="0"/>
          <w:color w:val="000000"/>
          <w:kern w:val="0"/>
          <w:sz w:val="20"/>
          <w:szCs w:val="20"/>
          <w:lang w:eastAsia="en-GB"/>
          <w14:ligatures w14:val="none"/>
        </w:rPr>
        <w:t xml:space="preserve"> memories</w:t>
      </w:r>
      <w:r w:rsidRPr="00A679B0">
        <w:rPr>
          <w:rFonts w:ascii="Open Sans" w:eastAsia="Times New Roman" w:hAnsi="Open Sans" w:cs="Open Sans"/>
          <w:noProof w:val="0"/>
          <w:color w:val="000000"/>
          <w:kern w:val="0"/>
          <w:sz w:val="20"/>
          <w:szCs w:val="20"/>
          <w:lang w:eastAsia="en-GB"/>
          <w14:ligatures w14:val="none"/>
        </w:rPr>
        <w:t>, solves problems, and boosts creativity.</w:t>
      </w:r>
    </w:p>
    <w:p w14:paraId="31C7BC55"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5690D202"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However, the important bit is not what happens when you are asleep, but how you manage your waking hours. “Our brain is in control when we enter a sleep state, put it under pressure during your day and guess what, lower levels of sleep quality is what you get as a result.”</w:t>
      </w:r>
    </w:p>
    <w:p w14:paraId="0CD57B5C"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74EA29B9" w14:textId="77777777" w:rsidR="00A679B0" w:rsidRPr="00A679B0" w:rsidRDefault="00A679B0" w:rsidP="00A679B0">
      <w:pPr>
        <w:shd w:val="clear" w:color="auto" w:fill="FFFFFF"/>
        <w:spacing w:line="200" w:lineRule="atLeast"/>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Of course, focusing too much on the potential health impact of poor sleep quality may be in itself counter-productive; it's hardly likely to help you manage worrying about it or how to resolve it. As it turns out, worrying about sleep is actually its biggest disruptor. I am saying it again:</w:t>
      </w:r>
    </w:p>
    <w:p w14:paraId="564F8BFA" w14:textId="77777777" w:rsidR="00A679B0" w:rsidRPr="00A679B0" w:rsidRDefault="00A679B0" w:rsidP="00A679B0">
      <w:pPr>
        <w:shd w:val="clear" w:color="auto" w:fill="FFFFFF"/>
        <w:spacing w:line="200" w:lineRule="atLeast"/>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44B9D3B5" w14:textId="77777777" w:rsidR="00A679B0" w:rsidRPr="00A679B0" w:rsidRDefault="00A679B0" w:rsidP="00A679B0">
      <w:pPr>
        <w:shd w:val="clear" w:color="auto" w:fill="FFFFFF"/>
        <w:spacing w:line="200" w:lineRule="atLeast"/>
        <w:rPr>
          <w:rFonts w:eastAsia="Times New Roman" w:cs="Tahoma"/>
          <w:noProof w:val="0"/>
          <w:color w:val="000000"/>
          <w:kern w:val="0"/>
          <w:sz w:val="27"/>
          <w:szCs w:val="27"/>
          <w:lang w:eastAsia="en-GB"/>
          <w14:ligatures w14:val="none"/>
        </w:rPr>
      </w:pPr>
      <w:r w:rsidRPr="00A679B0">
        <w:rPr>
          <w:rFonts w:ascii="Open Sans" w:eastAsia="Times New Roman" w:hAnsi="Open Sans" w:cs="Open Sans"/>
          <w:i/>
          <w:iCs/>
          <w:noProof w:val="0"/>
          <w:color w:val="000000"/>
          <w:kern w:val="0"/>
          <w:sz w:val="20"/>
          <w:szCs w:val="20"/>
          <w:lang w:eastAsia="en-GB"/>
          <w14:ligatures w14:val="none"/>
        </w:rPr>
        <w:t>Worrying about sleep is actually the biggest disruptor of sleep.</w:t>
      </w:r>
    </w:p>
    <w:p w14:paraId="27FB9116"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78F9B3A8" w14:textId="77777777" w:rsidR="00A679B0" w:rsidRPr="00244756"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t>The problem is, over the course of the day there are so many variables that affect your sleep both positively and negatively, from what you eat and drink, to exercise and mental challenges. But this also poses a chance for us to positively influence how we can make better use of this vital third of our everyday.</w:t>
      </w:r>
    </w:p>
    <w:p w14:paraId="1E6E3CDA" w14:textId="77777777" w:rsidR="00A679B0" w:rsidRPr="00244756"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t> </w:t>
      </w:r>
    </w:p>
    <w:p w14:paraId="0621449A" w14:textId="55443620" w:rsidR="00A679B0" w:rsidRPr="00244756"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t>After years of working with top athletes, I developed an approach I call the R90 technique. Research shows that our bodies naturally work in 90-minute sleep cycles. My technique turns that science into a whole new way of thinking about your day.</w:t>
      </w:r>
    </w:p>
    <w:p w14:paraId="45516D69" w14:textId="61DA6095" w:rsidR="00A679B0" w:rsidRPr="00244756"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br/>
        <w:t xml:space="preserve">Imagine your 24-hour day divided into 16 of these 90-minute cycles. Some are for </w:t>
      </w:r>
      <w:r w:rsidR="00244756" w:rsidRPr="00244756">
        <w:rPr>
          <w:rFonts w:ascii="Open Sans" w:eastAsia="Times New Roman" w:hAnsi="Open Sans" w:cs="Open Sans"/>
          <w:noProof w:val="0"/>
          <w:color w:val="000000"/>
          <w:kern w:val="0"/>
          <w:sz w:val="20"/>
          <w:szCs w:val="20"/>
          <w:lang w:eastAsia="en-GB"/>
          <w14:ligatures w14:val="none"/>
        </w:rPr>
        <w:t>sleep;</w:t>
      </w:r>
      <w:r w:rsidRPr="00244756">
        <w:rPr>
          <w:rFonts w:ascii="Open Sans" w:eastAsia="Times New Roman" w:hAnsi="Open Sans" w:cs="Open Sans"/>
          <w:noProof w:val="0"/>
          <w:color w:val="000000"/>
          <w:kern w:val="0"/>
          <w:sz w:val="20"/>
          <w:szCs w:val="20"/>
          <w:lang w:eastAsia="en-GB"/>
          <w14:ligatures w14:val="none"/>
        </w:rPr>
        <w:t xml:space="preserve"> some are for being awake and active. The key is to sync your sleep needs with these natural cycles. Establishing your sleep time based on your desired wake-time (by counting backwards in 90-minute cycles) makes sure that you wake up during one of the lighter sleep cycles. That way, you'll wake up refreshed and energized, ready to conquer your day.</w:t>
      </w:r>
    </w:p>
    <w:p w14:paraId="5FDF2817" w14:textId="77777777" w:rsidR="00A679B0" w:rsidRPr="00244756"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t> </w:t>
      </w:r>
    </w:p>
    <w:p w14:paraId="0F11D71F" w14:textId="77777777" w:rsidR="00A679B0" w:rsidRPr="00A679B0" w:rsidRDefault="00A679B0" w:rsidP="00A679B0">
      <w:pPr>
        <w:rPr>
          <w:rFonts w:eastAsia="Times New Roman" w:cs="Tahoma"/>
          <w:noProof w:val="0"/>
          <w:color w:val="000000"/>
          <w:kern w:val="0"/>
          <w:sz w:val="27"/>
          <w:szCs w:val="27"/>
          <w:lang w:eastAsia="en-GB"/>
          <w14:ligatures w14:val="none"/>
        </w:rPr>
      </w:pPr>
      <w:r w:rsidRPr="00244756">
        <w:rPr>
          <w:rFonts w:ascii="Open Sans" w:eastAsia="Times New Roman" w:hAnsi="Open Sans" w:cs="Open Sans"/>
          <w:noProof w:val="0"/>
          <w:color w:val="000000"/>
          <w:kern w:val="0"/>
          <w:sz w:val="20"/>
          <w:szCs w:val="20"/>
          <w:lang w:eastAsia="en-GB"/>
          <w14:ligatures w14:val="none"/>
        </w:rPr>
        <w:t>Then it’s all about cracking on with your first period after wake, known as post sleep, and include key activities you complete to reach a fully human active wake state. Emptying your bladder is normally the easy first step in this process. Exposing yourself to the ideal levels</w:t>
      </w:r>
      <w:r w:rsidRPr="00A679B0">
        <w:rPr>
          <w:rFonts w:ascii="Open Sans" w:eastAsia="Times New Roman" w:hAnsi="Open Sans" w:cs="Open Sans"/>
          <w:noProof w:val="0"/>
          <w:color w:val="000000"/>
          <w:kern w:val="0"/>
          <w:sz w:val="20"/>
          <w:szCs w:val="20"/>
          <w:lang w:eastAsia="en-GB"/>
          <w14:ligatures w14:val="none"/>
        </w:rPr>
        <w:t xml:space="preserve"> of daylight maybe not so easy. It is, however, more important than you might think. </w:t>
      </w:r>
    </w:p>
    <w:p w14:paraId="3A766ECB"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w:t>
      </w:r>
    </w:p>
    <w:p w14:paraId="6C8533DD"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Daylight triggers the release of serotonin, your “unsuppress bodily functions and get active” hormone. And it sets your internal clock, your circadian rhythm – which triggers a complex series of biological processes, ideally resulting in you getting tired at the right time for you to go to bed.</w:t>
      </w:r>
    </w:p>
    <w:p w14:paraId="4D23A87C" w14:textId="77777777"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lastRenderedPageBreak/>
        <w:t> </w:t>
      </w:r>
    </w:p>
    <w:p w14:paraId="6C0378FB" w14:textId="049A520C" w:rsidR="00A679B0" w:rsidRPr="00A679B0" w:rsidRDefault="00A679B0" w:rsidP="00A679B0">
      <w:pPr>
        <w:rPr>
          <w:rFonts w:eastAsia="Times New Roman" w:cs="Tahoma"/>
          <w:noProof w:val="0"/>
          <w:color w:val="000000"/>
          <w:kern w:val="0"/>
          <w:sz w:val="27"/>
          <w:szCs w:val="27"/>
          <w:lang w:eastAsia="en-GB"/>
          <w14:ligatures w14:val="none"/>
        </w:rPr>
      </w:pPr>
      <w:r w:rsidRPr="00A679B0">
        <w:rPr>
          <w:rFonts w:ascii="Open Sans" w:eastAsia="Times New Roman" w:hAnsi="Open Sans" w:cs="Open Sans"/>
          <w:noProof w:val="0"/>
          <w:color w:val="000000"/>
          <w:kern w:val="0"/>
          <w:sz w:val="20"/>
          <w:szCs w:val="20"/>
          <w:lang w:eastAsia="en-GB"/>
          <w14:ligatures w14:val="none"/>
        </w:rPr>
        <w:t xml:space="preserve">Your aim should be to take as much of an unhurried approach as possible, moving from darkness to daylight, hydrating, allowing time for the appetite to kick in and fuel up, completing some mental challenges, getting some </w:t>
      </w:r>
      <w:r w:rsidR="00244756" w:rsidRPr="00A679B0">
        <w:rPr>
          <w:rFonts w:ascii="Open Sans" w:eastAsia="Times New Roman" w:hAnsi="Open Sans" w:cs="Open Sans"/>
          <w:noProof w:val="0"/>
          <w:color w:val="000000"/>
          <w:kern w:val="0"/>
          <w:sz w:val="20"/>
          <w:szCs w:val="20"/>
          <w:lang w:eastAsia="en-GB"/>
          <w14:ligatures w14:val="none"/>
        </w:rPr>
        <w:t>exercise,</w:t>
      </w:r>
      <w:r w:rsidRPr="00A679B0">
        <w:rPr>
          <w:rFonts w:ascii="Open Sans" w:eastAsia="Times New Roman" w:hAnsi="Open Sans" w:cs="Open Sans"/>
          <w:noProof w:val="0"/>
          <w:color w:val="000000"/>
          <w:kern w:val="0"/>
          <w:sz w:val="20"/>
          <w:szCs w:val="20"/>
          <w:lang w:eastAsia="en-GB"/>
          <w14:ligatures w14:val="none"/>
        </w:rPr>
        <w:t xml:space="preserve"> and emptying the bowels. However, you feel when you wake up in the morning, the key to overall sleep quality is what you do now, which sets you up to tackle your day with the confidence that you are in the best possible control of this natural process.</w:t>
      </w:r>
    </w:p>
    <w:p w14:paraId="56C2E3EF" w14:textId="4EB0DBAC" w:rsidR="00FB42FC" w:rsidRDefault="00FB42FC" w:rsidP="00244756">
      <w:pPr>
        <w:rPr>
          <w:rFonts w:eastAsia="Times New Roman" w:cs="Tahoma"/>
          <w:noProof w:val="0"/>
          <w:color w:val="000000"/>
          <w:kern w:val="0"/>
          <w:sz w:val="27"/>
          <w:szCs w:val="27"/>
          <w:lang w:eastAsia="en-GB"/>
          <w14:ligatures w14:val="none"/>
        </w:rPr>
      </w:pPr>
    </w:p>
    <w:p w14:paraId="74AE4656" w14:textId="4C2E6FA8" w:rsidR="00244756" w:rsidRPr="00244756" w:rsidRDefault="00244756" w:rsidP="00244756">
      <w:pPr>
        <w:rPr>
          <w:rFonts w:ascii="Open Sans" w:eastAsia="Times New Roman" w:hAnsi="Open Sans" w:cs="Open Sans"/>
          <w:noProof w:val="0"/>
          <w:color w:val="000000"/>
          <w:kern w:val="0"/>
          <w:sz w:val="20"/>
          <w:szCs w:val="20"/>
          <w:lang w:eastAsia="en-GB"/>
          <w14:ligatures w14:val="none"/>
        </w:rPr>
      </w:pPr>
      <w:r w:rsidRPr="00244756">
        <w:rPr>
          <w:rFonts w:ascii="Open Sans" w:eastAsia="Times New Roman" w:hAnsi="Open Sans" w:cs="Open Sans"/>
          <w:noProof w:val="0"/>
          <w:color w:val="000000"/>
          <w:kern w:val="0"/>
          <w:sz w:val="20"/>
          <w:szCs w:val="20"/>
          <w:lang w:eastAsia="en-GB"/>
          <w14:ligatures w14:val="none"/>
        </w:rPr>
        <w:t>End</w:t>
      </w:r>
    </w:p>
    <w:sectPr w:rsidR="00244756" w:rsidRPr="00244756" w:rsidSect="00900D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1A"/>
    <w:rsid w:val="00244756"/>
    <w:rsid w:val="0035342A"/>
    <w:rsid w:val="003F2515"/>
    <w:rsid w:val="005B001D"/>
    <w:rsid w:val="005D0393"/>
    <w:rsid w:val="00900DD4"/>
    <w:rsid w:val="00927730"/>
    <w:rsid w:val="00935539"/>
    <w:rsid w:val="00A679B0"/>
    <w:rsid w:val="00C56DC8"/>
    <w:rsid w:val="00D31E4D"/>
    <w:rsid w:val="00D54B1A"/>
    <w:rsid w:val="00D65B84"/>
    <w:rsid w:val="00D86136"/>
    <w:rsid w:val="00FB4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9D23B0"/>
  <w15:chartTrackingRefBased/>
  <w15:docId w15:val="{2797FA73-CBD6-DB45-9D31-8AAA5230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1A"/>
    <w:rPr>
      <w:rFonts w:ascii="Tahoma" w:hAnsi="Tahoma"/>
      <w:noProof/>
      <w:color w:val="000000" w:themeColor="text1"/>
    </w:rPr>
  </w:style>
  <w:style w:type="paragraph" w:styleId="Heading1">
    <w:name w:val="heading 1"/>
    <w:basedOn w:val="Normal"/>
    <w:next w:val="Normal"/>
    <w:link w:val="Heading1Char"/>
    <w:uiPriority w:val="9"/>
    <w:qFormat/>
    <w:rsid w:val="00D54B1A"/>
    <w:pPr>
      <w:keepNext/>
      <w:keepLines/>
      <w:spacing w:before="360" w:after="80"/>
      <w:outlineLvl w:val="0"/>
    </w:pPr>
    <w:rPr>
      <w:rFonts w:asciiTheme="majorHAnsi" w:eastAsiaTheme="majorEastAsia" w:hAnsiTheme="majorHAnsi" w:cstheme="majorBidi"/>
      <w:noProof w:val="0"/>
      <w:color w:val="0F4761" w:themeColor="accent1" w:themeShade="BF"/>
      <w:sz w:val="40"/>
      <w:szCs w:val="40"/>
    </w:rPr>
  </w:style>
  <w:style w:type="paragraph" w:styleId="Heading2">
    <w:name w:val="heading 2"/>
    <w:basedOn w:val="Normal"/>
    <w:next w:val="Normal"/>
    <w:link w:val="Heading2Char"/>
    <w:uiPriority w:val="9"/>
    <w:semiHidden/>
    <w:unhideWhenUsed/>
    <w:qFormat/>
    <w:rsid w:val="00D54B1A"/>
    <w:pPr>
      <w:keepNext/>
      <w:keepLines/>
      <w:spacing w:before="160" w:after="80"/>
      <w:outlineLvl w:val="1"/>
    </w:pPr>
    <w:rPr>
      <w:rFonts w:asciiTheme="majorHAnsi" w:eastAsiaTheme="majorEastAsia" w:hAnsiTheme="majorHAnsi" w:cstheme="majorBidi"/>
      <w:noProof w:val="0"/>
      <w:color w:val="0F4761" w:themeColor="accent1" w:themeShade="BF"/>
      <w:sz w:val="32"/>
      <w:szCs w:val="32"/>
    </w:rPr>
  </w:style>
  <w:style w:type="paragraph" w:styleId="Heading3">
    <w:name w:val="heading 3"/>
    <w:basedOn w:val="Normal"/>
    <w:next w:val="Normal"/>
    <w:link w:val="Heading3Char"/>
    <w:uiPriority w:val="9"/>
    <w:semiHidden/>
    <w:unhideWhenUsed/>
    <w:qFormat/>
    <w:rsid w:val="00D54B1A"/>
    <w:pPr>
      <w:keepNext/>
      <w:keepLines/>
      <w:spacing w:before="160" w:after="80"/>
      <w:outlineLvl w:val="2"/>
    </w:pPr>
    <w:rPr>
      <w:rFonts w:asciiTheme="minorHAnsi" w:eastAsiaTheme="majorEastAsia" w:hAnsiTheme="minorHAnsi" w:cstheme="majorBidi"/>
      <w:noProof w:val="0"/>
      <w:color w:val="0F4761" w:themeColor="accent1" w:themeShade="BF"/>
      <w:sz w:val="28"/>
      <w:szCs w:val="28"/>
    </w:rPr>
  </w:style>
  <w:style w:type="paragraph" w:styleId="Heading4">
    <w:name w:val="heading 4"/>
    <w:basedOn w:val="Normal"/>
    <w:next w:val="Normal"/>
    <w:link w:val="Heading4Char"/>
    <w:uiPriority w:val="9"/>
    <w:semiHidden/>
    <w:unhideWhenUsed/>
    <w:qFormat/>
    <w:rsid w:val="00D54B1A"/>
    <w:pPr>
      <w:keepNext/>
      <w:keepLines/>
      <w:spacing w:before="80" w:after="40"/>
      <w:outlineLvl w:val="3"/>
    </w:pPr>
    <w:rPr>
      <w:rFonts w:asciiTheme="minorHAnsi" w:eastAsiaTheme="majorEastAsia" w:hAnsiTheme="minorHAnsi" w:cstheme="majorBidi"/>
      <w:i/>
      <w:iCs/>
      <w:noProof w:val="0"/>
      <w:color w:val="0F4761" w:themeColor="accent1" w:themeShade="BF"/>
    </w:rPr>
  </w:style>
  <w:style w:type="paragraph" w:styleId="Heading5">
    <w:name w:val="heading 5"/>
    <w:basedOn w:val="Normal"/>
    <w:next w:val="Normal"/>
    <w:link w:val="Heading5Char"/>
    <w:uiPriority w:val="9"/>
    <w:semiHidden/>
    <w:unhideWhenUsed/>
    <w:qFormat/>
    <w:rsid w:val="00D54B1A"/>
    <w:pPr>
      <w:keepNext/>
      <w:keepLines/>
      <w:spacing w:before="80" w:after="40"/>
      <w:outlineLvl w:val="4"/>
    </w:pPr>
    <w:rPr>
      <w:rFonts w:asciiTheme="minorHAnsi" w:eastAsiaTheme="majorEastAsia" w:hAnsiTheme="minorHAnsi" w:cstheme="majorBidi"/>
      <w:noProof w:val="0"/>
      <w:color w:val="0F4761" w:themeColor="accent1" w:themeShade="BF"/>
    </w:rPr>
  </w:style>
  <w:style w:type="paragraph" w:styleId="Heading6">
    <w:name w:val="heading 6"/>
    <w:basedOn w:val="Normal"/>
    <w:next w:val="Normal"/>
    <w:link w:val="Heading6Char"/>
    <w:uiPriority w:val="9"/>
    <w:semiHidden/>
    <w:unhideWhenUsed/>
    <w:qFormat/>
    <w:rsid w:val="00D54B1A"/>
    <w:pPr>
      <w:keepNext/>
      <w:keepLines/>
      <w:spacing w:before="40"/>
      <w:outlineLvl w:val="5"/>
    </w:pPr>
    <w:rPr>
      <w:rFonts w:asciiTheme="minorHAnsi" w:eastAsiaTheme="majorEastAsia" w:hAnsiTheme="minorHAnsi" w:cstheme="majorBidi"/>
      <w:i/>
      <w:iCs/>
      <w:noProof w:val="0"/>
      <w:color w:val="595959" w:themeColor="text1" w:themeTint="A6"/>
    </w:rPr>
  </w:style>
  <w:style w:type="paragraph" w:styleId="Heading7">
    <w:name w:val="heading 7"/>
    <w:basedOn w:val="Normal"/>
    <w:next w:val="Normal"/>
    <w:link w:val="Heading7Char"/>
    <w:uiPriority w:val="9"/>
    <w:semiHidden/>
    <w:unhideWhenUsed/>
    <w:qFormat/>
    <w:rsid w:val="00D54B1A"/>
    <w:pPr>
      <w:keepNext/>
      <w:keepLines/>
      <w:spacing w:before="40"/>
      <w:outlineLvl w:val="6"/>
    </w:pPr>
    <w:rPr>
      <w:rFonts w:asciiTheme="minorHAnsi" w:eastAsiaTheme="majorEastAsia" w:hAnsiTheme="minorHAnsi" w:cstheme="majorBidi"/>
      <w:noProof w:val="0"/>
      <w:color w:val="595959" w:themeColor="text1" w:themeTint="A6"/>
    </w:rPr>
  </w:style>
  <w:style w:type="paragraph" w:styleId="Heading8">
    <w:name w:val="heading 8"/>
    <w:basedOn w:val="Normal"/>
    <w:next w:val="Normal"/>
    <w:link w:val="Heading8Char"/>
    <w:uiPriority w:val="9"/>
    <w:semiHidden/>
    <w:unhideWhenUsed/>
    <w:qFormat/>
    <w:rsid w:val="00D54B1A"/>
    <w:pPr>
      <w:keepNext/>
      <w:keepLines/>
      <w:outlineLvl w:val="7"/>
    </w:pPr>
    <w:rPr>
      <w:rFonts w:asciiTheme="minorHAnsi" w:eastAsiaTheme="majorEastAsia" w:hAnsiTheme="minorHAnsi" w:cstheme="majorBidi"/>
      <w:i/>
      <w:iCs/>
      <w:noProof w:val="0"/>
      <w:color w:val="272727" w:themeColor="text1" w:themeTint="D8"/>
    </w:rPr>
  </w:style>
  <w:style w:type="paragraph" w:styleId="Heading9">
    <w:name w:val="heading 9"/>
    <w:basedOn w:val="Normal"/>
    <w:next w:val="Normal"/>
    <w:link w:val="Heading9Char"/>
    <w:uiPriority w:val="9"/>
    <w:semiHidden/>
    <w:unhideWhenUsed/>
    <w:qFormat/>
    <w:rsid w:val="00D54B1A"/>
    <w:pPr>
      <w:keepNext/>
      <w:keepLines/>
      <w:outlineLvl w:val="8"/>
    </w:pPr>
    <w:rPr>
      <w:rFonts w:asciiTheme="minorHAnsi" w:eastAsiaTheme="majorEastAsia" w:hAnsiTheme="minorHAnsi" w:cstheme="majorBidi"/>
      <w:noProof w:val="0"/>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B1A"/>
    <w:rPr>
      <w:rFonts w:eastAsiaTheme="majorEastAsia" w:cstheme="majorBidi"/>
      <w:color w:val="272727" w:themeColor="text1" w:themeTint="D8"/>
    </w:rPr>
  </w:style>
  <w:style w:type="paragraph" w:styleId="Title">
    <w:name w:val="Title"/>
    <w:basedOn w:val="Normal"/>
    <w:next w:val="Normal"/>
    <w:link w:val="TitleChar"/>
    <w:uiPriority w:val="10"/>
    <w:qFormat/>
    <w:rsid w:val="00D54B1A"/>
    <w:pPr>
      <w:spacing w:after="80"/>
      <w:contextualSpacing/>
    </w:pPr>
    <w:rPr>
      <w:rFonts w:asciiTheme="majorHAnsi" w:eastAsiaTheme="majorEastAsia" w:hAnsiTheme="majorHAnsi" w:cstheme="majorBidi"/>
      <w:noProof w:val="0"/>
      <w:color w:val="auto"/>
      <w:spacing w:val="-10"/>
      <w:kern w:val="28"/>
      <w:sz w:val="56"/>
      <w:szCs w:val="56"/>
    </w:rPr>
  </w:style>
  <w:style w:type="character" w:customStyle="1" w:styleId="TitleChar">
    <w:name w:val="Title Char"/>
    <w:basedOn w:val="DefaultParagraphFont"/>
    <w:link w:val="Title"/>
    <w:uiPriority w:val="10"/>
    <w:rsid w:val="00D54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B1A"/>
    <w:pPr>
      <w:numPr>
        <w:ilvl w:val="1"/>
      </w:numPr>
      <w:spacing w:after="160"/>
    </w:pPr>
    <w:rPr>
      <w:rFonts w:asciiTheme="minorHAnsi" w:eastAsiaTheme="majorEastAsia" w:hAnsiTheme="minorHAnsi" w:cstheme="majorBidi"/>
      <w:noProof w:val="0"/>
      <w:color w:val="595959" w:themeColor="text1" w:themeTint="A6"/>
      <w:spacing w:val="15"/>
      <w:sz w:val="28"/>
      <w:szCs w:val="28"/>
    </w:rPr>
  </w:style>
  <w:style w:type="character" w:customStyle="1" w:styleId="SubtitleChar">
    <w:name w:val="Subtitle Char"/>
    <w:basedOn w:val="DefaultParagraphFont"/>
    <w:link w:val="Subtitle"/>
    <w:uiPriority w:val="11"/>
    <w:rsid w:val="00D54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B1A"/>
    <w:pPr>
      <w:spacing w:before="160" w:after="160"/>
      <w:jc w:val="center"/>
    </w:pPr>
    <w:rPr>
      <w:rFonts w:asciiTheme="minorHAnsi" w:hAnsiTheme="minorHAnsi"/>
      <w:i/>
      <w:iCs/>
      <w:noProof w:val="0"/>
      <w:color w:val="404040" w:themeColor="text1" w:themeTint="BF"/>
    </w:rPr>
  </w:style>
  <w:style w:type="character" w:customStyle="1" w:styleId="QuoteChar">
    <w:name w:val="Quote Char"/>
    <w:basedOn w:val="DefaultParagraphFont"/>
    <w:link w:val="Quote"/>
    <w:uiPriority w:val="29"/>
    <w:rsid w:val="00D54B1A"/>
    <w:rPr>
      <w:i/>
      <w:iCs/>
      <w:color w:val="404040" w:themeColor="text1" w:themeTint="BF"/>
    </w:rPr>
  </w:style>
  <w:style w:type="paragraph" w:styleId="ListParagraph">
    <w:name w:val="List Paragraph"/>
    <w:basedOn w:val="Normal"/>
    <w:uiPriority w:val="34"/>
    <w:qFormat/>
    <w:rsid w:val="00D54B1A"/>
    <w:pPr>
      <w:ind w:left="720"/>
      <w:contextualSpacing/>
    </w:pPr>
    <w:rPr>
      <w:rFonts w:asciiTheme="minorHAnsi" w:hAnsiTheme="minorHAnsi"/>
      <w:noProof w:val="0"/>
      <w:color w:val="auto"/>
    </w:rPr>
  </w:style>
  <w:style w:type="character" w:styleId="IntenseEmphasis">
    <w:name w:val="Intense Emphasis"/>
    <w:basedOn w:val="DefaultParagraphFont"/>
    <w:uiPriority w:val="21"/>
    <w:qFormat/>
    <w:rsid w:val="00D54B1A"/>
    <w:rPr>
      <w:i/>
      <w:iCs/>
      <w:color w:val="0F4761" w:themeColor="accent1" w:themeShade="BF"/>
    </w:rPr>
  </w:style>
  <w:style w:type="paragraph" w:styleId="IntenseQuote">
    <w:name w:val="Intense Quote"/>
    <w:basedOn w:val="Normal"/>
    <w:next w:val="Normal"/>
    <w:link w:val="IntenseQuoteChar"/>
    <w:uiPriority w:val="30"/>
    <w:qFormat/>
    <w:rsid w:val="00D54B1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noProof w:val="0"/>
      <w:color w:val="0F4761" w:themeColor="accent1" w:themeShade="BF"/>
    </w:rPr>
  </w:style>
  <w:style w:type="character" w:customStyle="1" w:styleId="IntenseQuoteChar">
    <w:name w:val="Intense Quote Char"/>
    <w:basedOn w:val="DefaultParagraphFont"/>
    <w:link w:val="IntenseQuote"/>
    <w:uiPriority w:val="30"/>
    <w:rsid w:val="00D54B1A"/>
    <w:rPr>
      <w:i/>
      <w:iCs/>
      <w:color w:val="0F4761" w:themeColor="accent1" w:themeShade="BF"/>
    </w:rPr>
  </w:style>
  <w:style w:type="character" w:styleId="IntenseReference">
    <w:name w:val="Intense Reference"/>
    <w:basedOn w:val="DefaultParagraphFont"/>
    <w:uiPriority w:val="32"/>
    <w:qFormat/>
    <w:rsid w:val="00D54B1A"/>
    <w:rPr>
      <w:b/>
      <w:bCs/>
      <w:smallCaps/>
      <w:color w:val="0F4761" w:themeColor="accent1" w:themeShade="BF"/>
      <w:spacing w:val="5"/>
    </w:rPr>
  </w:style>
  <w:style w:type="paragraph" w:styleId="NormalWeb">
    <w:name w:val="Normal (Web)"/>
    <w:basedOn w:val="Normal"/>
    <w:uiPriority w:val="99"/>
    <w:unhideWhenUsed/>
    <w:rsid w:val="00D54B1A"/>
    <w:pPr>
      <w:spacing w:before="100" w:beforeAutospacing="1" w:after="100" w:afterAutospacing="1"/>
    </w:pPr>
    <w:rPr>
      <w:rFonts w:ascii="Times New Roman" w:eastAsia="Times New Roman" w:hAnsi="Times New Roman" w:cs="Times New Roman"/>
      <w:noProof w:val="0"/>
      <w:color w:val="auto"/>
      <w:kern w:val="0"/>
      <w:lang w:eastAsia="en-GB"/>
      <w14:ligatures w14:val="none"/>
    </w:rPr>
  </w:style>
  <w:style w:type="character" w:customStyle="1" w:styleId="apple-converted-space">
    <w:name w:val="apple-converted-space"/>
    <w:basedOn w:val="DefaultParagraphFont"/>
    <w:rsid w:val="00A67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63626">
      <w:bodyDiv w:val="1"/>
      <w:marLeft w:val="0"/>
      <w:marRight w:val="0"/>
      <w:marTop w:val="0"/>
      <w:marBottom w:val="0"/>
      <w:divBdr>
        <w:top w:val="none" w:sz="0" w:space="0" w:color="auto"/>
        <w:left w:val="none" w:sz="0" w:space="0" w:color="auto"/>
        <w:bottom w:val="none" w:sz="0" w:space="0" w:color="auto"/>
        <w:right w:val="none" w:sz="0" w:space="0" w:color="auto"/>
      </w:divBdr>
    </w:div>
    <w:div w:id="92904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5</cp:revision>
  <dcterms:created xsi:type="dcterms:W3CDTF">2024-03-03T11:38:00Z</dcterms:created>
  <dcterms:modified xsi:type="dcterms:W3CDTF">2024-03-13T14:18:00Z</dcterms:modified>
</cp:coreProperties>
</file>