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THE R90 PLAYBOOK</w:t>
      </w:r>
    </w:p>
    <w:p>
      <w:pPr>
        <w:pStyle w:val="Subtitle"/>
      </w:pPr>
      <w:r>
        <w:t xml:space="preserve">One Sleep Cycle to Change How You Rest Forever</w:t>
      </w:r>
    </w:p>
    <w:p>
      <w:pPr>
        <w:spacing w:before="100"/>
        <w:jc w:val="center"/>
      </w:pPr>
      <w:r>
        <w:rPr>
          <w:i/>
          <w:iCs/>
          <w:color w:val="1B4F72"/>
          <w:sz w:val="24"/>
          <w:szCs w:val="24"/>
        </w:rPr>
        <w:t xml:space="preserve">A 90-Minute Read</w:t>
      </w:r>
    </w:p>
    <w:p>
      <w:pPr>
        <w:spacing w:before="600"/>
      </w:pPr>
    </w:p>
    <w:p>
      <w:pPr>
        <w:jc w:val="center"/>
      </w:pPr>
      <w:r>
        <w:rPr>
          <w:sz w:val="26"/>
          <w:szCs w:val="26"/>
        </w:rPr>
        <w:t xml:space="preserve">by Nick Littlehales</w:t>
      </w:r>
    </w:p>
    <w:p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The Original Sleep Coach</w:t>
      </w:r>
    </w:p>
    <w:p>
      <w:pPr>
        <w:spacing w:before="800"/>
      </w:pPr>
    </w:p>
    <w:p>
      <w:pPr>
        <w:jc w:val="center"/>
      </w:pPr>
      <w:r>
        <w:rPr>
          <w:b/>
          <w:bCs/>
          <w:color w:val="CC0000"/>
          <w:sz w:val="18"/>
          <w:szCs w:val="18"/>
        </w:rPr>
        <w:t xml:space="preserve">STRUCTURE DOCUMENT – FOR INTERNAL USE</w:t>
      </w:r>
    </w:p>
    <w:p>
      <w:r>
        <w:br w:type="page"/>
      </w:r>
    </w:p>
    <w:p>
      <w:pPr>
        <w:pStyle w:val="Heading1"/>
      </w:pPr>
      <w:r>
        <w:t xml:space="preserve">The Concept</w:t>
      </w:r>
    </w:p>
    <w:p>
      <w:pPr>
        <w:pStyle w:val="Heading2"/>
      </w:pPr>
      <w:r>
        <w:t xml:space="preserve">Why 90 Minutes?</w:t>
      </w:r>
    </w:p>
    <w:p>
      <w:r>
        <w:t xml:space="preserve">The number 90 is at the heart of everything Nick teaches. A complete sleep cycle takes approximately 90 minutes. This playbook is designed to be read in exactly one sleep cycle – 90 minutes of focused reading that will transform how you think about rest forever.</w:t>
      </w:r>
    </w:p>
    <w:p>
      <w:pPr>
        <w:pStyle w:val="Heading2"/>
      </w:pPr>
      <w:r>
        <w:t xml:space="preserve">The Promise</w:t>
      </w:r>
    </w:p>
    <w:p>
      <w:r>
        <w:t xml:space="preserve">In 90 minutes, you will understand the 7 Key Sleep Performance Indicators (KSPIs) that elite athletes use to optimise their recovery. You'll get one actionable "Quick Win" per chapter that you can implement tonight. And you'll have a clear map of where to go next.</w:t>
      </w:r>
    </w:p>
    <w:p>
      <w:pPr>
        <w:pStyle w:val="Heading2"/>
      </w:pPr>
      <w:r>
        <w:t xml:space="preserve">What This Book Is NOT</w:t>
      </w:r>
    </w:p>
    <w:p>
      <w:pPr>
        <w:pStyle w:val="ListParagraph"/>
        <w:numPr>
          <w:ilvl w:val="0"/>
          <w:numId w:val="2"/>
        </w:numPr>
      </w:pPr>
      <w:r>
        <w:t xml:space="preserve">This is NOT a replacement for the full SLEEP book (Penguin Random House)</w:t>
      </w:r>
    </w:p>
    <w:p>
      <w:pPr>
        <w:pStyle w:val="ListParagraph"/>
        <w:numPr>
          <w:ilvl w:val="0"/>
          <w:numId w:val="2"/>
        </w:numPr>
      </w:pPr>
      <w:r>
        <w:t xml:space="preserve">This is NOT a substitute for personalised coaching</w:t>
      </w:r>
    </w:p>
    <w:p>
      <w:pPr>
        <w:pStyle w:val="ListParagraph"/>
        <w:numPr>
          <w:ilvl w:val="0"/>
          <w:numId w:val="2"/>
        </w:numPr>
      </w:pPr>
      <w:r>
        <w:t xml:space="preserve">This is NOT an exhaustive scientific treatise</w:t>
      </w:r>
    </w:p>
    <w:p>
      <w:pPr>
        <w:spacing w:before="200"/>
      </w:pPr>
      <w:r>
        <w:t xml:space="preserve">This IS your map. Nick is your guide. Let's begin.</w:t>
      </w:r>
    </w:p>
    <w:p>
      <w:pPr>
        <w:pStyle w:val="Heading2"/>
      </w:pPr>
      <w:r>
        <w:t xml:space="preserve">Target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Reading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 minutes (one sleep cycle)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Word Count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15,000-18,000 words (avg reading speed: 200 wpm)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Price 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£6.99 (7 KSPIs, 7 chapters, 7 pounds)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eBook (primary), Print-on-demand (secondary)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Primary Purpose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Lead generation, entry into product ecosystem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Book Structure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Words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Read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Why Everything You Know Is Wrong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7-8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Inner Clock (Circadian Rhythm)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Sleep Personality (Chronotype)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Anchor (ARP &amp; 90-Min Cycles)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Daytime Recovery (CRPs &amp; MRMs)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Sleep Sanctuary (Environment)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Bookending Your Sleep (Routines)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Personal R90 (Bringing It Together)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7-8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Next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~16,500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~82-90 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Template</w:t>
      </w:r>
    </w:p>
    <w:p>
      <w:r>
        <w:t xml:space="preserve">Each chapter follows the same structure for consistency and ease of reading:</w:t>
      </w:r>
    </w:p>
    <w:p>
      <w:pPr>
        <w:pStyle w:val="Heading2"/>
      </w:pPr>
      <w:r>
        <w:t xml:space="preserve">1. Opening Hook (100-150 words)</w:t>
      </w:r>
    </w:p>
    <w:p>
      <w:r>
        <w:t xml:space="preserve">A story, scenario, or provocative statement that immediately grabs attention. Often a "what if" or a common misconception.</w:t>
      </w:r>
    </w:p>
    <w:p>
      <w:pPr>
        <w:pStyle w:val="Quote"/>
      </w:pPr>
      <w:r>
        <w:t xml:space="preserve">Example for Chapter 3: "What if I told you that the 8-hour sleep rule is a myth invented by mattress companies?"</w:t>
      </w:r>
    </w:p>
    <w:p>
      <w:pPr>
        <w:pStyle w:val="Heading2"/>
      </w:pPr>
      <w:r>
        <w:t xml:space="preserve">2. The KSPI Explained (800-1000 words)</w:t>
      </w:r>
    </w:p>
    <w:p>
      <w:r>
        <w:t xml:space="preserve">Clear, jargon-free explanation of the Key Sleep Performance Indicator. What it is, why it matters, how it works. Use analogies. Keep it accessible.</w:t>
      </w:r>
    </w:p>
    <w:p>
      <w:pPr>
        <w:pStyle w:val="Heading2"/>
      </w:pPr>
      <w:r>
        <w:t xml:space="preserve">3. The Elite Edge (300-400 words)</w:t>
      </w:r>
    </w:p>
    <w:p>
      <w:r>
        <w:t xml:space="preserve">A brief story or example from Nick's work with elite athletes. This is the proof, the credibility, the "this actually works" moment. Keep it short – just enough to validate the principle.</w:t>
      </w:r>
    </w:p>
    <w:p>
      <w:pPr>
        <w:pStyle w:val="Quote"/>
      </w:pPr>
      <w:r>
        <w:t xml:space="preserve">Example: "When I first introduced 90-minute cycle thinking to British Cycling, the coaches were sceptical. Within three months..."</w:t>
      </w:r>
    </w:p>
    <w:p>
      <w:pPr>
        <w:pStyle w:val="Heading2"/>
      </w:pPr>
      <w:r>
        <w:t xml:space="preserve">4. The Common Mistakes (200-300 words)</w:t>
      </w:r>
    </w:p>
    <w:p>
      <w:r>
        <w:t xml:space="preserve">What most people get wrong about this KSPI. This validates the reader's past struggles ("it's not your fault") while creating the need for the solution.</w:t>
      </w:r>
    </w:p>
    <w:p>
      <w:pPr>
        <w:pStyle w:val="Heading2"/>
      </w:pPr>
      <w:r>
        <w:t xml:space="preserve">5. Quick Win (150-200 words)</w:t>
      </w:r>
    </w:p>
    <w:p>
      <w:r>
        <w:t xml:space="preserve">ONE specific action the reader can take tonight or tomorrow morning. Not a complete solution – just enough to create a small victory and build momentum.</w:t>
      </w:r>
    </w:p>
    <w:p>
      <w:pPr>
        <w:spacing w:before="150"/>
      </w:pPr>
      <w:r>
        <w:rPr>
          <w:b/>
          <w:bCs/>
        </w:rPr>
        <w:t xml:space="preserve">Format: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before="100"/>
            </w:pPr>
            <w:r>
              <w:rPr>
                <w:b/>
                <w:bCs/>
                <w:sz w:val="24"/>
                <w:szCs w:val="24"/>
              </w:rPr>
              <w:t xml:space="preserve">⚡ QUICK WIN: [Title]</w:t>
            </w:r>
          </w:p>
          <w:p>
            <w:pPr>
              <w:spacing w:before="100" w:after="100"/>
            </w:pPr>
            <w:r>
              <w:t xml:space="preserve">[Specific, actionable instruction that can be done tonight]</w:t>
            </w:r>
          </w:p>
        </w:tc>
      </w:tr>
    </w:tbl>
    <w:p>
      <w:pPr>
        <w:pStyle w:val="Heading2"/>
        <w:spacing w:before="300"/>
      </w:pPr>
      <w:r>
        <w:t xml:space="preserve">6. Bridge to Next Chapter (50-100 words)</w:t>
      </w:r>
    </w:p>
    <w:p>
      <w:r>
        <w:t xml:space="preserve">A one-sentence teaser that connects this KSPI to the next one, creating momentum to keep reading.</w:t>
      </w:r>
    </w:p>
    <w:p>
      <w:pPr>
        <w:pStyle w:val="Quote"/>
      </w:pPr>
      <w:r>
        <w:t xml:space="preserve">Example: "Now that you understand your inner clock, it's time to discover what type of sleeper you actually are..."</w:t>
      </w:r>
    </w:p>
    <w:p>
      <w:r>
        <w:br w:type="page"/>
      </w:r>
    </w:p>
    <w:p>
      <w:pPr>
        <w:pStyle w:val="Heading1"/>
      </w:pPr>
      <w:r>
        <w:t xml:space="preserve">Detailed Chapter Outlines</w:t>
      </w:r>
    </w:p>
    <w:p>
      <w:pPr>
        <w:pStyle w:val="Heading2"/>
      </w:pPr>
      <w:r>
        <w:t xml:space="preserve">INTRODUCTION: Why Everything You Know Is Wrong</w:t>
      </w:r>
    </w:p>
    <w:p>
      <w:pPr>
        <w:pStyle w:val="ChapterIntro"/>
      </w:pPr>
      <w:r>
        <w:t xml:space="preserve">~1,500 words | 7-8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The sleep industry has been lying to you (8 hours, perfect mattress, etc.)</w:t>
      </w:r>
    </w:p>
    <w:p>
      <w:pPr>
        <w:pStyle w:val="ListParagraph"/>
        <w:numPr>
          <w:ilvl w:val="0"/>
          <w:numId w:val="2"/>
        </w:numPr>
      </w:pPr>
      <w:r>
        <w:t xml:space="preserve">Nick's origin story – 1998, Sir Alex Ferguson, Manchester United (brief)</w:t>
      </w:r>
    </w:p>
    <w:p>
      <w:pPr>
        <w:pStyle w:val="ListParagraph"/>
        <w:numPr>
          <w:ilvl w:val="0"/>
          <w:numId w:val="2"/>
        </w:numPr>
      </w:pPr>
      <w:r>
        <w:t xml:space="preserve">The R90 approach: recovery as a skill, not a luxury</w:t>
      </w:r>
    </w:p>
    <w:p>
      <w:pPr>
        <w:pStyle w:val="ListParagraph"/>
        <w:numPr>
          <w:ilvl w:val="0"/>
          <w:numId w:val="2"/>
        </w:numPr>
      </w:pPr>
      <w:r>
        <w:t xml:space="preserve">What the reader will gain from this 90-minute investment</w:t>
      </w:r>
    </w:p>
    <w:p>
      <w:pPr>
        <w:pStyle w:val="ListParagraph"/>
        <w:numPr>
          <w:ilvl w:val="0"/>
          <w:numId w:val="2"/>
        </w:numPr>
      </w:pPr>
      <w:r>
        <w:t xml:space="preserve">"10 years later, we're still having the same conversations – it's time to change that"</w:t>
      </w:r>
    </w:p>
    <w:p>
      <w:pPr>
        <w:spacing w:before="150"/>
      </w:pPr>
      <w:r>
        <w:rPr>
          <w:b/>
          <w:bCs/>
        </w:rPr>
        <w:t xml:space="preserve">Ends With:</w:t>
      </w:r>
      <w:r>
        <w:t xml:space="preserve"> "Let's start with the most fundamental truth about your body..."</w:t>
      </w:r>
    </w:p>
    <w:p>
      <w:pPr>
        <w:pStyle w:val="Heading2"/>
      </w:pPr>
      <w:r>
        <w:t xml:space="preserve">CHAPTER 1: Your Inner Clock (Circadian Rhythm)</w:t>
      </w:r>
    </w:p>
    <w:p>
      <w:pPr>
        <w:pStyle w:val="ChapterIntro"/>
      </w:pPr>
      <w:r>
        <w:t xml:space="preserve">~2,000 words | 10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You have a 24-hour internal clock that governs everything</w:t>
      </w:r>
    </w:p>
    <w:p>
      <w:pPr>
        <w:pStyle w:val="ListParagraph"/>
        <w:numPr>
          <w:ilvl w:val="0"/>
          <w:numId w:val="2"/>
        </w:numPr>
      </w:pPr>
      <w:r>
        <w:t xml:space="preserve">Light is the master switch – especially morning light</w:t>
      </w:r>
    </w:p>
    <w:p>
      <w:pPr>
        <w:pStyle w:val="ListParagraph"/>
        <w:numPr>
          <w:ilvl w:val="0"/>
          <w:numId w:val="2"/>
        </w:numPr>
      </w:pPr>
      <w:r>
        <w:t xml:space="preserve">Modern life has broken our connection to natural rhythms</w:t>
      </w:r>
    </w:p>
    <w:p>
      <w:pPr>
        <w:pStyle w:val="ListParagraph"/>
        <w:numPr>
          <w:ilvl w:val="0"/>
          <w:numId w:val="2"/>
        </w:numPr>
      </w:pPr>
      <w:r>
        <w:t xml:space="preserve">Elite athletes don't fight their biology – they work with it</w:t>
      </w:r>
    </w:p>
    <w:p>
      <w:r>
        <w:rPr>
          <w:b/>
          <w:bCs/>
        </w:rPr>
        <w:t xml:space="preserve">Elite Edge Story:</w:t>
      </w:r>
      <w:r>
        <w:t xml:space="preserve"> Brief mention of how understanding circadian rhythms changed training schedules at Manchester United</w:t>
      </w:r>
    </w:p>
    <w:p>
      <w:r>
        <w:rPr>
          <w:b/>
          <w:bCs/>
        </w:rPr>
        <w:t xml:space="preserve">Common Mistakes:</w:t>
      </w:r>
      <w:r>
        <w:t xml:space="preserve"> Relying on alarm clocks, avoiding morning light, inconsistent sleep times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"Tomorrow morning, within 30 minutes of waking, get outside or stand by a window for 2-5 minutes. No sunglasses. Let the light hit your eyes. Do this for 7 days and notice the difference."</w:t>
      </w:r>
    </w:p>
    <w:p>
      <w:pPr>
        <w:pStyle w:val="Heading2"/>
      </w:pPr>
      <w:r>
        <w:t xml:space="preserve">CHAPTER 2: Your Sleep Personality (Chronotype)</w:t>
      </w:r>
    </w:p>
    <w:p>
      <w:pPr>
        <w:pStyle w:val="ChapterIntro"/>
      </w:pPr>
      <w:r>
        <w:t xml:space="preserve">~2,000 words | 10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You were born a morning person or an evening person – it's genetic</w:t>
      </w:r>
    </w:p>
    <w:p>
      <w:pPr>
        <w:pStyle w:val="ListParagraph"/>
        <w:numPr>
          <w:ilvl w:val="0"/>
          <w:numId w:val="2"/>
        </w:numPr>
      </w:pPr>
      <w:r>
        <w:t xml:space="preserve">Fighting your chronotype is fighting your DNA</w:t>
      </w:r>
    </w:p>
    <w:p>
      <w:pPr>
        <w:pStyle w:val="ListParagraph"/>
        <w:numPr>
          <w:ilvl w:val="0"/>
          <w:numId w:val="2"/>
        </w:numPr>
      </w:pPr>
      <w:r>
        <w:t xml:space="preserve">Chrono-Nutrition: when you eat matters as much as what you eat</w:t>
      </w:r>
    </w:p>
    <w:p>
      <w:pPr>
        <w:pStyle w:val="ListParagraph"/>
        <w:numPr>
          <w:ilvl w:val="0"/>
          <w:numId w:val="2"/>
        </w:numPr>
      </w:pPr>
      <w:r>
        <w:t xml:space="preserve">Chrono-Exercise: there's an optimal time for YOU to train</w:t>
      </w:r>
    </w:p>
    <w:p>
      <w:r>
        <w:rPr>
          <w:b/>
          <w:bCs/>
        </w:rPr>
        <w:t xml:space="preserve">Elite Edge Story:</w:t>
      </w:r>
      <w:r>
        <w:t xml:space="preserve"> How identifying chronotypes at Manchester United changed who performed in morning vs. afternoon training</w:t>
      </w:r>
    </w:p>
    <w:p>
      <w:r>
        <w:rPr>
          <w:b/>
          <w:bCs/>
        </w:rPr>
        <w:t xml:space="preserve">Common Mistakes:</w:t>
      </w:r>
      <w:r>
        <w:t xml:space="preserve"> Forcing early mornings when you're an evening type, eating at wrong times for your body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"Answer this: Do you naturally wake up early even without an alarm, or do you come alive after 9pm? There's no wrong answer – just YOUR answer. This week, notice when you feel most alert and most tired."</w:t>
      </w:r>
    </w:p>
    <w:p>
      <w:pPr>
        <w:pStyle w:val="Heading2"/>
      </w:pPr>
      <w:r>
        <w:t xml:space="preserve">CHAPTER 3: The Anchor (ARP &amp; 90-Minute Cycles)</w:t>
      </w:r>
    </w:p>
    <w:p>
      <w:pPr>
        <w:pStyle w:val="ChapterIntro"/>
      </w:pPr>
      <w:r>
        <w:t xml:space="preserve">~2,500 words | 12 minutes</w:t>
      </w:r>
    </w:p>
    <w:p>
      <w:pPr>
        <w:spacing w:before="100" w:after="100"/>
        <w:jc w:val="center"/>
      </w:pPr>
      <w:r>
        <w:rPr>
          <w:b/>
          <w:bCs/>
          <w:color w:val="CC0000"/>
        </w:rPr>
        <w:t xml:space="preserve">⭐ THIS IS THE CORE OF R90 – THE LONGEST CHAPTER ⭐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The 8-hour myth: you don't need 8 hours, you need complete cycles</w:t>
      </w:r>
    </w:p>
    <w:p>
      <w:pPr>
        <w:pStyle w:val="ListParagraph"/>
        <w:numPr>
          <w:ilvl w:val="0"/>
          <w:numId w:val="2"/>
        </w:numPr>
      </w:pPr>
      <w:r>
        <w:t xml:space="preserve">One sleep cycle = 90 minutes (light sleep → deep sleep → REM → back up)</w:t>
      </w:r>
    </w:p>
    <w:p>
      <w:pPr>
        <w:pStyle w:val="ListParagraph"/>
        <w:numPr>
          <w:ilvl w:val="0"/>
          <w:numId w:val="2"/>
        </w:numPr>
      </w:pPr>
      <w:r>
        <w:t xml:space="preserve">ARP (Anchor Rise Point): the most important time in your day</w:t>
      </w:r>
    </w:p>
    <w:p>
      <w:pPr>
        <w:pStyle w:val="ListParagraph"/>
        <w:numPr>
          <w:ilvl w:val="0"/>
          <w:numId w:val="2"/>
        </w:numPr>
      </w:pPr>
      <w:r>
        <w:t xml:space="preserve">Calculate backwards: if ARP is 6:30am, ideal sleep times are 11pm (5 cycles), 12:30am (4 cycles), etc.</w:t>
      </w:r>
    </w:p>
    <w:p>
      <w:pPr>
        <w:pStyle w:val="ListParagraph"/>
        <w:numPr>
          <w:ilvl w:val="0"/>
          <w:numId w:val="2"/>
        </w:numPr>
      </w:pPr>
      <w:r>
        <w:t xml:space="preserve">Think in cycles per week, not hours per night</w:t>
      </w:r>
    </w:p>
    <w:p>
      <w:r>
        <w:rPr>
          <w:b/>
          <w:bCs/>
        </w:rPr>
        <w:t xml:space="preserve">Elite Edge Story:</w:t>
      </w:r>
      <w:r>
        <w:t xml:space="preserve"> How British Cycling used cycle counting instead of hour counting, and how this changed pre-race preparation</w:t>
      </w:r>
    </w:p>
    <w:p>
      <w:r>
        <w:rPr>
          <w:b/>
          <w:bCs/>
        </w:rPr>
        <w:t xml:space="preserve">Common Mistakes:</w:t>
      </w:r>
      <w:r>
        <w:t xml:space="preserve"> Obsessing over 8 hours, variable wake times, waking mid-cycle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"Pick your ARP – the time you need to wake up most days. Now count backwards in 90-minute blocks. That's your menu of ideal bedtimes. Tonight, try hitting one of those times exactly."</w:t>
      </w:r>
    </w:p>
    <w:p>
      <w:pPr>
        <w:pStyle w:val="Heading2"/>
      </w:pPr>
      <w:r>
        <w:t xml:space="preserve">CHAPTER 4: Daytime Recovery (CRPs &amp; MRMs)</w:t>
      </w:r>
    </w:p>
    <w:p>
      <w:pPr>
        <w:pStyle w:val="ChapterIntro"/>
      </w:pPr>
      <w:r>
        <w:t xml:space="preserve">~2,000 words | 10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Recovery isn't just night-time – it's a 24-hour process</w:t>
      </w:r>
    </w:p>
    <w:p>
      <w:pPr>
        <w:pStyle w:val="ListParagraph"/>
        <w:numPr>
          <w:ilvl w:val="0"/>
          <w:numId w:val="2"/>
        </w:numPr>
      </w:pPr>
      <w:r>
        <w:t xml:space="preserve">CRPs (Controlled Recovery Periods): strategic 15-20 minute naps</w:t>
      </w:r>
    </w:p>
    <w:p>
      <w:pPr>
        <w:pStyle w:val="ListParagraph"/>
        <w:numPr>
          <w:ilvl w:val="0"/>
          <w:numId w:val="2"/>
        </w:numPr>
      </w:pPr>
      <w:r>
        <w:t xml:space="preserve">MRMs (Mental Recovery Moments): micro-pauses throughout the day</w:t>
      </w:r>
    </w:p>
    <w:p>
      <w:pPr>
        <w:pStyle w:val="ListParagraph"/>
        <w:numPr>
          <w:ilvl w:val="0"/>
          <w:numId w:val="2"/>
        </w:numPr>
      </w:pPr>
      <w:r>
        <w:t xml:space="preserve">Optimal CRP windows based on your ARP (typically early-mid afternoon)</w:t>
      </w:r>
    </w:p>
    <w:p>
      <w:pPr>
        <w:pStyle w:val="ListParagraph"/>
        <w:numPr>
          <w:ilvl w:val="0"/>
          <w:numId w:val="2"/>
        </w:numPr>
      </w:pPr>
      <w:r>
        <w:t xml:space="preserve">Why "powering through" is a performance killer</w:t>
      </w:r>
    </w:p>
    <w:p>
      <w:r>
        <w:rPr>
          <w:b/>
          <w:bCs/>
        </w:rPr>
        <w:t xml:space="preserve">Elite Edge Story:</w:t>
      </w:r>
      <w:r>
        <w:t xml:space="preserve"> How the midday recovery room changed Manchester United's double training sessions</w:t>
      </w:r>
    </w:p>
    <w:p>
      <w:r>
        <w:rPr>
          <w:b/>
          <w:bCs/>
        </w:rPr>
        <w:t xml:space="preserve">Common Mistakes:</w:t>
      </w:r>
      <w:r>
        <w:t xml:space="preserve"> Napping too long (entering deep sleep), napping too late, ignoring energy dips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"Set a timer for 20 minutes this afternoon. Close your eyes. You don't need to sleep – just rest. Notice how you feel afterwards compared to reaching for coffee."</w:t>
      </w:r>
    </w:p>
    <w:p>
      <w:pPr>
        <w:pStyle w:val="Heading2"/>
      </w:pPr>
      <w:r>
        <w:t xml:space="preserve">CHAPTER 5: Your Sleep Sanctuary (Environment)</w:t>
      </w:r>
    </w:p>
    <w:p>
      <w:pPr>
        <w:pStyle w:val="ChapterIntro"/>
      </w:pPr>
      <w:r>
        <w:t xml:space="preserve">~2,000 words | 10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Your bedroom should feel like a cave: cool, dark, quiet</w:t>
      </w:r>
    </w:p>
    <w:p>
      <w:pPr>
        <w:pStyle w:val="ListParagraph"/>
        <w:numPr>
          <w:ilvl w:val="0"/>
          <w:numId w:val="2"/>
        </w:numPr>
      </w:pPr>
      <w:r>
        <w:t xml:space="preserve">Less technology, not more (sleep trackers often make things worse)</w:t>
      </w:r>
    </w:p>
    <w:p>
      <w:pPr>
        <w:pStyle w:val="ListParagraph"/>
        <w:numPr>
          <w:ilvl w:val="0"/>
          <w:numId w:val="2"/>
        </w:numPr>
      </w:pPr>
      <w:r>
        <w:t xml:space="preserve">Nature cues: your ancient brain still needs signals of safety</w:t>
      </w:r>
    </w:p>
    <w:p>
      <w:pPr>
        <w:pStyle w:val="ListParagraph"/>
        <w:numPr>
          <w:ilvl w:val="0"/>
          <w:numId w:val="2"/>
        </w:numPr>
      </w:pPr>
      <w:r>
        <w:t xml:space="preserve">Temperature: cooler is almost always better</w:t>
      </w:r>
    </w:p>
    <w:p>
      <w:pPr>
        <w:pStyle w:val="ListParagraph"/>
        <w:numPr>
          <w:ilvl w:val="0"/>
          <w:numId w:val="2"/>
        </w:numPr>
      </w:pPr>
      <w:r>
        <w:t xml:space="preserve">The bed itself: position, orientation, purpose</w:t>
      </w:r>
    </w:p>
    <w:p>
      <w:r>
        <w:rPr>
          <w:b/>
          <w:bCs/>
        </w:rPr>
        <w:t xml:space="preserve">Elite Edge Story:</w:t>
      </w:r>
      <w:r>
        <w:t xml:space="preserve"> Designing 80+ player rooms at Manchester City's academy – the principles behind each decision</w:t>
      </w:r>
    </w:p>
    <w:p>
      <w:r>
        <w:rPr>
          <w:b/>
          <w:bCs/>
        </w:rPr>
        <w:t xml:space="preserve">Common Mistakes:</w:t>
      </w:r>
      <w:r>
        <w:t xml:space="preserve"> Too much tech, too warm, using bed for work/phones, blackout neglect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"Tonight, remove ONE piece of technology from your bedroom. Phone charging in another room is the most powerful single change most people can make."</w:t>
      </w:r>
    </w:p>
    <w:p>
      <w:pPr>
        <w:pStyle w:val="Heading2"/>
      </w:pPr>
      <w:r>
        <w:t xml:space="preserve">CHAPTER 6: Bookending Your Sleep (Routines)</w:t>
      </w:r>
    </w:p>
    <w:p>
      <w:pPr>
        <w:pStyle w:val="ChapterIntro"/>
      </w:pPr>
      <w:r>
        <w:t xml:space="preserve">~2,000 words | 10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The most important thing for good sleep is what you do FIRST after waking</w:t>
      </w:r>
    </w:p>
    <w:p>
      <w:pPr>
        <w:pStyle w:val="ListParagraph"/>
        <w:numPr>
          <w:ilvl w:val="0"/>
          <w:numId w:val="2"/>
        </w:numPr>
      </w:pPr>
      <w:r>
        <w:t xml:space="preserve">Morning routine: light, movement, hydration – in that order</w:t>
      </w:r>
    </w:p>
    <w:p>
      <w:pPr>
        <w:pStyle w:val="ListParagraph"/>
        <w:numPr>
          <w:ilvl w:val="0"/>
          <w:numId w:val="2"/>
        </w:numPr>
      </w:pPr>
      <w:r>
        <w:t xml:space="preserve">Evening routine: what you DON'T do matters more than what you do</w:t>
      </w:r>
    </w:p>
    <w:p>
      <w:pPr>
        <w:pStyle w:val="ListParagraph"/>
        <w:numPr>
          <w:ilvl w:val="0"/>
          <w:numId w:val="2"/>
        </w:numPr>
      </w:pPr>
      <w:r>
        <w:t xml:space="preserve">The 90-minute wind-down: preparing your body for sleep</w:t>
      </w:r>
    </w:p>
    <w:p>
      <w:pPr>
        <w:pStyle w:val="ListParagraph"/>
        <w:numPr>
          <w:ilvl w:val="0"/>
          <w:numId w:val="2"/>
        </w:numPr>
      </w:pPr>
      <w:r>
        <w:t xml:space="preserve">Why evening routines are personal (no one-size-fits-all)</w:t>
      </w:r>
    </w:p>
    <w:p>
      <w:r>
        <w:rPr>
          <w:b/>
          <w:bCs/>
        </w:rPr>
        <w:t xml:space="preserve">Elite Edge Story:</w:t>
      </w:r>
      <w:r>
        <w:t xml:space="preserve"> Pre-match and post-match routines with Premier League players – the non-negotiables</w:t>
      </w:r>
    </w:p>
    <w:p>
      <w:r>
        <w:rPr>
          <w:b/>
          <w:bCs/>
        </w:rPr>
        <w:t xml:space="preserve">Common Mistakes:</w:t>
      </w:r>
      <w:r>
        <w:t xml:space="preserve"> Screens before bed (obvious but ignored), eating too late, stimulating activities in the wind-down window</w:t>
      </w:r>
    </w:p>
    <w:p>
      <w:pPr>
        <w:spacing w:before="150"/>
      </w:pPr>
      <w:r>
        <w:rPr>
          <w:b/>
          <w:bCs/>
        </w:rPr>
        <w:t xml:space="preserve">Quick Win:</w:t>
      </w:r>
      <w:r>
        <w:t xml:space="preserve"> "Tomorrow morning, before you check your phone, step outside or to a window for natural light. Just 60 seconds. Phone can wait. This single habit change cascades through your entire day."</w:t>
      </w:r>
    </w:p>
    <w:p>
      <w:pPr>
        <w:pStyle w:val="Heading2"/>
      </w:pPr>
      <w:r>
        <w:t xml:space="preserve">CHAPTER 7: Your Personal R90 (Bringing It Together)</w:t>
      </w:r>
    </w:p>
    <w:p>
      <w:pPr>
        <w:pStyle w:val="ChapterIntro"/>
      </w:pPr>
      <w:r>
        <w:t xml:space="preserve">~1,500 words | 7-8 minutes</w:t>
      </w:r>
    </w:p>
    <w:p>
      <w:r>
        <w:rPr>
          <w:b/>
          <w:bCs/>
        </w:rPr>
        <w:t xml:space="preserve">Key Messages:</w:t>
      </w:r>
    </w:p>
    <w:p>
      <w:pPr>
        <w:pStyle w:val="ListParagraph"/>
        <w:numPr>
          <w:ilvl w:val="0"/>
          <w:numId w:val="2"/>
        </w:numPr>
      </w:pPr>
      <w:r>
        <w:t xml:space="preserve">You now have the map – all 7 KSPIs</w:t>
      </w:r>
    </w:p>
    <w:p>
      <w:pPr>
        <w:pStyle w:val="ListParagraph"/>
        <w:numPr>
          <w:ilvl w:val="0"/>
          <w:numId w:val="2"/>
        </w:numPr>
      </w:pPr>
      <w:r>
        <w:t xml:space="preserve">But the map is not the territory – YOUR life is unique</w:t>
      </w:r>
    </w:p>
    <w:p>
      <w:pPr>
        <w:pStyle w:val="ListParagraph"/>
        <w:numPr>
          <w:ilvl w:val="0"/>
          <w:numId w:val="2"/>
        </w:numPr>
      </w:pPr>
      <w:r>
        <w:t xml:space="preserve">How to start: pick ONE KSPI and master it before adding another</w:t>
      </w:r>
    </w:p>
    <w:p>
      <w:pPr>
        <w:pStyle w:val="ListParagraph"/>
        <w:numPr>
          <w:ilvl w:val="0"/>
          <w:numId w:val="2"/>
        </w:numPr>
      </w:pPr>
      <w:r>
        <w:t xml:space="preserve">Think in weeks, not days – recovery is cumulative</w:t>
      </w:r>
    </w:p>
    <w:p>
      <w:pPr>
        <w:pStyle w:val="ListParagraph"/>
        <w:numPr>
          <w:ilvl w:val="0"/>
          <w:numId w:val="2"/>
        </w:numPr>
      </w:pPr>
      <w:r>
        <w:t xml:space="preserve">The difference between knowing and implementing</w:t>
      </w:r>
    </w:p>
    <w:p>
      <w:pPr>
        <w:spacing w:before="150"/>
      </w:pPr>
      <w:r>
        <w:rPr>
          <w:i/>
          <w:iCs/>
        </w:rPr>
        <w:t xml:space="preserve">This chapter is shorter because it's a bridge to the Outro and the call-to-action.</w:t>
      </w:r>
    </w:p>
    <w:p>
      <w:pPr>
        <w:pStyle w:val="Heading2"/>
      </w:pPr>
      <w:r>
        <w:t xml:space="preserve">OUTRO: Your Next Steps</w:t>
      </w:r>
    </w:p>
    <w:p>
      <w:pPr>
        <w:pStyle w:val="ChapterIntro"/>
      </w:pPr>
      <w:r>
        <w:t xml:space="preserve">~1,000 words | 5 minutes</w:t>
      </w:r>
    </w:p>
    <w:p>
      <w:r>
        <w:rPr>
          <w:b/>
          <w:bCs/>
        </w:rPr>
        <w:t xml:space="preserve">Purpose:</w:t>
      </w:r>
      <w:r>
        <w:t xml:space="preserve"> Convert readers into the next stage of the product ecosystem</w:t>
      </w:r>
    </w:p>
    <w:p>
      <w:pPr>
        <w:spacing w:before="150"/>
      </w:pPr>
      <w:r>
        <w:rPr>
          <w:b/>
          <w:bCs/>
        </w:rP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Congratulations – you've invested 90 minutes in yourself</w:t>
      </w:r>
    </w:p>
    <w:p>
      <w:pPr>
        <w:pStyle w:val="ListParagraph"/>
        <w:numPr>
          <w:ilvl w:val="0"/>
          <w:numId w:val="2"/>
        </w:numPr>
      </w:pPr>
      <w:r>
        <w:t xml:space="preserve">Recap of the 7 Quick Wins (one from each chapter)</w:t>
      </w:r>
    </w:p>
    <w:p>
      <w:pPr>
        <w:pStyle w:val="ListParagraph"/>
        <w:numPr>
          <w:ilvl w:val="0"/>
          <w:numId w:val="2"/>
        </w:numPr>
      </w:pPr>
      <w:r>
        <w:t xml:space="preserve">Three paths forward:</w:t>
      </w:r>
    </w:p>
    <w:p>
      <w:pPr>
        <w:ind w:left="1080"/>
      </w:pPr>
      <w:r>
        <w:rPr>
          <w:b/>
          <w:bCs/>
        </w:rPr>
        <w:t xml:space="preserve">Path 1: </w:t>
      </w:r>
      <w:r>
        <w:t xml:space="preserve">Go deeper – read the full SLEEP book (Penguin Random House)</w:t>
      </w:r>
    </w:p>
    <w:p>
      <w:pPr>
        <w:ind w:left="1080"/>
      </w:pPr>
      <w:r>
        <w:rPr>
          <w:b/>
          <w:bCs/>
        </w:rPr>
        <w:t xml:space="preserve">Path 2: </w:t>
      </w:r>
      <w:r>
        <w:t xml:space="preserve">Get your personal assessment – [link to website assessment tool]</w:t>
      </w:r>
    </w:p>
    <w:p>
      <w:pPr>
        <w:ind w:left="1080"/>
      </w:pPr>
      <w:r>
        <w:rPr>
          <w:b/>
          <w:bCs/>
        </w:rPr>
        <w:t xml:space="preserve">Path 3: </w:t>
      </w:r>
      <w:r>
        <w:t xml:space="preserve">Work with Nick directly – for individuals and organisations</w:t>
      </w:r>
    </w:p>
    <w:p>
      <w:pPr>
        <w:pStyle w:val="ListParagraph"/>
        <w:numPr>
          <w:ilvl w:val="0"/>
          <w:numId w:val="2"/>
        </w:numPr>
      </w:pPr>
      <w:r>
        <w:t xml:space="preserve">Final thought: "Sleep isn't a passive break. It's a performance strategy."</w:t>
      </w:r>
    </w:p>
    <w:p>
      <w:r>
        <w:br w:type="page"/>
      </w:r>
    </w:p>
    <w:p>
      <w:pPr>
        <w:pStyle w:val="Heading1"/>
      </w:pPr>
      <w:r>
        <w:t xml:space="preserve">Production Notes</w:t>
      </w:r>
    </w:p>
    <w:p>
      <w:pPr>
        <w:pStyle w:val="Heading2"/>
      </w:pPr>
      <w:r>
        <w:t xml:space="preserve">Tone &amp; Voice</w:t>
      </w:r>
    </w:p>
    <w:p>
      <w:pPr>
        <w:pStyle w:val="ListParagraph"/>
        <w:numPr>
          <w:ilvl w:val="0"/>
          <w:numId w:val="2"/>
        </w:numPr>
      </w:pPr>
      <w:r>
        <w:t xml:space="preserve">Authoritative but warm – Nick as trusted guide, not lecturer</w:t>
      </w:r>
    </w:p>
    <w:p>
      <w:pPr>
        <w:pStyle w:val="ListParagraph"/>
        <w:numPr>
          <w:ilvl w:val="0"/>
          <w:numId w:val="2"/>
        </w:numPr>
      </w:pPr>
      <w:r>
        <w:t xml:space="preserve">Accessible – no jargon, explain everything simply</w:t>
      </w:r>
    </w:p>
    <w:p>
      <w:pPr>
        <w:pStyle w:val="ListParagraph"/>
        <w:numPr>
          <w:ilvl w:val="0"/>
          <w:numId w:val="2"/>
        </w:numPr>
      </w:pPr>
      <w:r>
        <w:t xml:space="preserve">Practical – every concept leads to action</w:t>
      </w:r>
    </w:p>
    <w:p>
      <w:pPr>
        <w:pStyle w:val="ListParagraph"/>
        <w:numPr>
          <w:ilvl w:val="0"/>
          <w:numId w:val="2"/>
        </w:numPr>
      </w:pPr>
      <w:r>
        <w:t xml:space="preserve">Confident – Nick has earned the right to be direct</w:t>
      </w:r>
    </w:p>
    <w:p>
      <w:pPr>
        <w:pStyle w:val="Heading2"/>
      </w:pPr>
      <w:r>
        <w:t xml:space="preserve">What's NOT in This Book (Reserved for Coaching)</w:t>
      </w:r>
    </w:p>
    <w:p>
      <w:pPr>
        <w:pStyle w:val="ListParagraph"/>
        <w:numPr>
          <w:ilvl w:val="0"/>
          <w:numId w:val="2"/>
        </w:numPr>
      </w:pPr>
      <w:r>
        <w:t xml:space="preserve">Detailed templates and worksheets</w:t>
      </w:r>
    </w:p>
    <w:p>
      <w:pPr>
        <w:pStyle w:val="ListParagraph"/>
        <w:numPr>
          <w:ilvl w:val="0"/>
          <w:numId w:val="2"/>
        </w:numPr>
      </w:pPr>
      <w:r>
        <w:t xml:space="preserve">Shift worker specific protocols</w:t>
      </w:r>
    </w:p>
    <w:p>
      <w:pPr>
        <w:pStyle w:val="ListParagraph"/>
        <w:numPr>
          <w:ilvl w:val="0"/>
          <w:numId w:val="2"/>
        </w:numPr>
      </w:pPr>
      <w:r>
        <w:t xml:space="preserve">Travel/jet lag detailed planning</w:t>
      </w:r>
    </w:p>
    <w:p>
      <w:pPr>
        <w:pStyle w:val="ListParagraph"/>
        <w:numPr>
          <w:ilvl w:val="0"/>
          <w:numId w:val="2"/>
        </w:numPr>
      </w:pPr>
      <w:r>
        <w:t xml:space="preserve">Personalised chronotype assessment</w:t>
      </w:r>
    </w:p>
    <w:p>
      <w:pPr>
        <w:pStyle w:val="ListParagraph"/>
        <w:numPr>
          <w:ilvl w:val="0"/>
          <w:numId w:val="2"/>
        </w:numPr>
      </w:pPr>
      <w:r>
        <w:t xml:space="preserve">Troubleshooting specific sleep issues</w:t>
      </w:r>
    </w:p>
    <w:p>
      <w:pPr>
        <w:pStyle w:val="ListParagraph"/>
        <w:numPr>
          <w:ilvl w:val="0"/>
          <w:numId w:val="2"/>
        </w:numPr>
      </w:pPr>
      <w:r>
        <w:t xml:space="preserve">Ongoing accountability and adjustment</w:t>
      </w:r>
    </w:p>
    <w:p>
      <w:pPr>
        <w:pStyle w:val="Heading2"/>
      </w:pPr>
      <w:r>
        <w:t xml:space="preserve">Design Considerations</w:t>
      </w:r>
    </w:p>
    <w:p>
      <w:pPr>
        <w:pStyle w:val="ListParagraph"/>
        <w:numPr>
          <w:ilvl w:val="0"/>
          <w:numId w:val="2"/>
        </w:numPr>
      </w:pPr>
      <w:r>
        <w:t xml:space="preserve">Clean, uncluttered layout – easy to read quickly</w:t>
      </w:r>
    </w:p>
    <w:p>
      <w:pPr>
        <w:pStyle w:val="ListParagraph"/>
        <w:numPr>
          <w:ilvl w:val="0"/>
          <w:numId w:val="2"/>
        </w:numPr>
      </w:pPr>
      <w:r>
        <w:t xml:space="preserve">Quick Win boxes should be visually distinct and easy to find</w:t>
      </w:r>
    </w:p>
    <w:p>
      <w:pPr>
        <w:pStyle w:val="ListParagraph"/>
        <w:numPr>
          <w:ilvl w:val="0"/>
          <w:numId w:val="2"/>
        </w:numPr>
      </w:pPr>
      <w:r>
        <w:t xml:space="preserve">Consider "R90" branding throughout</w:t>
      </w:r>
    </w:p>
    <w:p>
      <w:pPr>
        <w:pStyle w:val="ListParagraph"/>
        <w:numPr>
          <w:ilvl w:val="0"/>
          <w:numId w:val="2"/>
        </w:numPr>
      </w:pPr>
      <w:r>
        <w:t xml:space="preserve">eBook-first design (most readers will read digitally)</w:t>
      </w:r>
    </w:p>
    <w:p>
      <w:pPr>
        <w:pStyle w:val="Heading2"/>
      </w:pPr>
      <w:r>
        <w:t xml:space="preserve">Marketing Angles</w:t>
      </w:r>
    </w:p>
    <w:p>
      <w:pPr>
        <w:pStyle w:val="ListParagraph"/>
        <w:numPr>
          <w:ilvl w:val="0"/>
          <w:numId w:val="2"/>
        </w:numPr>
      </w:pPr>
      <w:r>
        <w:t xml:space="preserve">"One sleep cycle that changes everything"</w:t>
      </w:r>
    </w:p>
    <w:p>
      <w:pPr>
        <w:pStyle w:val="ListParagraph"/>
        <w:numPr>
          <w:ilvl w:val="0"/>
          <w:numId w:val="2"/>
        </w:numPr>
      </w:pPr>
      <w:r>
        <w:t xml:space="preserve">"90 minutes. 7 principles. A lifetime of better rest."</w:t>
      </w:r>
    </w:p>
    <w:p>
      <w:pPr>
        <w:pStyle w:val="ListParagraph"/>
        <w:numPr>
          <w:ilvl w:val="0"/>
          <w:numId w:val="2"/>
        </w:numPr>
      </w:pPr>
      <w:r>
        <w:t xml:space="preserve">"The sleep system elite athletes use – now in your hands"</w:t>
      </w:r>
    </w:p>
    <w:p>
      <w:pPr>
        <w:pStyle w:val="ListParagraph"/>
        <w:numPr>
          <w:ilvl w:val="0"/>
          <w:numId w:val="2"/>
        </w:numPr>
      </w:pPr>
      <w:r>
        <w:t xml:space="preserve">"7 KSPIs. 7 Chapters. £7."</w:t>
      </w:r>
    </w:p>
    <w:p>
      <w:pPr>
        <w:spacing w:before="600"/>
      </w:pPr>
    </w:p>
    <w:p>
      <w:pPr>
        <w:jc w:val="center"/>
      </w:pPr>
      <w:r>
        <w:rPr>
          <w:i/>
          <w:iCs/>
          <w:color w:val="888888"/>
        </w:rPr>
        <w:t xml:space="preserve">– End of Structure Document –</w:t>
      </w:r>
    </w:p>
    <w:p>
      <w:pPr>
        <w:jc w:val="center"/>
      </w:pPr>
      <w:r>
        <w:rPr>
          <w:color w:val="888888"/>
          <w:sz w:val="20"/>
          <w:szCs w:val="20"/>
        </w:rPr>
        <w:t xml:space="preserve">Ready for Nick's review and content development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R90 Playbook – Structure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55555"/>
      <w:sz w:val="22"/>
      <w:szCs w:val="22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color w:val="666666"/>
      <w:sz w:val="24"/>
      <w:szCs w:val="24"/>
    </w:rPr>
  </w:style>
  <w:style w:type="paragraph" w:styleId="QuickWin">
    <w:name w:val="QuickWin"/>
    <w:basedOn w:val="Normal"/>
    <w:pPr>
      <w:spacing w:before="150" w:after="150"/>
      <w:ind w:left="720" w:right="720"/>
    </w:pPr>
    <w:rPr>
      <w:rFonts w:ascii="Arial" w:cs="Arial" w:eastAsia="Arial" w:hAnsi="Arial"/>
      <w:sz w:val="22"/>
      <w:szCs w:val="22"/>
    </w:rPr>
  </w:style>
  <w:style w:type="paragraph" w:styleId="ChapterIntro">
    <w:name w:val="ChapterIntro"/>
    <w:basedOn w:val="Normal"/>
    <w:pPr>
      <w:spacing w:before="0" w:after="20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2025-12-15T16:51:32.933Z</dcterms:created>
  <dcterms:modified xsi:type="dcterms:W3CDTF">2025-12-15T16:51:32.934Z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