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lastRenderedPageBreak/>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lastRenderedPageBreak/>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B6374C" w:rsidRDefault="00B6374C" w:rsidP="00EC640D"/>
    <w:p w:rsidR="00811B6F" w:rsidRDefault="00811B6F" w:rsidP="00811B6F">
      <w:pPr>
        <w:pStyle w:val="Heading2"/>
      </w:pPr>
      <w:r>
        <w:t>Public Safety Devices</w:t>
      </w:r>
    </w:p>
    <w:p w:rsidR="00811B6F" w:rsidRDefault="00811B6F" w:rsidP="00811B6F">
      <w:pPr>
        <w:pStyle w:val="Heading2"/>
      </w:pPr>
    </w:p>
    <w:p w:rsidR="008F4120" w:rsidRDefault="00811B6F" w:rsidP="00811B6F">
      <w:pPr>
        <w:pStyle w:val="Heading2"/>
      </w:pPr>
      <w:r>
        <w:t>Applications</w:t>
      </w:r>
      <w:r w:rsidR="008F4120">
        <w:br w:type="page"/>
      </w:r>
    </w:p>
    <w:p w:rsidR="008F4120" w:rsidRDefault="008F4120" w:rsidP="008F4120">
      <w:pPr>
        <w:pStyle w:val="Heading2"/>
      </w:pPr>
      <w:r>
        <w:lastRenderedPageBreak/>
        <w:t>References</w:t>
      </w:r>
    </w:p>
    <w:p w:rsidR="008F4120" w:rsidRDefault="008F4120" w:rsidP="008F4120"/>
    <w:p w:rsidR="00B9395A" w:rsidRDefault="00B9395A" w:rsidP="00B9395A">
      <w:pPr>
        <w:pStyle w:val="ListParagraph"/>
        <w:numPr>
          <w:ilvl w:val="0"/>
          <w:numId w:val="1"/>
        </w:numPr>
      </w:pPr>
      <w:hyperlink r:id="rId6" w:history="1">
        <w:r w:rsidRPr="00F80753">
          <w:rPr>
            <w:rStyle w:val="Hyperlink"/>
          </w:rPr>
          <w:t>https://www.firstnet.gov/content/firstnet-will-have-effective-security-controls-protect-data-and-defend-against-cyber-threats#Security</w:t>
        </w:r>
      </w:hyperlink>
    </w:p>
    <w:p w:rsidR="00B9395A" w:rsidRDefault="00172438" w:rsidP="00172438">
      <w:pPr>
        <w:pStyle w:val="ListParagraph"/>
        <w:numPr>
          <w:ilvl w:val="0"/>
          <w:numId w:val="1"/>
        </w:numPr>
      </w:pPr>
      <w:hyperlink r:id="rId7" w:history="1">
        <w:r w:rsidRPr="00F80753">
          <w:rPr>
            <w:rStyle w:val="Hyperlink"/>
          </w:rPr>
          <w:t>http://urgentcomm.com/blog/band-14-every-cellular-device</w:t>
        </w:r>
      </w:hyperlink>
    </w:p>
    <w:p w:rsidR="00172438" w:rsidRDefault="00172438" w:rsidP="00172438">
      <w:pPr>
        <w:pStyle w:val="ListParagraph"/>
        <w:numPr>
          <w:ilvl w:val="0"/>
          <w:numId w:val="1"/>
        </w:numPr>
      </w:pPr>
      <w:hyperlink r:id="rId8" w:history="1">
        <w:r w:rsidRPr="00F80753">
          <w:rPr>
            <w:rStyle w:val="Hyperlink"/>
          </w:rPr>
          <w:t>https://www.fcc.gov/general/700-mhz-public-safety-spectrum-0</w:t>
        </w:r>
      </w:hyperlink>
    </w:p>
    <w:p w:rsidR="00172438" w:rsidRDefault="007C2F7C" w:rsidP="007C2F7C">
      <w:pPr>
        <w:pStyle w:val="ListParagraph"/>
        <w:numPr>
          <w:ilvl w:val="0"/>
          <w:numId w:val="1"/>
        </w:numPr>
      </w:pPr>
      <w:hyperlink r:id="rId9" w:history="1">
        <w:r w:rsidRPr="00F80753">
          <w:rPr>
            <w:rStyle w:val="Hyperlink"/>
          </w:rPr>
          <w:t>https://www.symantec.com/content/en/us/enterprise/white_papers/heavy-reading-authentication-as-a-service_WP.en-us.pdf</w:t>
        </w:r>
      </w:hyperlink>
    </w:p>
    <w:p w:rsidR="007C2F7C" w:rsidRDefault="00ED023F" w:rsidP="00ED023F">
      <w:pPr>
        <w:pStyle w:val="ListParagraph"/>
        <w:numPr>
          <w:ilvl w:val="0"/>
          <w:numId w:val="1"/>
        </w:numPr>
      </w:pPr>
      <w:hyperlink r:id="rId10" w:history="1">
        <w:r w:rsidRPr="00F80753">
          <w:rPr>
            <w:rStyle w:val="Hyperlink"/>
          </w:rPr>
          <w:t>https://technet.microsoft.com/en-us/library/cc776369(v=ws.10).aspx</w:t>
        </w:r>
      </w:hyperlink>
    </w:p>
    <w:p w:rsidR="00ED023F" w:rsidRDefault="00FD6952" w:rsidP="00FD6952">
      <w:pPr>
        <w:pStyle w:val="ListParagraph"/>
        <w:numPr>
          <w:ilvl w:val="0"/>
          <w:numId w:val="1"/>
        </w:numPr>
      </w:pPr>
      <w:hyperlink r:id="rId11" w:history="1">
        <w:r w:rsidRPr="00F80753">
          <w:rPr>
            <w:rStyle w:val="Hyperlink"/>
          </w:rPr>
          <w:t>https://technet.microsoft.com/en-us/library/cc759130(v=ws.10).aspx</w:t>
        </w:r>
      </w:hyperlink>
    </w:p>
    <w:p w:rsidR="00FD6952" w:rsidRDefault="009F5BB3" w:rsidP="009F5BB3">
      <w:pPr>
        <w:pStyle w:val="ListParagraph"/>
        <w:numPr>
          <w:ilvl w:val="0"/>
          <w:numId w:val="1"/>
        </w:numPr>
      </w:pPr>
      <w:hyperlink r:id="rId12" w:history="1">
        <w:r w:rsidRPr="00F80753">
          <w:rPr>
            <w:rStyle w:val="Hyperlink"/>
          </w:rPr>
          <w:t>http://csrc.nist.gov/news_events/cif_2015/research/day2_research_200-250.pdf</w:t>
        </w:r>
      </w:hyperlink>
    </w:p>
    <w:p w:rsidR="009F5BB3" w:rsidRDefault="009F5BB3" w:rsidP="009F5BB3">
      <w:pPr>
        <w:pStyle w:val="ListParagraph"/>
        <w:numPr>
          <w:ilvl w:val="0"/>
          <w:numId w:val="1"/>
        </w:numPr>
      </w:pPr>
      <w:bookmarkStart w:id="0" w:name="_GoBack"/>
      <w:bookmarkEnd w:id="0"/>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15793"/>
    <w:rsid w:val="0013561A"/>
    <w:rsid w:val="001570F6"/>
    <w:rsid w:val="00172438"/>
    <w:rsid w:val="00224B45"/>
    <w:rsid w:val="00260677"/>
    <w:rsid w:val="002B4DAB"/>
    <w:rsid w:val="003050B2"/>
    <w:rsid w:val="003C1F96"/>
    <w:rsid w:val="00481F8A"/>
    <w:rsid w:val="004D66C7"/>
    <w:rsid w:val="00552642"/>
    <w:rsid w:val="005D18B1"/>
    <w:rsid w:val="006171BC"/>
    <w:rsid w:val="006357F0"/>
    <w:rsid w:val="007B28DC"/>
    <w:rsid w:val="007C2F7C"/>
    <w:rsid w:val="00811876"/>
    <w:rsid w:val="00811B6F"/>
    <w:rsid w:val="008F4120"/>
    <w:rsid w:val="0097574E"/>
    <w:rsid w:val="009B4935"/>
    <w:rsid w:val="009F5BB3"/>
    <w:rsid w:val="00A16A01"/>
    <w:rsid w:val="00A900FB"/>
    <w:rsid w:val="00A91A20"/>
    <w:rsid w:val="00B6374C"/>
    <w:rsid w:val="00B65046"/>
    <w:rsid w:val="00B9395A"/>
    <w:rsid w:val="00BC21AE"/>
    <w:rsid w:val="00BD02BB"/>
    <w:rsid w:val="00BF0260"/>
    <w:rsid w:val="00C027CA"/>
    <w:rsid w:val="00D35C94"/>
    <w:rsid w:val="00E365A9"/>
    <w:rsid w:val="00EC640D"/>
    <w:rsid w:val="00ED023F"/>
    <w:rsid w:val="00F475F9"/>
    <w:rsid w:val="00FB5FBF"/>
    <w:rsid w:val="00FD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Security"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0" Type="http://schemas.openxmlformats.org/officeDocument/2006/relationships/hyperlink" Target="https://technet.microsoft.com/en-us/library/cc776369(v=ws.10).aspx"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36</cp:revision>
  <dcterms:created xsi:type="dcterms:W3CDTF">2017-04-18T23:15:00Z</dcterms:created>
  <dcterms:modified xsi:type="dcterms:W3CDTF">2017-04-30T20:10:00Z</dcterms:modified>
</cp:coreProperties>
</file>