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EF1CF" w14:textId="77777777" w:rsidR="00685FAC" w:rsidRDefault="00D365D4" w:rsidP="00FA0A7B">
      <w:pPr>
        <w:spacing w:after="0" w:line="240" w:lineRule="auto"/>
        <w:jc w:val="center"/>
        <w:rPr>
          <w:rFonts w:ascii="Mongolian Baiti" w:hAnsi="Mongolian Baiti" w:cs="Mongolian Baiti"/>
          <w:b/>
          <w:sz w:val="28"/>
          <w:szCs w:val="28"/>
        </w:rPr>
      </w:pPr>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 xml:space="preserve">Assignment </w:t>
      </w:r>
      <w:r w:rsidR="00FA2C87">
        <w:rPr>
          <w:rFonts w:ascii="Mongolian Baiti" w:hAnsi="Mongolian Baiti" w:cs="Mongolian Baiti"/>
          <w:b/>
          <w:sz w:val="28"/>
          <w:szCs w:val="28"/>
        </w:rPr>
        <w:t>3</w:t>
      </w:r>
    </w:p>
    <w:p w14:paraId="740F8C54" w14:textId="77777777" w:rsidR="00FA0A7B" w:rsidRDefault="00FA0A7B" w:rsidP="00FA0A7B">
      <w:pPr>
        <w:spacing w:after="0" w:line="240" w:lineRule="auto"/>
        <w:jc w:val="center"/>
        <w:rPr>
          <w:rFonts w:ascii="Mongolian Baiti" w:hAnsi="Mongolian Baiti" w:cs="Mongolian Baiti"/>
          <w:b/>
          <w:sz w:val="28"/>
          <w:szCs w:val="28"/>
        </w:rPr>
      </w:pPr>
    </w:p>
    <w:p w14:paraId="138775B8" w14:textId="77777777" w:rsidR="00A262A8" w:rsidRPr="00A262A8" w:rsidRDefault="00E777DB" w:rsidP="00A262A8">
      <w:pPr>
        <w:spacing w:after="0" w:line="240" w:lineRule="auto"/>
        <w:rPr>
          <w:rFonts w:ascii="Mongolian Baiti" w:hAnsi="Mongolian Baiti" w:cs="Mongolian Baiti"/>
        </w:rPr>
      </w:pPr>
      <w:r>
        <w:rPr>
          <w:rFonts w:ascii="Mongolian Baiti" w:hAnsi="Mongolian Baiti" w:cs="Mongolian Baiti"/>
        </w:rPr>
        <w:t>Due date: 0</w:t>
      </w:r>
      <w:r w:rsidR="00FA2C87">
        <w:rPr>
          <w:rFonts w:ascii="Mongolian Baiti" w:hAnsi="Mongolian Baiti" w:cs="Mongolian Baiti"/>
        </w:rPr>
        <w:t>4</w:t>
      </w:r>
      <w:r w:rsidR="00933279">
        <w:rPr>
          <w:rFonts w:ascii="Mongolian Baiti" w:hAnsi="Mongolian Baiti" w:cs="Mongolian Baiti"/>
        </w:rPr>
        <w:t>/</w:t>
      </w:r>
      <w:r w:rsidR="00FA2C87">
        <w:rPr>
          <w:rFonts w:ascii="Mongolian Baiti" w:hAnsi="Mongolian Baiti" w:cs="Mongolian Baiti"/>
        </w:rPr>
        <w:t>13</w:t>
      </w:r>
      <w:r w:rsidR="00AB23C8">
        <w:rPr>
          <w:rFonts w:ascii="Mongolian Baiti" w:hAnsi="Mongolian Baiti" w:cs="Mongolian Baiti"/>
        </w:rPr>
        <w:t>/201</w:t>
      </w:r>
      <w:r w:rsidR="00FA2C87">
        <w:rPr>
          <w:rFonts w:ascii="Mongolian Baiti" w:hAnsi="Mongolian Baiti" w:cs="Mongolian Baiti"/>
        </w:rPr>
        <w:t>6</w:t>
      </w:r>
      <w:r w:rsidR="00A262A8" w:rsidRPr="00A262A8">
        <w:rPr>
          <w:rFonts w:ascii="Mongolian Baiti" w:hAnsi="Mongolian Baiti" w:cs="Mongolian Baiti"/>
        </w:rPr>
        <w:t xml:space="preserve"> 11:59 pm</w:t>
      </w:r>
    </w:p>
    <w:p w14:paraId="4EBBC96B" w14:textId="77777777" w:rsidR="00A262A8" w:rsidRPr="00A262A8" w:rsidRDefault="00A262A8" w:rsidP="00A262A8">
      <w:pPr>
        <w:spacing w:after="0" w:line="240" w:lineRule="auto"/>
        <w:rPr>
          <w:rFonts w:ascii="Mongolian Baiti" w:hAnsi="Mongolian Baiti" w:cs="Mongolian Baiti"/>
        </w:rPr>
      </w:pPr>
    </w:p>
    <w:p w14:paraId="152AE2D8" w14:textId="77777777"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lackboard to submit your answers on the due date (no hard copies please). Late submissions will receive a zero gra</w:t>
      </w:r>
      <w:r>
        <w:rPr>
          <w:rFonts w:ascii="Mongolian Baiti" w:hAnsi="Mongolian Baiti" w:cs="Mongolian Baiti"/>
        </w:rPr>
        <w:t>de.</w:t>
      </w:r>
    </w:p>
    <w:p w14:paraId="294D2B32" w14:textId="77777777" w:rsidR="00746CB2" w:rsidRDefault="00746CB2" w:rsidP="00A262A8">
      <w:pPr>
        <w:spacing w:after="0" w:line="240" w:lineRule="auto"/>
        <w:rPr>
          <w:rFonts w:ascii="Mongolian Baiti" w:hAnsi="Mongolian Baiti" w:cs="Mongolian Baiti"/>
        </w:rPr>
      </w:pPr>
    </w:p>
    <w:p w14:paraId="107EF5E2" w14:textId="77777777" w:rsidR="00783D43" w:rsidRDefault="00E25319" w:rsidP="00A262A8">
      <w:pPr>
        <w:spacing w:after="0" w:line="240" w:lineRule="auto"/>
        <w:rPr>
          <w:rFonts w:ascii="Mongolian Baiti" w:hAnsi="Mongolian Baiti" w:cs="Mongolian Baiti"/>
        </w:rPr>
      </w:pPr>
      <w:r>
        <w:rPr>
          <w:rFonts w:ascii="Mongolian Baiti" w:hAnsi="Mongolian Baiti" w:cs="Mongolian Baiti"/>
          <w:b/>
        </w:rPr>
        <w:t>Experimentation with Cl</w:t>
      </w:r>
      <w:r w:rsidR="00947DE6">
        <w:rPr>
          <w:rFonts w:ascii="Mongolian Baiti" w:hAnsi="Mongolian Baiti" w:cs="Mongolian Baiti"/>
          <w:b/>
        </w:rPr>
        <w:t>ustering</w:t>
      </w:r>
      <w:r w:rsidR="00A262A8">
        <w:rPr>
          <w:rFonts w:ascii="Mongolian Baiti" w:hAnsi="Mongolian Baiti" w:cs="Mongolian Baiti"/>
          <w:b/>
        </w:rPr>
        <w:t xml:space="preserve">: </w:t>
      </w:r>
      <w:r w:rsidR="00A262A8">
        <w:rPr>
          <w:rFonts w:ascii="Mongolian Baiti" w:hAnsi="Mongolian Baiti" w:cs="Mongolian Baiti"/>
        </w:rPr>
        <w:t xml:space="preserve"> </w:t>
      </w:r>
      <w:r w:rsidR="00947DE6">
        <w:rPr>
          <w:rFonts w:ascii="Mongolian Baiti" w:hAnsi="Mongolian Baiti" w:cs="Mongolian Baiti"/>
        </w:rPr>
        <w:t xml:space="preserve">Select a dataset for clustering.  To save you some time, this can be one of the datasets that you have worked with in </w:t>
      </w:r>
      <w:bookmarkStart w:id="0" w:name="_GoBack"/>
      <w:bookmarkEnd w:id="0"/>
      <w:r w:rsidR="00947DE6">
        <w:rPr>
          <w:rFonts w:ascii="Mongolian Baiti" w:hAnsi="Mongolian Baiti" w:cs="Mongolian Baiti"/>
        </w:rPr>
        <w:t xml:space="preserve">past assignments.  </w:t>
      </w:r>
      <w:r w:rsidR="00D25184">
        <w:rPr>
          <w:rFonts w:ascii="Mongolian Baiti" w:hAnsi="Mongolian Baiti" w:cs="Mongolian Baiti"/>
        </w:rPr>
        <w:t xml:space="preserve"> </w:t>
      </w:r>
      <w:r w:rsidR="00783D43">
        <w:rPr>
          <w:rFonts w:ascii="Mongolian Baiti" w:hAnsi="Mongolian Baiti" w:cs="Mongolian Baiti"/>
        </w:rPr>
        <w:t>The specific requirements for the assignment are as follows:</w:t>
      </w:r>
    </w:p>
    <w:p w14:paraId="71AB94F9" w14:textId="77777777" w:rsidR="00783D43" w:rsidRDefault="00783D43" w:rsidP="00A262A8">
      <w:pPr>
        <w:spacing w:after="0" w:line="240" w:lineRule="auto"/>
        <w:rPr>
          <w:rFonts w:ascii="Mongolian Baiti" w:hAnsi="Mongolian Baiti" w:cs="Mongolian Baiti"/>
        </w:rPr>
      </w:pPr>
    </w:p>
    <w:p w14:paraId="5E7F054C" w14:textId="77777777" w:rsidR="00AB23C8"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Choose a dataset that is of interest to you and is well suited for </w:t>
      </w:r>
      <w:r w:rsidR="003767C0">
        <w:rPr>
          <w:rFonts w:ascii="Mongolian Baiti" w:hAnsi="Mongolian Baiti" w:cs="Mongolian Baiti"/>
        </w:rPr>
        <w:t>clustering</w:t>
      </w:r>
    </w:p>
    <w:p w14:paraId="49FB23BA" w14:textId="77777777" w:rsidR="00783D43" w:rsidRDefault="00783D43"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Give a brief description of the dataset</w:t>
      </w:r>
    </w:p>
    <w:p w14:paraId="42967EB9" w14:textId="77777777" w:rsidR="003767C0" w:rsidRDefault="00783D43" w:rsidP="00783D43">
      <w:pPr>
        <w:pStyle w:val="ListParagraph"/>
        <w:numPr>
          <w:ilvl w:val="0"/>
          <w:numId w:val="3"/>
        </w:numPr>
        <w:spacing w:after="0" w:line="240" w:lineRule="auto"/>
        <w:rPr>
          <w:rFonts w:ascii="Mongolian Baiti" w:hAnsi="Mongolian Baiti" w:cs="Mongolian Baiti"/>
        </w:rPr>
      </w:pPr>
      <w:r w:rsidRPr="003767C0">
        <w:rPr>
          <w:rFonts w:ascii="Mongolian Baiti" w:hAnsi="Mongolian Baiti" w:cs="Mongolian Baiti"/>
        </w:rPr>
        <w:t xml:space="preserve">Test at least </w:t>
      </w:r>
      <w:r w:rsidR="00947DE6" w:rsidRPr="003767C0">
        <w:rPr>
          <w:rFonts w:ascii="Mongolian Baiti" w:hAnsi="Mongolian Baiti" w:cs="Mongolian Baiti"/>
        </w:rPr>
        <w:t>3</w:t>
      </w:r>
      <w:r w:rsidRPr="003767C0">
        <w:rPr>
          <w:rFonts w:ascii="Mongolian Baiti" w:hAnsi="Mongolian Baiti" w:cs="Mongolian Baiti"/>
        </w:rPr>
        <w:t xml:space="preserve"> </w:t>
      </w:r>
      <w:r w:rsidR="00947DE6" w:rsidRPr="003767C0">
        <w:rPr>
          <w:rFonts w:ascii="Mongolian Baiti" w:hAnsi="Mongolian Baiti" w:cs="Mongolian Baiti"/>
        </w:rPr>
        <w:t>clustering algorithms</w:t>
      </w:r>
      <w:r w:rsidR="00C37409">
        <w:rPr>
          <w:rFonts w:ascii="Mongolian Baiti" w:hAnsi="Mongolian Baiti" w:cs="Mongolian Baiti"/>
        </w:rPr>
        <w:t xml:space="preserve"> using the software of your choice.</w:t>
      </w:r>
    </w:p>
    <w:p w14:paraId="2288451E" w14:textId="77777777" w:rsidR="00783D43" w:rsidRPr="003767C0" w:rsidRDefault="00947DE6" w:rsidP="00783D43">
      <w:pPr>
        <w:pStyle w:val="ListParagraph"/>
        <w:numPr>
          <w:ilvl w:val="0"/>
          <w:numId w:val="3"/>
        </w:numPr>
        <w:spacing w:after="0" w:line="240" w:lineRule="auto"/>
        <w:rPr>
          <w:rFonts w:ascii="Mongolian Baiti" w:hAnsi="Mongolian Baiti" w:cs="Mongolian Baiti"/>
        </w:rPr>
      </w:pPr>
      <w:r w:rsidRPr="003767C0">
        <w:rPr>
          <w:rFonts w:ascii="Mongolian Baiti" w:hAnsi="Mongolian Baiti" w:cs="Mongolian Baiti"/>
        </w:rPr>
        <w:t xml:space="preserve">Use </w:t>
      </w:r>
      <w:r w:rsidR="00AA1ADB" w:rsidRPr="003767C0">
        <w:rPr>
          <w:rFonts w:ascii="Mongolian Baiti" w:hAnsi="Mongolian Baiti" w:cs="Mongolian Baiti"/>
        </w:rPr>
        <w:t xml:space="preserve">a cluster quality metric to assess the clustering quality of each algorithm.  The method can be intrinsic such as </w:t>
      </w:r>
      <w:r w:rsidRPr="003767C0">
        <w:rPr>
          <w:rFonts w:ascii="Mongolian Baiti" w:hAnsi="Mongolian Baiti" w:cs="Mongolian Baiti"/>
        </w:rPr>
        <w:t xml:space="preserve">the silhouette coefficient </w:t>
      </w:r>
      <w:r w:rsidR="00AA1ADB" w:rsidRPr="003767C0">
        <w:rPr>
          <w:rFonts w:ascii="Mongolian Baiti" w:hAnsi="Mongolian Baiti" w:cs="Mongolian Baiti"/>
        </w:rPr>
        <w:t xml:space="preserve">or if your data is labeled, you can use the extrinsic methods presented in Chapter 10.6.3 of the Han book. </w:t>
      </w:r>
    </w:p>
    <w:p w14:paraId="60D0556E" w14:textId="77777777" w:rsidR="00783D43" w:rsidRDefault="00947DE6" w:rsidP="00783D43">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Compare the results from each algorithm.</w:t>
      </w:r>
    </w:p>
    <w:p w14:paraId="336A4C61" w14:textId="77777777" w:rsidR="003767C0" w:rsidRDefault="003767C0" w:rsidP="003767C0">
      <w:pPr>
        <w:pStyle w:val="ListParagraph"/>
        <w:numPr>
          <w:ilvl w:val="0"/>
          <w:numId w:val="3"/>
        </w:numPr>
        <w:spacing w:after="0" w:line="240" w:lineRule="auto"/>
        <w:rPr>
          <w:rFonts w:ascii="Mongolian Baiti" w:hAnsi="Mongolian Baiti" w:cs="Mongolian Baiti"/>
        </w:rPr>
      </w:pPr>
      <w:r>
        <w:rPr>
          <w:rFonts w:ascii="Mongolian Baiti" w:hAnsi="Mongolian Baiti" w:cs="Mongolian Baiti"/>
        </w:rPr>
        <w:t xml:space="preserve">Write a report that describes your experiment and results.  </w:t>
      </w:r>
      <w:r w:rsidRPr="00782EB1">
        <w:rPr>
          <w:rFonts w:ascii="Mongolian Baiti" w:hAnsi="Mongolian Baiti" w:cs="Mongolian Baiti"/>
        </w:rPr>
        <w:t>The report should be in either ACM or IEEE conference paper format and should include an introductory section that details the dataset and the objectives of the analysis, a methodology section that explains the approach that you are using to mine the dataset including the algorithms and parameters (e.g. confidence and support) as well as any steps that you had to take to preprocess the data, a results section that shows the results of your analysis and any interesting patterns that you found, and a conclusion section that summarizes your results and discusses the limitations of your approach and any difficulties that you had with your experiment.</w:t>
      </w:r>
    </w:p>
    <w:p w14:paraId="100102E7" w14:textId="77777777" w:rsidR="003767C0" w:rsidRPr="00782EB1" w:rsidRDefault="003767C0" w:rsidP="003767C0">
      <w:pPr>
        <w:pStyle w:val="ListParagraph"/>
        <w:numPr>
          <w:ilvl w:val="1"/>
          <w:numId w:val="3"/>
        </w:numPr>
        <w:spacing w:after="0" w:line="240" w:lineRule="auto"/>
        <w:rPr>
          <w:rFonts w:ascii="Mongolian Baiti" w:hAnsi="Mongolian Baiti" w:cs="Mongolian Baiti"/>
        </w:rPr>
      </w:pPr>
      <w:r w:rsidRPr="00782EB1">
        <w:rPr>
          <w:rFonts w:ascii="Mongolian Baiti" w:hAnsi="Mongolian Baiti" w:cs="Mongolian Baiti"/>
        </w:rPr>
        <w:t>Links to format templates:</w:t>
      </w:r>
    </w:p>
    <w:p w14:paraId="11D90D58" w14:textId="77777777" w:rsidR="003767C0" w:rsidRPr="00782EB1" w:rsidRDefault="002242B8" w:rsidP="003767C0">
      <w:pPr>
        <w:pStyle w:val="ListParagraph"/>
        <w:numPr>
          <w:ilvl w:val="1"/>
          <w:numId w:val="3"/>
        </w:numPr>
        <w:spacing w:after="0" w:line="240" w:lineRule="auto"/>
        <w:rPr>
          <w:rFonts w:ascii="Mongolian Baiti" w:hAnsi="Mongolian Baiti" w:cs="Mongolian Baiti"/>
        </w:rPr>
      </w:pPr>
      <w:hyperlink r:id="rId5" w:history="1">
        <w:r w:rsidR="003767C0" w:rsidRPr="00782EB1">
          <w:rPr>
            <w:rStyle w:val="Hyperlink"/>
            <w:rFonts w:ascii="Mongolian Baiti" w:hAnsi="Mongolian Baiti" w:cs="Mongolian Baiti"/>
          </w:rPr>
          <w:t>http://www.ieee.org/conferences_events/conferences/publishing/templates.html</w:t>
        </w:r>
      </w:hyperlink>
    </w:p>
    <w:p w14:paraId="4EE1B000" w14:textId="77777777" w:rsidR="003767C0" w:rsidRPr="00782EB1" w:rsidRDefault="002242B8" w:rsidP="003767C0">
      <w:pPr>
        <w:pStyle w:val="ListParagraph"/>
        <w:numPr>
          <w:ilvl w:val="1"/>
          <w:numId w:val="3"/>
        </w:numPr>
        <w:spacing w:after="0" w:line="240" w:lineRule="auto"/>
        <w:rPr>
          <w:rFonts w:ascii="Mongolian Baiti" w:hAnsi="Mongolian Baiti" w:cs="Mongolian Baiti"/>
        </w:rPr>
      </w:pPr>
      <w:hyperlink r:id="rId6" w:history="1">
        <w:r w:rsidR="003767C0" w:rsidRPr="00782EB1">
          <w:rPr>
            <w:rStyle w:val="Hyperlink"/>
            <w:rFonts w:ascii="Mongolian Baiti" w:hAnsi="Mongolian Baiti" w:cs="Mongolian Baiti"/>
          </w:rPr>
          <w:t>http://www.acm.org/sigs/publications/proceedings-templates</w:t>
        </w:r>
      </w:hyperlink>
    </w:p>
    <w:p w14:paraId="4329D155" w14:textId="77777777" w:rsidR="009A0896" w:rsidRDefault="009A0896" w:rsidP="00A262A8">
      <w:pPr>
        <w:spacing w:after="0" w:line="240" w:lineRule="auto"/>
        <w:rPr>
          <w:rFonts w:ascii="Mongolian Baiti" w:hAnsi="Mongolian Baiti" w:cs="Mongolian Baiti"/>
        </w:rPr>
      </w:pPr>
    </w:p>
    <w:p w14:paraId="365081D8"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B22C3"/>
    <w:multiLevelType w:val="hybridMultilevel"/>
    <w:tmpl w:val="B80881C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2242B8"/>
    <w:rsid w:val="00227F81"/>
    <w:rsid w:val="002A2D45"/>
    <w:rsid w:val="002F51EC"/>
    <w:rsid w:val="002F7D15"/>
    <w:rsid w:val="003672C5"/>
    <w:rsid w:val="003767C0"/>
    <w:rsid w:val="004D25D2"/>
    <w:rsid w:val="004E08AA"/>
    <w:rsid w:val="004E3907"/>
    <w:rsid w:val="0068303C"/>
    <w:rsid w:val="00685FAC"/>
    <w:rsid w:val="006E6A73"/>
    <w:rsid w:val="00746CB2"/>
    <w:rsid w:val="00783D43"/>
    <w:rsid w:val="007F2366"/>
    <w:rsid w:val="00894B91"/>
    <w:rsid w:val="00931A12"/>
    <w:rsid w:val="00933279"/>
    <w:rsid w:val="00947DE6"/>
    <w:rsid w:val="009A0896"/>
    <w:rsid w:val="00A262A8"/>
    <w:rsid w:val="00AA1ADB"/>
    <w:rsid w:val="00AB23C8"/>
    <w:rsid w:val="00B30CE0"/>
    <w:rsid w:val="00B87421"/>
    <w:rsid w:val="00C37409"/>
    <w:rsid w:val="00D25184"/>
    <w:rsid w:val="00D365D4"/>
    <w:rsid w:val="00D95734"/>
    <w:rsid w:val="00DF739E"/>
    <w:rsid w:val="00E12239"/>
    <w:rsid w:val="00E25319"/>
    <w:rsid w:val="00E777DB"/>
    <w:rsid w:val="00E81455"/>
    <w:rsid w:val="00F57E54"/>
    <w:rsid w:val="00FA0A7B"/>
    <w:rsid w:val="00FA2C87"/>
    <w:rsid w:val="00FA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B920"/>
  <w15:docId w15:val="{82E9929F-2BF0-46EC-A79E-496A78B5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78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org/sigs/publications/proceedings-templates" TargetMode="External"/><Relationship Id="rId5" Type="http://schemas.openxmlformats.org/officeDocument/2006/relationships/hyperlink" Target="http://www.ieee.org/conferences_events/conferences/publishing/templa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Kevin Kuo</cp:lastModifiedBy>
  <cp:revision>2</cp:revision>
  <dcterms:created xsi:type="dcterms:W3CDTF">2016-04-11T01:28:00Z</dcterms:created>
  <dcterms:modified xsi:type="dcterms:W3CDTF">2016-04-11T01:28:00Z</dcterms:modified>
</cp:coreProperties>
</file>