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95" w:rsidRDefault="00D153A1">
      <w:hyperlink r:id="rId4" w:history="1">
        <w:r w:rsidRPr="00ED1646">
          <w:rPr>
            <w:rStyle w:val="Hyperlink"/>
          </w:rPr>
          <w:t>https://www.dhl.com/content/dam/dhl/local/global/dhl-ecommerce/documents/pdf/g0-dhl-e-commerce-trends-report-2024.pdf</w:t>
        </w:r>
      </w:hyperlink>
    </w:p>
    <w:p w:rsidR="00D153A1" w:rsidRDefault="00D153A1">
      <w:hyperlink r:id="rId5" w:history="1">
        <w:r w:rsidRPr="00ED1646">
          <w:rPr>
            <w:rStyle w:val="Hyperlink"/>
          </w:rPr>
          <w:t>https://nielseniq.com/global/en/news-center/2024/global-book-market-2023-revenue-growth-in-many-countries-despite-major-challenges/</w:t>
        </w:r>
      </w:hyperlink>
    </w:p>
    <w:p w:rsidR="00D153A1" w:rsidRDefault="00D153A1">
      <w:hyperlink r:id="rId6" w:history="1">
        <w:r w:rsidRPr="00ED1646">
          <w:rPr>
            <w:rStyle w:val="Hyperlink"/>
          </w:rPr>
          <w:t>https://golang-jwt.github.io/jwt/</w:t>
        </w:r>
      </w:hyperlink>
    </w:p>
    <w:p w:rsidR="00D153A1" w:rsidRDefault="00D153A1">
      <w:hyperlink r:id="rId7" w:history="1">
        <w:r w:rsidRPr="00ED1646">
          <w:rPr>
            <w:rStyle w:val="Hyperlink"/>
          </w:rPr>
          <w:t>https://habr.com/ru/articles/846054/</w:t>
        </w:r>
      </w:hyperlink>
    </w:p>
    <w:p w:rsidR="00D153A1" w:rsidRDefault="00D153A1">
      <w:hyperlink r:id="rId8" w:history="1">
        <w:r w:rsidRPr="00ED1646">
          <w:rPr>
            <w:rStyle w:val="Hyperlink"/>
          </w:rPr>
          <w:t>https://www.ozon.ru/category/knigi-16500/</w:t>
        </w:r>
      </w:hyperlink>
    </w:p>
    <w:p w:rsidR="00D153A1" w:rsidRPr="00D153A1" w:rsidRDefault="00D153A1">
      <w:hyperlink r:id="rId9" w:history="1">
        <w:r w:rsidRPr="00D153A1">
          <w:rPr>
            <w:rStyle w:val="Hyperlink"/>
          </w:rPr>
          <w:t>https://www.litres.ru/</w:t>
        </w:r>
      </w:hyperlink>
    </w:p>
    <w:p w:rsidR="00D153A1" w:rsidRDefault="00D153A1">
      <w:hyperlink r:id="rId10" w:history="1">
        <w:r w:rsidRPr="00ED1646">
          <w:rPr>
            <w:rStyle w:val="Hyperlink"/>
          </w:rPr>
          <w:t>https://eksmo.ru/i/chto-chitat-dalshe/</w:t>
        </w:r>
      </w:hyperlink>
    </w:p>
    <w:p w:rsidR="00D153A1" w:rsidRDefault="00D153A1">
      <w:hyperlink r:id="rId11" w:history="1">
        <w:r w:rsidRPr="00ED1646">
          <w:rPr>
            <w:rStyle w:val="Hyperlink"/>
          </w:rPr>
          <w:t>https://medium.com/m/global-identity-2?redirectUrl=https%3A%2F%2Fuxdesign.cc%2Fux-case-study-bookstore-responsive-website-redesign-195d15fe83c1</w:t>
        </w:r>
      </w:hyperlink>
    </w:p>
    <w:p w:rsidR="00D153A1" w:rsidRDefault="00D153A1">
      <w:hyperlink r:id="rId12" w:history="1">
        <w:r w:rsidRPr="00ED1646">
          <w:rPr>
            <w:rStyle w:val="Hyperlink"/>
          </w:rPr>
          <w:t>https://en.wikipedia.org/wiki/User_interface_design</w:t>
        </w:r>
      </w:hyperlink>
    </w:p>
    <w:p w:rsidR="00A13A7B" w:rsidRDefault="00A13A7B">
      <w:r>
        <w:br w:type="page"/>
      </w:r>
    </w:p>
    <w:p w:rsidR="00D153A1" w:rsidRDefault="00A13A7B">
      <w:hyperlink r:id="rId13" w:history="1">
        <w:r w:rsidRPr="00ED1646">
          <w:rPr>
            <w:rStyle w:val="Hyperlink"/>
          </w:rPr>
          <w:t>https://www.consultant.ru/document/cons_doc_LAW_305/</w:t>
        </w:r>
      </w:hyperlink>
    </w:p>
    <w:p w:rsidR="00A13A7B" w:rsidRDefault="00A13A7B">
      <w:hyperlink r:id="rId14" w:history="1">
        <w:r w:rsidRPr="00ED1646">
          <w:rPr>
            <w:rStyle w:val="Hyperlink"/>
          </w:rPr>
          <w:t>https://datainsight.ru/Books_2020H2_2021H1</w:t>
        </w:r>
      </w:hyperlink>
    </w:p>
    <w:p w:rsidR="00A13A7B" w:rsidRDefault="00A13A7B">
      <w:hyperlink r:id="rId15" w:history="1">
        <w:r w:rsidRPr="00ED1646">
          <w:rPr>
            <w:rStyle w:val="Hyperlink"/>
          </w:rPr>
          <w:t>https://cyberleninka.ru/article/n/sotsiologicheskoe-issledovanie-povedeniya-pokupateley-v-internetmagazine</w:t>
        </w:r>
      </w:hyperlink>
    </w:p>
    <w:p w:rsidR="0088743A" w:rsidRDefault="0088743A"/>
    <w:p w:rsidR="0088743A" w:rsidRDefault="0088743A"/>
    <w:p w:rsidR="0088743A" w:rsidRDefault="0088743A"/>
    <w:p w:rsidR="0088743A" w:rsidRPr="0088743A" w:rsidRDefault="0088743A"/>
    <w:p w:rsidR="00A13A7B" w:rsidRPr="0088743A" w:rsidRDefault="00D160F8">
      <w:hyperlink r:id="rId16" w:history="1">
        <w:r w:rsidRPr="00ED1646">
          <w:rPr>
            <w:rStyle w:val="Hyperlink"/>
          </w:rPr>
          <w:t>https://skillbox.ru/media/code/owasp-top-10-samye-rasprostranyennye-uyazvimosti-vebprilozheniy/</w:t>
        </w:r>
      </w:hyperlink>
    </w:p>
    <w:p w:rsidR="00D160F8" w:rsidRDefault="00D160F8"/>
    <w:p w:rsidR="00836346" w:rsidRDefault="00836346" w:rsidP="00836346"/>
    <w:p w:rsidR="00836346" w:rsidRDefault="00836346" w:rsidP="00836346">
      <w:hyperlink r:id="rId17" w:history="1">
        <w:r>
          <w:rPr>
            <w:rStyle w:val="Hyperlink"/>
          </w:rPr>
          <w:t>https://gorm.io/docs/models.html</w:t>
        </w:r>
      </w:hyperlink>
    </w:p>
    <w:p w:rsidR="00D160F8" w:rsidRDefault="00D160F8"/>
    <w:p w:rsidR="00836346" w:rsidRDefault="00836346"/>
    <w:p w:rsidR="00836346" w:rsidRDefault="00836346">
      <w:hyperlink r:id="rId18" w:history="1">
        <w:r w:rsidRPr="00ED1646">
          <w:rPr>
            <w:rStyle w:val="Hyperlink"/>
          </w:rPr>
          <w:t>https://datatracker.ietf.org/doc/html/rfc7519</w:t>
        </w:r>
      </w:hyperlink>
    </w:p>
    <w:p w:rsidR="00836346" w:rsidRDefault="00836346"/>
    <w:p w:rsidR="00836346" w:rsidRDefault="00836346"/>
    <w:p w:rsidR="00836346" w:rsidRDefault="00836346"/>
    <w:p w:rsidR="00D160F8" w:rsidRPr="00D153A1" w:rsidRDefault="00D160F8">
      <w:bookmarkStart w:id="0" w:name="_GoBack"/>
      <w:bookmarkEnd w:id="0"/>
    </w:p>
    <w:sectPr w:rsidR="00D160F8" w:rsidRPr="00D1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1"/>
    <w:rsid w:val="000B3C8E"/>
    <w:rsid w:val="000B3CB7"/>
    <w:rsid w:val="002E2CE5"/>
    <w:rsid w:val="00836346"/>
    <w:rsid w:val="0088743A"/>
    <w:rsid w:val="00A13A7B"/>
    <w:rsid w:val="00D153A1"/>
    <w:rsid w:val="00D160F8"/>
    <w:rsid w:val="00D96BEF"/>
    <w:rsid w:val="00FB3C3B"/>
    <w:rsid w:val="00F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D586-8A68-47BC-9FAA-67CB831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ategory/knigi-16500/" TargetMode="External"/><Relationship Id="rId13" Type="http://schemas.openxmlformats.org/officeDocument/2006/relationships/hyperlink" Target="https://www.consultant.ru/document/cons_doc_LAW_305/" TargetMode="External"/><Relationship Id="rId18" Type="http://schemas.openxmlformats.org/officeDocument/2006/relationships/hyperlink" Target="https://datatracker.ietf.org/doc/html/rfc75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846054/" TargetMode="External"/><Relationship Id="rId12" Type="http://schemas.openxmlformats.org/officeDocument/2006/relationships/hyperlink" Target="https://en.wikipedia.org/wiki/User_interface_design" TargetMode="External"/><Relationship Id="rId17" Type="http://schemas.openxmlformats.org/officeDocument/2006/relationships/hyperlink" Target="https://gorm.io/docs/mode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illbox.ru/media/code/owasp-top-10-samye-rasprostranyennye-uyazvimosti-vebprilozheniy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lang-jwt.github.io/jwt/" TargetMode="External"/><Relationship Id="rId11" Type="http://schemas.openxmlformats.org/officeDocument/2006/relationships/hyperlink" Target="https://medium.com/m/global-identity-2?redirectUrl=https%3A%2F%2Fuxdesign.cc%2Fux-case-study-bookstore-responsive-website-redesign-195d15fe83c1" TargetMode="External"/><Relationship Id="rId5" Type="http://schemas.openxmlformats.org/officeDocument/2006/relationships/hyperlink" Target="https://nielseniq.com/global/en/news-center/2024/global-book-market-2023-revenue-growth-in-many-countries-despite-major-challenges/" TargetMode="External"/><Relationship Id="rId15" Type="http://schemas.openxmlformats.org/officeDocument/2006/relationships/hyperlink" Target="https://cyberleninka.ru/article/n/sotsiologicheskoe-issledovanie-povedeniya-pokupateley-v-internetmagazine" TargetMode="External"/><Relationship Id="rId10" Type="http://schemas.openxmlformats.org/officeDocument/2006/relationships/hyperlink" Target="https://eksmo.ru/i/chto-chitat-dalsh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dhl.com/content/dam/dhl/local/global/dhl-ecommerce/documents/pdf/g0-dhl-e-commerce-trends-report-2024.pdf" TargetMode="External"/><Relationship Id="rId9" Type="http://schemas.openxmlformats.org/officeDocument/2006/relationships/hyperlink" Target="https://www.litres.ru/" TargetMode="External"/><Relationship Id="rId14" Type="http://schemas.openxmlformats.org/officeDocument/2006/relationships/hyperlink" Target="https://datainsight.ru/Books_2020H2_2021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2025-05-14T03:52:00Z</dcterms:created>
  <dcterms:modified xsi:type="dcterms:W3CDTF">2025-05-14T22:30:00Z</dcterms:modified>
</cp:coreProperties>
</file>