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9AA9A" w14:textId="77777777" w:rsidR="00956913" w:rsidRDefault="00221C46">
      <w:pPr>
        <w:spacing w:after="0"/>
        <w:jc w:val="center"/>
      </w:pPr>
      <w:r>
        <w:rPr>
          <w:b/>
        </w:rPr>
        <w:t>TALLINNA TEHNOLOOGIAKOLLEDŽ</w:t>
      </w:r>
      <w:r>
        <w:br/>
        <w:t>Noorem tarkvaraarendaja</w:t>
      </w:r>
    </w:p>
    <w:p w14:paraId="7EC2B494" w14:textId="65BD5984" w:rsidR="00956913" w:rsidRPr="00D825F6" w:rsidRDefault="00163136">
      <w:pPr>
        <w:spacing w:before="3400" w:after="0"/>
        <w:jc w:val="center"/>
        <w:rPr>
          <w:lang w:val="en-US"/>
        </w:rPr>
      </w:pPr>
      <w:r>
        <w:rPr>
          <w:b/>
          <w:sz w:val="32"/>
          <w:szCs w:val="32"/>
        </w:rPr>
        <w:t>FUNKTSIOONIDE UURIMISE VEEBIRAKENDUSE TESTIMINE</w:t>
      </w:r>
      <w:r>
        <w:br/>
        <w:t>Testimisaruanne</w:t>
      </w:r>
    </w:p>
    <w:p w14:paraId="0E967B6B" w14:textId="6495D586" w:rsidR="00956913" w:rsidRDefault="00221C46">
      <w:pPr>
        <w:spacing w:before="2600" w:after="0"/>
        <w:ind w:left="4820"/>
        <w:jc w:val="left"/>
      </w:pPr>
      <w:r>
        <w:t xml:space="preserve">Õpilane: Nikita </w:t>
      </w:r>
      <w:proofErr w:type="spellStart"/>
      <w:r>
        <w:t>Nikiforov</w:t>
      </w:r>
      <w:proofErr w:type="spellEnd"/>
      <w:r>
        <w:t>, M-TARpv24</w:t>
      </w:r>
      <w:r>
        <w:br/>
        <w:t xml:space="preserve">Juhendaja: Marina </w:t>
      </w:r>
      <w:proofErr w:type="spellStart"/>
      <w:r>
        <w:t>Oleinik</w:t>
      </w:r>
      <w:proofErr w:type="spellEnd"/>
    </w:p>
    <w:p w14:paraId="3E096FD8" w14:textId="77777777" w:rsidR="003226DE" w:rsidRPr="00673B72" w:rsidRDefault="003226DE" w:rsidP="00E740D8">
      <w:pPr>
        <w:spacing w:before="2200" w:after="0"/>
        <w:jc w:val="center"/>
        <w:sectPr w:rsidR="003226DE" w:rsidRPr="00673B72" w:rsidSect="003226DE">
          <w:pgSz w:w="11906" w:h="16838" w:code="9"/>
          <w:pgMar w:top="1418" w:right="1418" w:bottom="1418" w:left="1701" w:header="709" w:footer="709" w:gutter="0"/>
          <w:cols w:space="708"/>
          <w:docGrid w:linePitch="360"/>
        </w:sectPr>
      </w:pPr>
      <w:r>
        <w:t>Tallinn 2026</w:t>
      </w:r>
    </w:p>
    <w:sdt>
      <w:sdtPr>
        <w:rPr>
          <w:b w:val="0"/>
          <w:bCs w:val="0"/>
          <w:caps w:val="0"/>
          <w:sz w:val="24"/>
          <w:szCs w:val="24"/>
          <w:lang w:eastAsia="en-US"/>
        </w:rPr>
        <w:id w:val="10808720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B147F3F" w14:textId="77777777" w:rsidR="0084396A" w:rsidRDefault="000D2F3E">
          <w:pPr>
            <w:pStyle w:val="Sisukorrapealkiri"/>
          </w:pPr>
          <w:r>
            <w:t>Sisukord</w:t>
          </w:r>
        </w:p>
        <w:p w14:paraId="4F7852A0" w14:textId="6961BD74" w:rsidR="002C577C" w:rsidRDefault="000D2F3E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484423" w:history="1">
            <w:r w:rsidR="002C577C" w:rsidRPr="00AE5634">
              <w:rPr>
                <w:rStyle w:val="Hperlink"/>
                <w:noProof/>
              </w:rPr>
              <w:t>SISSEJUHATUS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_Toc243484423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3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5606B5F1" w14:textId="64689813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4" w:history="1">
            <w:r w:rsidR="002C577C" w:rsidRPr="00AE5634">
              <w:rPr>
                <w:rStyle w:val="Hperlink"/>
                <w:noProof/>
              </w:rPr>
              <w:t>1.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TESTIMISE KAVANDAMINE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_Toc243484424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3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5A7EB504" w14:textId="68C0C883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5" w:history="1">
            <w:r w:rsidR="002C577C" w:rsidRPr="00AE5634">
              <w:rPr>
                <w:rStyle w:val="Hperlink"/>
                <w:noProof/>
              </w:rPr>
              <w:t>1.1.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Testitav süsteem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_Toc243484425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3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49F34BD2" w14:textId="7E556225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6" w:history="1">
            <w:r w:rsidR="002C577C" w:rsidRPr="00AE5634">
              <w:rPr>
                <w:rStyle w:val="Hperlink"/>
                <w:noProof/>
              </w:rPr>
              <w:t>1.2.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Testkeskkond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_Toc243484426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3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15B08A50" w14:textId="5FC6B3E7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7" w:history="1">
            <w:r w:rsidR="002C577C" w:rsidRPr="00AE5634">
              <w:rPr>
                <w:rStyle w:val="Hperlink"/>
                <w:noProof/>
              </w:rPr>
              <w:t>1.3.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Testimise meetodid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_Toc243484427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4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30B6DC6E" w14:textId="093079A7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8" w:history="1">
            <w:r w:rsidR="002C577C" w:rsidRPr="00AE5634">
              <w:rPr>
                <w:rStyle w:val="Hperlink"/>
                <w:noProof/>
              </w:rPr>
              <w:t>1.4.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Läbimise kriteeriumid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_Toc243484428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4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723338BB" w14:textId="329647D4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29" w:history="1">
            <w:r w:rsidR="002C577C" w:rsidRPr="00AE5634">
              <w:rPr>
                <w:rStyle w:val="Hperlink"/>
                <w:noProof/>
              </w:rPr>
              <w:t>2.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PAIGALDAMINE JA KÄIVITAMINE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_Toc243484429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5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321456CB" w14:textId="22A00B6D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0" w:history="1">
            <w:r w:rsidR="002C577C" w:rsidRPr="00AE5634">
              <w:rPr>
                <w:rStyle w:val="Hperlink"/>
                <w:noProof/>
              </w:rPr>
              <w:t>3.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TESTJUHTUMID JA TULEMUSED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_Toc243484430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6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51528323" w14:textId="56856FFB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1" w:history="1">
            <w:r w:rsidR="002C577C" w:rsidRPr="00AE5634">
              <w:rPr>
                <w:rStyle w:val="Hperlink"/>
                <w:noProof/>
              </w:rPr>
              <w:t>3.1.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Andmebaas ja CRUD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_Toc243484431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6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657DA3F0" w14:textId="67AF1D40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2" w:history="1">
            <w:r w:rsidR="002C577C" w:rsidRPr="00AE5634">
              <w:rPr>
                <w:rStyle w:val="Hperlink"/>
                <w:noProof/>
              </w:rPr>
              <w:t>3.2.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Valideerimine ja backend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_Toc243484432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7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2007204E" w14:textId="1BECFF44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3" w:history="1">
            <w:r w:rsidR="002C577C" w:rsidRPr="00AE5634">
              <w:rPr>
                <w:rStyle w:val="Hperlink"/>
                <w:noProof/>
              </w:rPr>
              <w:t>3.3.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Kasutajaliides ja graafik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_Toc243484433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8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4C6F1C50" w14:textId="3D2E6A8E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4" w:history="1">
            <w:r w:rsidR="002C577C" w:rsidRPr="00AE5634">
              <w:rPr>
                <w:rStyle w:val="Hperlink"/>
                <w:noProof/>
              </w:rPr>
              <w:t>3.4.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Matemaatiline täpsus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_Toc243484434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10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5D9E09F1" w14:textId="1C68F66A" w:rsidR="002C577C" w:rsidRDefault="00E81309">
          <w:pPr>
            <w:pStyle w:val="SK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5" w:history="1">
            <w:r w:rsidR="002C577C" w:rsidRPr="00AE5634">
              <w:rPr>
                <w:rStyle w:val="Hperlink"/>
                <w:noProof/>
              </w:rPr>
              <w:t>3.5.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Boonusülesanne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_Toc243484435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10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12F05D70" w14:textId="05A3DB93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6" w:history="1">
            <w:r w:rsidR="002C577C" w:rsidRPr="00AE5634">
              <w:rPr>
                <w:rStyle w:val="Hperlink"/>
                <w:noProof/>
              </w:rPr>
              <w:t>4.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KOODIÜLEVAATUS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_Toc243484436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11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2A3D40F8" w14:textId="3797D887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7" w:history="1">
            <w:r w:rsidR="002C577C" w:rsidRPr="00AE5634">
              <w:rPr>
                <w:rStyle w:val="Hperlink"/>
                <w:noProof/>
              </w:rPr>
              <w:t>5.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VEARAPORTID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_Toc243484437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12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0AF2352D" w14:textId="6D77FB6A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8" w:history="1">
            <w:r w:rsidR="002C577C" w:rsidRPr="00AE5634">
              <w:rPr>
                <w:rStyle w:val="Hperlink"/>
                <w:noProof/>
              </w:rPr>
              <w:t>6.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AUTOMAATTESTID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_Toc243484438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13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08EEB2FA" w14:textId="4B160D2E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39" w:history="1">
            <w:r w:rsidR="002C577C" w:rsidRPr="00AE5634">
              <w:rPr>
                <w:rStyle w:val="Hperlink"/>
                <w:noProof/>
              </w:rPr>
              <w:t>7.</w:t>
            </w:r>
            <w:r w:rsidR="002C577C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et-EE"/>
              </w:rPr>
              <w:tab/>
            </w:r>
            <w:r w:rsidR="002C577C" w:rsidRPr="00AE5634">
              <w:rPr>
                <w:rStyle w:val="Hperlink"/>
                <w:noProof/>
              </w:rPr>
              <w:t>HINNANG JA SOOVITUSED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_Toc243484439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14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4854DA11" w14:textId="6A71D528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40" w:history="1">
            <w:r w:rsidR="002C577C" w:rsidRPr="00AE5634">
              <w:rPr>
                <w:rStyle w:val="Hperlink"/>
                <w:noProof/>
              </w:rPr>
              <w:t>KOKKUVÕTE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_Toc243484440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15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7A3E8F52" w14:textId="13E13BD7" w:rsidR="002C577C" w:rsidRDefault="00E81309">
          <w:pPr>
            <w:pStyle w:val="SK1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et-EE"/>
            </w:rPr>
          </w:pPr>
          <w:hyperlink w:anchor="_Toc243484441" w:history="1">
            <w:r w:rsidR="002C577C" w:rsidRPr="00AE5634">
              <w:rPr>
                <w:rStyle w:val="Hperlink"/>
                <w:noProof/>
              </w:rPr>
              <w:t>KASUTATUD ALLIKAD</w:t>
            </w:r>
            <w:r w:rsidR="002C577C">
              <w:rPr>
                <w:noProof/>
                <w:webHidden/>
              </w:rPr>
              <w:tab/>
            </w:r>
            <w:r w:rsidR="002C577C">
              <w:rPr>
                <w:noProof/>
                <w:webHidden/>
              </w:rPr>
              <w:fldChar w:fldCharType="begin"/>
            </w:r>
            <w:r w:rsidR="002C577C">
              <w:rPr>
                <w:noProof/>
                <w:webHidden/>
              </w:rPr>
              <w:instrText xml:space="preserve"> PAGEREF _Toc243484441 \h </w:instrText>
            </w:r>
            <w:r w:rsidR="002C577C">
              <w:rPr>
                <w:noProof/>
                <w:webHidden/>
              </w:rPr>
            </w:r>
            <w:r w:rsidR="002C577C">
              <w:rPr>
                <w:noProof/>
                <w:webHidden/>
              </w:rPr>
              <w:fldChar w:fldCharType="separate"/>
            </w:r>
            <w:r w:rsidR="002C577C">
              <w:rPr>
                <w:noProof/>
                <w:webHidden/>
              </w:rPr>
              <w:t>16</w:t>
            </w:r>
            <w:r w:rsidR="002C577C">
              <w:rPr>
                <w:noProof/>
                <w:webHidden/>
              </w:rPr>
              <w:fldChar w:fldCharType="end"/>
            </w:r>
          </w:hyperlink>
        </w:p>
        <w:p w14:paraId="3CB3D782" w14:textId="4D0D3220" w:rsidR="0084396A" w:rsidRDefault="000D2F3E">
          <w:pPr>
            <w:pStyle w:val="SK1"/>
          </w:pPr>
          <w:r>
            <w:fldChar w:fldCharType="end"/>
          </w:r>
        </w:p>
      </w:sdtContent>
    </w:sdt>
    <w:p w14:paraId="5A5F6BCB" w14:textId="77777777" w:rsidR="0084396A" w:rsidRDefault="000D2F3E">
      <w:pPr>
        <w:pStyle w:val="Pealkiri1"/>
        <w:numPr>
          <w:ilvl w:val="0"/>
          <w:numId w:val="0"/>
        </w:numPr>
      </w:pPr>
      <w:bookmarkStart w:id="0" w:name="_Toc243484423"/>
      <w:r>
        <w:lastRenderedPageBreak/>
        <w:t>SISSEJUHATUS</w:t>
      </w:r>
      <w:bookmarkEnd w:id="0"/>
    </w:p>
    <w:p w14:paraId="19B73539" w14:textId="2F80271B" w:rsidR="0084396A" w:rsidRDefault="000D2F3E">
      <w:r>
        <w:t xml:space="preserve">Selles töös testitakse Maksim </w:t>
      </w:r>
      <w:proofErr w:type="spellStart"/>
      <w:r>
        <w:t>Tšernjakovi</w:t>
      </w:r>
      <w:proofErr w:type="spellEnd"/>
      <w:r>
        <w:t xml:space="preserve"> funktsioonide uurimise veebirakendust (</w:t>
      </w:r>
      <w:proofErr w:type="spellStart"/>
      <w:r w:rsidR="00D825F6" w:rsidRPr="00D825F6">
        <w:t>Tsikvasvili</w:t>
      </w:r>
      <w:proofErr w:type="spellEnd"/>
      <w:r>
        <w:t xml:space="preserve">, 2026). Testiti </w:t>
      </w:r>
      <w:proofErr w:type="spellStart"/>
      <w:r>
        <w:t>GitHubi</w:t>
      </w:r>
      <w:proofErr w:type="spellEnd"/>
      <w:r>
        <w:t xml:space="preserve"> </w:t>
      </w:r>
      <w:proofErr w:type="spellStart"/>
      <w:r>
        <w:t>repositooriumi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-haru seisu </w:t>
      </w:r>
      <w:proofErr w:type="spellStart"/>
      <w:r>
        <w:t>commit'iga</w:t>
      </w:r>
      <w:proofErr w:type="spellEnd"/>
      <w:r>
        <w:t xml:space="preserve"> </w:t>
      </w:r>
      <w:r>
        <w:rPr>
          <w:rFonts w:ascii="Consolas" w:hAnsi="Consolas" w:cs="Consolas"/>
          <w:sz w:val="20"/>
          <w:szCs w:val="20"/>
        </w:rPr>
        <w:t>0b00272</w:t>
      </w:r>
      <w:r>
        <w:t xml:space="preserve"> (07.10.2026). Eesmärk oli kontrollida, kas rakendus vastab lähteülesandele, ja leida vead, mida autor saaks parandada.</w:t>
      </w:r>
    </w:p>
    <w:p w14:paraId="24818375" w14:textId="77777777" w:rsidR="0084396A" w:rsidRDefault="000D2F3E">
      <w:r>
        <w:t>Testiti andmebaasi ja CRUD-toiminguid, sisendi valideerimist, kasutajaliidest ja graafikut, matemaatilist täpsust ning boonusülesannet. Lisaks tehti koodiülevaatus ja kirjutati kaks ühiktesti. Turva- ja koormusteste ega ainult klaviatuuriga kasutamist ei testitud. Aruande ülesehitus järgib testimisaruande juhendit (</w:t>
      </w:r>
      <w:proofErr w:type="spellStart"/>
      <w:r>
        <w:t>Oleinik</w:t>
      </w:r>
      <w:proofErr w:type="spellEnd"/>
      <w:r>
        <w:t>, 2026).</w:t>
      </w:r>
    </w:p>
    <w:p w14:paraId="1A4B9934" w14:textId="77777777" w:rsidR="0085457A" w:rsidRDefault="0085457A">
      <w:pPr>
        <w:jc w:val="left"/>
        <w:rPr>
          <w:b/>
          <w:bCs/>
          <w:caps/>
          <w:sz w:val="32"/>
          <w:szCs w:val="32"/>
        </w:rPr>
      </w:pPr>
      <w:bookmarkStart w:id="1" w:name="_Toc243484424"/>
      <w:r>
        <w:br w:type="page"/>
      </w:r>
    </w:p>
    <w:p w14:paraId="7725AF8A" w14:textId="4307B8DC" w:rsidR="0084396A" w:rsidRDefault="000D2F3E" w:rsidP="00E77504">
      <w:pPr>
        <w:pStyle w:val="Pealkiri1"/>
        <w:pageBreakBefore w:val="0"/>
        <w:numPr>
          <w:ilvl w:val="0"/>
          <w:numId w:val="0"/>
        </w:numPr>
        <w:ind w:left="567" w:hanging="567"/>
      </w:pPr>
      <w:r>
        <w:lastRenderedPageBreak/>
        <w:t>TESTIMISE KAVANDAMINE</w:t>
      </w:r>
      <w:bookmarkEnd w:id="1"/>
    </w:p>
    <w:p w14:paraId="7BCC4B13" w14:textId="77777777" w:rsidR="0084396A" w:rsidRDefault="000D2F3E">
      <w:pPr>
        <w:pStyle w:val="Pealkiri2"/>
      </w:pPr>
      <w:bookmarkStart w:id="2" w:name="_Toc243484425"/>
      <w:r>
        <w:t>Testitav süsteem</w:t>
      </w:r>
      <w:bookmarkEnd w:id="2"/>
    </w:p>
    <w:p w14:paraId="6769012D" w14:textId="77777777" w:rsidR="0084396A" w:rsidRDefault="000D2F3E">
      <w:r>
        <w:t xml:space="preserve">Rakendusse sisestatakse funktsiooni valem ning see leiab määramispiirkonna, nullkohad, tuletised, ekstreemumid, käänupunktid ja kumeruse, näitab lahenduskäiku ning joonestab graafiku. </w:t>
      </w:r>
      <w:proofErr w:type="spellStart"/>
      <w:r>
        <w:t>Backend</w:t>
      </w:r>
      <w:proofErr w:type="spellEnd"/>
      <w:r>
        <w:t xml:space="preserve"> on ASP.NET Core 10 Minimal API (EF Core 10, </w:t>
      </w:r>
      <w:proofErr w:type="spellStart"/>
      <w:r>
        <w:t>SQLite</w:t>
      </w:r>
      <w:proofErr w:type="spellEnd"/>
      <w:r>
        <w:t xml:space="preserve">, </w:t>
      </w:r>
      <w:proofErr w:type="spellStart"/>
      <w:r>
        <w:t>MathNet.Symbolics</w:t>
      </w:r>
      <w:proofErr w:type="spellEnd"/>
      <w:r>
        <w:t xml:space="preserve">, </w:t>
      </w:r>
      <w:proofErr w:type="spellStart"/>
      <w:r>
        <w:t>FluentValidation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 on </w:t>
      </w:r>
      <w:proofErr w:type="spellStart"/>
      <w:r>
        <w:t>React</w:t>
      </w:r>
      <w:proofErr w:type="spellEnd"/>
      <w:r>
        <w:t xml:space="preserve"> 19 (Mantine,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ECharts</w:t>
      </w:r>
      <w:proofErr w:type="spellEnd"/>
      <w:r>
        <w:t xml:space="preserve">, </w:t>
      </w:r>
      <w:proofErr w:type="spellStart"/>
      <w:r>
        <w:t>KaTeX</w:t>
      </w:r>
      <w:proofErr w:type="spellEnd"/>
      <w:r>
        <w:t>).</w:t>
      </w:r>
    </w:p>
    <w:p w14:paraId="425EFD21" w14:textId="77777777" w:rsidR="0084396A" w:rsidRDefault="000D2F3E">
      <w:pPr>
        <w:pStyle w:val="Pealkiri2"/>
      </w:pPr>
      <w:bookmarkStart w:id="3" w:name="_Toc243484426"/>
      <w:r>
        <w:t>Testkeskkond</w:t>
      </w:r>
      <w:bookmarkEnd w:id="3"/>
    </w:p>
    <w:p w14:paraId="5121B666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1</w:t>
      </w:r>
      <w:r w:rsidR="00E81309">
        <w:rPr>
          <w:noProof/>
        </w:rPr>
        <w:fldChar w:fldCharType="end"/>
      </w:r>
      <w:r>
        <w:t>. Testkeskkond</w:t>
      </w:r>
    </w:p>
    <w:tbl>
      <w:tblPr>
        <w:tblW w:w="8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929"/>
        <w:gridCol w:w="5858"/>
      </w:tblGrid>
      <w:tr w:rsidR="0084396A" w14:paraId="0119F801" w14:textId="77777777">
        <w:trPr>
          <w:cantSplit/>
          <w:tblHeader/>
        </w:trPr>
        <w:tc>
          <w:tcPr>
            <w:tcW w:w="2929" w:type="dxa"/>
          </w:tcPr>
          <w:p w14:paraId="155F57F9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Komponent</w:t>
            </w:r>
          </w:p>
        </w:tc>
        <w:tc>
          <w:tcPr>
            <w:tcW w:w="5858" w:type="dxa"/>
          </w:tcPr>
          <w:p w14:paraId="05BEBB09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Väärtus</w:t>
            </w:r>
          </w:p>
        </w:tc>
      </w:tr>
      <w:tr w:rsidR="0084396A" w14:paraId="75E1BFA7" w14:textId="77777777">
        <w:trPr>
          <w:cantSplit/>
        </w:trPr>
        <w:tc>
          <w:tcPr>
            <w:tcW w:w="2929" w:type="dxa"/>
          </w:tcPr>
          <w:p w14:paraId="5C4BE68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Operatsioonisüsteem</w:t>
            </w:r>
          </w:p>
        </w:tc>
        <w:tc>
          <w:tcPr>
            <w:tcW w:w="5858" w:type="dxa"/>
          </w:tcPr>
          <w:p w14:paraId="66D78A4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Windows 11 Education (kooli arvuti)</w:t>
            </w:r>
          </w:p>
        </w:tc>
      </w:tr>
      <w:tr w:rsidR="0084396A" w14:paraId="50B6F504" w14:textId="77777777">
        <w:trPr>
          <w:cantSplit/>
        </w:trPr>
        <w:tc>
          <w:tcPr>
            <w:tcW w:w="2929" w:type="dxa"/>
          </w:tcPr>
          <w:p w14:paraId="70826A6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IDE</w:t>
            </w:r>
          </w:p>
        </w:tc>
        <w:tc>
          <w:tcPr>
            <w:tcW w:w="5858" w:type="dxa"/>
          </w:tcPr>
          <w:p w14:paraId="563880E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Visual Studio Code</w:t>
            </w:r>
          </w:p>
        </w:tc>
      </w:tr>
      <w:tr w:rsidR="0084396A" w14:paraId="6BC38FBD" w14:textId="77777777">
        <w:trPr>
          <w:cantSplit/>
        </w:trPr>
        <w:tc>
          <w:tcPr>
            <w:tcW w:w="2929" w:type="dxa"/>
          </w:tcPr>
          <w:p w14:paraId="15E26A0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.NET SDK / Node.js</w:t>
            </w:r>
          </w:p>
        </w:tc>
        <w:tc>
          <w:tcPr>
            <w:tcW w:w="5858" w:type="dxa"/>
          </w:tcPr>
          <w:p w14:paraId="2A0A64A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10.0.100 / v22.14.0</w:t>
            </w:r>
          </w:p>
        </w:tc>
      </w:tr>
      <w:tr w:rsidR="0084396A" w14:paraId="44ABC420" w14:textId="77777777">
        <w:trPr>
          <w:cantSplit/>
        </w:trPr>
        <w:tc>
          <w:tcPr>
            <w:tcW w:w="2929" w:type="dxa"/>
          </w:tcPr>
          <w:p w14:paraId="486E2D4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Brauserid</w:t>
            </w:r>
          </w:p>
        </w:tc>
        <w:tc>
          <w:tcPr>
            <w:tcW w:w="5858" w:type="dxa"/>
          </w:tcPr>
          <w:p w14:paraId="45CC2B7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Mozilla </w:t>
            </w:r>
            <w:proofErr w:type="spellStart"/>
            <w:r w:rsidRPr="005761C3">
              <w:t>Firefox</w:t>
            </w:r>
            <w:proofErr w:type="spellEnd"/>
            <w:r w:rsidRPr="005761C3">
              <w:t>, Google Chrome</w:t>
            </w:r>
          </w:p>
        </w:tc>
      </w:tr>
      <w:tr w:rsidR="0084396A" w14:paraId="43920CA9" w14:textId="77777777">
        <w:trPr>
          <w:cantSplit/>
        </w:trPr>
        <w:tc>
          <w:tcPr>
            <w:tcW w:w="2929" w:type="dxa"/>
          </w:tcPr>
          <w:p w14:paraId="0C8FE84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Andmebaas</w:t>
            </w:r>
          </w:p>
        </w:tc>
        <w:tc>
          <w:tcPr>
            <w:tcW w:w="5858" w:type="dxa"/>
          </w:tcPr>
          <w:p w14:paraId="07CFA24D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SQLite</w:t>
            </w:r>
            <w:proofErr w:type="spellEnd"/>
            <w:r w:rsidRPr="005761C3">
              <w:t xml:space="preserve"> (</w:t>
            </w:r>
            <w:proofErr w:type="spellStart"/>
            <w:r w:rsidRPr="005761C3">
              <w:t>funktsioonid.db</w:t>
            </w:r>
            <w:proofErr w:type="spellEnd"/>
            <w:r w:rsidRPr="005761C3">
              <w:t>)</w:t>
            </w:r>
          </w:p>
        </w:tc>
      </w:tr>
    </w:tbl>
    <w:p w14:paraId="54FC7B12" w14:textId="4B16892D" w:rsidR="0084396A" w:rsidRDefault="000D2F3E">
      <w:pPr>
        <w:pStyle w:val="Pealkiri2"/>
      </w:pPr>
      <w:bookmarkStart w:id="4" w:name="_Toc243484427"/>
      <w:r>
        <w:t>Testimise meetodid</w:t>
      </w:r>
      <w:bookmarkEnd w:id="4"/>
    </w:p>
    <w:p w14:paraId="750A4CE9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Musta kasti testimine</w:t>
      </w:r>
      <w:r>
        <w:t xml:space="preserve"> – rakendust kasutati nagu tavaline kasutaja ning REST API-le saadeti päringuid PowerShelli skriptiga.</w:t>
      </w:r>
    </w:p>
    <w:p w14:paraId="27356BA6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Piirväärtused ja ekvivalentsklassid</w:t>
      </w:r>
      <w:r>
        <w:t xml:space="preserve"> – testiti väärtusi piiril ja sellest väljas, nt valem 200 ja 201 märki (ISTQB, 2025).</w:t>
      </w:r>
    </w:p>
    <w:p w14:paraId="476F9373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Koodiülevaatus</w:t>
      </w:r>
      <w:r>
        <w:t xml:space="preserve"> – loeti autori koodi (peatükk 4).</w:t>
      </w:r>
    </w:p>
    <w:p w14:paraId="1E787BF2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Ühiktestimine</w:t>
      </w:r>
      <w:r>
        <w:t xml:space="preserve"> – matemaatilisele osale kirjutati </w:t>
      </w:r>
      <w:proofErr w:type="spellStart"/>
      <w:r>
        <w:t>xUnit</w:t>
      </w:r>
      <w:proofErr w:type="spellEnd"/>
      <w:r>
        <w:t xml:space="preserve">-testid (xUnit.net, </w:t>
      </w:r>
      <w:proofErr w:type="spellStart"/>
      <w:r>
        <w:t>s.a.</w:t>
      </w:r>
      <w:proofErr w:type="spellEnd"/>
      <w:r>
        <w:t>).</w:t>
      </w:r>
    </w:p>
    <w:p w14:paraId="0F37AC3D" w14:textId="77777777" w:rsidR="0084396A" w:rsidRDefault="000D2F3E">
      <w:pPr>
        <w:pStyle w:val="Pealkiri2"/>
      </w:pPr>
      <w:bookmarkStart w:id="5" w:name="_Toc243484428"/>
      <w:r>
        <w:t>Läbimise kriteeriumid</w:t>
      </w:r>
      <w:bookmarkEnd w:id="5"/>
    </w:p>
    <w:p w14:paraId="65D751E9" w14:textId="433B93C0" w:rsidR="002C577C" w:rsidRDefault="000D2F3E">
      <w:r>
        <w:rPr>
          <w:b/>
        </w:rPr>
        <w:t>OK</w:t>
      </w:r>
      <w:r>
        <w:t xml:space="preserve"> – tulemus vastab oodatule; </w:t>
      </w:r>
      <w:r>
        <w:rPr>
          <w:b/>
        </w:rPr>
        <w:t>VIGA</w:t>
      </w:r>
      <w:r>
        <w:t xml:space="preserve"> – ei vasta; </w:t>
      </w:r>
      <w:r>
        <w:rPr>
          <w:b/>
        </w:rPr>
        <w:t>OSALINE</w:t>
      </w:r>
      <w:r>
        <w:t xml:space="preserve"> – töötab, kuid mitte päris nii, nagu peaks.</w:t>
      </w:r>
    </w:p>
    <w:p w14:paraId="4E2F8DA3" w14:textId="115995A3" w:rsidR="0084396A" w:rsidRDefault="002C577C" w:rsidP="002C577C">
      <w:pPr>
        <w:jc w:val="left"/>
      </w:pPr>
      <w:r>
        <w:br w:type="page"/>
      </w:r>
    </w:p>
    <w:p w14:paraId="106E48DD" w14:textId="77777777" w:rsidR="0084396A" w:rsidRDefault="000D2F3E">
      <w:pPr>
        <w:pStyle w:val="Pealkiri1"/>
        <w:pageBreakBefore w:val="0"/>
      </w:pPr>
      <w:bookmarkStart w:id="6" w:name="_Toc243484429"/>
      <w:r>
        <w:lastRenderedPageBreak/>
        <w:t>PAIGALDAMINE JA KÄIVITAMINE</w:t>
      </w:r>
      <w:bookmarkEnd w:id="6"/>
    </w:p>
    <w:p w14:paraId="71EE0B5E" w14:textId="77777777" w:rsidR="0084396A" w:rsidRDefault="000D2F3E">
      <w:r>
        <w:t xml:space="preserve">README järgi tuleb käivitada </w:t>
      </w:r>
      <w:proofErr w:type="spellStart"/>
      <w:r>
        <w:rPr>
          <w:rFonts w:ascii="Consolas" w:hAnsi="Consolas" w:cs="Consolas"/>
          <w:sz w:val="20"/>
          <w:szCs w:val="20"/>
        </w:rPr>
        <w:t>npm</w:t>
      </w:r>
      <w:proofErr w:type="spellEnd"/>
      <w:r>
        <w:rPr>
          <w:rFonts w:ascii="Consolas" w:hAnsi="Consolas" w:cs="Consolas"/>
          <w:sz w:val="20"/>
          <w:szCs w:val="20"/>
        </w:rPr>
        <w:t xml:space="preserve"> install</w:t>
      </w:r>
      <w:r>
        <w:t xml:space="preserve"> ja </w:t>
      </w:r>
      <w:proofErr w:type="spellStart"/>
      <w:r>
        <w:rPr>
          <w:rFonts w:ascii="Consolas" w:hAnsi="Consolas" w:cs="Consolas"/>
          <w:sz w:val="20"/>
          <w:szCs w:val="20"/>
        </w:rPr>
        <w:t>npm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run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dev</w:t>
      </w:r>
      <w:proofErr w:type="spellEnd"/>
      <w:r>
        <w:t xml:space="preserve">. </w:t>
      </w:r>
      <w:proofErr w:type="spellStart"/>
      <w:r>
        <w:rPr>
          <w:rFonts w:ascii="Consolas" w:hAnsi="Consolas" w:cs="Consolas"/>
          <w:sz w:val="20"/>
          <w:szCs w:val="20"/>
        </w:rPr>
        <w:t>npm</w:t>
      </w:r>
      <w:proofErr w:type="spellEnd"/>
      <w:r>
        <w:rPr>
          <w:rFonts w:ascii="Consolas" w:hAnsi="Consolas" w:cs="Consolas"/>
          <w:sz w:val="20"/>
          <w:szCs w:val="20"/>
        </w:rPr>
        <w:t xml:space="preserve"> install</w:t>
      </w:r>
      <w:r>
        <w:t xml:space="preserve"> töötas, kuid </w:t>
      </w:r>
      <w:proofErr w:type="spellStart"/>
      <w:r>
        <w:rPr>
          <w:rFonts w:ascii="Consolas" w:hAnsi="Consolas" w:cs="Consolas"/>
          <w:sz w:val="20"/>
          <w:szCs w:val="20"/>
        </w:rPr>
        <w:t>npm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run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dev</w:t>
      </w:r>
      <w:proofErr w:type="spellEnd"/>
      <w:r>
        <w:t xml:space="preserve"> ei käivitunud, sest kooli arvuti grupipoliitika seda ei luba. Seetõttu käivitati </w:t>
      </w:r>
      <w:proofErr w:type="spellStart"/>
      <w:r>
        <w:t>backend</w:t>
      </w:r>
      <w:proofErr w:type="spellEnd"/>
      <w:r>
        <w:t xml:space="preserve"> ja </w:t>
      </w:r>
      <w:proofErr w:type="spellStart"/>
      <w:r>
        <w:t>frontend</w:t>
      </w:r>
      <w:proofErr w:type="spellEnd"/>
      <w:r>
        <w:t xml:space="preserve"> eraldi.</w:t>
      </w:r>
    </w:p>
    <w:p w14:paraId="5437011F" w14:textId="77777777" w:rsidR="0084396A" w:rsidRDefault="000D2F3E">
      <w:r>
        <w:t xml:space="preserve">Esimene probleem tekkis juba </w:t>
      </w:r>
      <w:proofErr w:type="spellStart"/>
      <w:r>
        <w:rPr>
          <w:rFonts w:ascii="Consolas" w:hAnsi="Consolas" w:cs="Consolas"/>
          <w:sz w:val="20"/>
          <w:szCs w:val="20"/>
        </w:rPr>
        <w:t>dotnet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sz w:val="20"/>
          <w:szCs w:val="20"/>
        </w:rPr>
        <w:t>build</w:t>
      </w:r>
      <w:proofErr w:type="spellEnd"/>
      <w:r>
        <w:t xml:space="preserve"> käsuga: fail </w:t>
      </w:r>
      <w:proofErr w:type="spellStart"/>
      <w:r>
        <w:t>global.json</w:t>
      </w:r>
      <w:proofErr w:type="spellEnd"/>
      <w:r>
        <w:t xml:space="preserve"> nõuab SDK versiooni 10.0.102, aga arvutis on 10.0.100 (V-01). Pärast versiooni muutmist failis töötas kõik. Migratsioonid on </w:t>
      </w:r>
      <w:proofErr w:type="spellStart"/>
      <w:r>
        <w:t>repositooriumis</w:t>
      </w:r>
      <w:proofErr w:type="spellEnd"/>
      <w:r>
        <w:t xml:space="preserve"> olemas ja andmebaas luuakse käivitamisel automaatselt koos näidisfunktsioonidega (joonis 1).</w:t>
      </w:r>
    </w:p>
    <w:p w14:paraId="5D32D25C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7D759850" wp14:editId="5054BCA0">
            <wp:extent cx="6024911" cy="2196582"/>
            <wp:effectExtent l="19050" t="19050" r="13970" b="13335"/>
            <wp:docPr id="501" name="Jooni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test_im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4433" cy="220369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1BCF3EF" w14:textId="7AC7C0DA" w:rsidR="002C577C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1</w:t>
      </w:r>
      <w:r w:rsidR="00E81309">
        <w:rPr>
          <w:noProof/>
        </w:rPr>
        <w:fldChar w:fldCharType="end"/>
      </w:r>
      <w:r>
        <w:t>. Töötav rakendus</w:t>
      </w:r>
    </w:p>
    <w:p w14:paraId="73C8D607" w14:textId="60970637" w:rsidR="0084396A" w:rsidRDefault="002C577C" w:rsidP="002C577C">
      <w:pPr>
        <w:jc w:val="left"/>
      </w:pPr>
      <w:r>
        <w:br w:type="page"/>
      </w:r>
    </w:p>
    <w:p w14:paraId="48E6C980" w14:textId="77777777" w:rsidR="0084396A" w:rsidRDefault="000D2F3E">
      <w:pPr>
        <w:pStyle w:val="Pealkiri1"/>
        <w:pageBreakBefore w:val="0"/>
      </w:pPr>
      <w:bookmarkStart w:id="7" w:name="_Toc243484430"/>
      <w:r>
        <w:lastRenderedPageBreak/>
        <w:t>TESTJUHTUMID JA TULEMUSED</w:t>
      </w:r>
      <w:bookmarkEnd w:id="7"/>
    </w:p>
    <w:p w14:paraId="58CD1DC0" w14:textId="77777777" w:rsidR="0084396A" w:rsidRDefault="000D2F3E">
      <w:r>
        <w:t>Kokku tehti 27 testjuhtumit. Probleemide juures on kuvatõmmis ja viide vearaportile (peatükk 5).</w:t>
      </w:r>
    </w:p>
    <w:p w14:paraId="4FFB2EF5" w14:textId="77777777" w:rsidR="0084396A" w:rsidRDefault="000D2F3E">
      <w:pPr>
        <w:pStyle w:val="Pealkiri2"/>
      </w:pPr>
      <w:bookmarkStart w:id="8" w:name="_Toc243484431"/>
      <w:r>
        <w:t>Andmebaas ja CRUD</w:t>
      </w:r>
      <w:bookmarkEnd w:id="8"/>
    </w:p>
    <w:p w14:paraId="72454F88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2</w:t>
      </w:r>
      <w:r w:rsidR="00E81309">
        <w:rPr>
          <w:noProof/>
        </w:rPr>
        <w:fldChar w:fldCharType="end"/>
      </w:r>
      <w:r>
        <w:t>. Andmebaasi ja CRUD testjuhtumid</w:t>
      </w:r>
    </w:p>
    <w:tbl>
      <w:tblPr>
        <w:tblW w:w="8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846"/>
        <w:gridCol w:w="1134"/>
        <w:gridCol w:w="1257"/>
        <w:gridCol w:w="1138"/>
        <w:gridCol w:w="1565"/>
        <w:gridCol w:w="1636"/>
        <w:gridCol w:w="1210"/>
      </w:tblGrid>
      <w:tr w:rsidR="0084396A" w14:paraId="08BC3321" w14:textId="77777777" w:rsidTr="005761C3">
        <w:trPr>
          <w:cantSplit/>
          <w:tblHeader/>
        </w:trPr>
        <w:tc>
          <w:tcPr>
            <w:tcW w:w="846" w:type="dxa"/>
          </w:tcPr>
          <w:p w14:paraId="68090F23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ID</w:t>
            </w:r>
          </w:p>
        </w:tc>
        <w:tc>
          <w:tcPr>
            <w:tcW w:w="1134" w:type="dxa"/>
          </w:tcPr>
          <w:p w14:paraId="3E969FEF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Eeltingimus</w:t>
            </w:r>
          </w:p>
        </w:tc>
        <w:tc>
          <w:tcPr>
            <w:tcW w:w="1257" w:type="dxa"/>
          </w:tcPr>
          <w:p w14:paraId="33827515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Sammud</w:t>
            </w:r>
          </w:p>
        </w:tc>
        <w:tc>
          <w:tcPr>
            <w:tcW w:w="1138" w:type="dxa"/>
          </w:tcPr>
          <w:p w14:paraId="2ED277A1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Sisend</w:t>
            </w:r>
          </w:p>
        </w:tc>
        <w:tc>
          <w:tcPr>
            <w:tcW w:w="1565" w:type="dxa"/>
          </w:tcPr>
          <w:p w14:paraId="5B441C86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tulemus</w:t>
            </w:r>
          </w:p>
        </w:tc>
        <w:tc>
          <w:tcPr>
            <w:tcW w:w="1636" w:type="dxa"/>
          </w:tcPr>
          <w:p w14:paraId="5F0733FE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Tegelik tulemus</w:t>
            </w:r>
          </w:p>
        </w:tc>
        <w:tc>
          <w:tcPr>
            <w:tcW w:w="1210" w:type="dxa"/>
          </w:tcPr>
          <w:p w14:paraId="32628605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Staatus</w:t>
            </w:r>
          </w:p>
        </w:tc>
      </w:tr>
      <w:tr w:rsidR="0084396A" w14:paraId="117876AC" w14:textId="77777777" w:rsidTr="005761C3">
        <w:trPr>
          <w:cantSplit/>
        </w:trPr>
        <w:tc>
          <w:tcPr>
            <w:tcW w:w="846" w:type="dxa"/>
          </w:tcPr>
          <w:p w14:paraId="37022D2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TJ-01</w:t>
            </w:r>
          </w:p>
        </w:tc>
        <w:tc>
          <w:tcPr>
            <w:tcW w:w="1134" w:type="dxa"/>
          </w:tcPr>
          <w:p w14:paraId="698A81B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257" w:type="dxa"/>
          </w:tcPr>
          <w:p w14:paraId="01A00A5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  <w:p w14:paraId="73B8E3B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Vajuta „Salvesta“</w:t>
            </w:r>
          </w:p>
        </w:tc>
        <w:tc>
          <w:tcPr>
            <w:tcW w:w="1138" w:type="dxa"/>
          </w:tcPr>
          <w:p w14:paraId="17060F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x^3 - 3x</w:t>
            </w:r>
          </w:p>
        </w:tc>
        <w:tc>
          <w:tcPr>
            <w:tcW w:w="1565" w:type="dxa"/>
          </w:tcPr>
          <w:p w14:paraId="5E80E8D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 salvestub</w:t>
            </w:r>
          </w:p>
        </w:tc>
        <w:tc>
          <w:tcPr>
            <w:tcW w:w="1636" w:type="dxa"/>
          </w:tcPr>
          <w:p w14:paraId="12727D5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Avanes detailvaade, teade „Salvestatud“</w:t>
            </w:r>
          </w:p>
        </w:tc>
        <w:tc>
          <w:tcPr>
            <w:tcW w:w="1210" w:type="dxa"/>
          </w:tcPr>
          <w:p w14:paraId="4D3F53A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39678C76" w14:textId="77777777" w:rsidTr="005761C3">
        <w:trPr>
          <w:cantSplit/>
        </w:trPr>
        <w:tc>
          <w:tcPr>
            <w:tcW w:w="846" w:type="dxa"/>
          </w:tcPr>
          <w:p w14:paraId="556D71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TJ-02</w:t>
            </w:r>
          </w:p>
        </w:tc>
        <w:tc>
          <w:tcPr>
            <w:tcW w:w="1134" w:type="dxa"/>
          </w:tcPr>
          <w:p w14:paraId="62B6DD4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 olemas</w:t>
            </w:r>
          </w:p>
        </w:tc>
        <w:tc>
          <w:tcPr>
            <w:tcW w:w="1257" w:type="dxa"/>
          </w:tcPr>
          <w:p w14:paraId="1C54593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kirje</w:t>
            </w:r>
          </w:p>
          <w:p w14:paraId="6AEE898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Otsi muutmise nuppu</w:t>
            </w:r>
          </w:p>
        </w:tc>
        <w:tc>
          <w:tcPr>
            <w:tcW w:w="1138" w:type="dxa"/>
          </w:tcPr>
          <w:p w14:paraId="5C202E3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565" w:type="dxa"/>
          </w:tcPr>
          <w:p w14:paraId="5999797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Kirjet saab muuta</w:t>
            </w:r>
          </w:p>
        </w:tc>
        <w:tc>
          <w:tcPr>
            <w:tcW w:w="1636" w:type="dxa"/>
          </w:tcPr>
          <w:p w14:paraId="6FD5149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Muutmise nuppu ei ole</w:t>
            </w:r>
          </w:p>
        </w:tc>
        <w:tc>
          <w:tcPr>
            <w:tcW w:w="1210" w:type="dxa"/>
          </w:tcPr>
          <w:p w14:paraId="5C836FD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VIGA (V-02)</w:t>
            </w:r>
          </w:p>
        </w:tc>
      </w:tr>
      <w:tr w:rsidR="0084396A" w14:paraId="613981DB" w14:textId="77777777" w:rsidTr="005761C3">
        <w:trPr>
          <w:cantSplit/>
        </w:trPr>
        <w:tc>
          <w:tcPr>
            <w:tcW w:w="846" w:type="dxa"/>
          </w:tcPr>
          <w:p w14:paraId="54846B8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TJ-03</w:t>
            </w:r>
          </w:p>
        </w:tc>
        <w:tc>
          <w:tcPr>
            <w:tcW w:w="1134" w:type="dxa"/>
          </w:tcPr>
          <w:p w14:paraId="771DD9A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 olemas</w:t>
            </w:r>
          </w:p>
        </w:tc>
        <w:tc>
          <w:tcPr>
            <w:tcW w:w="1257" w:type="dxa"/>
          </w:tcPr>
          <w:p w14:paraId="4F33E40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Vajuta prügikasti</w:t>
            </w:r>
          </w:p>
          <w:p w14:paraId="14C01D9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Kinnita</w:t>
            </w:r>
          </w:p>
        </w:tc>
        <w:tc>
          <w:tcPr>
            <w:tcW w:w="1138" w:type="dxa"/>
          </w:tcPr>
          <w:p w14:paraId="293BE80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565" w:type="dxa"/>
          </w:tcPr>
          <w:p w14:paraId="7A41E50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Küsitakse kinnitust, kirje kustub</w:t>
            </w:r>
          </w:p>
        </w:tc>
        <w:tc>
          <w:tcPr>
            <w:tcW w:w="1636" w:type="dxa"/>
          </w:tcPr>
          <w:p w14:paraId="4CFD3BF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Kinnitusaken ja teade „Kustutatud“</w:t>
            </w:r>
          </w:p>
        </w:tc>
        <w:tc>
          <w:tcPr>
            <w:tcW w:w="1210" w:type="dxa"/>
          </w:tcPr>
          <w:p w14:paraId="29F2C34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20AB9904" w14:textId="77777777" w:rsidTr="005761C3">
        <w:trPr>
          <w:cantSplit/>
        </w:trPr>
        <w:tc>
          <w:tcPr>
            <w:tcW w:w="846" w:type="dxa"/>
          </w:tcPr>
          <w:p w14:paraId="7637A85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TJ-04</w:t>
            </w:r>
          </w:p>
        </w:tc>
        <w:tc>
          <w:tcPr>
            <w:tcW w:w="1134" w:type="dxa"/>
          </w:tcPr>
          <w:p w14:paraId="50410BA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257" w:type="dxa"/>
          </w:tcPr>
          <w:p w14:paraId="6A68286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olematu kirje</w:t>
            </w:r>
          </w:p>
        </w:tc>
        <w:tc>
          <w:tcPr>
            <w:tcW w:w="1138" w:type="dxa"/>
          </w:tcPr>
          <w:p w14:paraId="38E20BF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/funktsioon/999999</w:t>
            </w:r>
          </w:p>
        </w:tc>
        <w:tc>
          <w:tcPr>
            <w:tcW w:w="1565" w:type="dxa"/>
          </w:tcPr>
          <w:p w14:paraId="52F2172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Veateade või 404</w:t>
            </w:r>
          </w:p>
        </w:tc>
        <w:tc>
          <w:tcPr>
            <w:tcW w:w="1636" w:type="dxa"/>
          </w:tcPr>
          <w:p w14:paraId="2C6F799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„Funktsiooni ei leitud.“</w:t>
            </w:r>
          </w:p>
        </w:tc>
        <w:tc>
          <w:tcPr>
            <w:tcW w:w="1210" w:type="dxa"/>
          </w:tcPr>
          <w:p w14:paraId="4B97FC0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68DAEC28" w14:textId="77777777" w:rsidTr="005761C3">
        <w:trPr>
          <w:cantSplit/>
        </w:trPr>
        <w:tc>
          <w:tcPr>
            <w:tcW w:w="846" w:type="dxa"/>
          </w:tcPr>
          <w:p w14:paraId="721A027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TJ-05</w:t>
            </w:r>
          </w:p>
        </w:tc>
        <w:tc>
          <w:tcPr>
            <w:tcW w:w="1134" w:type="dxa"/>
          </w:tcPr>
          <w:p w14:paraId="6ADCC10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Kirjed olemas</w:t>
            </w:r>
          </w:p>
        </w:tc>
        <w:tc>
          <w:tcPr>
            <w:tcW w:w="1257" w:type="dxa"/>
          </w:tcPr>
          <w:p w14:paraId="31E52B4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Taaskäivita server</w:t>
            </w:r>
          </w:p>
          <w:p w14:paraId="3FBA8D5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Ava nimekiri</w:t>
            </w:r>
          </w:p>
        </w:tc>
        <w:tc>
          <w:tcPr>
            <w:tcW w:w="1138" w:type="dxa"/>
          </w:tcPr>
          <w:p w14:paraId="72CC820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565" w:type="dxa"/>
          </w:tcPr>
          <w:p w14:paraId="2AA4BDA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Kirjed säilivad</w:t>
            </w:r>
          </w:p>
        </w:tc>
        <w:tc>
          <w:tcPr>
            <w:tcW w:w="1636" w:type="dxa"/>
          </w:tcPr>
          <w:p w14:paraId="0D0B8BC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Kirjed olid alles</w:t>
            </w:r>
          </w:p>
        </w:tc>
        <w:tc>
          <w:tcPr>
            <w:tcW w:w="1210" w:type="dxa"/>
          </w:tcPr>
          <w:p w14:paraId="0EFF07C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</w:tbl>
    <w:p w14:paraId="31A2AC93" w14:textId="77777777" w:rsidR="0084396A" w:rsidRDefault="000D2F3E">
      <w:pPr>
        <w:spacing w:before="200"/>
      </w:pPr>
      <w:r>
        <w:t>Salvestamine, kustutamine ja andmete säilimine töötavad. API-s on muutmine (PUT) olemas, aga kasutajaliideses ei saa kirjet muuta (joonis 2).</w:t>
      </w:r>
    </w:p>
    <w:p w14:paraId="48C34869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626ACD47" wp14:editId="36520372">
            <wp:extent cx="5580000" cy="1142307"/>
            <wp:effectExtent l="0" t="0" r="0" b="0"/>
            <wp:docPr id="502" name="Joonis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test_img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42307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6BDC927" w14:textId="5DD51F10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2</w:t>
      </w:r>
      <w:r w:rsidR="00E81309">
        <w:rPr>
          <w:noProof/>
        </w:rPr>
        <w:fldChar w:fldCharType="end"/>
      </w:r>
      <w:r>
        <w:t>. Detailvaates on ainult nupp „Kustuta“, muutmise ja tagasi-nuppu ei ole (V-02, V-04)</w:t>
      </w:r>
    </w:p>
    <w:p w14:paraId="715110FD" w14:textId="29F8B563" w:rsidR="002C577C" w:rsidRPr="002C577C" w:rsidRDefault="002C577C" w:rsidP="002C577C">
      <w:pPr>
        <w:jc w:val="left"/>
      </w:pPr>
      <w:r>
        <w:br w:type="page"/>
      </w:r>
    </w:p>
    <w:p w14:paraId="39DA8AF3" w14:textId="77777777" w:rsidR="0084396A" w:rsidRDefault="000D2F3E">
      <w:pPr>
        <w:pStyle w:val="Pealkiri2"/>
      </w:pPr>
      <w:bookmarkStart w:id="9" w:name="_Toc243484432"/>
      <w:r>
        <w:lastRenderedPageBreak/>
        <w:t xml:space="preserve">Valideerimine ja </w:t>
      </w:r>
      <w:proofErr w:type="spellStart"/>
      <w:r>
        <w:t>backend</w:t>
      </w:r>
      <w:bookmarkEnd w:id="9"/>
      <w:proofErr w:type="spellEnd"/>
    </w:p>
    <w:p w14:paraId="10116572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3</w:t>
      </w:r>
      <w:r w:rsidR="00E81309">
        <w:rPr>
          <w:noProof/>
        </w:rPr>
        <w:fldChar w:fldCharType="end"/>
      </w:r>
      <w:r>
        <w:t>. Valideerimise testjuhtumid</w:t>
      </w: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846"/>
        <w:gridCol w:w="1417"/>
        <w:gridCol w:w="1276"/>
        <w:gridCol w:w="1418"/>
        <w:gridCol w:w="1275"/>
        <w:gridCol w:w="1843"/>
        <w:gridCol w:w="992"/>
      </w:tblGrid>
      <w:tr w:rsidR="0084396A" w14:paraId="7E4F391C" w14:textId="77777777" w:rsidTr="005761C3">
        <w:trPr>
          <w:cantSplit/>
          <w:tblHeader/>
        </w:trPr>
        <w:tc>
          <w:tcPr>
            <w:tcW w:w="846" w:type="dxa"/>
          </w:tcPr>
          <w:p w14:paraId="066D7FBD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ID</w:t>
            </w:r>
          </w:p>
        </w:tc>
        <w:tc>
          <w:tcPr>
            <w:tcW w:w="1417" w:type="dxa"/>
          </w:tcPr>
          <w:p w14:paraId="31CA276A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Eeltingimus</w:t>
            </w:r>
          </w:p>
        </w:tc>
        <w:tc>
          <w:tcPr>
            <w:tcW w:w="1276" w:type="dxa"/>
          </w:tcPr>
          <w:p w14:paraId="3356D85D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Sammud</w:t>
            </w:r>
          </w:p>
        </w:tc>
        <w:tc>
          <w:tcPr>
            <w:tcW w:w="1418" w:type="dxa"/>
          </w:tcPr>
          <w:p w14:paraId="25B72CDF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Sisend</w:t>
            </w:r>
          </w:p>
        </w:tc>
        <w:tc>
          <w:tcPr>
            <w:tcW w:w="1275" w:type="dxa"/>
          </w:tcPr>
          <w:p w14:paraId="7F412C9E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tulemus</w:t>
            </w:r>
          </w:p>
        </w:tc>
        <w:tc>
          <w:tcPr>
            <w:tcW w:w="1843" w:type="dxa"/>
          </w:tcPr>
          <w:p w14:paraId="02599FCA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Tegelik tulemus</w:t>
            </w:r>
          </w:p>
        </w:tc>
        <w:tc>
          <w:tcPr>
            <w:tcW w:w="992" w:type="dxa"/>
          </w:tcPr>
          <w:p w14:paraId="4353BB8F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Staatus</w:t>
            </w:r>
          </w:p>
        </w:tc>
      </w:tr>
      <w:tr w:rsidR="0084396A" w14:paraId="30A92CCB" w14:textId="77777777" w:rsidTr="005761C3">
        <w:trPr>
          <w:cantSplit/>
        </w:trPr>
        <w:tc>
          <w:tcPr>
            <w:tcW w:w="846" w:type="dxa"/>
          </w:tcPr>
          <w:p w14:paraId="404EE80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TJ-06</w:t>
            </w:r>
          </w:p>
        </w:tc>
        <w:tc>
          <w:tcPr>
            <w:tcW w:w="1417" w:type="dxa"/>
          </w:tcPr>
          <w:p w14:paraId="2E28FE6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276" w:type="dxa"/>
          </w:tcPr>
          <w:p w14:paraId="75B3D04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Saada valem</w:t>
            </w:r>
          </w:p>
        </w:tc>
        <w:tc>
          <w:tcPr>
            <w:tcW w:w="1418" w:type="dxa"/>
          </w:tcPr>
          <w:p w14:paraId="0E49924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(tühi); 5 tühikut</w:t>
            </w:r>
          </w:p>
        </w:tc>
        <w:tc>
          <w:tcPr>
            <w:tcW w:w="1275" w:type="dxa"/>
          </w:tcPr>
          <w:p w14:paraId="377E667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Veateade</w:t>
            </w:r>
          </w:p>
        </w:tc>
        <w:tc>
          <w:tcPr>
            <w:tcW w:w="1843" w:type="dxa"/>
          </w:tcPr>
          <w:p w14:paraId="072DE2E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„Sisesta funktsiooni valem.“</w:t>
            </w:r>
          </w:p>
        </w:tc>
        <w:tc>
          <w:tcPr>
            <w:tcW w:w="992" w:type="dxa"/>
          </w:tcPr>
          <w:p w14:paraId="0666CBE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347121BB" w14:textId="77777777" w:rsidTr="005761C3">
        <w:trPr>
          <w:cantSplit/>
        </w:trPr>
        <w:tc>
          <w:tcPr>
            <w:tcW w:w="846" w:type="dxa"/>
          </w:tcPr>
          <w:p w14:paraId="6528335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TJ-07</w:t>
            </w:r>
          </w:p>
        </w:tc>
        <w:tc>
          <w:tcPr>
            <w:tcW w:w="1417" w:type="dxa"/>
          </w:tcPr>
          <w:p w14:paraId="5246C1B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276" w:type="dxa"/>
          </w:tcPr>
          <w:p w14:paraId="7F83326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Saada valem</w:t>
            </w:r>
          </w:p>
        </w:tc>
        <w:tc>
          <w:tcPr>
            <w:tcW w:w="1418" w:type="dxa"/>
          </w:tcPr>
          <w:p w14:paraId="67322D0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200; 201; 1000 märki</w:t>
            </w:r>
          </w:p>
        </w:tc>
        <w:tc>
          <w:tcPr>
            <w:tcW w:w="1275" w:type="dxa"/>
          </w:tcPr>
          <w:p w14:paraId="0AF55C3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200 lubatud, pikemad mitte</w:t>
            </w:r>
          </w:p>
        </w:tc>
        <w:tc>
          <w:tcPr>
            <w:tcW w:w="1843" w:type="dxa"/>
          </w:tcPr>
          <w:p w14:paraId="01DEEC6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201 ja 1000: „Valem võib olla kuni 200 märki pikk.“</w:t>
            </w:r>
          </w:p>
        </w:tc>
        <w:tc>
          <w:tcPr>
            <w:tcW w:w="992" w:type="dxa"/>
          </w:tcPr>
          <w:p w14:paraId="601F865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8AB5476" w14:textId="77777777" w:rsidTr="005761C3">
        <w:trPr>
          <w:cantSplit/>
        </w:trPr>
        <w:tc>
          <w:tcPr>
            <w:tcW w:w="846" w:type="dxa"/>
          </w:tcPr>
          <w:p w14:paraId="7327CBE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TJ-08</w:t>
            </w:r>
          </w:p>
        </w:tc>
        <w:tc>
          <w:tcPr>
            <w:tcW w:w="1417" w:type="dxa"/>
          </w:tcPr>
          <w:p w14:paraId="58C6A6B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276" w:type="dxa"/>
          </w:tcPr>
          <w:p w14:paraId="57F6010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Saada valem</w:t>
            </w:r>
          </w:p>
          <w:p w14:paraId="13919DB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Salvesta</w:t>
            </w:r>
          </w:p>
        </w:tc>
        <w:tc>
          <w:tcPr>
            <w:tcW w:w="1418" w:type="dxa"/>
          </w:tcPr>
          <w:p w14:paraId="545C563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&lt;</w:t>
            </w:r>
            <w:proofErr w:type="spellStart"/>
            <w:r w:rsidRPr="005761C3">
              <w:t>script</w:t>
            </w:r>
            <w:proofErr w:type="spellEnd"/>
            <w:r w:rsidRPr="005761C3">
              <w:t>&gt;</w:t>
            </w:r>
            <w:proofErr w:type="spellStart"/>
            <w:r w:rsidRPr="005761C3">
              <w:t>alert</w:t>
            </w:r>
            <w:proofErr w:type="spellEnd"/>
            <w:r w:rsidRPr="005761C3">
              <w:t>(1)&lt;/</w:t>
            </w:r>
            <w:proofErr w:type="spellStart"/>
            <w:r w:rsidRPr="005761C3">
              <w:t>script</w:t>
            </w:r>
            <w:proofErr w:type="spellEnd"/>
            <w:r w:rsidRPr="005761C3">
              <w:t>&gt;</w:t>
            </w:r>
          </w:p>
        </w:tc>
        <w:tc>
          <w:tcPr>
            <w:tcW w:w="1275" w:type="dxa"/>
          </w:tcPr>
          <w:p w14:paraId="7564428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Ei salvestata</w:t>
            </w:r>
          </w:p>
        </w:tc>
        <w:tc>
          <w:tcPr>
            <w:tcW w:w="1843" w:type="dxa"/>
          </w:tcPr>
          <w:p w14:paraId="225A6C3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„Tundmatu märk '&lt;'“, ei salvestatud</w:t>
            </w:r>
          </w:p>
        </w:tc>
        <w:tc>
          <w:tcPr>
            <w:tcW w:w="992" w:type="dxa"/>
          </w:tcPr>
          <w:p w14:paraId="01F5AAE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7B64CF7" w14:textId="77777777" w:rsidTr="005761C3">
        <w:trPr>
          <w:cantSplit/>
        </w:trPr>
        <w:tc>
          <w:tcPr>
            <w:tcW w:w="846" w:type="dxa"/>
          </w:tcPr>
          <w:p w14:paraId="6FD4113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TJ-09</w:t>
            </w:r>
          </w:p>
        </w:tc>
        <w:tc>
          <w:tcPr>
            <w:tcW w:w="1417" w:type="dxa"/>
          </w:tcPr>
          <w:p w14:paraId="35A4DCA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276" w:type="dxa"/>
          </w:tcPr>
          <w:p w14:paraId="10B271C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vigane valem</w:t>
            </w:r>
          </w:p>
        </w:tc>
        <w:tc>
          <w:tcPr>
            <w:tcW w:w="1418" w:type="dxa"/>
          </w:tcPr>
          <w:p w14:paraId="28C48B9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x^^2; </w:t>
            </w:r>
            <w:proofErr w:type="spellStart"/>
            <w:r w:rsidRPr="005761C3">
              <w:t>sin</w:t>
            </w:r>
            <w:proofErr w:type="spellEnd"/>
            <w:r w:rsidRPr="005761C3">
              <w:t>(x; 3*; x +</w:t>
            </w:r>
          </w:p>
        </w:tc>
        <w:tc>
          <w:tcPr>
            <w:tcW w:w="1275" w:type="dxa"/>
          </w:tcPr>
          <w:p w14:paraId="172C93C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Arusaadav eestikeelne teade</w:t>
            </w:r>
          </w:p>
        </w:tc>
        <w:tc>
          <w:tcPr>
            <w:tcW w:w="1843" w:type="dxa"/>
          </w:tcPr>
          <w:p w14:paraId="242CE97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Teade koos vea positsiooniga (joonis 3)</w:t>
            </w:r>
          </w:p>
        </w:tc>
        <w:tc>
          <w:tcPr>
            <w:tcW w:w="992" w:type="dxa"/>
          </w:tcPr>
          <w:p w14:paraId="6A0472D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09EEBC0" w14:textId="77777777" w:rsidTr="005761C3">
        <w:trPr>
          <w:cantSplit/>
        </w:trPr>
        <w:tc>
          <w:tcPr>
            <w:tcW w:w="846" w:type="dxa"/>
          </w:tcPr>
          <w:p w14:paraId="37B375A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TJ-10</w:t>
            </w:r>
          </w:p>
        </w:tc>
        <w:tc>
          <w:tcPr>
            <w:tcW w:w="1417" w:type="dxa"/>
          </w:tcPr>
          <w:p w14:paraId="7AB62E6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276" w:type="dxa"/>
          </w:tcPr>
          <w:p w14:paraId="3A20483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Saada vahemik</w:t>
            </w:r>
          </w:p>
        </w:tc>
        <w:tc>
          <w:tcPr>
            <w:tcW w:w="1418" w:type="dxa"/>
          </w:tcPr>
          <w:p w14:paraId="037E60F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[5; 1]</w:t>
            </w:r>
          </w:p>
        </w:tc>
        <w:tc>
          <w:tcPr>
            <w:tcW w:w="1275" w:type="dxa"/>
          </w:tcPr>
          <w:p w14:paraId="225B6D9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Üks veateade</w:t>
            </w:r>
          </w:p>
        </w:tc>
        <w:tc>
          <w:tcPr>
            <w:tcW w:w="1843" w:type="dxa"/>
          </w:tcPr>
          <w:p w14:paraId="28878BE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Kaks teadet korraga</w:t>
            </w:r>
          </w:p>
        </w:tc>
        <w:tc>
          <w:tcPr>
            <w:tcW w:w="992" w:type="dxa"/>
          </w:tcPr>
          <w:p w14:paraId="730FCFA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OSALINE (V-09)</w:t>
            </w:r>
          </w:p>
        </w:tc>
      </w:tr>
    </w:tbl>
    <w:p w14:paraId="2BC6FEBE" w14:textId="77777777" w:rsidR="0084396A" w:rsidRDefault="000D2F3E">
      <w:pPr>
        <w:spacing w:before="200"/>
      </w:pPr>
      <w:r>
        <w:t>Valideerimine töötab hästi: kõik vigased sisendid lükati tagasi ja veateated on eesti keeles. Kohustuslikku välja ei ole tärniga tähistatud (joonis 3).</w:t>
      </w:r>
    </w:p>
    <w:p w14:paraId="0C277846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035B006A" wp14:editId="552B875F">
            <wp:extent cx="5580000" cy="1265662"/>
            <wp:effectExtent l="0" t="0" r="0" b="0"/>
            <wp:docPr id="503" name="Jooni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" name="test_img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65662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13DC036" w14:textId="4553547B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3</w:t>
      </w:r>
      <w:r w:rsidR="00E81309">
        <w:rPr>
          <w:noProof/>
        </w:rPr>
        <w:fldChar w:fldCharType="end"/>
      </w:r>
      <w:r>
        <w:t>. Veateade pooliku valemi korral; välja juures puudub kohustuslikkuse tähis (V-06)</w:t>
      </w:r>
    </w:p>
    <w:p w14:paraId="240AF2FB" w14:textId="4302B1FA" w:rsidR="002C577C" w:rsidRPr="002C577C" w:rsidRDefault="002C577C" w:rsidP="002C577C">
      <w:pPr>
        <w:jc w:val="left"/>
      </w:pPr>
      <w:r>
        <w:br w:type="page"/>
      </w:r>
    </w:p>
    <w:p w14:paraId="1903CCF5" w14:textId="77777777" w:rsidR="0084396A" w:rsidRDefault="000D2F3E">
      <w:pPr>
        <w:pStyle w:val="Pealkiri2"/>
      </w:pPr>
      <w:bookmarkStart w:id="10" w:name="_Toc243484433"/>
      <w:r>
        <w:lastRenderedPageBreak/>
        <w:t>Kasutajaliides ja graafik</w:t>
      </w:r>
      <w:bookmarkEnd w:id="10"/>
    </w:p>
    <w:p w14:paraId="41DA97B7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4</w:t>
      </w:r>
      <w:r w:rsidR="00E81309">
        <w:rPr>
          <w:noProof/>
        </w:rPr>
        <w:fldChar w:fldCharType="end"/>
      </w:r>
      <w:r>
        <w:t>. Kasutajaliidese ja graafiku testjuhtumid</w:t>
      </w:r>
    </w:p>
    <w:tbl>
      <w:tblPr>
        <w:tblW w:w="8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846"/>
        <w:gridCol w:w="1134"/>
        <w:gridCol w:w="1559"/>
        <w:gridCol w:w="1134"/>
        <w:gridCol w:w="1267"/>
        <w:gridCol w:w="1636"/>
        <w:gridCol w:w="1210"/>
      </w:tblGrid>
      <w:tr w:rsidR="0084396A" w14:paraId="0B90D831" w14:textId="77777777" w:rsidTr="005761C3">
        <w:trPr>
          <w:cantSplit/>
          <w:tblHeader/>
        </w:trPr>
        <w:tc>
          <w:tcPr>
            <w:tcW w:w="846" w:type="dxa"/>
          </w:tcPr>
          <w:p w14:paraId="79FB109B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ID</w:t>
            </w:r>
          </w:p>
        </w:tc>
        <w:tc>
          <w:tcPr>
            <w:tcW w:w="1134" w:type="dxa"/>
          </w:tcPr>
          <w:p w14:paraId="2FB9154D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Eeltingimus</w:t>
            </w:r>
          </w:p>
        </w:tc>
        <w:tc>
          <w:tcPr>
            <w:tcW w:w="1559" w:type="dxa"/>
          </w:tcPr>
          <w:p w14:paraId="6A7302B6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Sammud</w:t>
            </w:r>
          </w:p>
        </w:tc>
        <w:tc>
          <w:tcPr>
            <w:tcW w:w="1134" w:type="dxa"/>
          </w:tcPr>
          <w:p w14:paraId="593BF4DB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Sisend</w:t>
            </w:r>
          </w:p>
        </w:tc>
        <w:tc>
          <w:tcPr>
            <w:tcW w:w="1267" w:type="dxa"/>
          </w:tcPr>
          <w:p w14:paraId="6C2D4F3F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tulemus</w:t>
            </w:r>
          </w:p>
        </w:tc>
        <w:tc>
          <w:tcPr>
            <w:tcW w:w="1636" w:type="dxa"/>
          </w:tcPr>
          <w:p w14:paraId="21460DFD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Tegelik tulemus</w:t>
            </w:r>
          </w:p>
        </w:tc>
        <w:tc>
          <w:tcPr>
            <w:tcW w:w="1210" w:type="dxa"/>
          </w:tcPr>
          <w:p w14:paraId="17935E2E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Staatus</w:t>
            </w:r>
          </w:p>
        </w:tc>
      </w:tr>
      <w:tr w:rsidR="0084396A" w14:paraId="49265C75" w14:textId="77777777" w:rsidTr="005761C3">
        <w:trPr>
          <w:cantSplit/>
        </w:trPr>
        <w:tc>
          <w:tcPr>
            <w:tcW w:w="846" w:type="dxa"/>
          </w:tcPr>
          <w:p w14:paraId="4EC27C3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TJ-11</w:t>
            </w:r>
          </w:p>
        </w:tc>
        <w:tc>
          <w:tcPr>
            <w:tcW w:w="1134" w:type="dxa"/>
          </w:tcPr>
          <w:p w14:paraId="1624D8A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1E9728E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vigane valem</w:t>
            </w:r>
          </w:p>
        </w:tc>
        <w:tc>
          <w:tcPr>
            <w:tcW w:w="1134" w:type="dxa"/>
          </w:tcPr>
          <w:p w14:paraId="2808D0E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 +</w:t>
            </w:r>
          </w:p>
        </w:tc>
        <w:tc>
          <w:tcPr>
            <w:tcW w:w="1267" w:type="dxa"/>
          </w:tcPr>
          <w:p w14:paraId="7543F7F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Tekst jääb alles, teade välja juures</w:t>
            </w:r>
          </w:p>
        </w:tc>
        <w:tc>
          <w:tcPr>
            <w:tcW w:w="1636" w:type="dxa"/>
          </w:tcPr>
          <w:p w14:paraId="4B8D108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Nii oligi</w:t>
            </w:r>
          </w:p>
        </w:tc>
        <w:tc>
          <w:tcPr>
            <w:tcW w:w="1210" w:type="dxa"/>
          </w:tcPr>
          <w:p w14:paraId="7DBFFBA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87E2EFF" w14:textId="77777777" w:rsidTr="005761C3">
        <w:trPr>
          <w:cantSplit/>
        </w:trPr>
        <w:tc>
          <w:tcPr>
            <w:tcW w:w="846" w:type="dxa"/>
          </w:tcPr>
          <w:p w14:paraId="5FB5DB3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TJ-12</w:t>
            </w:r>
          </w:p>
        </w:tc>
        <w:tc>
          <w:tcPr>
            <w:tcW w:w="1134" w:type="dxa"/>
          </w:tcPr>
          <w:p w14:paraId="5EA8416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77E1AD2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  <w:p w14:paraId="27BCE63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Vajuta Enter</w:t>
            </w:r>
          </w:p>
        </w:tc>
        <w:tc>
          <w:tcPr>
            <w:tcW w:w="1134" w:type="dxa"/>
          </w:tcPr>
          <w:p w14:paraId="14D7E00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x^3 - 3x</w:t>
            </w:r>
          </w:p>
        </w:tc>
        <w:tc>
          <w:tcPr>
            <w:tcW w:w="1267" w:type="dxa"/>
          </w:tcPr>
          <w:p w14:paraId="38B9906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Vorm saadetakse</w:t>
            </w:r>
          </w:p>
        </w:tc>
        <w:tc>
          <w:tcPr>
            <w:tcW w:w="1636" w:type="dxa"/>
          </w:tcPr>
          <w:p w14:paraId="41E4C96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 salvestati</w:t>
            </w:r>
          </w:p>
        </w:tc>
        <w:tc>
          <w:tcPr>
            <w:tcW w:w="1210" w:type="dxa"/>
          </w:tcPr>
          <w:p w14:paraId="010F716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511CE4BE" w14:textId="77777777" w:rsidTr="005761C3">
        <w:trPr>
          <w:cantSplit/>
        </w:trPr>
        <w:tc>
          <w:tcPr>
            <w:tcW w:w="846" w:type="dxa"/>
          </w:tcPr>
          <w:p w14:paraId="2BDDB76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TJ-13</w:t>
            </w:r>
          </w:p>
        </w:tc>
        <w:tc>
          <w:tcPr>
            <w:tcW w:w="1134" w:type="dxa"/>
          </w:tcPr>
          <w:p w14:paraId="73D24D7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65F21CD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1. </w:t>
            </w:r>
            <w:proofErr w:type="spellStart"/>
            <w:r w:rsidRPr="005761C3">
              <w:t>Topeltklõps</w:t>
            </w:r>
            <w:proofErr w:type="spellEnd"/>
            <w:r w:rsidRPr="005761C3">
              <w:t xml:space="preserve"> „Salvesta“</w:t>
            </w:r>
          </w:p>
        </w:tc>
        <w:tc>
          <w:tcPr>
            <w:tcW w:w="1134" w:type="dxa"/>
          </w:tcPr>
          <w:p w14:paraId="1449BC9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0</w:t>
            </w:r>
          </w:p>
        </w:tc>
        <w:tc>
          <w:tcPr>
            <w:tcW w:w="1267" w:type="dxa"/>
          </w:tcPr>
          <w:p w14:paraId="6BD4240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Salvestub üks kirje</w:t>
            </w:r>
          </w:p>
        </w:tc>
        <w:tc>
          <w:tcPr>
            <w:tcW w:w="1636" w:type="dxa"/>
          </w:tcPr>
          <w:p w14:paraId="4476E51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Tekkis mitu ühesugust kirjet</w:t>
            </w:r>
          </w:p>
        </w:tc>
        <w:tc>
          <w:tcPr>
            <w:tcW w:w="1210" w:type="dxa"/>
          </w:tcPr>
          <w:p w14:paraId="203FF81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VIGA (V-03)</w:t>
            </w:r>
          </w:p>
        </w:tc>
      </w:tr>
      <w:tr w:rsidR="0084396A" w14:paraId="2E767BA8" w14:textId="77777777" w:rsidTr="005761C3">
        <w:trPr>
          <w:cantSplit/>
        </w:trPr>
        <w:tc>
          <w:tcPr>
            <w:tcW w:w="846" w:type="dxa"/>
          </w:tcPr>
          <w:p w14:paraId="5C801FD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TJ-14</w:t>
            </w:r>
          </w:p>
        </w:tc>
        <w:tc>
          <w:tcPr>
            <w:tcW w:w="1134" w:type="dxa"/>
          </w:tcPr>
          <w:p w14:paraId="3A518A1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652C57A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kõik lehed menüüst</w:t>
            </w:r>
          </w:p>
        </w:tc>
        <w:tc>
          <w:tcPr>
            <w:tcW w:w="1134" w:type="dxa"/>
          </w:tcPr>
          <w:p w14:paraId="712C32D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267" w:type="dxa"/>
          </w:tcPr>
          <w:p w14:paraId="47A7DF7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Kõik lehed avanevad</w:t>
            </w:r>
          </w:p>
        </w:tc>
        <w:tc>
          <w:tcPr>
            <w:tcW w:w="1636" w:type="dxa"/>
          </w:tcPr>
          <w:p w14:paraId="0E33AA7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Kõik avanesid, vahekaartide pealkirjad erinevad</w:t>
            </w:r>
          </w:p>
        </w:tc>
        <w:tc>
          <w:tcPr>
            <w:tcW w:w="1210" w:type="dxa"/>
          </w:tcPr>
          <w:p w14:paraId="6F1FB5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6565F389" w14:textId="77777777" w:rsidTr="005761C3">
        <w:trPr>
          <w:cantSplit/>
        </w:trPr>
        <w:tc>
          <w:tcPr>
            <w:tcW w:w="846" w:type="dxa"/>
          </w:tcPr>
          <w:p w14:paraId="12729CB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TJ-15</w:t>
            </w:r>
          </w:p>
        </w:tc>
        <w:tc>
          <w:tcPr>
            <w:tcW w:w="1134" w:type="dxa"/>
          </w:tcPr>
          <w:p w14:paraId="51F2292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Kirjed olemas</w:t>
            </w:r>
          </w:p>
        </w:tc>
        <w:tc>
          <w:tcPr>
            <w:tcW w:w="1559" w:type="dxa"/>
          </w:tcPr>
          <w:p w14:paraId="522100B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Otsi valemit</w:t>
            </w:r>
          </w:p>
        </w:tc>
        <w:tc>
          <w:tcPr>
            <w:tcW w:w="1134" w:type="dxa"/>
          </w:tcPr>
          <w:p w14:paraId="5724BCD3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zzz</w:t>
            </w:r>
            <w:proofErr w:type="spellEnd"/>
          </w:p>
        </w:tc>
        <w:tc>
          <w:tcPr>
            <w:tcW w:w="1267" w:type="dxa"/>
          </w:tcPr>
          <w:p w14:paraId="376CD6C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Selgitav tekst</w:t>
            </w:r>
          </w:p>
        </w:tc>
        <w:tc>
          <w:tcPr>
            <w:tcW w:w="1636" w:type="dxa"/>
          </w:tcPr>
          <w:p w14:paraId="657847E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„Ühtegi valemit ei leitud.“</w:t>
            </w:r>
          </w:p>
        </w:tc>
        <w:tc>
          <w:tcPr>
            <w:tcW w:w="1210" w:type="dxa"/>
          </w:tcPr>
          <w:p w14:paraId="526AC72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0D919EDF" w14:textId="77777777" w:rsidTr="005761C3">
        <w:trPr>
          <w:cantSplit/>
        </w:trPr>
        <w:tc>
          <w:tcPr>
            <w:tcW w:w="846" w:type="dxa"/>
          </w:tcPr>
          <w:p w14:paraId="133CB19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TJ-16</w:t>
            </w:r>
          </w:p>
        </w:tc>
        <w:tc>
          <w:tcPr>
            <w:tcW w:w="1134" w:type="dxa"/>
          </w:tcPr>
          <w:p w14:paraId="1A762AD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peatatud</w:t>
            </w:r>
          </w:p>
        </w:tc>
        <w:tc>
          <w:tcPr>
            <w:tcW w:w="1559" w:type="dxa"/>
          </w:tcPr>
          <w:p w14:paraId="4255BE3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</w:tc>
        <w:tc>
          <w:tcPr>
            <w:tcW w:w="1134" w:type="dxa"/>
          </w:tcPr>
          <w:p w14:paraId="6E6FFEF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x^2 - 1</w:t>
            </w:r>
          </w:p>
        </w:tc>
        <w:tc>
          <w:tcPr>
            <w:tcW w:w="1267" w:type="dxa"/>
          </w:tcPr>
          <w:p w14:paraId="5995AE5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Arusaadav teade</w:t>
            </w:r>
          </w:p>
        </w:tc>
        <w:tc>
          <w:tcPr>
            <w:tcW w:w="1636" w:type="dxa"/>
          </w:tcPr>
          <w:p w14:paraId="5E4DFA4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„Serveri viga (502).“</w:t>
            </w:r>
          </w:p>
        </w:tc>
        <w:tc>
          <w:tcPr>
            <w:tcW w:w="1210" w:type="dxa"/>
          </w:tcPr>
          <w:p w14:paraId="708731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OSALINE (V-08)</w:t>
            </w:r>
          </w:p>
        </w:tc>
      </w:tr>
      <w:tr w:rsidR="0084396A" w14:paraId="58A87883" w14:textId="77777777" w:rsidTr="005761C3">
        <w:trPr>
          <w:cantSplit/>
        </w:trPr>
        <w:tc>
          <w:tcPr>
            <w:tcW w:w="846" w:type="dxa"/>
          </w:tcPr>
          <w:p w14:paraId="2688768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TJ-17</w:t>
            </w:r>
          </w:p>
        </w:tc>
        <w:tc>
          <w:tcPr>
            <w:tcW w:w="1134" w:type="dxa"/>
          </w:tcPr>
          <w:p w14:paraId="5C38D92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0BEEEC5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  <w:p w14:paraId="67EE345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Ava lahenduskäik</w:t>
            </w:r>
          </w:p>
        </w:tc>
        <w:tc>
          <w:tcPr>
            <w:tcW w:w="1134" w:type="dxa"/>
          </w:tcPr>
          <w:p w14:paraId="385A491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x^3 - 3x</w:t>
            </w:r>
          </w:p>
        </w:tc>
        <w:tc>
          <w:tcPr>
            <w:tcW w:w="1267" w:type="dxa"/>
          </w:tcPr>
          <w:p w14:paraId="7AB3CC2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f′(x) eristatav, legend olemas</w:t>
            </w:r>
          </w:p>
        </w:tc>
        <w:tc>
          <w:tcPr>
            <w:tcW w:w="1636" w:type="dxa"/>
          </w:tcPr>
          <w:p w14:paraId="5EAAEBB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f′(x) katkendjoonega, legend olemas</w:t>
            </w:r>
          </w:p>
        </w:tc>
        <w:tc>
          <w:tcPr>
            <w:tcW w:w="1210" w:type="dxa"/>
          </w:tcPr>
          <w:p w14:paraId="5E21FB0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253DC759" w14:textId="77777777" w:rsidTr="005761C3">
        <w:trPr>
          <w:cantSplit/>
        </w:trPr>
        <w:tc>
          <w:tcPr>
            <w:tcW w:w="846" w:type="dxa"/>
          </w:tcPr>
          <w:p w14:paraId="522417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TJ-18</w:t>
            </w:r>
          </w:p>
        </w:tc>
        <w:tc>
          <w:tcPr>
            <w:tcW w:w="1134" w:type="dxa"/>
          </w:tcPr>
          <w:p w14:paraId="4D99EE2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2552B2C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katkev funktsioon</w:t>
            </w:r>
          </w:p>
        </w:tc>
        <w:tc>
          <w:tcPr>
            <w:tcW w:w="1134" w:type="dxa"/>
          </w:tcPr>
          <w:p w14:paraId="70A136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1/x; </w:t>
            </w:r>
            <w:proofErr w:type="spellStart"/>
            <w:r w:rsidRPr="005761C3">
              <w:t>tan</w:t>
            </w:r>
            <w:proofErr w:type="spellEnd"/>
            <w:r w:rsidRPr="005761C3">
              <w:t>(x)</w:t>
            </w:r>
          </w:p>
        </w:tc>
        <w:tc>
          <w:tcPr>
            <w:tcW w:w="1267" w:type="dxa"/>
          </w:tcPr>
          <w:p w14:paraId="73C37DF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Vale vertikaalset joont ei ole</w:t>
            </w:r>
          </w:p>
        </w:tc>
        <w:tc>
          <w:tcPr>
            <w:tcW w:w="1636" w:type="dxa"/>
          </w:tcPr>
          <w:p w14:paraId="2DC3CB3D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Asümptoodid</w:t>
            </w:r>
            <w:proofErr w:type="spellEnd"/>
            <w:r w:rsidRPr="005761C3">
              <w:t xml:space="preserve"> tähistatud, vale joont ei ole</w:t>
            </w:r>
          </w:p>
        </w:tc>
        <w:tc>
          <w:tcPr>
            <w:tcW w:w="1210" w:type="dxa"/>
          </w:tcPr>
          <w:p w14:paraId="4B58B5A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D865716" w14:textId="77777777" w:rsidTr="005761C3">
        <w:trPr>
          <w:cantSplit/>
        </w:trPr>
        <w:tc>
          <w:tcPr>
            <w:tcW w:w="846" w:type="dxa"/>
          </w:tcPr>
          <w:p w14:paraId="4E15689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TJ-19</w:t>
            </w:r>
          </w:p>
        </w:tc>
        <w:tc>
          <w:tcPr>
            <w:tcW w:w="1134" w:type="dxa"/>
          </w:tcPr>
          <w:p w14:paraId="265A38B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6E3F298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</w:tc>
        <w:tc>
          <w:tcPr>
            <w:tcW w:w="1134" w:type="dxa"/>
          </w:tcPr>
          <w:p w14:paraId="082951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x^5</w:t>
            </w:r>
          </w:p>
        </w:tc>
        <w:tc>
          <w:tcPr>
            <w:tcW w:w="1267" w:type="dxa"/>
          </w:tcPr>
          <w:p w14:paraId="341BEE1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Graafik loetav</w:t>
            </w:r>
          </w:p>
        </w:tc>
        <w:tc>
          <w:tcPr>
            <w:tcW w:w="1636" w:type="dxa"/>
          </w:tcPr>
          <w:p w14:paraId="2E8A7BF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Loetav, kuid arvud kujul „4,000“</w:t>
            </w:r>
          </w:p>
        </w:tc>
        <w:tc>
          <w:tcPr>
            <w:tcW w:w="1210" w:type="dxa"/>
          </w:tcPr>
          <w:p w14:paraId="11C1A93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OSALINE (V-05)</w:t>
            </w:r>
          </w:p>
        </w:tc>
      </w:tr>
      <w:tr w:rsidR="0084396A" w14:paraId="5C644DA5" w14:textId="77777777" w:rsidTr="005761C3">
        <w:trPr>
          <w:cantSplit/>
        </w:trPr>
        <w:tc>
          <w:tcPr>
            <w:tcW w:w="846" w:type="dxa"/>
          </w:tcPr>
          <w:p w14:paraId="35C7BD3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TJ-20</w:t>
            </w:r>
          </w:p>
        </w:tc>
        <w:tc>
          <w:tcPr>
            <w:tcW w:w="1134" w:type="dxa"/>
          </w:tcPr>
          <w:p w14:paraId="4AB3834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</w:t>
            </w:r>
          </w:p>
        </w:tc>
        <w:tc>
          <w:tcPr>
            <w:tcW w:w="1559" w:type="dxa"/>
          </w:tcPr>
          <w:p w14:paraId="63BF5A5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F12 → seadme režiim</w:t>
            </w:r>
          </w:p>
        </w:tc>
        <w:tc>
          <w:tcPr>
            <w:tcW w:w="1134" w:type="dxa"/>
          </w:tcPr>
          <w:p w14:paraId="3EFA5E0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360 </w:t>
            </w:r>
            <w:proofErr w:type="spellStart"/>
            <w:r w:rsidRPr="005761C3">
              <w:t>px</w:t>
            </w:r>
            <w:proofErr w:type="spellEnd"/>
            <w:r w:rsidRPr="005761C3">
              <w:t xml:space="preserve"> </w:t>
            </w:r>
            <w:proofErr w:type="spellStart"/>
            <w:r w:rsidRPr="005761C3">
              <w:t>Firefox</w:t>
            </w:r>
            <w:proofErr w:type="spellEnd"/>
            <w:r w:rsidRPr="005761C3">
              <w:t xml:space="preserve">, 400 </w:t>
            </w:r>
            <w:proofErr w:type="spellStart"/>
            <w:r w:rsidRPr="005761C3">
              <w:t>px</w:t>
            </w:r>
            <w:proofErr w:type="spellEnd"/>
            <w:r w:rsidRPr="005761C3">
              <w:t xml:space="preserve"> Chrome</w:t>
            </w:r>
          </w:p>
        </w:tc>
        <w:tc>
          <w:tcPr>
            <w:tcW w:w="1267" w:type="dxa"/>
          </w:tcPr>
          <w:p w14:paraId="25F60D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Sisu mahub ekraanile</w:t>
            </w:r>
          </w:p>
        </w:tc>
        <w:tc>
          <w:tcPr>
            <w:tcW w:w="1636" w:type="dxa"/>
          </w:tcPr>
          <w:p w14:paraId="6B7F5AA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Mahub, kuid vahemiku tähis murdub</w:t>
            </w:r>
          </w:p>
        </w:tc>
        <w:tc>
          <w:tcPr>
            <w:tcW w:w="1210" w:type="dxa"/>
          </w:tcPr>
          <w:p w14:paraId="0FC6E5A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OSALINE (V-07)</w:t>
            </w:r>
          </w:p>
        </w:tc>
      </w:tr>
    </w:tbl>
    <w:p w14:paraId="0F038BF6" w14:textId="77777777" w:rsidR="0084396A" w:rsidRDefault="000D2F3E">
      <w:pPr>
        <w:spacing w:before="200"/>
      </w:pPr>
      <w:r>
        <w:t xml:space="preserve">Graafik töötab väga hästi: tuletis on katkendjoonega, legend on olemas ja katkevate funktsioonide </w:t>
      </w:r>
      <w:proofErr w:type="spellStart"/>
      <w:r>
        <w:t>asümptoodid</w:t>
      </w:r>
      <w:proofErr w:type="spellEnd"/>
      <w:r>
        <w:t xml:space="preserve"> on õigesti tähistatud (joonis 4). Lehte sai suurendada 200%-</w:t>
      </w:r>
      <w:proofErr w:type="spellStart"/>
      <w:r>
        <w:t>ni</w:t>
      </w:r>
      <w:proofErr w:type="spellEnd"/>
      <w:r>
        <w:t xml:space="preserve"> ja see töötas nii </w:t>
      </w:r>
      <w:proofErr w:type="spellStart"/>
      <w:r>
        <w:t>Firefoxis</w:t>
      </w:r>
      <w:proofErr w:type="spellEnd"/>
      <w:r>
        <w:t xml:space="preserve"> kui ka Chrome'is.</w:t>
      </w:r>
    </w:p>
    <w:p w14:paraId="161D07C1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lastRenderedPageBreak/>
        <w:drawing>
          <wp:inline distT="0" distB="0" distL="0" distR="0" wp14:anchorId="01F52F71" wp14:editId="3629B30E">
            <wp:extent cx="3600000" cy="2173076"/>
            <wp:effectExtent l="0" t="0" r="0" b="0"/>
            <wp:docPr id="504" name="Joonis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test_img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73076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2BF311B" w14:textId="77777777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</w:instrText>
      </w:r>
      <w:r w:rsidR="00E81309">
        <w:instrText xml:space="preserve">Q Joonis \* ARABIC </w:instrText>
      </w:r>
      <w:r w:rsidR="00E81309">
        <w:fldChar w:fldCharType="separate"/>
      </w:r>
      <w:r w:rsidR="00D825F6">
        <w:rPr>
          <w:noProof/>
        </w:rPr>
        <w:t>4</w:t>
      </w:r>
      <w:r w:rsidR="00E81309">
        <w:rPr>
          <w:noProof/>
        </w:rPr>
        <w:fldChar w:fldCharType="end"/>
      </w:r>
      <w:r>
        <w:t>. Graafik koos tuletisega (TJ-17)</w:t>
      </w:r>
    </w:p>
    <w:p w14:paraId="2BCBC947" w14:textId="77777777" w:rsidR="0084396A" w:rsidRDefault="000D2F3E">
      <w:r>
        <w:t xml:space="preserve">Probleeme leiti vähe. Kõige olulisem on see, et </w:t>
      </w:r>
      <w:proofErr w:type="spellStart"/>
      <w:r>
        <w:t>topeltklõps</w:t>
      </w:r>
      <w:proofErr w:type="spellEnd"/>
      <w:r>
        <w:t xml:space="preserve"> nupul „Salvesta“ loob mitu ühesugust kirjet (joonis 5). Väiksemad probleemid on joonistel 6–8.</w:t>
      </w:r>
    </w:p>
    <w:p w14:paraId="43F574FF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78C6F1FB" wp14:editId="033E2F7C">
            <wp:extent cx="1620000" cy="2180135"/>
            <wp:effectExtent l="0" t="0" r="0" b="0"/>
            <wp:docPr id="505" name="Joonis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" name="test_img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18013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3A962A10" w14:textId="77777777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5</w:t>
      </w:r>
      <w:r w:rsidR="00E81309">
        <w:rPr>
          <w:noProof/>
        </w:rPr>
        <w:fldChar w:fldCharType="end"/>
      </w:r>
      <w:r>
        <w:t xml:space="preserve">. </w:t>
      </w:r>
      <w:proofErr w:type="spellStart"/>
      <w:r>
        <w:t>Topeltklõpsu</w:t>
      </w:r>
      <w:proofErr w:type="spellEnd"/>
      <w:r>
        <w:t xml:space="preserve"> järel tekkinud ühesugused kirjed (V-03)</w:t>
      </w:r>
    </w:p>
    <w:p w14:paraId="2DD86FF8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03B060EC" wp14:editId="2082EC0B">
            <wp:extent cx="5580000" cy="1104375"/>
            <wp:effectExtent l="0" t="0" r="0" b="0"/>
            <wp:docPr id="506" name="Joonis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" name="test_img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0437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634C53DC" w14:textId="77777777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6</w:t>
      </w:r>
      <w:r w:rsidR="00E81309">
        <w:rPr>
          <w:noProof/>
        </w:rPr>
        <w:fldChar w:fldCharType="end"/>
      </w:r>
      <w:r>
        <w:t>. Serveri vea korral tehniline teade (V-08)</w:t>
      </w:r>
    </w:p>
    <w:p w14:paraId="023A05CD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lastRenderedPageBreak/>
        <w:drawing>
          <wp:inline distT="0" distB="0" distL="0" distR="0" wp14:anchorId="59A63634" wp14:editId="587A6023">
            <wp:extent cx="3240000" cy="2009839"/>
            <wp:effectExtent l="0" t="0" r="0" b="0"/>
            <wp:docPr id="507" name="Jooni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" name="test_im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00983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06FD4C03" w14:textId="77777777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7</w:t>
      </w:r>
      <w:r w:rsidR="00E81309">
        <w:rPr>
          <w:noProof/>
        </w:rPr>
        <w:fldChar w:fldCharType="end"/>
      </w:r>
      <w:r>
        <w:t>. Funktsiooni x⁵ graafikul on arvud ingliskeelses vormingus „4,000“ (V-05)</w:t>
      </w:r>
    </w:p>
    <w:p w14:paraId="3E59CDF5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69C70ECE" wp14:editId="148FEADA">
            <wp:extent cx="1980000" cy="1703225"/>
            <wp:effectExtent l="0" t="0" r="0" b="0"/>
            <wp:docPr id="508" name="Joonis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test_img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703225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63F09B0" w14:textId="77777777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8</w:t>
      </w:r>
      <w:r w:rsidR="00E81309">
        <w:rPr>
          <w:noProof/>
        </w:rPr>
        <w:fldChar w:fldCharType="end"/>
      </w:r>
      <w:r>
        <w:t>. Kitsal ekraanil murdub vahemiku tähis „(-∞; 0)“ kahele reale (V-07)</w:t>
      </w:r>
    </w:p>
    <w:p w14:paraId="0B635964" w14:textId="77777777" w:rsidR="0084396A" w:rsidRDefault="000D2F3E">
      <w:pPr>
        <w:pStyle w:val="Pealkiri2"/>
      </w:pPr>
      <w:bookmarkStart w:id="11" w:name="_Toc243484434"/>
      <w:r>
        <w:t>Matemaatiline täpsus</w:t>
      </w:r>
      <w:bookmarkEnd w:id="11"/>
    </w:p>
    <w:p w14:paraId="7D690A7F" w14:textId="77777777" w:rsidR="0084396A" w:rsidRDefault="000D2F3E">
      <w:r>
        <w:t>Oodatavad tulemused arvutati käsitsi ja neid võrreldi rakenduse tulemustega.</w:t>
      </w:r>
    </w:p>
    <w:p w14:paraId="41C49AAE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5</w:t>
      </w:r>
      <w:r w:rsidR="00E81309">
        <w:rPr>
          <w:noProof/>
        </w:rPr>
        <w:fldChar w:fldCharType="end"/>
      </w:r>
      <w:r>
        <w:t>. Matemaatilise täpsuse testjuhtumid</w:t>
      </w:r>
    </w:p>
    <w:tbl>
      <w:tblPr>
        <w:tblW w:w="8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605"/>
        <w:gridCol w:w="996"/>
        <w:gridCol w:w="1636"/>
        <w:gridCol w:w="1138"/>
        <w:gridCol w:w="1565"/>
        <w:gridCol w:w="1636"/>
        <w:gridCol w:w="1210"/>
      </w:tblGrid>
      <w:tr w:rsidR="0084396A" w14:paraId="349DC27B" w14:textId="77777777">
        <w:trPr>
          <w:cantSplit/>
          <w:tblHeader/>
        </w:trPr>
        <w:tc>
          <w:tcPr>
            <w:tcW w:w="605" w:type="dxa"/>
          </w:tcPr>
          <w:p w14:paraId="2E6ED875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ID</w:t>
            </w:r>
          </w:p>
        </w:tc>
        <w:tc>
          <w:tcPr>
            <w:tcW w:w="996" w:type="dxa"/>
          </w:tcPr>
          <w:p w14:paraId="6D72D2C6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Eeltingimus</w:t>
            </w:r>
          </w:p>
        </w:tc>
        <w:tc>
          <w:tcPr>
            <w:tcW w:w="1636" w:type="dxa"/>
          </w:tcPr>
          <w:p w14:paraId="690CE0B3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Sammud</w:t>
            </w:r>
          </w:p>
        </w:tc>
        <w:tc>
          <w:tcPr>
            <w:tcW w:w="1138" w:type="dxa"/>
          </w:tcPr>
          <w:p w14:paraId="2E152D16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Sisend</w:t>
            </w:r>
          </w:p>
        </w:tc>
        <w:tc>
          <w:tcPr>
            <w:tcW w:w="1565" w:type="dxa"/>
          </w:tcPr>
          <w:p w14:paraId="7D6F7AB5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tulemus</w:t>
            </w:r>
          </w:p>
        </w:tc>
        <w:tc>
          <w:tcPr>
            <w:tcW w:w="1636" w:type="dxa"/>
          </w:tcPr>
          <w:p w14:paraId="38C36A2A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Tegelik tulemus</w:t>
            </w:r>
          </w:p>
        </w:tc>
        <w:tc>
          <w:tcPr>
            <w:tcW w:w="1210" w:type="dxa"/>
          </w:tcPr>
          <w:p w14:paraId="3BCCA333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Staatus</w:t>
            </w:r>
          </w:p>
        </w:tc>
      </w:tr>
      <w:tr w:rsidR="0084396A" w14:paraId="2D703B2A" w14:textId="77777777">
        <w:trPr>
          <w:cantSplit/>
        </w:trPr>
        <w:tc>
          <w:tcPr>
            <w:tcW w:w="605" w:type="dxa"/>
          </w:tcPr>
          <w:p w14:paraId="233AB23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TJ-21</w:t>
            </w:r>
          </w:p>
        </w:tc>
        <w:tc>
          <w:tcPr>
            <w:tcW w:w="996" w:type="dxa"/>
          </w:tcPr>
          <w:p w14:paraId="1DD2BC8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389809E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Analüüsi valem</w:t>
            </w:r>
          </w:p>
        </w:tc>
        <w:tc>
          <w:tcPr>
            <w:tcW w:w="1138" w:type="dxa"/>
          </w:tcPr>
          <w:p w14:paraId="3BC16C0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x² − 4x + 3</w:t>
            </w:r>
          </w:p>
        </w:tc>
        <w:tc>
          <w:tcPr>
            <w:tcW w:w="1565" w:type="dxa"/>
          </w:tcPr>
          <w:p w14:paraId="0659A1A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f′ = 2x − 4; x = 1; 3; min (2; −1)</w:t>
            </w:r>
          </w:p>
        </w:tc>
        <w:tc>
          <w:tcPr>
            <w:tcW w:w="1636" w:type="dxa"/>
          </w:tcPr>
          <w:p w14:paraId="379B797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Sama</w:t>
            </w:r>
          </w:p>
        </w:tc>
        <w:tc>
          <w:tcPr>
            <w:tcW w:w="1210" w:type="dxa"/>
          </w:tcPr>
          <w:p w14:paraId="628F45A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3CB85ADB" w14:textId="77777777">
        <w:trPr>
          <w:cantSplit/>
        </w:trPr>
        <w:tc>
          <w:tcPr>
            <w:tcW w:w="605" w:type="dxa"/>
          </w:tcPr>
          <w:p w14:paraId="459A7AC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TJ-22</w:t>
            </w:r>
          </w:p>
        </w:tc>
        <w:tc>
          <w:tcPr>
            <w:tcW w:w="996" w:type="dxa"/>
          </w:tcPr>
          <w:p w14:paraId="5264C07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7E387A7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Analüüsi valem</w:t>
            </w:r>
          </w:p>
        </w:tc>
        <w:tc>
          <w:tcPr>
            <w:tcW w:w="1138" w:type="dxa"/>
          </w:tcPr>
          <w:p w14:paraId="57BEC38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x³ − 3x</w:t>
            </w:r>
          </w:p>
        </w:tc>
        <w:tc>
          <w:tcPr>
            <w:tcW w:w="1565" w:type="dxa"/>
          </w:tcPr>
          <w:p w14:paraId="4C60EB8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f′ = 3x² − 3; x = 0; ±√3; </w:t>
            </w:r>
            <w:proofErr w:type="spellStart"/>
            <w:r w:rsidRPr="005761C3">
              <w:t>max</w:t>
            </w:r>
            <w:proofErr w:type="spellEnd"/>
            <w:r w:rsidRPr="005761C3">
              <w:t xml:space="preserve"> (−1; 2); min (1; −2)</w:t>
            </w:r>
          </w:p>
        </w:tc>
        <w:tc>
          <w:tcPr>
            <w:tcW w:w="1636" w:type="dxa"/>
          </w:tcPr>
          <w:p w14:paraId="3D38D58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Sama</w:t>
            </w:r>
          </w:p>
        </w:tc>
        <w:tc>
          <w:tcPr>
            <w:tcW w:w="1210" w:type="dxa"/>
          </w:tcPr>
          <w:p w14:paraId="4863EE4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715A1F46" w14:textId="77777777">
        <w:trPr>
          <w:cantSplit/>
        </w:trPr>
        <w:tc>
          <w:tcPr>
            <w:tcW w:w="605" w:type="dxa"/>
          </w:tcPr>
          <w:p w14:paraId="0782473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TJ-23</w:t>
            </w:r>
          </w:p>
        </w:tc>
        <w:tc>
          <w:tcPr>
            <w:tcW w:w="996" w:type="dxa"/>
          </w:tcPr>
          <w:p w14:paraId="2BF30A0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25D3C05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Analüüsi valem</w:t>
            </w:r>
          </w:p>
        </w:tc>
        <w:tc>
          <w:tcPr>
            <w:tcW w:w="1138" w:type="dxa"/>
          </w:tcPr>
          <w:p w14:paraId="4786029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x³ − 12x</w:t>
            </w:r>
          </w:p>
        </w:tc>
        <w:tc>
          <w:tcPr>
            <w:tcW w:w="1565" w:type="dxa"/>
          </w:tcPr>
          <w:p w14:paraId="7B1D93B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f′ = 3x² − 12; x = 0; ±2√3; </w:t>
            </w:r>
            <w:proofErr w:type="spellStart"/>
            <w:r w:rsidRPr="005761C3">
              <w:t>max</w:t>
            </w:r>
            <w:proofErr w:type="spellEnd"/>
            <w:r w:rsidRPr="005761C3">
              <w:t xml:space="preserve"> (−2; 16); min (2; −16)</w:t>
            </w:r>
          </w:p>
        </w:tc>
        <w:tc>
          <w:tcPr>
            <w:tcW w:w="1636" w:type="dxa"/>
          </w:tcPr>
          <w:p w14:paraId="38B9F82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Sama</w:t>
            </w:r>
          </w:p>
        </w:tc>
        <w:tc>
          <w:tcPr>
            <w:tcW w:w="1210" w:type="dxa"/>
          </w:tcPr>
          <w:p w14:paraId="5170D9A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4EF92B1" w14:textId="77777777">
        <w:trPr>
          <w:cantSplit/>
        </w:trPr>
        <w:tc>
          <w:tcPr>
            <w:tcW w:w="605" w:type="dxa"/>
          </w:tcPr>
          <w:p w14:paraId="296EB13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TJ-24</w:t>
            </w:r>
          </w:p>
        </w:tc>
        <w:tc>
          <w:tcPr>
            <w:tcW w:w="996" w:type="dxa"/>
          </w:tcPr>
          <w:p w14:paraId="1690B33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4839107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Analüüsi valem</w:t>
            </w:r>
          </w:p>
        </w:tc>
        <w:tc>
          <w:tcPr>
            <w:tcW w:w="1138" w:type="dxa"/>
          </w:tcPr>
          <w:p w14:paraId="50396E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(x² − 4)/(x² − 1)</w:t>
            </w:r>
          </w:p>
        </w:tc>
        <w:tc>
          <w:tcPr>
            <w:tcW w:w="1565" w:type="dxa"/>
          </w:tcPr>
          <w:p w14:paraId="465FC32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 ≠ ±1; x = ±2; min (0; 4)</w:t>
            </w:r>
          </w:p>
        </w:tc>
        <w:tc>
          <w:tcPr>
            <w:tcW w:w="1636" w:type="dxa"/>
          </w:tcPr>
          <w:p w14:paraId="62CE439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Sama</w:t>
            </w:r>
          </w:p>
        </w:tc>
        <w:tc>
          <w:tcPr>
            <w:tcW w:w="1210" w:type="dxa"/>
          </w:tcPr>
          <w:p w14:paraId="1E051B2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</w:tbl>
    <w:p w14:paraId="35DB5CE1" w14:textId="77777777" w:rsidR="0084396A" w:rsidRDefault="000D2F3E">
      <w:pPr>
        <w:spacing w:before="200"/>
      </w:pPr>
      <w:r>
        <w:t>Kõik tulemused olid õiged.</w:t>
      </w:r>
    </w:p>
    <w:p w14:paraId="3B86EFA4" w14:textId="77777777" w:rsidR="0084396A" w:rsidRDefault="000D2F3E">
      <w:pPr>
        <w:pStyle w:val="Pealkiri2"/>
      </w:pPr>
      <w:bookmarkStart w:id="12" w:name="_Toc243484435"/>
      <w:r>
        <w:lastRenderedPageBreak/>
        <w:t>Boonusülesanne</w:t>
      </w:r>
      <w:bookmarkEnd w:id="12"/>
    </w:p>
    <w:p w14:paraId="42A4407E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6</w:t>
      </w:r>
      <w:r w:rsidR="00E81309">
        <w:rPr>
          <w:noProof/>
        </w:rPr>
        <w:fldChar w:fldCharType="end"/>
      </w:r>
      <w:r>
        <w:t>. Boonusülesande testjuhtumid</w:t>
      </w:r>
    </w:p>
    <w:tbl>
      <w:tblPr>
        <w:tblW w:w="87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605"/>
        <w:gridCol w:w="996"/>
        <w:gridCol w:w="1636"/>
        <w:gridCol w:w="1138"/>
        <w:gridCol w:w="1565"/>
        <w:gridCol w:w="1636"/>
        <w:gridCol w:w="1210"/>
      </w:tblGrid>
      <w:tr w:rsidR="0084396A" w14:paraId="3FF00B59" w14:textId="77777777">
        <w:trPr>
          <w:cantSplit/>
          <w:tblHeader/>
        </w:trPr>
        <w:tc>
          <w:tcPr>
            <w:tcW w:w="605" w:type="dxa"/>
          </w:tcPr>
          <w:p w14:paraId="324AFA6A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ID</w:t>
            </w:r>
          </w:p>
        </w:tc>
        <w:tc>
          <w:tcPr>
            <w:tcW w:w="996" w:type="dxa"/>
          </w:tcPr>
          <w:p w14:paraId="017589C8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Eeltingimus</w:t>
            </w:r>
          </w:p>
        </w:tc>
        <w:tc>
          <w:tcPr>
            <w:tcW w:w="1636" w:type="dxa"/>
          </w:tcPr>
          <w:p w14:paraId="153365E5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Sammud</w:t>
            </w:r>
          </w:p>
        </w:tc>
        <w:tc>
          <w:tcPr>
            <w:tcW w:w="1138" w:type="dxa"/>
          </w:tcPr>
          <w:p w14:paraId="6FD8CA6C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Sisend</w:t>
            </w:r>
          </w:p>
        </w:tc>
        <w:tc>
          <w:tcPr>
            <w:tcW w:w="1565" w:type="dxa"/>
          </w:tcPr>
          <w:p w14:paraId="6ADA7A78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tulemus</w:t>
            </w:r>
          </w:p>
        </w:tc>
        <w:tc>
          <w:tcPr>
            <w:tcW w:w="1636" w:type="dxa"/>
          </w:tcPr>
          <w:p w14:paraId="5A993F1C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Tegelik tulemus</w:t>
            </w:r>
          </w:p>
        </w:tc>
        <w:tc>
          <w:tcPr>
            <w:tcW w:w="1210" w:type="dxa"/>
          </w:tcPr>
          <w:p w14:paraId="4416F634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Staatus</w:t>
            </w:r>
          </w:p>
        </w:tc>
      </w:tr>
      <w:tr w:rsidR="0084396A" w14:paraId="36A95626" w14:textId="77777777">
        <w:trPr>
          <w:cantSplit/>
        </w:trPr>
        <w:tc>
          <w:tcPr>
            <w:tcW w:w="605" w:type="dxa"/>
          </w:tcPr>
          <w:p w14:paraId="76F022B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TJ-25</w:t>
            </w:r>
          </w:p>
        </w:tc>
        <w:tc>
          <w:tcPr>
            <w:tcW w:w="996" w:type="dxa"/>
          </w:tcPr>
          <w:p w14:paraId="7571521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1768689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Küsi graafiku väärtusi</w:t>
            </w:r>
          </w:p>
        </w:tc>
        <w:tc>
          <w:tcPr>
            <w:tcW w:w="1138" w:type="dxa"/>
          </w:tcPr>
          <w:p w14:paraId="1B8085E1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sin</w:t>
            </w:r>
            <w:proofErr w:type="spellEnd"/>
            <w:r w:rsidRPr="005761C3">
              <w:t>(x), x = 0,5; 1</w:t>
            </w:r>
          </w:p>
        </w:tc>
        <w:tc>
          <w:tcPr>
            <w:tcW w:w="1565" w:type="dxa"/>
          </w:tcPr>
          <w:p w14:paraId="2C9CBE3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0,4794; 0,8415</w:t>
            </w:r>
          </w:p>
        </w:tc>
        <w:tc>
          <w:tcPr>
            <w:tcW w:w="1636" w:type="dxa"/>
          </w:tcPr>
          <w:p w14:paraId="143AF82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0.4794255386; 0.8414709848</w:t>
            </w:r>
          </w:p>
        </w:tc>
        <w:tc>
          <w:tcPr>
            <w:tcW w:w="1210" w:type="dxa"/>
          </w:tcPr>
          <w:p w14:paraId="354F1A1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5F3F5011" w14:textId="77777777">
        <w:trPr>
          <w:cantSplit/>
        </w:trPr>
        <w:tc>
          <w:tcPr>
            <w:tcW w:w="605" w:type="dxa"/>
          </w:tcPr>
          <w:p w14:paraId="195ACF9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TJ-26</w:t>
            </w:r>
          </w:p>
        </w:tc>
        <w:tc>
          <w:tcPr>
            <w:tcW w:w="996" w:type="dxa"/>
          </w:tcPr>
          <w:p w14:paraId="4BD9A66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77D15DC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Küsi graafiku väärtusi</w:t>
            </w:r>
          </w:p>
        </w:tc>
        <w:tc>
          <w:tcPr>
            <w:tcW w:w="1138" w:type="dxa"/>
          </w:tcPr>
          <w:p w14:paraId="3607D3D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1/x, x = 0</w:t>
            </w:r>
          </w:p>
        </w:tc>
        <w:tc>
          <w:tcPr>
            <w:tcW w:w="1565" w:type="dxa"/>
          </w:tcPr>
          <w:p w14:paraId="6556C7A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Väärtust ei ole</w:t>
            </w:r>
          </w:p>
        </w:tc>
        <w:tc>
          <w:tcPr>
            <w:tcW w:w="1636" w:type="dxa"/>
          </w:tcPr>
          <w:p w14:paraId="4D35543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null, </w:t>
            </w:r>
            <w:proofErr w:type="spellStart"/>
            <w:r w:rsidRPr="005761C3">
              <w:t>asümptoot</w:t>
            </w:r>
            <w:proofErr w:type="spellEnd"/>
            <w:r w:rsidRPr="005761C3">
              <w:t xml:space="preserve"> x = 0</w:t>
            </w:r>
          </w:p>
        </w:tc>
        <w:tc>
          <w:tcPr>
            <w:tcW w:w="1210" w:type="dxa"/>
          </w:tcPr>
          <w:p w14:paraId="11ED7F7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  <w:tr w:rsidR="0084396A" w14:paraId="4DB67DE1" w14:textId="77777777">
        <w:trPr>
          <w:cantSplit/>
        </w:trPr>
        <w:tc>
          <w:tcPr>
            <w:tcW w:w="605" w:type="dxa"/>
          </w:tcPr>
          <w:p w14:paraId="1AEF8E9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TJ-27</w:t>
            </w:r>
          </w:p>
        </w:tc>
        <w:tc>
          <w:tcPr>
            <w:tcW w:w="996" w:type="dxa"/>
          </w:tcPr>
          <w:p w14:paraId="733E1EB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 töötab</w:t>
            </w:r>
          </w:p>
        </w:tc>
        <w:tc>
          <w:tcPr>
            <w:tcW w:w="1636" w:type="dxa"/>
          </w:tcPr>
          <w:p w14:paraId="312CD62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Küsi graafikut vigase valemiga</w:t>
            </w:r>
          </w:p>
        </w:tc>
        <w:tc>
          <w:tcPr>
            <w:tcW w:w="1138" w:type="dxa"/>
          </w:tcPr>
          <w:p w14:paraId="20206C4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x^^2</w:t>
            </w:r>
          </w:p>
        </w:tc>
        <w:tc>
          <w:tcPr>
            <w:tcW w:w="1565" w:type="dxa"/>
          </w:tcPr>
          <w:p w14:paraId="16E614D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Veateade</w:t>
            </w:r>
          </w:p>
        </w:tc>
        <w:tc>
          <w:tcPr>
            <w:tcW w:w="1636" w:type="dxa"/>
          </w:tcPr>
          <w:p w14:paraId="13BB49E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„Ootamatu '^' (positsioon 3).“</w:t>
            </w:r>
          </w:p>
        </w:tc>
        <w:tc>
          <w:tcPr>
            <w:tcW w:w="1210" w:type="dxa"/>
          </w:tcPr>
          <w:p w14:paraId="130F518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OK</w:t>
            </w:r>
          </w:p>
        </w:tc>
      </w:tr>
    </w:tbl>
    <w:p w14:paraId="6D080D88" w14:textId="5972AB5F" w:rsidR="0084396A" w:rsidRDefault="000D2F3E">
      <w:pPr>
        <w:spacing w:before="200"/>
      </w:pPr>
      <w:r>
        <w:t>Boonusülesanne on tehtud ja töötab: suvalise valemi väärtused on õiged ning nulliga jagamine ja vigane valem on õigesti käsitletud.</w:t>
      </w:r>
    </w:p>
    <w:p w14:paraId="2B3ABA36" w14:textId="1BF0A015" w:rsidR="002C577C" w:rsidRDefault="002C577C" w:rsidP="002C577C">
      <w:pPr>
        <w:jc w:val="left"/>
      </w:pPr>
      <w:r>
        <w:br w:type="page"/>
      </w:r>
    </w:p>
    <w:p w14:paraId="68FC10B7" w14:textId="77777777" w:rsidR="0084396A" w:rsidRDefault="000D2F3E">
      <w:pPr>
        <w:pStyle w:val="Pealkiri1"/>
        <w:pageBreakBefore w:val="0"/>
      </w:pPr>
      <w:bookmarkStart w:id="13" w:name="_Toc243484436"/>
      <w:r>
        <w:lastRenderedPageBreak/>
        <w:t>KOODIÜLEVAATUS</w:t>
      </w:r>
      <w:bookmarkEnd w:id="13"/>
    </w:p>
    <w:p w14:paraId="291A357E" w14:textId="77777777" w:rsidR="0084396A" w:rsidRDefault="000D2F3E">
      <w:pPr>
        <w:pStyle w:val="Loendilik"/>
        <w:numPr>
          <w:ilvl w:val="0"/>
          <w:numId w:val="6"/>
        </w:numPr>
      </w:pPr>
      <w:proofErr w:type="spellStart"/>
      <w:r>
        <w:rPr>
          <w:b/>
        </w:rPr>
        <w:t>DbContext</w:t>
      </w:r>
      <w:proofErr w:type="spellEnd"/>
      <w:r>
        <w:t xml:space="preserve"> on registreeritud failis </w:t>
      </w:r>
      <w:proofErr w:type="spellStart"/>
      <w:r>
        <w:rPr>
          <w:rFonts w:ascii="Consolas" w:hAnsi="Consolas" w:cs="Consolas"/>
          <w:sz w:val="20"/>
          <w:szCs w:val="20"/>
        </w:rPr>
        <w:t>Program.cs</w:t>
      </w:r>
      <w:proofErr w:type="spellEnd"/>
      <w:r>
        <w:t xml:space="preserve"> (read 14–15) ja ühendusstring on failis </w:t>
      </w:r>
      <w:proofErr w:type="spellStart"/>
      <w:r>
        <w:rPr>
          <w:rFonts w:ascii="Consolas" w:hAnsi="Consolas" w:cs="Consolas"/>
          <w:sz w:val="20"/>
          <w:szCs w:val="20"/>
        </w:rPr>
        <w:t>appsettings.json</w:t>
      </w:r>
      <w:proofErr w:type="spellEnd"/>
      <w:r>
        <w:t>.</w:t>
      </w:r>
    </w:p>
    <w:p w14:paraId="6D82E3A9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Migratsioonid</w:t>
      </w:r>
      <w:r>
        <w:t xml:space="preserve"> on olemas (</w:t>
      </w:r>
      <w:r>
        <w:rPr>
          <w:rFonts w:ascii="Consolas" w:hAnsi="Consolas" w:cs="Consolas"/>
          <w:sz w:val="20"/>
          <w:szCs w:val="20"/>
        </w:rPr>
        <w:t>Andmed/Migratsioonid/20260930103505_Algne.cs</w:t>
      </w:r>
      <w:r>
        <w:t>) ja rakendatakse käivitamisel automaatselt (</w:t>
      </w:r>
      <w:proofErr w:type="spellStart"/>
      <w:r>
        <w:rPr>
          <w:rFonts w:ascii="Consolas" w:hAnsi="Consolas" w:cs="Consolas"/>
          <w:sz w:val="20"/>
          <w:szCs w:val="20"/>
        </w:rPr>
        <w:t>Program.cs</w:t>
      </w:r>
      <w:proofErr w:type="spellEnd"/>
      <w:r>
        <w:t>, rida 32).</w:t>
      </w:r>
    </w:p>
    <w:p w14:paraId="5164AFC6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Nimed</w:t>
      </w:r>
      <w:r>
        <w:t xml:space="preserve"> on eestikeelsed (</w:t>
      </w:r>
      <w:proofErr w:type="spellStart"/>
      <w:r>
        <w:rPr>
          <w:rFonts w:ascii="Consolas" w:hAnsi="Consolas" w:cs="Consolas"/>
          <w:sz w:val="20"/>
          <w:szCs w:val="20"/>
        </w:rPr>
        <w:t>FunktsiooniUurimine</w:t>
      </w:r>
      <w:proofErr w:type="spellEnd"/>
      <w:r>
        <w:t xml:space="preserve">, </w:t>
      </w:r>
      <w:r>
        <w:rPr>
          <w:rFonts w:ascii="Consolas" w:hAnsi="Consolas" w:cs="Consolas"/>
          <w:sz w:val="20"/>
          <w:szCs w:val="20"/>
        </w:rPr>
        <w:t>Valem</w:t>
      </w:r>
      <w:r>
        <w:t xml:space="preserve">, </w:t>
      </w:r>
      <w:r>
        <w:rPr>
          <w:rFonts w:ascii="Consolas" w:hAnsi="Consolas" w:cs="Consolas"/>
          <w:sz w:val="20"/>
          <w:szCs w:val="20"/>
        </w:rPr>
        <w:t>Tuletis</w:t>
      </w:r>
      <w:r>
        <w:t xml:space="preserve">), kuid väljas </w:t>
      </w:r>
      <w:proofErr w:type="spellStart"/>
      <w:r>
        <w:rPr>
          <w:rFonts w:ascii="Consolas" w:hAnsi="Consolas" w:cs="Consolas"/>
          <w:sz w:val="20"/>
          <w:szCs w:val="20"/>
        </w:rPr>
        <w:t>LuodudAeg</w:t>
      </w:r>
      <w:proofErr w:type="spellEnd"/>
      <w:r>
        <w:t xml:space="preserve"> on kirjaviga (V-10).</w:t>
      </w:r>
    </w:p>
    <w:p w14:paraId="1EB80FA1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Asünkroonsus</w:t>
      </w:r>
      <w:r>
        <w:t xml:space="preserve"> – kasutatakse </w:t>
      </w:r>
      <w:proofErr w:type="spellStart"/>
      <w:r>
        <w:rPr>
          <w:rFonts w:ascii="Consolas" w:hAnsi="Consolas" w:cs="Consolas"/>
          <w:sz w:val="20"/>
          <w:szCs w:val="20"/>
        </w:rPr>
        <w:t>ToListAsync</w:t>
      </w:r>
      <w:proofErr w:type="spellEnd"/>
      <w:r>
        <w:t xml:space="preserve">, </w:t>
      </w:r>
      <w:proofErr w:type="spellStart"/>
      <w:r>
        <w:rPr>
          <w:rFonts w:ascii="Consolas" w:hAnsi="Consolas" w:cs="Consolas"/>
          <w:sz w:val="20"/>
          <w:szCs w:val="20"/>
        </w:rPr>
        <w:t>FirstOrDefaultAsync</w:t>
      </w:r>
      <w:proofErr w:type="spellEnd"/>
      <w:r>
        <w:t xml:space="preserve"> ja </w:t>
      </w:r>
      <w:proofErr w:type="spellStart"/>
      <w:r>
        <w:rPr>
          <w:rFonts w:ascii="Consolas" w:hAnsi="Consolas" w:cs="Consolas"/>
          <w:sz w:val="20"/>
          <w:szCs w:val="20"/>
        </w:rPr>
        <w:t>SaveChangesAsync</w:t>
      </w:r>
      <w:proofErr w:type="spellEnd"/>
      <w:r>
        <w:t xml:space="preserve"> (</w:t>
      </w:r>
      <w:r>
        <w:rPr>
          <w:rFonts w:ascii="Consolas" w:hAnsi="Consolas" w:cs="Consolas"/>
          <w:sz w:val="20"/>
          <w:szCs w:val="20"/>
        </w:rPr>
        <w:t>Otspunktid/</w:t>
      </w:r>
      <w:proofErr w:type="spellStart"/>
      <w:r>
        <w:rPr>
          <w:rFonts w:ascii="Consolas" w:hAnsi="Consolas" w:cs="Consolas"/>
          <w:sz w:val="20"/>
          <w:szCs w:val="20"/>
        </w:rPr>
        <w:t>FunktsioonidOtspunktid.cs</w:t>
      </w:r>
      <w:proofErr w:type="spellEnd"/>
      <w:r>
        <w:t>).</w:t>
      </w:r>
    </w:p>
    <w:p w14:paraId="163C5F05" w14:textId="77777777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Valideerimine</w:t>
      </w:r>
      <w:r>
        <w:t xml:space="preserve"> toimub serveris </w:t>
      </w:r>
      <w:proofErr w:type="spellStart"/>
      <w:r>
        <w:t>FluentValidationiga</w:t>
      </w:r>
      <w:proofErr w:type="spellEnd"/>
      <w:r>
        <w:t xml:space="preserve"> (</w:t>
      </w:r>
      <w:r>
        <w:rPr>
          <w:rFonts w:ascii="Consolas" w:hAnsi="Consolas" w:cs="Consolas"/>
          <w:sz w:val="20"/>
          <w:szCs w:val="20"/>
        </w:rPr>
        <w:t>Valideerimine/</w:t>
      </w:r>
      <w:proofErr w:type="spellStart"/>
      <w:r>
        <w:rPr>
          <w:rFonts w:ascii="Consolas" w:hAnsi="Consolas" w:cs="Consolas"/>
          <w:sz w:val="20"/>
          <w:szCs w:val="20"/>
        </w:rPr>
        <w:t>Validaatorid.cs</w:t>
      </w:r>
      <w:proofErr w:type="spellEnd"/>
      <w:r>
        <w:t>), seega vigast valemit ei saa salvestada ka otse API kaudu.</w:t>
      </w:r>
    </w:p>
    <w:p w14:paraId="2515F9E4" w14:textId="793A1619" w:rsidR="0084396A" w:rsidRDefault="000D2F3E">
      <w:pPr>
        <w:pStyle w:val="Loendilik"/>
        <w:numPr>
          <w:ilvl w:val="0"/>
          <w:numId w:val="6"/>
        </w:numPr>
      </w:pPr>
      <w:r>
        <w:rPr>
          <w:b/>
        </w:rPr>
        <w:t>Loetavus</w:t>
      </w:r>
      <w:r>
        <w:t xml:space="preserve"> on hea: kood on jaotatud kaustadesse, kommentaarid on eesti keeles ja matemaatika on eraldi klassis </w:t>
      </w:r>
      <w:proofErr w:type="spellStart"/>
      <w:r>
        <w:rPr>
          <w:rFonts w:ascii="Consolas" w:hAnsi="Consolas" w:cs="Consolas"/>
          <w:sz w:val="20"/>
          <w:szCs w:val="20"/>
        </w:rPr>
        <w:t>FunktsiooniAnaluusija</w:t>
      </w:r>
      <w:proofErr w:type="spellEnd"/>
      <w:r>
        <w:t>. Autoril on 82 automaattesti, mis kõik läbisid.</w:t>
      </w:r>
    </w:p>
    <w:p w14:paraId="2CE38B16" w14:textId="04DDDAE1" w:rsidR="002C577C" w:rsidRDefault="002C577C" w:rsidP="002C577C">
      <w:pPr>
        <w:jc w:val="left"/>
      </w:pPr>
      <w:r>
        <w:br w:type="page"/>
      </w:r>
    </w:p>
    <w:p w14:paraId="572066B6" w14:textId="77777777" w:rsidR="0084396A" w:rsidRDefault="000D2F3E">
      <w:pPr>
        <w:pStyle w:val="Pealkiri1"/>
        <w:pageBreakBefore w:val="0"/>
      </w:pPr>
      <w:bookmarkStart w:id="14" w:name="_Toc243484437"/>
      <w:r>
        <w:lastRenderedPageBreak/>
        <w:t>VEARAPORTID</w:t>
      </w:r>
      <w:bookmarkEnd w:id="14"/>
    </w:p>
    <w:p w14:paraId="11112784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7</w:t>
      </w:r>
      <w:r w:rsidR="00E81309">
        <w:rPr>
          <w:noProof/>
        </w:rPr>
        <w:fldChar w:fldCharType="end"/>
      </w:r>
      <w:r>
        <w:t>. Vearaportid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988"/>
        <w:gridCol w:w="850"/>
        <w:gridCol w:w="1559"/>
        <w:gridCol w:w="1577"/>
        <w:gridCol w:w="2392"/>
        <w:gridCol w:w="1276"/>
        <w:gridCol w:w="992"/>
      </w:tblGrid>
      <w:tr w:rsidR="0084396A" w14:paraId="0865B391" w14:textId="77777777" w:rsidTr="005761C3">
        <w:trPr>
          <w:cantSplit/>
          <w:tblHeader/>
        </w:trPr>
        <w:tc>
          <w:tcPr>
            <w:tcW w:w="988" w:type="dxa"/>
          </w:tcPr>
          <w:p w14:paraId="5A25ACCC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Vea ID</w:t>
            </w:r>
          </w:p>
        </w:tc>
        <w:tc>
          <w:tcPr>
            <w:tcW w:w="850" w:type="dxa"/>
          </w:tcPr>
          <w:p w14:paraId="7262F0A3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Seotud TJ</w:t>
            </w:r>
          </w:p>
        </w:tc>
        <w:tc>
          <w:tcPr>
            <w:tcW w:w="1559" w:type="dxa"/>
          </w:tcPr>
          <w:p w14:paraId="58B697F2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Kirjeldus</w:t>
            </w:r>
          </w:p>
        </w:tc>
        <w:tc>
          <w:tcPr>
            <w:tcW w:w="1577" w:type="dxa"/>
          </w:tcPr>
          <w:p w14:paraId="6FF00D22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Taasesitamise sammud</w:t>
            </w:r>
          </w:p>
        </w:tc>
        <w:tc>
          <w:tcPr>
            <w:tcW w:w="2392" w:type="dxa"/>
          </w:tcPr>
          <w:p w14:paraId="6734B29B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Oodatav / tegelik</w:t>
            </w:r>
          </w:p>
        </w:tc>
        <w:tc>
          <w:tcPr>
            <w:tcW w:w="1276" w:type="dxa"/>
          </w:tcPr>
          <w:p w14:paraId="6BB4DBD1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Tõsidus</w:t>
            </w:r>
          </w:p>
        </w:tc>
        <w:tc>
          <w:tcPr>
            <w:tcW w:w="992" w:type="dxa"/>
          </w:tcPr>
          <w:p w14:paraId="1461D644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Tõend</w:t>
            </w:r>
          </w:p>
        </w:tc>
      </w:tr>
      <w:tr w:rsidR="0084396A" w14:paraId="7EFAD472" w14:textId="77777777" w:rsidTr="005761C3">
        <w:trPr>
          <w:cantSplit/>
        </w:trPr>
        <w:tc>
          <w:tcPr>
            <w:tcW w:w="988" w:type="dxa"/>
          </w:tcPr>
          <w:p w14:paraId="40A6726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V-01</w:t>
            </w:r>
          </w:p>
        </w:tc>
        <w:tc>
          <w:tcPr>
            <w:tcW w:w="850" w:type="dxa"/>
          </w:tcPr>
          <w:p w14:paraId="4C7ECFA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Ptk 2</w:t>
            </w:r>
          </w:p>
        </w:tc>
        <w:tc>
          <w:tcPr>
            <w:tcW w:w="1559" w:type="dxa"/>
          </w:tcPr>
          <w:p w14:paraId="37F0058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Projekt ei käivitu SDK 10.0.100-ga</w:t>
            </w:r>
          </w:p>
        </w:tc>
        <w:tc>
          <w:tcPr>
            <w:tcW w:w="1577" w:type="dxa"/>
          </w:tcPr>
          <w:p w14:paraId="0E1165D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1. </w:t>
            </w:r>
            <w:proofErr w:type="spellStart"/>
            <w:r w:rsidRPr="005761C3">
              <w:t>dotnet</w:t>
            </w:r>
            <w:proofErr w:type="spellEnd"/>
            <w:r w:rsidRPr="005761C3">
              <w:t xml:space="preserve"> </w:t>
            </w:r>
            <w:proofErr w:type="spellStart"/>
            <w:r w:rsidRPr="005761C3">
              <w:t>build</w:t>
            </w:r>
            <w:proofErr w:type="spellEnd"/>
          </w:p>
        </w:tc>
        <w:tc>
          <w:tcPr>
            <w:tcW w:w="2392" w:type="dxa"/>
          </w:tcPr>
          <w:p w14:paraId="4C7D83E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Ehitamine õnnestub / „</w:t>
            </w:r>
            <w:proofErr w:type="spellStart"/>
            <w:r w:rsidRPr="005761C3">
              <w:t>Requested</w:t>
            </w:r>
            <w:proofErr w:type="spellEnd"/>
            <w:r w:rsidRPr="005761C3">
              <w:t xml:space="preserve"> SDK </w:t>
            </w:r>
            <w:proofErr w:type="spellStart"/>
            <w:r w:rsidRPr="005761C3">
              <w:t>version</w:t>
            </w:r>
            <w:proofErr w:type="spellEnd"/>
            <w:r w:rsidRPr="005761C3">
              <w:t>: 10.0.102“</w:t>
            </w:r>
          </w:p>
        </w:tc>
        <w:tc>
          <w:tcPr>
            <w:tcW w:w="1276" w:type="dxa"/>
          </w:tcPr>
          <w:p w14:paraId="0639629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Keskmine</w:t>
            </w:r>
          </w:p>
        </w:tc>
        <w:tc>
          <w:tcPr>
            <w:tcW w:w="992" w:type="dxa"/>
          </w:tcPr>
          <w:p w14:paraId="6287635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Ptk 2</w:t>
            </w:r>
          </w:p>
        </w:tc>
      </w:tr>
      <w:tr w:rsidR="0084396A" w14:paraId="5F9F2536" w14:textId="77777777" w:rsidTr="005761C3">
        <w:trPr>
          <w:cantSplit/>
        </w:trPr>
        <w:tc>
          <w:tcPr>
            <w:tcW w:w="988" w:type="dxa"/>
          </w:tcPr>
          <w:p w14:paraId="77B5236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V-02</w:t>
            </w:r>
          </w:p>
        </w:tc>
        <w:tc>
          <w:tcPr>
            <w:tcW w:w="850" w:type="dxa"/>
          </w:tcPr>
          <w:p w14:paraId="7B1D234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TJ-02</w:t>
            </w:r>
          </w:p>
        </w:tc>
        <w:tc>
          <w:tcPr>
            <w:tcW w:w="1559" w:type="dxa"/>
          </w:tcPr>
          <w:p w14:paraId="27DF3F6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Kirjet ei saa kasutajaliideses muuta</w:t>
            </w:r>
          </w:p>
        </w:tc>
        <w:tc>
          <w:tcPr>
            <w:tcW w:w="1577" w:type="dxa"/>
          </w:tcPr>
          <w:p w14:paraId="3A90E9F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kirje</w:t>
            </w:r>
          </w:p>
          <w:p w14:paraId="646CEA3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Otsi muutmise nuppu</w:t>
            </w:r>
          </w:p>
        </w:tc>
        <w:tc>
          <w:tcPr>
            <w:tcW w:w="2392" w:type="dxa"/>
          </w:tcPr>
          <w:p w14:paraId="416159D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Kirje muutmine / nuppu ei ole</w:t>
            </w:r>
          </w:p>
        </w:tc>
        <w:tc>
          <w:tcPr>
            <w:tcW w:w="1276" w:type="dxa"/>
          </w:tcPr>
          <w:p w14:paraId="4EC0EA4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Keskmine</w:t>
            </w:r>
          </w:p>
        </w:tc>
        <w:tc>
          <w:tcPr>
            <w:tcW w:w="992" w:type="dxa"/>
          </w:tcPr>
          <w:p w14:paraId="59E920E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2</w:t>
            </w:r>
          </w:p>
        </w:tc>
      </w:tr>
      <w:tr w:rsidR="0084396A" w14:paraId="0BFA9FA7" w14:textId="77777777" w:rsidTr="005761C3">
        <w:trPr>
          <w:cantSplit/>
        </w:trPr>
        <w:tc>
          <w:tcPr>
            <w:tcW w:w="988" w:type="dxa"/>
          </w:tcPr>
          <w:p w14:paraId="776381C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V-03</w:t>
            </w:r>
          </w:p>
        </w:tc>
        <w:tc>
          <w:tcPr>
            <w:tcW w:w="850" w:type="dxa"/>
          </w:tcPr>
          <w:p w14:paraId="3F767E1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TJ-13</w:t>
            </w:r>
          </w:p>
        </w:tc>
        <w:tc>
          <w:tcPr>
            <w:tcW w:w="1559" w:type="dxa"/>
          </w:tcPr>
          <w:p w14:paraId="3FD12209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Topeltklõps</w:t>
            </w:r>
            <w:proofErr w:type="spellEnd"/>
            <w:r w:rsidRPr="005761C3">
              <w:t xml:space="preserve"> loob </w:t>
            </w:r>
            <w:proofErr w:type="spellStart"/>
            <w:r w:rsidRPr="005761C3">
              <w:t>topeltkirjed</w:t>
            </w:r>
            <w:proofErr w:type="spellEnd"/>
          </w:p>
        </w:tc>
        <w:tc>
          <w:tcPr>
            <w:tcW w:w="1577" w:type="dxa"/>
          </w:tcPr>
          <w:p w14:paraId="551384A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valem</w:t>
            </w:r>
          </w:p>
          <w:p w14:paraId="68D46B7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2. </w:t>
            </w:r>
            <w:proofErr w:type="spellStart"/>
            <w:r w:rsidRPr="005761C3">
              <w:t>Topeltklõps</w:t>
            </w:r>
            <w:proofErr w:type="spellEnd"/>
            <w:r w:rsidRPr="005761C3">
              <w:t xml:space="preserve"> „Salvesta“</w:t>
            </w:r>
          </w:p>
        </w:tc>
        <w:tc>
          <w:tcPr>
            <w:tcW w:w="2392" w:type="dxa"/>
          </w:tcPr>
          <w:p w14:paraId="382B463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Üks kirje / mitu kirjet</w:t>
            </w:r>
          </w:p>
        </w:tc>
        <w:tc>
          <w:tcPr>
            <w:tcW w:w="1276" w:type="dxa"/>
          </w:tcPr>
          <w:p w14:paraId="6F31763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Keskmine</w:t>
            </w:r>
          </w:p>
        </w:tc>
        <w:tc>
          <w:tcPr>
            <w:tcW w:w="992" w:type="dxa"/>
          </w:tcPr>
          <w:p w14:paraId="5791B5D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5</w:t>
            </w:r>
          </w:p>
        </w:tc>
      </w:tr>
      <w:tr w:rsidR="0084396A" w14:paraId="63AAFE49" w14:textId="77777777" w:rsidTr="005761C3">
        <w:trPr>
          <w:cantSplit/>
        </w:trPr>
        <w:tc>
          <w:tcPr>
            <w:tcW w:w="988" w:type="dxa"/>
          </w:tcPr>
          <w:p w14:paraId="28CB7E4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V-04</w:t>
            </w:r>
          </w:p>
        </w:tc>
        <w:tc>
          <w:tcPr>
            <w:tcW w:w="850" w:type="dxa"/>
          </w:tcPr>
          <w:p w14:paraId="21B7E4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559" w:type="dxa"/>
          </w:tcPr>
          <w:p w14:paraId="26B9544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Detailvaatest ei saa tagasi nimekirja</w:t>
            </w:r>
          </w:p>
        </w:tc>
        <w:tc>
          <w:tcPr>
            <w:tcW w:w="1577" w:type="dxa"/>
          </w:tcPr>
          <w:p w14:paraId="2EE3485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kirje</w:t>
            </w:r>
          </w:p>
        </w:tc>
        <w:tc>
          <w:tcPr>
            <w:tcW w:w="2392" w:type="dxa"/>
          </w:tcPr>
          <w:p w14:paraId="605BFB7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Link „Tagasi“ / ainult menüü</w:t>
            </w:r>
          </w:p>
        </w:tc>
        <w:tc>
          <w:tcPr>
            <w:tcW w:w="1276" w:type="dxa"/>
          </w:tcPr>
          <w:p w14:paraId="43C9E7D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33D0932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2</w:t>
            </w:r>
          </w:p>
        </w:tc>
      </w:tr>
      <w:tr w:rsidR="0084396A" w14:paraId="23CAAFB1" w14:textId="77777777" w:rsidTr="005761C3">
        <w:trPr>
          <w:cantSplit/>
        </w:trPr>
        <w:tc>
          <w:tcPr>
            <w:tcW w:w="988" w:type="dxa"/>
          </w:tcPr>
          <w:p w14:paraId="31EA27A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V-05</w:t>
            </w:r>
          </w:p>
        </w:tc>
        <w:tc>
          <w:tcPr>
            <w:tcW w:w="850" w:type="dxa"/>
          </w:tcPr>
          <w:p w14:paraId="7F0062D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TJ-19</w:t>
            </w:r>
          </w:p>
        </w:tc>
        <w:tc>
          <w:tcPr>
            <w:tcW w:w="1559" w:type="dxa"/>
          </w:tcPr>
          <w:p w14:paraId="4CDDF51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Arvud ingliskeelses vormingus</w:t>
            </w:r>
          </w:p>
        </w:tc>
        <w:tc>
          <w:tcPr>
            <w:tcW w:w="1577" w:type="dxa"/>
          </w:tcPr>
          <w:p w14:paraId="7A10DC7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Sisesta x^5</w:t>
            </w:r>
          </w:p>
        </w:tc>
        <w:tc>
          <w:tcPr>
            <w:tcW w:w="2392" w:type="dxa"/>
          </w:tcPr>
          <w:p w14:paraId="73E6519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4 000; −1,7321 / 4,000; -1.7321</w:t>
            </w:r>
          </w:p>
        </w:tc>
        <w:tc>
          <w:tcPr>
            <w:tcW w:w="1276" w:type="dxa"/>
          </w:tcPr>
          <w:p w14:paraId="65D3F23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0F00911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7</w:t>
            </w:r>
          </w:p>
        </w:tc>
      </w:tr>
      <w:tr w:rsidR="0084396A" w14:paraId="07591534" w14:textId="77777777" w:rsidTr="005761C3">
        <w:trPr>
          <w:cantSplit/>
        </w:trPr>
        <w:tc>
          <w:tcPr>
            <w:tcW w:w="988" w:type="dxa"/>
          </w:tcPr>
          <w:p w14:paraId="31C2E3B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V-06</w:t>
            </w:r>
          </w:p>
        </w:tc>
        <w:tc>
          <w:tcPr>
            <w:tcW w:w="850" w:type="dxa"/>
          </w:tcPr>
          <w:p w14:paraId="1CA6586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  <w:tc>
          <w:tcPr>
            <w:tcW w:w="1559" w:type="dxa"/>
          </w:tcPr>
          <w:p w14:paraId="3499D2A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Kohustuslik väli tähistamata</w:t>
            </w:r>
          </w:p>
        </w:tc>
        <w:tc>
          <w:tcPr>
            <w:tcW w:w="1577" w:type="dxa"/>
          </w:tcPr>
          <w:p w14:paraId="0C33918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„Lahendaja“</w:t>
            </w:r>
          </w:p>
        </w:tc>
        <w:tc>
          <w:tcPr>
            <w:tcW w:w="2392" w:type="dxa"/>
          </w:tcPr>
          <w:p w14:paraId="3162FD1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Tähis * / puudub</w:t>
            </w:r>
          </w:p>
        </w:tc>
        <w:tc>
          <w:tcPr>
            <w:tcW w:w="1276" w:type="dxa"/>
          </w:tcPr>
          <w:p w14:paraId="3D93A69B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646B66F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3</w:t>
            </w:r>
          </w:p>
        </w:tc>
      </w:tr>
      <w:tr w:rsidR="0084396A" w14:paraId="39E8EFA8" w14:textId="77777777" w:rsidTr="005761C3">
        <w:trPr>
          <w:cantSplit/>
        </w:trPr>
        <w:tc>
          <w:tcPr>
            <w:tcW w:w="988" w:type="dxa"/>
          </w:tcPr>
          <w:p w14:paraId="7F8F23B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V-07</w:t>
            </w:r>
          </w:p>
        </w:tc>
        <w:tc>
          <w:tcPr>
            <w:tcW w:w="850" w:type="dxa"/>
          </w:tcPr>
          <w:p w14:paraId="3159E352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TJ-20</w:t>
            </w:r>
          </w:p>
        </w:tc>
        <w:tc>
          <w:tcPr>
            <w:tcW w:w="1559" w:type="dxa"/>
          </w:tcPr>
          <w:p w14:paraId="6072915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Kitsal ekraanil murdub vahemiku tähis</w:t>
            </w:r>
          </w:p>
        </w:tc>
        <w:tc>
          <w:tcPr>
            <w:tcW w:w="1577" w:type="dxa"/>
          </w:tcPr>
          <w:p w14:paraId="263E743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1. F12 → 360 </w:t>
            </w:r>
            <w:proofErr w:type="spellStart"/>
            <w:r w:rsidRPr="005761C3">
              <w:t>px</w:t>
            </w:r>
            <w:proofErr w:type="spellEnd"/>
          </w:p>
        </w:tc>
        <w:tc>
          <w:tcPr>
            <w:tcW w:w="2392" w:type="dxa"/>
          </w:tcPr>
          <w:p w14:paraId="44FC87D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Ühel real / kahel real</w:t>
            </w:r>
          </w:p>
        </w:tc>
        <w:tc>
          <w:tcPr>
            <w:tcW w:w="1276" w:type="dxa"/>
          </w:tcPr>
          <w:p w14:paraId="26F42F9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00D3016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8</w:t>
            </w:r>
          </w:p>
        </w:tc>
      </w:tr>
      <w:tr w:rsidR="0084396A" w14:paraId="393E8990" w14:textId="77777777" w:rsidTr="005761C3">
        <w:trPr>
          <w:cantSplit/>
        </w:trPr>
        <w:tc>
          <w:tcPr>
            <w:tcW w:w="988" w:type="dxa"/>
          </w:tcPr>
          <w:p w14:paraId="383EDED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V-08</w:t>
            </w:r>
          </w:p>
        </w:tc>
        <w:tc>
          <w:tcPr>
            <w:tcW w:w="850" w:type="dxa"/>
          </w:tcPr>
          <w:p w14:paraId="5EF6D49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TJ-16</w:t>
            </w:r>
          </w:p>
        </w:tc>
        <w:tc>
          <w:tcPr>
            <w:tcW w:w="1559" w:type="dxa"/>
          </w:tcPr>
          <w:p w14:paraId="3E4758F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Serveri vea korral tehniline teade</w:t>
            </w:r>
          </w:p>
        </w:tc>
        <w:tc>
          <w:tcPr>
            <w:tcW w:w="1577" w:type="dxa"/>
          </w:tcPr>
          <w:p w14:paraId="522CAB9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Peata server</w:t>
            </w:r>
          </w:p>
          <w:p w14:paraId="16C05C2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2. Sisesta valem</w:t>
            </w:r>
          </w:p>
        </w:tc>
        <w:tc>
          <w:tcPr>
            <w:tcW w:w="2392" w:type="dxa"/>
          </w:tcPr>
          <w:p w14:paraId="6C9B63B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„Server ei vasta“ / „Serveri viga (502)“</w:t>
            </w:r>
          </w:p>
        </w:tc>
        <w:tc>
          <w:tcPr>
            <w:tcW w:w="1276" w:type="dxa"/>
          </w:tcPr>
          <w:p w14:paraId="204E05E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6C454A4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Joonis 6</w:t>
            </w:r>
          </w:p>
        </w:tc>
      </w:tr>
      <w:tr w:rsidR="0084396A" w14:paraId="76475ED4" w14:textId="77777777" w:rsidTr="005761C3">
        <w:trPr>
          <w:cantSplit/>
        </w:trPr>
        <w:tc>
          <w:tcPr>
            <w:tcW w:w="988" w:type="dxa"/>
          </w:tcPr>
          <w:p w14:paraId="2F302D2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V-09</w:t>
            </w:r>
          </w:p>
        </w:tc>
        <w:tc>
          <w:tcPr>
            <w:tcW w:w="850" w:type="dxa"/>
          </w:tcPr>
          <w:p w14:paraId="66413B2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TJ-10</w:t>
            </w:r>
          </w:p>
        </w:tc>
        <w:tc>
          <w:tcPr>
            <w:tcW w:w="1559" w:type="dxa"/>
          </w:tcPr>
          <w:p w14:paraId="6F886A3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Vahemiku vea korral kaks teadet</w:t>
            </w:r>
          </w:p>
        </w:tc>
        <w:tc>
          <w:tcPr>
            <w:tcW w:w="1577" w:type="dxa"/>
          </w:tcPr>
          <w:p w14:paraId="5F60A32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Saada vahemik [5; 1]</w:t>
            </w:r>
          </w:p>
        </w:tc>
        <w:tc>
          <w:tcPr>
            <w:tcW w:w="2392" w:type="dxa"/>
          </w:tcPr>
          <w:p w14:paraId="195F750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Üks teade / kaks teadet</w:t>
            </w:r>
          </w:p>
        </w:tc>
        <w:tc>
          <w:tcPr>
            <w:tcW w:w="1276" w:type="dxa"/>
          </w:tcPr>
          <w:p w14:paraId="7E190B9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21DEAAB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–</w:t>
            </w:r>
          </w:p>
        </w:tc>
      </w:tr>
      <w:tr w:rsidR="0084396A" w14:paraId="179B6F67" w14:textId="77777777" w:rsidTr="005761C3">
        <w:trPr>
          <w:cantSplit/>
        </w:trPr>
        <w:tc>
          <w:tcPr>
            <w:tcW w:w="988" w:type="dxa"/>
          </w:tcPr>
          <w:p w14:paraId="2B0DE7F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V-10</w:t>
            </w:r>
          </w:p>
        </w:tc>
        <w:tc>
          <w:tcPr>
            <w:tcW w:w="850" w:type="dxa"/>
          </w:tcPr>
          <w:p w14:paraId="4F89FA93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Ptk 4</w:t>
            </w:r>
          </w:p>
        </w:tc>
        <w:tc>
          <w:tcPr>
            <w:tcW w:w="1559" w:type="dxa"/>
          </w:tcPr>
          <w:p w14:paraId="7B5ECA8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Välja nimes kirjaviga</w:t>
            </w:r>
          </w:p>
        </w:tc>
        <w:tc>
          <w:tcPr>
            <w:tcW w:w="1577" w:type="dxa"/>
          </w:tcPr>
          <w:p w14:paraId="7E8D1AF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1. Ava Mudelid/</w:t>
            </w:r>
            <w:proofErr w:type="spellStart"/>
            <w:r w:rsidRPr="005761C3">
              <w:t>FunktsiooniUurimine.cs</w:t>
            </w:r>
            <w:proofErr w:type="spellEnd"/>
            <w:r w:rsidRPr="005761C3">
              <w:t>, rida 15</w:t>
            </w:r>
          </w:p>
        </w:tc>
        <w:tc>
          <w:tcPr>
            <w:tcW w:w="2392" w:type="dxa"/>
          </w:tcPr>
          <w:p w14:paraId="0650B2A1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LoodudAeg</w:t>
            </w:r>
            <w:proofErr w:type="spellEnd"/>
            <w:r w:rsidRPr="005761C3">
              <w:t xml:space="preserve"> / </w:t>
            </w:r>
            <w:proofErr w:type="spellStart"/>
            <w:r w:rsidRPr="005761C3">
              <w:t>LuodudAeg</w:t>
            </w:r>
            <w:proofErr w:type="spellEnd"/>
          </w:p>
        </w:tc>
        <w:tc>
          <w:tcPr>
            <w:tcW w:w="1276" w:type="dxa"/>
          </w:tcPr>
          <w:p w14:paraId="60E17AD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Madal</w:t>
            </w:r>
          </w:p>
        </w:tc>
        <w:tc>
          <w:tcPr>
            <w:tcW w:w="992" w:type="dxa"/>
          </w:tcPr>
          <w:p w14:paraId="453183D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Ptk 4</w:t>
            </w:r>
          </w:p>
        </w:tc>
      </w:tr>
    </w:tbl>
    <w:p w14:paraId="410D80E9" w14:textId="4E229D5D" w:rsidR="0084396A" w:rsidRDefault="000D2F3E">
      <w:pPr>
        <w:spacing w:before="200"/>
      </w:pPr>
      <w:r>
        <w:t>Kokku leiti 10 viga: kolm keskmist ja seitse madalat. Kriitilisi vigu ei leitud.</w:t>
      </w:r>
    </w:p>
    <w:p w14:paraId="02102A7B" w14:textId="55909D5A" w:rsidR="002C577C" w:rsidRDefault="002C577C" w:rsidP="002C577C">
      <w:pPr>
        <w:jc w:val="left"/>
      </w:pPr>
      <w:r>
        <w:br w:type="page"/>
      </w:r>
    </w:p>
    <w:p w14:paraId="3E1730DA" w14:textId="77777777" w:rsidR="0084396A" w:rsidRDefault="000D2F3E">
      <w:pPr>
        <w:pStyle w:val="Pealkiri1"/>
        <w:pageBreakBefore w:val="0"/>
      </w:pPr>
      <w:bookmarkStart w:id="15" w:name="_Toc243484438"/>
      <w:r>
        <w:lastRenderedPageBreak/>
        <w:t>AUTOMAATTESTID</w:t>
      </w:r>
      <w:bookmarkEnd w:id="15"/>
    </w:p>
    <w:p w14:paraId="1AB9FC9B" w14:textId="77777777" w:rsidR="0084396A" w:rsidRDefault="000D2F3E">
      <w:r>
        <w:t xml:space="preserve">Matemaatilisele osale kirjutati eraldi projektis </w:t>
      </w:r>
      <w:proofErr w:type="spellStart"/>
      <w:r>
        <w:rPr>
          <w:rFonts w:ascii="Consolas" w:hAnsi="Consolas" w:cs="Consolas"/>
          <w:sz w:val="20"/>
          <w:szCs w:val="20"/>
        </w:rPr>
        <w:t>FunktsioonideUurimine.TestijaTestid</w:t>
      </w:r>
      <w:proofErr w:type="spellEnd"/>
      <w:r>
        <w:t xml:space="preserve"> kaks </w:t>
      </w:r>
      <w:proofErr w:type="spellStart"/>
      <w:r>
        <w:t>xUnit</w:t>
      </w:r>
      <w:proofErr w:type="spellEnd"/>
      <w:r>
        <w:t>-testi. Esimene test kontrollib juhendi kolme kontrollfunktsiooni tuletist ja ekstreemumeid (joonis 9), teine funktsiooni (x² − 4)/(x² − 1) määramispiirkonda, nullkohti ja miinimumi.</w:t>
      </w:r>
    </w:p>
    <w:p w14:paraId="34F24658" w14:textId="6DAE13AE" w:rsidR="00421213" w:rsidRDefault="00421213">
      <w:pPr>
        <w:pStyle w:val="Pealdis"/>
      </w:pPr>
      <w:r w:rsidRPr="00421213">
        <w:rPr>
          <w:noProof/>
        </w:rPr>
        <w:drawing>
          <wp:inline distT="0" distB="0" distL="0" distR="0" wp14:anchorId="4A35FF22" wp14:editId="089405F8">
            <wp:extent cx="5579745" cy="1443355"/>
            <wp:effectExtent l="0" t="0" r="1905" b="4445"/>
            <wp:docPr id="1" name="Pil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C97E" w14:textId="064234DA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9</w:t>
      </w:r>
      <w:r w:rsidR="00E81309">
        <w:rPr>
          <w:noProof/>
        </w:rPr>
        <w:fldChar w:fldCharType="end"/>
      </w:r>
      <w:r>
        <w:t>. Ühiktest kontrollfunktsioonidele</w:t>
      </w:r>
    </w:p>
    <w:p w14:paraId="31FAD24C" w14:textId="77777777" w:rsidR="0084396A" w:rsidRDefault="000D2F3E">
      <w:pPr>
        <w:spacing w:before="120"/>
      </w:pPr>
      <w:r>
        <w:t>Kõik 4 testijuhtumit läbisid (joonis 10).</w:t>
      </w:r>
    </w:p>
    <w:p w14:paraId="7E627A2F" w14:textId="77777777" w:rsidR="0084396A" w:rsidRDefault="000D2F3E">
      <w:pPr>
        <w:keepNext/>
        <w:spacing w:before="120" w:after="0" w:line="240" w:lineRule="auto"/>
        <w:jc w:val="left"/>
      </w:pPr>
      <w:r>
        <w:rPr>
          <w:noProof/>
        </w:rPr>
        <w:drawing>
          <wp:inline distT="0" distB="0" distL="0" distR="0" wp14:anchorId="703163E4" wp14:editId="31D21299">
            <wp:extent cx="5580000" cy="548210"/>
            <wp:effectExtent l="0" t="0" r="0" b="0"/>
            <wp:docPr id="509" name="Joonis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test_img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4821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2F64F58" w14:textId="27F157BE" w:rsidR="0084396A" w:rsidRDefault="000D2F3E">
      <w:pPr>
        <w:pStyle w:val="Pealdis"/>
      </w:pPr>
      <w:r>
        <w:t xml:space="preserve">Joonis </w:t>
      </w:r>
      <w:r w:rsidR="00E81309">
        <w:fldChar w:fldCharType="begin"/>
      </w:r>
      <w:r w:rsidR="00E81309">
        <w:instrText xml:space="preserve"> SEQ Joonis \* ARABIC </w:instrText>
      </w:r>
      <w:r w:rsidR="00E81309">
        <w:fldChar w:fldCharType="separate"/>
      </w:r>
      <w:r w:rsidR="00D825F6">
        <w:rPr>
          <w:noProof/>
        </w:rPr>
        <w:t>10</w:t>
      </w:r>
      <w:r w:rsidR="00E81309">
        <w:rPr>
          <w:noProof/>
        </w:rPr>
        <w:fldChar w:fldCharType="end"/>
      </w:r>
      <w:r>
        <w:t>. Ühiktestide tulemus</w:t>
      </w:r>
    </w:p>
    <w:p w14:paraId="03718C44" w14:textId="010FECC5" w:rsidR="002C577C" w:rsidRPr="002C577C" w:rsidRDefault="002C577C" w:rsidP="002C577C">
      <w:pPr>
        <w:jc w:val="left"/>
      </w:pPr>
      <w:r>
        <w:br w:type="page"/>
      </w:r>
    </w:p>
    <w:p w14:paraId="5E4E9698" w14:textId="77777777" w:rsidR="0084396A" w:rsidRDefault="000D2F3E">
      <w:pPr>
        <w:pStyle w:val="Pealkiri1"/>
        <w:pageBreakBefore w:val="0"/>
      </w:pPr>
      <w:bookmarkStart w:id="16" w:name="_Toc243484439"/>
      <w:r>
        <w:lastRenderedPageBreak/>
        <w:t>HINNANG JA SOOVITUSED</w:t>
      </w:r>
      <w:bookmarkEnd w:id="16"/>
    </w:p>
    <w:p w14:paraId="07F424D5" w14:textId="77777777" w:rsidR="0084396A" w:rsidRDefault="000D2F3E">
      <w:pPr>
        <w:keepNext/>
        <w:spacing w:before="120" w:after="60" w:line="240" w:lineRule="auto"/>
        <w:jc w:val="left"/>
      </w:pPr>
      <w:r>
        <w:t xml:space="preserve">Tabel </w:t>
      </w:r>
      <w:r w:rsidR="00E81309">
        <w:fldChar w:fldCharType="begin"/>
      </w:r>
      <w:r w:rsidR="00E81309">
        <w:instrText xml:space="preserve"> SEQ Tabel \* ARABIC </w:instrText>
      </w:r>
      <w:r w:rsidR="00E81309">
        <w:fldChar w:fldCharType="separate"/>
      </w:r>
      <w:r w:rsidR="00D825F6">
        <w:rPr>
          <w:noProof/>
        </w:rPr>
        <w:t>8</w:t>
      </w:r>
      <w:r w:rsidR="00E81309">
        <w:rPr>
          <w:noProof/>
        </w:rPr>
        <w:fldChar w:fldCharType="end"/>
      </w:r>
      <w:r>
        <w:t>. Testitava töö hinnang</w:t>
      </w:r>
    </w:p>
    <w:tbl>
      <w:tblPr>
        <w:tblW w:w="87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20" w:firstRow="1" w:lastRow="0" w:firstColumn="0" w:lastColumn="0" w:noHBand="0" w:noVBand="1"/>
      </w:tblPr>
      <w:tblGrid>
        <w:gridCol w:w="2272"/>
        <w:gridCol w:w="985"/>
        <w:gridCol w:w="985"/>
        <w:gridCol w:w="4545"/>
      </w:tblGrid>
      <w:tr w:rsidR="0084396A" w14:paraId="3322B98F" w14:textId="77777777">
        <w:trPr>
          <w:cantSplit/>
          <w:tblHeader/>
        </w:trPr>
        <w:tc>
          <w:tcPr>
            <w:tcW w:w="2272" w:type="dxa"/>
          </w:tcPr>
          <w:p w14:paraId="3C35AA2A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Kriteerium</w:t>
            </w:r>
          </w:p>
        </w:tc>
        <w:tc>
          <w:tcPr>
            <w:tcW w:w="985" w:type="dxa"/>
          </w:tcPr>
          <w:p w14:paraId="71CDDC3B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Maks. p</w:t>
            </w:r>
          </w:p>
        </w:tc>
        <w:tc>
          <w:tcPr>
            <w:tcW w:w="985" w:type="dxa"/>
          </w:tcPr>
          <w:p w14:paraId="0186AE83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Hinnang</w:t>
            </w:r>
          </w:p>
        </w:tc>
        <w:tc>
          <w:tcPr>
            <w:tcW w:w="4545" w:type="dxa"/>
          </w:tcPr>
          <w:p w14:paraId="26E17A6F" w14:textId="77777777" w:rsidR="0084396A" w:rsidRPr="005761C3" w:rsidRDefault="000D2F3E">
            <w:pPr>
              <w:keepNext/>
              <w:spacing w:after="0" w:line="240" w:lineRule="auto"/>
              <w:jc w:val="left"/>
            </w:pPr>
            <w:r w:rsidRPr="005761C3">
              <w:rPr>
                <w:b/>
              </w:rPr>
              <w:t>Põhjendus (viide TJ / V)</w:t>
            </w:r>
          </w:p>
        </w:tc>
      </w:tr>
      <w:tr w:rsidR="0084396A" w14:paraId="0AFBB8E4" w14:textId="77777777">
        <w:trPr>
          <w:cantSplit/>
        </w:trPr>
        <w:tc>
          <w:tcPr>
            <w:tcW w:w="2272" w:type="dxa"/>
          </w:tcPr>
          <w:p w14:paraId="563581FF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EF Core ja andmebaas</w:t>
            </w:r>
          </w:p>
        </w:tc>
        <w:tc>
          <w:tcPr>
            <w:tcW w:w="985" w:type="dxa"/>
          </w:tcPr>
          <w:p w14:paraId="5DC8EA11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30</w:t>
            </w:r>
          </w:p>
        </w:tc>
        <w:tc>
          <w:tcPr>
            <w:tcW w:w="985" w:type="dxa"/>
          </w:tcPr>
          <w:p w14:paraId="7FC868D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25</w:t>
            </w:r>
          </w:p>
        </w:tc>
        <w:tc>
          <w:tcPr>
            <w:tcW w:w="4545" w:type="dxa"/>
          </w:tcPr>
          <w:p w14:paraId="466AD1B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 xml:space="preserve">CRUD ja andmete säilimine töötavad (TJ-01, TJ-03–TJ-05); muutmine puudub (V-02), </w:t>
            </w:r>
            <w:proofErr w:type="spellStart"/>
            <w:r w:rsidRPr="005761C3">
              <w:t>topeltkirjed</w:t>
            </w:r>
            <w:proofErr w:type="spellEnd"/>
            <w:r w:rsidRPr="005761C3">
              <w:t xml:space="preserve"> (V-03)</w:t>
            </w:r>
          </w:p>
        </w:tc>
      </w:tr>
      <w:tr w:rsidR="0084396A" w14:paraId="43D30CAF" w14:textId="77777777">
        <w:trPr>
          <w:cantSplit/>
        </w:trPr>
        <w:tc>
          <w:tcPr>
            <w:tcW w:w="2272" w:type="dxa"/>
          </w:tcPr>
          <w:p w14:paraId="75F0B5C7" w14:textId="77777777" w:rsidR="0084396A" w:rsidRPr="005761C3" w:rsidRDefault="000D2F3E">
            <w:pPr>
              <w:spacing w:after="0" w:line="240" w:lineRule="auto"/>
              <w:jc w:val="left"/>
            </w:pPr>
            <w:proofErr w:type="spellStart"/>
            <w:r w:rsidRPr="005761C3">
              <w:t>Backend</w:t>
            </w:r>
            <w:proofErr w:type="spellEnd"/>
            <w:r w:rsidRPr="005761C3">
              <w:t xml:space="preserve"> ja valideerimine</w:t>
            </w:r>
          </w:p>
        </w:tc>
        <w:tc>
          <w:tcPr>
            <w:tcW w:w="985" w:type="dxa"/>
          </w:tcPr>
          <w:p w14:paraId="2E7A80EA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25</w:t>
            </w:r>
          </w:p>
        </w:tc>
        <w:tc>
          <w:tcPr>
            <w:tcW w:w="985" w:type="dxa"/>
          </w:tcPr>
          <w:p w14:paraId="2CB060F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24</w:t>
            </w:r>
          </w:p>
        </w:tc>
        <w:tc>
          <w:tcPr>
            <w:tcW w:w="4545" w:type="dxa"/>
          </w:tcPr>
          <w:p w14:paraId="0584699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Kõik vigased sisendid lükati tagasi (TJ-06–TJ-09); kaks teadet korraga (V-09)</w:t>
            </w:r>
          </w:p>
        </w:tc>
      </w:tr>
      <w:tr w:rsidR="0084396A" w14:paraId="6ECCBE5B" w14:textId="77777777">
        <w:trPr>
          <w:cantSplit/>
        </w:trPr>
        <w:tc>
          <w:tcPr>
            <w:tcW w:w="2272" w:type="dxa"/>
          </w:tcPr>
          <w:p w14:paraId="129A7F1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Graafik ja kasutajaliides</w:t>
            </w:r>
          </w:p>
        </w:tc>
        <w:tc>
          <w:tcPr>
            <w:tcW w:w="985" w:type="dxa"/>
          </w:tcPr>
          <w:p w14:paraId="4C09CC2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30</w:t>
            </w:r>
          </w:p>
        </w:tc>
        <w:tc>
          <w:tcPr>
            <w:tcW w:w="985" w:type="dxa"/>
          </w:tcPr>
          <w:p w14:paraId="2EE9BC4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26</w:t>
            </w:r>
          </w:p>
        </w:tc>
        <w:tc>
          <w:tcPr>
            <w:tcW w:w="4545" w:type="dxa"/>
          </w:tcPr>
          <w:p w14:paraId="57E7B30C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Graafik ja tuletis töötavad hästi (TJ-17, TJ-18); väiksemad puudused (V-04–V-08)</w:t>
            </w:r>
          </w:p>
        </w:tc>
      </w:tr>
      <w:tr w:rsidR="0084396A" w14:paraId="3279EB13" w14:textId="77777777">
        <w:trPr>
          <w:cantSplit/>
        </w:trPr>
        <w:tc>
          <w:tcPr>
            <w:tcW w:w="2272" w:type="dxa"/>
          </w:tcPr>
          <w:p w14:paraId="3FAF9195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Matemaatiline täpsus</w:t>
            </w:r>
          </w:p>
        </w:tc>
        <w:tc>
          <w:tcPr>
            <w:tcW w:w="985" w:type="dxa"/>
          </w:tcPr>
          <w:p w14:paraId="4D70E9F4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15</w:t>
            </w:r>
          </w:p>
        </w:tc>
        <w:tc>
          <w:tcPr>
            <w:tcW w:w="985" w:type="dxa"/>
          </w:tcPr>
          <w:p w14:paraId="7FCC13E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15</w:t>
            </w:r>
          </w:p>
        </w:tc>
        <w:tc>
          <w:tcPr>
            <w:tcW w:w="4545" w:type="dxa"/>
          </w:tcPr>
          <w:p w14:paraId="53244BB9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Kõik tulemused õiged (TJ-21–TJ-24)</w:t>
            </w:r>
          </w:p>
        </w:tc>
      </w:tr>
      <w:tr w:rsidR="0084396A" w14:paraId="53F784F0" w14:textId="77777777">
        <w:trPr>
          <w:cantSplit/>
        </w:trPr>
        <w:tc>
          <w:tcPr>
            <w:tcW w:w="2272" w:type="dxa"/>
          </w:tcPr>
          <w:p w14:paraId="0A3BFCD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Boonusülesanne</w:t>
            </w:r>
          </w:p>
        </w:tc>
        <w:tc>
          <w:tcPr>
            <w:tcW w:w="985" w:type="dxa"/>
          </w:tcPr>
          <w:p w14:paraId="3A5F7BC7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+15</w:t>
            </w:r>
          </w:p>
        </w:tc>
        <w:tc>
          <w:tcPr>
            <w:tcW w:w="985" w:type="dxa"/>
          </w:tcPr>
          <w:p w14:paraId="7C1C598E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+15</w:t>
            </w:r>
          </w:p>
        </w:tc>
        <w:tc>
          <w:tcPr>
            <w:tcW w:w="4545" w:type="dxa"/>
          </w:tcPr>
          <w:p w14:paraId="66A49BBD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Töötab (TJ-25–TJ-27)</w:t>
            </w:r>
          </w:p>
        </w:tc>
      </w:tr>
      <w:tr w:rsidR="0084396A" w14:paraId="6B8038B7" w14:textId="77777777">
        <w:trPr>
          <w:cantSplit/>
        </w:trPr>
        <w:tc>
          <w:tcPr>
            <w:tcW w:w="2272" w:type="dxa"/>
          </w:tcPr>
          <w:p w14:paraId="59B3DEE0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KOKKU</w:t>
            </w:r>
          </w:p>
        </w:tc>
        <w:tc>
          <w:tcPr>
            <w:tcW w:w="985" w:type="dxa"/>
          </w:tcPr>
          <w:p w14:paraId="647A2298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100 (+15)</w:t>
            </w:r>
          </w:p>
        </w:tc>
        <w:tc>
          <w:tcPr>
            <w:tcW w:w="985" w:type="dxa"/>
          </w:tcPr>
          <w:p w14:paraId="3C8E1EA6" w14:textId="77777777" w:rsidR="0084396A" w:rsidRPr="005761C3" w:rsidRDefault="000D2F3E">
            <w:pPr>
              <w:spacing w:after="0" w:line="240" w:lineRule="auto"/>
              <w:jc w:val="left"/>
            </w:pPr>
            <w:r w:rsidRPr="005761C3">
              <w:t>90 (+15)</w:t>
            </w:r>
          </w:p>
        </w:tc>
        <w:tc>
          <w:tcPr>
            <w:tcW w:w="4545" w:type="dxa"/>
          </w:tcPr>
          <w:p w14:paraId="333AA2B1" w14:textId="77777777" w:rsidR="0084396A" w:rsidRPr="005761C3" w:rsidRDefault="0084396A">
            <w:pPr>
              <w:spacing w:after="0" w:line="240" w:lineRule="auto"/>
              <w:jc w:val="left"/>
            </w:pPr>
          </w:p>
        </w:tc>
      </w:tr>
    </w:tbl>
    <w:p w14:paraId="310CAB35" w14:textId="77777777" w:rsidR="0084396A" w:rsidRDefault="000D2F3E">
      <w:pPr>
        <w:keepNext/>
        <w:spacing w:before="200"/>
      </w:pPr>
      <w:r>
        <w:t>Parandusettepanekud:</w:t>
      </w:r>
    </w:p>
    <w:p w14:paraId="4E10EB4B" w14:textId="77777777" w:rsidR="0084396A" w:rsidRDefault="000D2F3E">
      <w:pPr>
        <w:pStyle w:val="Loendilik"/>
        <w:numPr>
          <w:ilvl w:val="0"/>
          <w:numId w:val="6"/>
        </w:numPr>
      </w:pPr>
      <w:r>
        <w:t>lisada detailvaatesse nupp „Muuda“ (V-02);</w:t>
      </w:r>
    </w:p>
    <w:p w14:paraId="7A1F6A51" w14:textId="77777777" w:rsidR="0084396A" w:rsidRDefault="000D2F3E">
      <w:pPr>
        <w:pStyle w:val="Loendilik"/>
        <w:numPr>
          <w:ilvl w:val="0"/>
          <w:numId w:val="6"/>
        </w:numPr>
      </w:pPr>
      <w:r>
        <w:t xml:space="preserve">keelata nupp „Salvesta“, kuni salvestamine käib, et ei tekiks </w:t>
      </w:r>
      <w:proofErr w:type="spellStart"/>
      <w:r>
        <w:t>topeltkirjeid</w:t>
      </w:r>
      <w:proofErr w:type="spellEnd"/>
      <w:r>
        <w:t xml:space="preserve"> (V-03);</w:t>
      </w:r>
    </w:p>
    <w:p w14:paraId="223EAFF8" w14:textId="77777777" w:rsidR="0084396A" w:rsidRDefault="000D2F3E">
      <w:pPr>
        <w:pStyle w:val="Loendilik"/>
        <w:numPr>
          <w:ilvl w:val="0"/>
          <w:numId w:val="6"/>
        </w:numPr>
      </w:pPr>
      <w:r>
        <w:t xml:space="preserve">muuta </w:t>
      </w:r>
      <w:proofErr w:type="spellStart"/>
      <w:r>
        <w:t>global.json</w:t>
      </w:r>
      <w:proofErr w:type="spellEnd"/>
      <w:r>
        <w:t xml:space="preserve"> failis SDK versioon 10.0.100 peale või kirjutada nõue README-</w:t>
      </w:r>
      <w:proofErr w:type="spellStart"/>
      <w:r>
        <w:t>sse</w:t>
      </w:r>
      <w:proofErr w:type="spellEnd"/>
      <w:r>
        <w:t xml:space="preserve"> (V-01);</w:t>
      </w:r>
    </w:p>
    <w:p w14:paraId="59F19163" w14:textId="77777777" w:rsidR="0084396A" w:rsidRDefault="000D2F3E">
      <w:pPr>
        <w:pStyle w:val="Loendilik"/>
        <w:numPr>
          <w:ilvl w:val="0"/>
          <w:numId w:val="6"/>
        </w:numPr>
      </w:pPr>
      <w:r>
        <w:t>kasutada eesti numbrivormingut (V-05) ja lisada detailvaatesse link tagasi nimekirja (V-04).</w:t>
      </w:r>
    </w:p>
    <w:p w14:paraId="23636A11" w14:textId="77777777" w:rsidR="0084396A" w:rsidRDefault="000D2F3E">
      <w:pPr>
        <w:pStyle w:val="Pealkiri1"/>
        <w:numPr>
          <w:ilvl w:val="0"/>
          <w:numId w:val="0"/>
        </w:numPr>
      </w:pPr>
      <w:bookmarkStart w:id="17" w:name="_Toc243484440"/>
      <w:r>
        <w:lastRenderedPageBreak/>
        <w:t>KOKKUVÕTE</w:t>
      </w:r>
      <w:bookmarkEnd w:id="17"/>
    </w:p>
    <w:p w14:paraId="37E8E59E" w14:textId="77777777" w:rsidR="0084396A" w:rsidRPr="005761C3" w:rsidRDefault="000D2F3E" w:rsidP="005761C3">
      <w:r w:rsidRPr="005761C3">
        <w:t xml:space="preserve">Testimise eesmärk sai täidetud. Tehti 27 testjuhtumit: 21 OK, 4 OSALINE ja 2 VIGA. Lisaks läbisid kõik autori 82 automaattesti ja </w:t>
      </w:r>
      <w:proofErr w:type="spellStart"/>
      <w:r w:rsidRPr="005761C3">
        <w:t>testija</w:t>
      </w:r>
      <w:proofErr w:type="spellEnd"/>
      <w:r w:rsidRPr="005761C3">
        <w:t xml:space="preserve"> 4 ühiktesti. Leiti 10 viga, millest kolm on keskmise ja seitse madala tõsidusega.</w:t>
      </w:r>
    </w:p>
    <w:p w14:paraId="7CBDB743" w14:textId="4C616992" w:rsidR="00D825F6" w:rsidRDefault="000D2F3E" w:rsidP="005761C3">
      <w:r w:rsidRPr="005761C3">
        <w:t>Rakendus on hästi tehtud: matemaatika on õige, valideerimine töötab ja graafik on selge. Suurimad puudused on muutmisvõimaluse</w:t>
      </w:r>
      <w:r>
        <w:t xml:space="preserve"> puudumine ja </w:t>
      </w:r>
      <w:proofErr w:type="spellStart"/>
      <w:r>
        <w:t>topeltkirjed</w:t>
      </w:r>
      <w:proofErr w:type="spellEnd"/>
      <w:r>
        <w:t>. Hinnang on 90 punkti ja 15 boonuspunkti. Testimise käigus õppis autor koostama testjuhtumeid ja vearaporteid ning kirjutama teise inimese koodile ühikteste.</w:t>
      </w:r>
    </w:p>
    <w:p w14:paraId="0B5B65EA" w14:textId="28C481F6" w:rsidR="0084396A" w:rsidRDefault="00D825F6" w:rsidP="00D825F6">
      <w:pPr>
        <w:jc w:val="left"/>
      </w:pPr>
      <w:r>
        <w:br w:type="page"/>
      </w:r>
    </w:p>
    <w:p w14:paraId="3042F122" w14:textId="42468CB9" w:rsidR="00D825F6" w:rsidRDefault="000D2F3E" w:rsidP="00D825F6">
      <w:pPr>
        <w:pStyle w:val="Pealkiri1"/>
        <w:pageBreakBefore w:val="0"/>
        <w:numPr>
          <w:ilvl w:val="0"/>
          <w:numId w:val="0"/>
        </w:numPr>
      </w:pPr>
      <w:bookmarkStart w:id="18" w:name="_Toc243484441"/>
      <w:r>
        <w:lastRenderedPageBreak/>
        <w:t>KASUTATUD ALLIKAD</w:t>
      </w:r>
      <w:bookmarkEnd w:id="18"/>
    </w:p>
    <w:sdt>
      <w:sdtPr>
        <w:id w:val="-118223060"/>
        <w:docPartObj>
          <w:docPartGallery w:val="Bibliographies"/>
          <w:docPartUnique/>
        </w:docPartObj>
      </w:sdtPr>
      <w:sdtEndPr/>
      <w:sdtContent>
        <w:sdt>
          <w:sdtPr>
            <w:id w:val="111145805"/>
            <w:bibliography/>
          </w:sdtPr>
          <w:sdtEndPr/>
          <w:sdtContent>
            <w:p w14:paraId="18EA462B" w14:textId="1713B0A2" w:rsidR="00D825F6" w:rsidRDefault="00D825F6" w:rsidP="00D825F6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ISTQB. (2025). </w:t>
              </w:r>
              <w:r w:rsidRPr="00D825F6">
                <w:rPr>
                  <w:i/>
                  <w:iCs/>
                  <w:noProof/>
                </w:rPr>
                <w:t>Boundary value analysis</w:t>
              </w:r>
              <w:r>
                <w:rPr>
                  <w:noProof/>
                </w:rPr>
                <w:t>. Allikas: https://istqb.org/wp-content/uploads/2025/10/Boundary-Value-Analysis-whitepaper.pdf</w:t>
              </w:r>
            </w:p>
            <w:p w14:paraId="6E9290EC" w14:textId="77777777" w:rsidR="00D825F6" w:rsidRDefault="00D825F6" w:rsidP="00D825F6">
              <w:pPr>
                <w:rPr>
                  <w:noProof/>
                </w:rPr>
              </w:pPr>
              <w:r>
                <w:rPr>
                  <w:noProof/>
                </w:rPr>
                <w:t xml:space="preserve">Oleinik, M. (2026). </w:t>
              </w:r>
              <w:r>
                <w:rPr>
                  <w:i/>
                  <w:iCs/>
                  <w:noProof/>
                </w:rPr>
                <w:t>Vastastikuse testimise aruanne: juhend õpilasele.</w:t>
              </w:r>
              <w:r>
                <w:rPr>
                  <w:noProof/>
                </w:rPr>
                <w:t xml:space="preserve"> Tallinn: Tallinna Tehnoloogiakolledž.</w:t>
              </w:r>
            </w:p>
            <w:p w14:paraId="07CE9B82" w14:textId="77777777" w:rsidR="00D825F6" w:rsidRDefault="00D825F6" w:rsidP="00D825F6">
              <w:pPr>
                <w:rPr>
                  <w:noProof/>
                </w:rPr>
              </w:pPr>
              <w:r>
                <w:rPr>
                  <w:noProof/>
                </w:rPr>
                <w:t xml:space="preserve">Tsikvasvili, M. (2026). </w:t>
              </w:r>
              <w:r>
                <w:rPr>
                  <w:i/>
                  <w:iCs/>
                  <w:noProof/>
                </w:rPr>
                <w:t>FunktsioonideUurimine</w:t>
              </w:r>
              <w:r>
                <w:rPr>
                  <w:noProof/>
                </w:rPr>
                <w:t>. Allikas: GitHub: https://github.com/maksimts-kool/FunktsioonideUurimine</w:t>
              </w:r>
            </w:p>
            <w:p w14:paraId="1C3081C0" w14:textId="77777777" w:rsidR="00D825F6" w:rsidRDefault="00D825F6" w:rsidP="00D825F6">
              <w:pPr>
                <w:rPr>
                  <w:noProof/>
                </w:rPr>
              </w:pPr>
              <w:r>
                <w:rPr>
                  <w:noProof/>
                </w:rPr>
                <w:t xml:space="preserve">xUnit.net. (kuupäev puudub). </w:t>
              </w:r>
              <w:r>
                <w:rPr>
                  <w:i/>
                  <w:iCs/>
                  <w:noProof/>
                </w:rPr>
                <w:t>xUnit.net documentation</w:t>
              </w:r>
              <w:r>
                <w:rPr>
                  <w:noProof/>
                </w:rPr>
                <w:t>. Allikas: xUnit.net: https://xunit.net/</w:t>
              </w:r>
            </w:p>
            <w:p w14:paraId="7436B299" w14:textId="02C93B12" w:rsidR="00D825F6" w:rsidRDefault="00D825F6" w:rsidP="00D825F6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3A2C6A89" w14:textId="77777777" w:rsidR="00D825F6" w:rsidRPr="00D825F6" w:rsidRDefault="00D825F6" w:rsidP="00D825F6"/>
    <w:sectPr w:rsidR="00D825F6" w:rsidRPr="00D825F6" w:rsidSect="00A632C3">
      <w:footerReference w:type="default" r:id="rId18"/>
      <w:pgSz w:w="11906" w:h="16838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EBED3" w14:textId="77777777" w:rsidR="00E81309" w:rsidRDefault="00E81309" w:rsidP="00ED65CE">
      <w:pPr>
        <w:spacing w:line="240" w:lineRule="auto"/>
      </w:pPr>
      <w:r>
        <w:separator/>
      </w:r>
    </w:p>
  </w:endnote>
  <w:endnote w:type="continuationSeparator" w:id="0">
    <w:p w14:paraId="38632367" w14:textId="77777777" w:rsidR="00E81309" w:rsidRDefault="00E81309" w:rsidP="00ED6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40E72" w14:textId="77777777" w:rsidR="00956913" w:rsidRDefault="00221C46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A168C" w14:textId="77777777" w:rsidR="00E81309" w:rsidRDefault="00E81309" w:rsidP="00ED65CE">
      <w:pPr>
        <w:spacing w:line="240" w:lineRule="auto"/>
      </w:pPr>
      <w:r>
        <w:separator/>
      </w:r>
    </w:p>
  </w:footnote>
  <w:footnote w:type="continuationSeparator" w:id="0">
    <w:p w14:paraId="7F8CD802" w14:textId="77777777" w:rsidR="00E81309" w:rsidRDefault="00E81309" w:rsidP="00ED65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74882404"/>
    <w:lvl w:ilvl="0">
      <w:start w:val="1"/>
      <w:numFmt w:val="decimal"/>
      <w:pStyle w:val="Loendi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7E"/>
    <w:multiLevelType w:val="singleLevel"/>
    <w:tmpl w:val="2FE4C2AA"/>
    <w:lvl w:ilvl="0">
      <w:start w:val="1"/>
      <w:numFmt w:val="decimal"/>
      <w:pStyle w:val="Loendi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4ED495BE"/>
    <w:lvl w:ilvl="0">
      <w:start w:val="1"/>
      <w:numFmt w:val="decimal"/>
      <w:pStyle w:val="Loendi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3" w15:restartNumberingAfterBreak="0">
    <w:nsid w:val="FFFFFF88"/>
    <w:multiLevelType w:val="singleLevel"/>
    <w:tmpl w:val="130E801A"/>
    <w:lvl w:ilvl="0">
      <w:start w:val="1"/>
      <w:numFmt w:val="decimal"/>
      <w:pStyle w:val="Loendi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346183D"/>
    <w:multiLevelType w:val="hybridMultilevel"/>
    <w:tmpl w:val="486A8BCC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40581"/>
    <w:multiLevelType w:val="hybridMultilevel"/>
    <w:tmpl w:val="197C1776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A7050"/>
    <w:multiLevelType w:val="multilevel"/>
    <w:tmpl w:val="BD9CBF14"/>
    <w:lvl w:ilvl="0">
      <w:start w:val="1"/>
      <w:numFmt w:val="decimal"/>
      <w:pStyle w:val="Pealkiri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Pealkiri2"/>
      <w:lvlText w:val="%1.%2."/>
      <w:lvlJc w:val="left"/>
      <w:pPr>
        <w:tabs>
          <w:tab w:val="num" w:pos="709"/>
        </w:tabs>
        <w:ind w:left="709" w:hanging="709"/>
      </w:pPr>
      <w:rPr>
        <w:rFonts w:hint="default"/>
        <w:i w:val="0"/>
        <w:iCs w:val="0"/>
        <w:color w:val="000000" w:themeColor="text1"/>
      </w:rPr>
    </w:lvl>
    <w:lvl w:ilvl="2">
      <w:start w:val="1"/>
      <w:numFmt w:val="decimal"/>
      <w:pStyle w:val="Pealkiri3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856954"/>
    <w:multiLevelType w:val="hybridMultilevel"/>
    <w:tmpl w:val="18E8D3E6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A1B78"/>
    <w:multiLevelType w:val="hybridMultilevel"/>
    <w:tmpl w:val="11F8CC02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67BFE"/>
    <w:multiLevelType w:val="hybridMultilevel"/>
    <w:tmpl w:val="7F24F83E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FE5006"/>
    <w:multiLevelType w:val="hybridMultilevel"/>
    <w:tmpl w:val="8CBEBD90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1F6024"/>
    <w:multiLevelType w:val="hybridMultilevel"/>
    <w:tmpl w:val="D97ACDCA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C34FB"/>
    <w:multiLevelType w:val="hybridMultilevel"/>
    <w:tmpl w:val="5FCECA06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D600D2"/>
    <w:multiLevelType w:val="hybridMultilevel"/>
    <w:tmpl w:val="566C072C"/>
    <w:lvl w:ilvl="0" w:tplc="04250001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250001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5"/>
  </w:num>
  <w:num w:numId="7">
    <w:abstractNumId w:val="10"/>
  </w:num>
  <w:num w:numId="8">
    <w:abstractNumId w:val="4"/>
  </w:num>
  <w:num w:numId="9">
    <w:abstractNumId w:val="12"/>
  </w:num>
  <w:num w:numId="10">
    <w:abstractNumId w:val="11"/>
  </w:num>
  <w:num w:numId="11">
    <w:abstractNumId w:val="13"/>
  </w:num>
  <w:num w:numId="12">
    <w:abstractNumId w:val="9"/>
  </w:num>
  <w:num w:numId="13">
    <w:abstractNumId w:val="7"/>
  </w:num>
  <w:num w:numId="14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44A"/>
    <w:rsid w:val="00005225"/>
    <w:rsid w:val="00025DA2"/>
    <w:rsid w:val="00044895"/>
    <w:rsid w:val="00055125"/>
    <w:rsid w:val="00057F0B"/>
    <w:rsid w:val="00071ECE"/>
    <w:rsid w:val="00086A91"/>
    <w:rsid w:val="00094941"/>
    <w:rsid w:val="000A265B"/>
    <w:rsid w:val="000B344A"/>
    <w:rsid w:val="000D2F3E"/>
    <w:rsid w:val="000E550D"/>
    <w:rsid w:val="00102DCE"/>
    <w:rsid w:val="00145B3E"/>
    <w:rsid w:val="00163136"/>
    <w:rsid w:val="001660A8"/>
    <w:rsid w:val="001750E8"/>
    <w:rsid w:val="001841EF"/>
    <w:rsid w:val="001A35BB"/>
    <w:rsid w:val="001C510B"/>
    <w:rsid w:val="001E3DAC"/>
    <w:rsid w:val="00221C46"/>
    <w:rsid w:val="00236495"/>
    <w:rsid w:val="00236528"/>
    <w:rsid w:val="002A4C6C"/>
    <w:rsid w:val="002C0043"/>
    <w:rsid w:val="002C577C"/>
    <w:rsid w:val="002E009A"/>
    <w:rsid w:val="002F445B"/>
    <w:rsid w:val="003226DE"/>
    <w:rsid w:val="003A2E47"/>
    <w:rsid w:val="003B4BA9"/>
    <w:rsid w:val="003D4075"/>
    <w:rsid w:val="003E09AC"/>
    <w:rsid w:val="003F140B"/>
    <w:rsid w:val="00421213"/>
    <w:rsid w:val="00422745"/>
    <w:rsid w:val="00427CDA"/>
    <w:rsid w:val="00496937"/>
    <w:rsid w:val="004A086B"/>
    <w:rsid w:val="004C4094"/>
    <w:rsid w:val="004F031B"/>
    <w:rsid w:val="004F5FA3"/>
    <w:rsid w:val="00501743"/>
    <w:rsid w:val="00503FD9"/>
    <w:rsid w:val="005138F6"/>
    <w:rsid w:val="00534082"/>
    <w:rsid w:val="00563B2A"/>
    <w:rsid w:val="00566860"/>
    <w:rsid w:val="005761C3"/>
    <w:rsid w:val="00595A40"/>
    <w:rsid w:val="005B528C"/>
    <w:rsid w:val="005B6126"/>
    <w:rsid w:val="00655924"/>
    <w:rsid w:val="00667802"/>
    <w:rsid w:val="00673B72"/>
    <w:rsid w:val="006755AE"/>
    <w:rsid w:val="006D6F71"/>
    <w:rsid w:val="006D7718"/>
    <w:rsid w:val="006F6A5A"/>
    <w:rsid w:val="00702B1E"/>
    <w:rsid w:val="00721B8E"/>
    <w:rsid w:val="00742F7D"/>
    <w:rsid w:val="00762564"/>
    <w:rsid w:val="007B63C2"/>
    <w:rsid w:val="007C226B"/>
    <w:rsid w:val="007E23DE"/>
    <w:rsid w:val="00814FB9"/>
    <w:rsid w:val="0084396A"/>
    <w:rsid w:val="0085457A"/>
    <w:rsid w:val="00864A82"/>
    <w:rsid w:val="00881828"/>
    <w:rsid w:val="00893A75"/>
    <w:rsid w:val="00924890"/>
    <w:rsid w:val="0093472F"/>
    <w:rsid w:val="00956913"/>
    <w:rsid w:val="009578F3"/>
    <w:rsid w:val="00983F54"/>
    <w:rsid w:val="00986C65"/>
    <w:rsid w:val="009F3BF4"/>
    <w:rsid w:val="009F3EBA"/>
    <w:rsid w:val="00A213FE"/>
    <w:rsid w:val="00A228FB"/>
    <w:rsid w:val="00A632C3"/>
    <w:rsid w:val="00A715F6"/>
    <w:rsid w:val="00AA43EA"/>
    <w:rsid w:val="00AB41D9"/>
    <w:rsid w:val="00B040F9"/>
    <w:rsid w:val="00B40C7F"/>
    <w:rsid w:val="00B761D0"/>
    <w:rsid w:val="00B83325"/>
    <w:rsid w:val="00BC640B"/>
    <w:rsid w:val="00BF2531"/>
    <w:rsid w:val="00BF49B2"/>
    <w:rsid w:val="00C10C98"/>
    <w:rsid w:val="00C422C3"/>
    <w:rsid w:val="00C8498E"/>
    <w:rsid w:val="00C91247"/>
    <w:rsid w:val="00CA66C0"/>
    <w:rsid w:val="00CB5432"/>
    <w:rsid w:val="00D27509"/>
    <w:rsid w:val="00D32133"/>
    <w:rsid w:val="00D60EA4"/>
    <w:rsid w:val="00D825F6"/>
    <w:rsid w:val="00DD0532"/>
    <w:rsid w:val="00DD4338"/>
    <w:rsid w:val="00DE7639"/>
    <w:rsid w:val="00DF08D2"/>
    <w:rsid w:val="00E1465C"/>
    <w:rsid w:val="00E740D8"/>
    <w:rsid w:val="00E77504"/>
    <w:rsid w:val="00E81309"/>
    <w:rsid w:val="00E83CDB"/>
    <w:rsid w:val="00EB30CD"/>
    <w:rsid w:val="00EC20FA"/>
    <w:rsid w:val="00ED2339"/>
    <w:rsid w:val="00ED65CE"/>
    <w:rsid w:val="00EE2419"/>
    <w:rsid w:val="00F06677"/>
    <w:rsid w:val="00F06A0A"/>
    <w:rsid w:val="00F41D9A"/>
    <w:rsid w:val="00F4511F"/>
    <w:rsid w:val="00FA473C"/>
    <w:rsid w:val="00FD5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E6E39"/>
  <w15:chartTrackingRefBased/>
  <w15:docId w15:val="{5CC0A398-5A0B-4E02-B067-942ED94E9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t-EE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  <w:rsid w:val="00595A40"/>
    <w:pPr>
      <w:jc w:val="both"/>
    </w:pPr>
    <w:rPr>
      <w:color w:val="000000"/>
    </w:rPr>
  </w:style>
  <w:style w:type="paragraph" w:styleId="Pealkiri1">
    <w:name w:val="heading 1"/>
    <w:basedOn w:val="Normaallaad"/>
    <w:next w:val="Normaallaad"/>
    <w:link w:val="Pealkiri1Mrk"/>
    <w:uiPriority w:val="9"/>
    <w:qFormat/>
    <w:rsid w:val="00CA66C0"/>
    <w:pPr>
      <w:keepNext/>
      <w:keepLines/>
      <w:pageBreakBefore/>
      <w:numPr>
        <w:numId w:val="5"/>
      </w:numPr>
      <w:spacing w:before="240" w:after="240" w:line="240" w:lineRule="auto"/>
      <w:jc w:val="left"/>
      <w:outlineLvl w:val="0"/>
    </w:pPr>
    <w:rPr>
      <w:b/>
      <w:bCs/>
      <w:caps/>
      <w:sz w:val="32"/>
      <w:szCs w:val="32"/>
    </w:rPr>
  </w:style>
  <w:style w:type="paragraph" w:styleId="Pealkiri2">
    <w:name w:val="heading 2"/>
    <w:basedOn w:val="Normaallaad"/>
    <w:link w:val="Pealkiri2Mrk"/>
    <w:uiPriority w:val="9"/>
    <w:unhideWhenUsed/>
    <w:qFormat/>
    <w:rsid w:val="00CA66C0"/>
    <w:pPr>
      <w:keepNext/>
      <w:keepLines/>
      <w:numPr>
        <w:ilvl w:val="1"/>
        <w:numId w:val="5"/>
      </w:numPr>
      <w:spacing w:before="240" w:after="240" w:line="240" w:lineRule="auto"/>
      <w:jc w:val="left"/>
      <w:outlineLvl w:val="1"/>
    </w:pPr>
    <w:rPr>
      <w:b/>
      <w:bCs/>
      <w:sz w:val="28"/>
      <w:szCs w:val="28"/>
    </w:rPr>
  </w:style>
  <w:style w:type="paragraph" w:styleId="Pealkiri3">
    <w:name w:val="heading 3"/>
    <w:basedOn w:val="Normaallaad"/>
    <w:link w:val="Pealkiri3Mrk"/>
    <w:uiPriority w:val="9"/>
    <w:qFormat/>
    <w:rsid w:val="002E009A"/>
    <w:pPr>
      <w:keepNext/>
      <w:keepLines/>
      <w:numPr>
        <w:ilvl w:val="2"/>
        <w:numId w:val="5"/>
      </w:numPr>
      <w:spacing w:before="240" w:after="240" w:line="240" w:lineRule="auto"/>
      <w:jc w:val="left"/>
      <w:outlineLvl w:val="2"/>
    </w:pPr>
    <w:rPr>
      <w:b/>
      <w:bCs/>
      <w:lang w:eastAsia="et-EE"/>
    </w:rPr>
  </w:style>
  <w:style w:type="paragraph" w:styleId="Pealkiri4">
    <w:name w:val="heading 4"/>
    <w:next w:val="Pealkiri1"/>
    <w:link w:val="Pealkiri4Mrk"/>
    <w:uiPriority w:val="9"/>
    <w:unhideWhenUsed/>
    <w:qFormat/>
    <w:rsid w:val="00CA66C0"/>
    <w:pPr>
      <w:keepNext/>
      <w:keepLines/>
      <w:framePr w:wrap="notBeside" w:vAnchor="text" w:hAnchor="text" w:y="1"/>
      <w:spacing w:before="40" w:after="0"/>
      <w:outlineLvl w:val="3"/>
    </w:pPr>
    <w:rPr>
      <w:b/>
      <w:iCs/>
      <w:caps/>
      <w:sz w:val="32"/>
    </w:rPr>
  </w:style>
  <w:style w:type="paragraph" w:styleId="Pealkiri5">
    <w:name w:val="heading 5"/>
    <w:basedOn w:val="Normaallaad"/>
    <w:next w:val="Normaallaad"/>
    <w:link w:val="Pealkiri5Mrk"/>
    <w:uiPriority w:val="9"/>
    <w:unhideWhenUsed/>
    <w:qFormat/>
    <w:rsid w:val="0004489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CA66C0"/>
    <w:rPr>
      <w:b/>
      <w:bCs/>
      <w:caps/>
      <w:color w:val="000000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rsid w:val="002E009A"/>
    <w:rPr>
      <w:b/>
      <w:bCs/>
      <w:color w:val="000000"/>
      <w:lang w:eastAsia="et-EE"/>
    </w:rPr>
  </w:style>
  <w:style w:type="paragraph" w:styleId="Normaallaadveeb">
    <w:name w:val="Normal (Web)"/>
    <w:basedOn w:val="Normaallaad"/>
    <w:uiPriority w:val="99"/>
    <w:unhideWhenUsed/>
    <w:rsid w:val="00F06A0A"/>
    <w:pPr>
      <w:spacing w:before="100" w:beforeAutospacing="1" w:after="100" w:afterAutospacing="1" w:line="240" w:lineRule="auto"/>
    </w:pPr>
    <w:rPr>
      <w:lang w:eastAsia="et-EE"/>
    </w:rPr>
  </w:style>
  <w:style w:type="paragraph" w:styleId="Loendilik">
    <w:name w:val="List Paragraph"/>
    <w:basedOn w:val="Normaallaad"/>
    <w:uiPriority w:val="34"/>
    <w:qFormat/>
    <w:rsid w:val="001750E8"/>
    <w:pPr>
      <w:ind w:left="720"/>
      <w:contextualSpacing/>
      <w:jc w:val="left"/>
    </w:pPr>
  </w:style>
  <w:style w:type="character" w:customStyle="1" w:styleId="Pealkiri2Mrk">
    <w:name w:val="Pealkiri 2 Märk"/>
    <w:basedOn w:val="Liguvaikefont"/>
    <w:link w:val="Pealkiri2"/>
    <w:uiPriority w:val="9"/>
    <w:rsid w:val="00CA66C0"/>
    <w:rPr>
      <w:b/>
      <w:bCs/>
      <w:color w:val="000000"/>
      <w:sz w:val="28"/>
      <w:szCs w:val="28"/>
    </w:rPr>
  </w:style>
  <w:style w:type="paragraph" w:styleId="Loendinumber2">
    <w:name w:val="List Number 2"/>
    <w:basedOn w:val="Normaallaad"/>
    <w:uiPriority w:val="99"/>
    <w:unhideWhenUsed/>
    <w:rsid w:val="001750E8"/>
    <w:pPr>
      <w:numPr>
        <w:numId w:val="1"/>
      </w:numPr>
      <w:contextualSpacing/>
    </w:pPr>
  </w:style>
  <w:style w:type="character" w:customStyle="1" w:styleId="Pealkiri4Mrk">
    <w:name w:val="Pealkiri 4 Märk"/>
    <w:basedOn w:val="Liguvaikefont"/>
    <w:link w:val="Pealkiri4"/>
    <w:uiPriority w:val="9"/>
    <w:rsid w:val="00CA66C0"/>
    <w:rPr>
      <w:rFonts w:ascii="Times New Roman" w:hAnsi="Times New Roman"/>
      <w:b/>
      <w:iCs/>
      <w:caps/>
      <w:sz w:val="32"/>
    </w:rPr>
  </w:style>
  <w:style w:type="paragraph" w:styleId="Loendinumber">
    <w:name w:val="List Number"/>
    <w:basedOn w:val="Normaallaad"/>
    <w:uiPriority w:val="99"/>
    <w:semiHidden/>
    <w:unhideWhenUsed/>
    <w:rsid w:val="001750E8"/>
    <w:pPr>
      <w:numPr>
        <w:numId w:val="2"/>
      </w:numPr>
      <w:contextualSpacing/>
    </w:pPr>
  </w:style>
  <w:style w:type="character" w:customStyle="1" w:styleId="Pealkiri5Mrk">
    <w:name w:val="Pealkiri 5 Märk"/>
    <w:basedOn w:val="Liguvaikefont"/>
    <w:link w:val="Pealkiri5"/>
    <w:uiPriority w:val="9"/>
    <w:rsid w:val="00044895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oendinumber3">
    <w:name w:val="List Number 3"/>
    <w:basedOn w:val="Normaallaad"/>
    <w:uiPriority w:val="99"/>
    <w:semiHidden/>
    <w:unhideWhenUsed/>
    <w:rsid w:val="001750E8"/>
    <w:pPr>
      <w:numPr>
        <w:numId w:val="4"/>
      </w:numPr>
      <w:contextualSpacing/>
    </w:pPr>
  </w:style>
  <w:style w:type="paragraph" w:styleId="Loendinumber4">
    <w:name w:val="List Number 4"/>
    <w:basedOn w:val="Normaallaad"/>
    <w:uiPriority w:val="99"/>
    <w:semiHidden/>
    <w:unhideWhenUsed/>
    <w:rsid w:val="00044895"/>
    <w:pPr>
      <w:numPr>
        <w:numId w:val="3"/>
      </w:numPr>
      <w:contextualSpacing/>
    </w:pPr>
  </w:style>
  <w:style w:type="character" w:styleId="Hperlink">
    <w:name w:val="Hyperlink"/>
    <w:basedOn w:val="Liguvaikefont"/>
    <w:uiPriority w:val="99"/>
    <w:unhideWhenUsed/>
    <w:rsid w:val="00F4511F"/>
    <w:rPr>
      <w:color w:val="0000FF"/>
      <w:u w:val="single"/>
    </w:rPr>
  </w:style>
  <w:style w:type="character" w:customStyle="1" w:styleId="label">
    <w:name w:val="label"/>
    <w:basedOn w:val="Liguvaikefont"/>
    <w:rsid w:val="00503FD9"/>
  </w:style>
  <w:style w:type="character" w:styleId="HTML-kood">
    <w:name w:val="HTML Code"/>
    <w:basedOn w:val="Liguvaikefont"/>
    <w:uiPriority w:val="99"/>
    <w:semiHidden/>
    <w:unhideWhenUsed/>
    <w:rsid w:val="00D60EA4"/>
    <w:rPr>
      <w:rFonts w:ascii="Courier New" w:eastAsia="Times New Roman" w:hAnsi="Courier New" w:cs="Courier New"/>
      <w:sz w:val="20"/>
      <w:szCs w:val="20"/>
    </w:rPr>
  </w:style>
  <w:style w:type="paragraph" w:styleId="Bibliograafia">
    <w:name w:val="Bibliography"/>
    <w:basedOn w:val="Normaallaad"/>
    <w:next w:val="Normaallaad"/>
    <w:uiPriority w:val="37"/>
    <w:unhideWhenUsed/>
    <w:rsid w:val="001841EF"/>
    <w:pPr>
      <w:spacing w:line="240" w:lineRule="auto"/>
      <w:ind w:left="720" w:hanging="720"/>
      <w:jc w:val="left"/>
    </w:pPr>
  </w:style>
  <w:style w:type="paragraph" w:styleId="Allmrkusetekst">
    <w:name w:val="footnote text"/>
    <w:basedOn w:val="Normaallaad"/>
    <w:link w:val="AllmrkusetekstMrk"/>
    <w:uiPriority w:val="99"/>
    <w:semiHidden/>
    <w:unhideWhenUsed/>
    <w:rsid w:val="00ED65CE"/>
    <w:pPr>
      <w:spacing w:line="240" w:lineRule="auto"/>
    </w:pPr>
    <w:rPr>
      <w:sz w:val="20"/>
      <w:szCs w:val="20"/>
    </w:rPr>
  </w:style>
  <w:style w:type="character" w:customStyle="1" w:styleId="AllmrkusetekstMrk">
    <w:name w:val="Allmärkuse tekst Märk"/>
    <w:basedOn w:val="Liguvaikefont"/>
    <w:link w:val="Allmrkusetekst"/>
    <w:uiPriority w:val="99"/>
    <w:semiHidden/>
    <w:rsid w:val="00ED65CE"/>
    <w:rPr>
      <w:rFonts w:ascii="Times New Roman" w:hAnsi="Times New Roman"/>
      <w:sz w:val="20"/>
      <w:szCs w:val="20"/>
    </w:rPr>
  </w:style>
  <w:style w:type="character" w:styleId="Allmrkuseviide">
    <w:name w:val="footnote reference"/>
    <w:basedOn w:val="Liguvaikefont"/>
    <w:uiPriority w:val="99"/>
    <w:semiHidden/>
    <w:unhideWhenUsed/>
    <w:rsid w:val="00ED65CE"/>
    <w:rPr>
      <w:vertAlign w:val="superscript"/>
    </w:rPr>
  </w:style>
  <w:style w:type="paragraph" w:styleId="Sisukorrapealkiri">
    <w:name w:val="TOC Heading"/>
    <w:basedOn w:val="Pealkiri1"/>
    <w:next w:val="Normaallaad"/>
    <w:uiPriority w:val="39"/>
    <w:unhideWhenUsed/>
    <w:qFormat/>
    <w:rsid w:val="00ED65CE"/>
    <w:pPr>
      <w:pageBreakBefore w:val="0"/>
      <w:numPr>
        <w:numId w:val="0"/>
      </w:numPr>
      <w:spacing w:before="0"/>
      <w:outlineLvl w:val="9"/>
    </w:pPr>
    <w:rPr>
      <w:lang w:eastAsia="et-EE"/>
    </w:rPr>
  </w:style>
  <w:style w:type="paragraph" w:styleId="SK1">
    <w:name w:val="toc 1"/>
    <w:basedOn w:val="Normaallaad"/>
    <w:next w:val="Normaallaad"/>
    <w:autoRedefine/>
    <w:uiPriority w:val="39"/>
    <w:unhideWhenUsed/>
    <w:rsid w:val="00ED65CE"/>
    <w:pPr>
      <w:tabs>
        <w:tab w:val="left" w:pos="440"/>
        <w:tab w:val="right" w:leader="dot" w:pos="8787"/>
      </w:tabs>
      <w:spacing w:after="60" w:line="240" w:lineRule="auto"/>
      <w:jc w:val="left"/>
    </w:pPr>
  </w:style>
  <w:style w:type="paragraph" w:styleId="SK2">
    <w:name w:val="toc 2"/>
    <w:basedOn w:val="Normaallaad"/>
    <w:next w:val="Normaallaad"/>
    <w:autoRedefine/>
    <w:uiPriority w:val="39"/>
    <w:unhideWhenUsed/>
    <w:rsid w:val="00595A40"/>
    <w:pPr>
      <w:tabs>
        <w:tab w:val="left" w:pos="880"/>
        <w:tab w:val="right" w:leader="dot" w:pos="8787"/>
      </w:tabs>
      <w:spacing w:after="60" w:line="240" w:lineRule="auto"/>
      <w:ind w:left="240"/>
      <w:jc w:val="left"/>
    </w:pPr>
  </w:style>
  <w:style w:type="paragraph" w:styleId="SK3">
    <w:name w:val="toc 3"/>
    <w:basedOn w:val="Normaallaad"/>
    <w:next w:val="Normaallaad"/>
    <w:autoRedefine/>
    <w:uiPriority w:val="39"/>
    <w:unhideWhenUsed/>
    <w:rsid w:val="00ED65CE"/>
    <w:pPr>
      <w:tabs>
        <w:tab w:val="left" w:pos="1340"/>
        <w:tab w:val="right" w:leader="dot" w:pos="8787"/>
      </w:tabs>
      <w:spacing w:after="60" w:line="240" w:lineRule="auto"/>
      <w:ind w:left="480"/>
      <w:jc w:val="left"/>
    </w:pPr>
  </w:style>
  <w:style w:type="paragraph" w:styleId="Pis">
    <w:name w:val="header"/>
    <w:basedOn w:val="Normaallaad"/>
    <w:link w:val="PisMrk"/>
    <w:uiPriority w:val="99"/>
    <w:unhideWhenUsed/>
    <w:rsid w:val="006D6F71"/>
    <w:pPr>
      <w:tabs>
        <w:tab w:val="center" w:pos="4536"/>
        <w:tab w:val="right" w:pos="9072"/>
      </w:tabs>
      <w:spacing w:line="240" w:lineRule="auto"/>
    </w:pPr>
  </w:style>
  <w:style w:type="character" w:customStyle="1" w:styleId="PisMrk">
    <w:name w:val="Päis Märk"/>
    <w:basedOn w:val="Liguvaikefont"/>
    <w:link w:val="Pis"/>
    <w:uiPriority w:val="99"/>
    <w:rsid w:val="006D6F71"/>
    <w:rPr>
      <w:rFonts w:ascii="Times New Roman" w:hAnsi="Times New Roman"/>
      <w:sz w:val="24"/>
    </w:rPr>
  </w:style>
  <w:style w:type="paragraph" w:styleId="Jalus">
    <w:name w:val="footer"/>
    <w:basedOn w:val="Normaallaad"/>
    <w:link w:val="JalusMrk"/>
    <w:uiPriority w:val="99"/>
    <w:unhideWhenUsed/>
    <w:rsid w:val="006D6F71"/>
    <w:pPr>
      <w:tabs>
        <w:tab w:val="center" w:pos="4536"/>
        <w:tab w:val="right" w:pos="9072"/>
      </w:tabs>
      <w:spacing w:line="240" w:lineRule="auto"/>
    </w:pPr>
  </w:style>
  <w:style w:type="character" w:customStyle="1" w:styleId="JalusMrk">
    <w:name w:val="Jalus Märk"/>
    <w:basedOn w:val="Liguvaikefont"/>
    <w:link w:val="Jalus"/>
    <w:uiPriority w:val="99"/>
    <w:rsid w:val="006D6F71"/>
    <w:rPr>
      <w:rFonts w:ascii="Times New Roman" w:hAnsi="Times New Roman"/>
      <w:sz w:val="24"/>
    </w:rPr>
  </w:style>
  <w:style w:type="paragraph" w:styleId="Pealdis">
    <w:name w:val="caption"/>
    <w:basedOn w:val="Normaallaad"/>
    <w:next w:val="Normaallaad"/>
    <w:uiPriority w:val="35"/>
    <w:unhideWhenUsed/>
    <w:qFormat/>
    <w:rsid w:val="00673B72"/>
    <w:pPr>
      <w:spacing w:before="60" w:after="240" w:line="240" w:lineRule="auto"/>
      <w:jc w:val="left"/>
    </w:pPr>
  </w:style>
  <w:style w:type="paragraph" w:styleId="Vahedeta">
    <w:name w:val="No Spacing"/>
    <w:uiPriority w:val="1"/>
    <w:qFormat/>
    <w:rsid w:val="00595A40"/>
    <w:pPr>
      <w:spacing w:after="0" w:line="240" w:lineRule="auto"/>
      <w:jc w:val="both"/>
    </w:pPr>
  </w:style>
  <w:style w:type="paragraph" w:styleId="SK4">
    <w:name w:val="toc 4"/>
    <w:basedOn w:val="Normaallaad"/>
    <w:next w:val="Normaallaad"/>
    <w:autoRedefine/>
    <w:uiPriority w:val="39"/>
    <w:unhideWhenUsed/>
    <w:rsid w:val="00FD51C0"/>
    <w:pPr>
      <w:spacing w:after="100"/>
      <w:ind w:left="720"/>
    </w:pPr>
  </w:style>
  <w:style w:type="paragraph" w:styleId="SK7">
    <w:name w:val="toc 7"/>
    <w:basedOn w:val="Normaallaad"/>
    <w:next w:val="Normaallaad"/>
    <w:autoRedefine/>
    <w:uiPriority w:val="39"/>
    <w:semiHidden/>
    <w:unhideWhenUsed/>
    <w:rsid w:val="000E550D"/>
    <w:pPr>
      <w:spacing w:after="100"/>
      <w:ind w:left="1440"/>
    </w:pPr>
  </w:style>
  <w:style w:type="character" w:customStyle="1" w:styleId="math-inline">
    <w:name w:val="math-inline"/>
    <w:basedOn w:val="Liguvaikefont"/>
    <w:rsid w:val="00B040F9"/>
  </w:style>
  <w:style w:type="character" w:styleId="Tugev">
    <w:name w:val="Strong"/>
    <w:basedOn w:val="Liguvaikefont"/>
    <w:uiPriority w:val="22"/>
    <w:qFormat/>
    <w:rsid w:val="00983F54"/>
    <w:rPr>
      <w:b/>
      <w:bCs/>
    </w:rPr>
  </w:style>
  <w:style w:type="character" w:styleId="Lahendamatamainimine">
    <w:name w:val="Unresolved Mention"/>
    <w:basedOn w:val="Liguvaikefont"/>
    <w:uiPriority w:val="99"/>
    <w:semiHidden/>
    <w:unhideWhenUsed/>
    <w:rsid w:val="002C0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8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0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000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4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IST25</b:Tag>
    <b:SourceType>InternetSite</b:SourceType>
    <b:Guid>{0B62C7A9-691B-4E4B-BE60-46EBF9F3DCAF}</b:Guid>
    <b:Title>Boundary value analysis</b:Title>
    <b:Year>2025</b:Year>
    <b:Author>
      <b:Author>
        <b:NameList>
          <b:Person>
            <b:Last>ISTQB</b:Last>
          </b:Person>
        </b:NameList>
      </b:Author>
    </b:Author>
    <b:URL>https://istqb.org/wp-content/uploads/2025/10/Boundary-Value-Analysis-whitepaper.pdf</b:URL>
    <b:RefOrder>1</b:RefOrder>
  </b:Source>
  <b:Source>
    <b:Tag>Ole26</b:Tag>
    <b:SourceType>Book</b:SourceType>
    <b:Guid>{25D4429E-F31B-456D-9314-24111BB4070C}</b:Guid>
    <b:Title>Vastastikuse testimise aruanne: juhend õpilasele</b:Title>
    <b:Year>2026</b:Year>
    <b:City>Tallinn</b:City>
    <b:Publisher>Tallinna Tehnoloogiakolledž</b:Publisher>
    <b:Author>
      <b:Author>
        <b:NameList>
          <b:Person>
            <b:Last>Oleinik</b:Last>
            <b:First>M</b:First>
          </b:Person>
        </b:NameList>
      </b:Author>
    </b:Author>
    <b:RefOrder>2</b:RefOrder>
  </b:Source>
  <b:Source>
    <b:Tag>Mak26</b:Tag>
    <b:SourceType>InternetSite</b:SourceType>
    <b:Guid>{BC06A21F-ACF6-4BFE-BE5B-4E0FDAE168B4}</b:Guid>
    <b:Title>FunktsioonideUurimine</b:Title>
    <b:Year>2026</b:Year>
    <b:InternetSiteTitle>GitHub</b:InternetSiteTitle>
    <b:URL>https://github.com/maksimts-kool/FunktsioonideUurimine</b:URL>
    <b:Author>
      <b:Author>
        <b:NameList>
          <b:Person>
            <b:Last>Tsikvasvili</b:Last>
            <b:First>Maksim</b:First>
          </b:Person>
        </b:NameList>
      </b:Author>
    </b:Author>
    <b:RefOrder>3</b:RefOrder>
  </b:Source>
  <b:Source>
    <b:Tag>xUn</b:Tag>
    <b:SourceType>InternetSite</b:SourceType>
    <b:Guid>{0201D9AD-2B8D-4FCF-A402-6D90A39201EB}</b:Guid>
    <b:Author>
      <b:Author>
        <b:NameList>
          <b:Person>
            <b:Last>xUnit.net</b:Last>
          </b:Person>
        </b:NameList>
      </b:Author>
    </b:Author>
    <b:Title>xUnit.net documentation</b:Title>
    <b:InternetSiteTitle>xUnit.net</b:InternetSiteTitle>
    <b:URL>https://xunit.net/</b:URL>
    <b:RefOrder>4</b:RefOrder>
  </b:Source>
</b:Sources>
</file>

<file path=customXml/itemProps1.xml><?xml version="1.0" encoding="utf-8"?>
<ds:datastoreItem xmlns:ds="http://schemas.openxmlformats.org/officeDocument/2006/customXml" ds:itemID="{AA19F46A-EFB4-437D-A185-9C99F42B8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17</Pages>
  <Words>2109</Words>
  <Characters>12238</Characters>
  <Application>Microsoft Office Word</Application>
  <DocSecurity>0</DocSecurity>
  <Lines>101</Lines>
  <Paragraphs>28</Paragraphs>
  <ScaleCrop>false</ScaleCrop>
  <HeadingPairs>
    <vt:vector size="4" baseType="variant">
      <vt:variant>
        <vt:lpstr>Pealkiri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Opilane TTHK</dc:creator>
  <cp:keywords/>
  <dc:description/>
  <cp:lastModifiedBy>Opilane Techno+TLN</cp:lastModifiedBy>
  <cp:revision>32</cp:revision>
  <dcterms:created xsi:type="dcterms:W3CDTF">2026-03-10T08:45:00Z</dcterms:created>
  <dcterms:modified xsi:type="dcterms:W3CDTF">2026-10-26T14:06:00Z</dcterms:modified>
</cp:coreProperties>
</file>