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350C" w:rsidRPr="009345FB" w:rsidRDefault="009345FB" w:rsidP="009345FB">
      <w:r>
        <w:t>MODE REGULARIZED GENERATIVE ADVERSARIAL NETWORKS</w:t>
      </w:r>
    </w:p>
    <w:p w:rsidR="009345FB" w:rsidRDefault="009345FB" w:rsidP="009345FB">
      <w:r>
        <w:t xml:space="preserve">†Tong </w:t>
      </w:r>
      <w:proofErr w:type="spellStart"/>
      <w:r>
        <w:t>Che</w:t>
      </w:r>
      <w:proofErr w:type="spellEnd"/>
      <w:r>
        <w:rPr>
          <w:rFonts w:ascii="Cambria Math" w:hAnsi="Cambria Math" w:cs="Cambria Math"/>
        </w:rPr>
        <w:t>∗</w:t>
      </w:r>
      <w:r>
        <w:t xml:space="preserve"> , ‡</w:t>
      </w:r>
      <w:proofErr w:type="spellStart"/>
      <w:r>
        <w:t>Yanran</w:t>
      </w:r>
      <w:proofErr w:type="spellEnd"/>
      <w:r>
        <w:t xml:space="preserve"> Li</w:t>
      </w:r>
      <w:r>
        <w:rPr>
          <w:rFonts w:ascii="Cambria Math" w:hAnsi="Cambria Math" w:cs="Cambria Math"/>
        </w:rPr>
        <w:t>∗</w:t>
      </w:r>
      <w:r>
        <w:t xml:space="preserve"> , †,§</w:t>
      </w:r>
      <w:proofErr w:type="spellStart"/>
      <w:r>
        <w:t>Athul</w:t>
      </w:r>
      <w:proofErr w:type="spellEnd"/>
      <w:r>
        <w:t xml:space="preserve"> Paul Jacob, †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, ‡</w:t>
      </w:r>
      <w:proofErr w:type="spellStart"/>
      <w:r>
        <w:t>Wenjie</w:t>
      </w:r>
      <w:proofErr w:type="spellEnd"/>
      <w:r>
        <w:t xml:space="preserve"> Li †Montreal Institute for Learning Algorithms, </w:t>
      </w:r>
      <w:proofErr w:type="spellStart"/>
      <w:r>
        <w:t>Universite</w:t>
      </w:r>
      <w:proofErr w:type="spellEnd"/>
      <w:r>
        <w:t xml:space="preserve"> de </w:t>
      </w:r>
      <w:proofErr w:type="spellStart"/>
      <w:r>
        <w:t>Montr</w:t>
      </w:r>
      <w:proofErr w:type="spellEnd"/>
      <w:r>
        <w:t xml:space="preserve"> ´ </w:t>
      </w:r>
      <w:proofErr w:type="spellStart"/>
      <w:r>
        <w:t>eal</w:t>
      </w:r>
      <w:proofErr w:type="spellEnd"/>
      <w:r>
        <w:t xml:space="preserve">, </w:t>
      </w:r>
      <w:proofErr w:type="spellStart"/>
      <w:r>
        <w:t>Montr</w:t>
      </w:r>
      <w:proofErr w:type="spellEnd"/>
      <w:r>
        <w:t xml:space="preserve"> ´ </w:t>
      </w:r>
      <w:proofErr w:type="spellStart"/>
      <w:r>
        <w:t>eal</w:t>
      </w:r>
      <w:proofErr w:type="spellEnd"/>
      <w:r>
        <w:t>, QC H3T 1J4, Canada ´ ‡Department of Computing, The Hong Kong Polytechnic University, Hong Kong</w:t>
      </w:r>
    </w:p>
    <w:p w:rsidR="009345FB" w:rsidRDefault="009345FB" w:rsidP="009345FB"/>
    <w:p w:rsidR="009345FB" w:rsidRPr="00F002AF" w:rsidRDefault="009345FB" w:rsidP="00B52EA8">
      <w:pPr>
        <w:ind w:left="720" w:hanging="720"/>
        <w:rPr>
          <w:lang w:val="ru-RU"/>
        </w:rPr>
      </w:pPr>
      <w:r>
        <w:t>Generative</w:t>
      </w:r>
      <w:r w:rsidRPr="00F002AF">
        <w:rPr>
          <w:lang w:val="ru-RU"/>
        </w:rPr>
        <w:t xml:space="preserve"> </w:t>
      </w:r>
      <w:r>
        <w:t>adversarial</w:t>
      </w:r>
      <w:r w:rsidRPr="00F002AF">
        <w:rPr>
          <w:lang w:val="ru-RU"/>
        </w:rPr>
        <w:t xml:space="preserve"> </w:t>
      </w:r>
      <w:r>
        <w:t>networks</w:t>
      </w:r>
      <w:r w:rsidRPr="00F002AF">
        <w:rPr>
          <w:lang w:val="ru-RU"/>
        </w:rPr>
        <w:t xml:space="preserve"> </w:t>
      </w:r>
      <w:r w:rsidR="002E3539" w:rsidRPr="00F002AF">
        <w:rPr>
          <w:lang w:val="ru-RU"/>
        </w:rPr>
        <w:t>показали свой потенциал в раз</w:t>
      </w:r>
      <w:r w:rsidR="00B52EA8" w:rsidRPr="00F002AF">
        <w:rPr>
          <w:lang w:val="ru-RU"/>
        </w:rPr>
        <w:t xml:space="preserve">личном спектре задач, таких как </w:t>
      </w:r>
      <w:r w:rsidR="002E3539" w:rsidRPr="00F002AF">
        <w:rPr>
          <w:lang w:val="ru-RU"/>
        </w:rPr>
        <w:t xml:space="preserve">генерация и улучшение качества изображений, генерация 3д объектов и предсказание видео. Цель состоит в том, чтобы обучить </w:t>
      </w:r>
      <w:proofErr w:type="spellStart"/>
      <w:r w:rsidR="002E3539" w:rsidRPr="00F002AF">
        <w:rPr>
          <w:lang w:val="ru-RU"/>
        </w:rPr>
        <w:t>параметрезированную</w:t>
      </w:r>
      <w:proofErr w:type="spellEnd"/>
      <w:r w:rsidR="002E3539" w:rsidRPr="00F002AF">
        <w:rPr>
          <w:lang w:val="ru-RU"/>
        </w:rPr>
        <w:t xml:space="preserve"> функцию (</w:t>
      </w:r>
      <w:proofErr w:type="spellStart"/>
      <w:r w:rsidR="002E3539" w:rsidRPr="00F002AF">
        <w:rPr>
          <w:lang w:val="ru-RU"/>
        </w:rPr>
        <w:t>генетора</w:t>
      </w:r>
      <w:proofErr w:type="spellEnd"/>
      <w:r w:rsidR="002E3539" w:rsidRPr="00F002AF">
        <w:rPr>
          <w:lang w:val="ru-RU"/>
        </w:rPr>
        <w:t>), которая сопоставляет примеры шума (</w:t>
      </w:r>
      <w:proofErr w:type="spellStart"/>
      <w:r w:rsidR="002E3539" w:rsidRPr="00F002AF">
        <w:rPr>
          <w:lang w:val="ru-RU"/>
        </w:rPr>
        <w:t>Гаус</w:t>
      </w:r>
      <w:proofErr w:type="spellEnd"/>
      <w:r w:rsidR="002E3539" w:rsidRPr="00F002AF">
        <w:rPr>
          <w:lang w:val="ru-RU"/>
        </w:rPr>
        <w:t>) с теми образцами, чье распределение близко к данному распределению данных.</w:t>
      </w:r>
    </w:p>
    <w:p w:rsidR="002E3539" w:rsidRPr="00F002AF" w:rsidRDefault="002E3539" w:rsidP="00B52EA8">
      <w:pPr>
        <w:ind w:left="720" w:hanging="720"/>
        <w:rPr>
          <w:lang w:val="ru-RU"/>
        </w:rPr>
      </w:pPr>
      <w:r w:rsidRPr="00F002AF">
        <w:rPr>
          <w:lang w:val="ru-RU"/>
        </w:rPr>
        <w:t xml:space="preserve">Основная схема учебной процедуры </w:t>
      </w:r>
      <w:r w:rsidRPr="00B52EA8">
        <w:t>GAN</w:t>
      </w:r>
      <w:r w:rsidRPr="00F002AF">
        <w:rPr>
          <w:lang w:val="ru-RU"/>
        </w:rPr>
        <w:t xml:space="preserve"> заключается в обучении</w:t>
      </w:r>
    </w:p>
    <w:p w:rsidR="002E3539" w:rsidRPr="00F002AF" w:rsidRDefault="002E3539" w:rsidP="00B52EA8">
      <w:pPr>
        <w:ind w:left="720" w:hanging="720"/>
        <w:rPr>
          <w:lang w:val="ru-RU"/>
        </w:rPr>
      </w:pPr>
      <w:r w:rsidRPr="00F002AF">
        <w:rPr>
          <w:lang w:val="ru-RU"/>
        </w:rPr>
        <w:t>дискриминатора, который присваивает более высокие вероятности реальным выборкам данных и более низкие вероятности для сгенерированных выборок данных, одновременно пытаясь приблизить сгенерированные образцы к реальным с использованием информации о градиенте, предоставляемой дискриминатором. Обычно генератор и дискриминатор представлены глубокими нейронными сетями.</w:t>
      </w:r>
    </w:p>
    <w:p w:rsidR="002E3539" w:rsidRPr="00F002AF" w:rsidRDefault="002E3539" w:rsidP="00B52EA8">
      <w:pPr>
        <w:ind w:left="720" w:hanging="720"/>
        <w:rPr>
          <w:lang w:val="ru-RU"/>
        </w:rPr>
      </w:pPr>
      <w:r w:rsidRPr="00F002AF">
        <w:rPr>
          <w:lang w:val="ru-RU"/>
        </w:rPr>
        <w:t xml:space="preserve">Несмотря на их успех, ГАН обычно считаются очень трудными для обучения из-за нестабильности в обучении и чувствительность к </w:t>
      </w:r>
      <w:proofErr w:type="spellStart"/>
      <w:r w:rsidRPr="00F002AF">
        <w:rPr>
          <w:lang w:val="ru-RU"/>
        </w:rPr>
        <w:t>гиперпараметрам</w:t>
      </w:r>
      <w:proofErr w:type="spellEnd"/>
      <w:r w:rsidRPr="00F002AF">
        <w:rPr>
          <w:lang w:val="ru-RU"/>
        </w:rPr>
        <w:t xml:space="preserve">. С другой стороны, </w:t>
      </w:r>
      <w:r w:rsidR="00DC718D" w:rsidRPr="00F002AF">
        <w:rPr>
          <w:lang w:val="ru-RU"/>
        </w:rPr>
        <w:t xml:space="preserve">плохие показатели можно заметить при </w:t>
      </w:r>
      <w:r w:rsidRPr="00F002AF">
        <w:rPr>
          <w:lang w:val="ru-RU"/>
        </w:rPr>
        <w:t>трениров</w:t>
      </w:r>
      <w:r w:rsidR="00DC718D" w:rsidRPr="00F002AF">
        <w:rPr>
          <w:lang w:val="ru-RU"/>
        </w:rPr>
        <w:t>ке</w:t>
      </w:r>
      <w:r w:rsidRPr="00F002AF">
        <w:rPr>
          <w:lang w:val="ru-RU"/>
        </w:rPr>
        <w:t xml:space="preserve"> ГАН </w:t>
      </w:r>
      <w:r w:rsidR="00DC718D" w:rsidRPr="00F002AF">
        <w:rPr>
          <w:lang w:val="ru-RU"/>
        </w:rPr>
        <w:t>при</w:t>
      </w:r>
      <w:r w:rsidRPr="00F002AF">
        <w:rPr>
          <w:lang w:val="ru-RU"/>
        </w:rPr>
        <w:t xml:space="preserve"> свертывани</w:t>
      </w:r>
      <w:r w:rsidR="00DC718D" w:rsidRPr="00F002AF">
        <w:rPr>
          <w:lang w:val="ru-RU"/>
        </w:rPr>
        <w:t>и</w:t>
      </w:r>
      <w:r w:rsidRPr="00F002AF">
        <w:rPr>
          <w:lang w:val="ru-RU"/>
        </w:rPr>
        <w:t xml:space="preserve"> больших объемов </w:t>
      </w:r>
      <w:r w:rsidR="00DC718D" w:rsidRPr="00F002AF">
        <w:rPr>
          <w:lang w:val="ru-RU"/>
        </w:rPr>
        <w:t>вероятностных данных</w:t>
      </w:r>
      <w:r w:rsidRPr="00F002AF">
        <w:rPr>
          <w:lang w:val="ru-RU"/>
        </w:rPr>
        <w:t xml:space="preserve"> </w:t>
      </w:r>
      <w:r w:rsidR="00DC718D" w:rsidRPr="00F002AF">
        <w:rPr>
          <w:lang w:val="ru-RU"/>
        </w:rPr>
        <w:t xml:space="preserve">на несколько режимов. А </w:t>
      </w:r>
      <w:proofErr w:type="spellStart"/>
      <w:proofErr w:type="gramStart"/>
      <w:r w:rsidR="00DC718D" w:rsidRPr="00F002AF">
        <w:rPr>
          <w:lang w:val="ru-RU"/>
        </w:rPr>
        <w:t>именно,</w:t>
      </w:r>
      <w:r w:rsidRPr="00F002AF">
        <w:rPr>
          <w:lang w:val="ru-RU"/>
        </w:rPr>
        <w:t>хотя</w:t>
      </w:r>
      <w:proofErr w:type="spellEnd"/>
      <w:proofErr w:type="gramEnd"/>
      <w:r w:rsidRPr="00F002AF">
        <w:rPr>
          <w:lang w:val="ru-RU"/>
        </w:rPr>
        <w:t xml:space="preserve"> генераторы производят осмысленные образцы, эти образцы час</w:t>
      </w:r>
      <w:r w:rsidR="00DC718D" w:rsidRPr="00F002AF">
        <w:rPr>
          <w:lang w:val="ru-RU"/>
        </w:rPr>
        <w:t>то бывают из нескольких режимов</w:t>
      </w:r>
      <w:r w:rsidRPr="00F002AF">
        <w:rPr>
          <w:lang w:val="ru-RU"/>
        </w:rPr>
        <w:t>(небольшие области с высокой вероятностью при распределении данн</w:t>
      </w:r>
      <w:r w:rsidR="00DC718D" w:rsidRPr="00F002AF">
        <w:rPr>
          <w:lang w:val="ru-RU"/>
        </w:rPr>
        <w:t xml:space="preserve">ых). За этим явлением недостает </w:t>
      </w:r>
      <w:r w:rsidRPr="00F002AF">
        <w:rPr>
          <w:lang w:val="ru-RU"/>
        </w:rPr>
        <w:t xml:space="preserve">режим, который широко рассматривается как серьезная проблема </w:t>
      </w:r>
      <w:r w:rsidR="00DC718D" w:rsidRPr="00F002AF">
        <w:rPr>
          <w:lang w:val="ru-RU"/>
        </w:rPr>
        <w:t xml:space="preserve">для обучения ГАН: многие режимы </w:t>
      </w:r>
      <w:r w:rsidRPr="00F002AF">
        <w:rPr>
          <w:lang w:val="ru-RU"/>
        </w:rPr>
        <w:t>распределения генерации данных вообще не представлены в сгенерированных выборках, что да</w:t>
      </w:r>
      <w:r w:rsidR="00DC718D" w:rsidRPr="00F002AF">
        <w:rPr>
          <w:lang w:val="ru-RU"/>
        </w:rPr>
        <w:t xml:space="preserve">ет </w:t>
      </w:r>
      <w:r w:rsidRPr="00F002AF">
        <w:rPr>
          <w:lang w:val="ru-RU"/>
        </w:rPr>
        <w:t xml:space="preserve">гораздо меньшее распределение энтропии, с меньшим разнообразием, чем распределение </w:t>
      </w:r>
      <w:r w:rsidR="00DC718D" w:rsidRPr="00F002AF">
        <w:rPr>
          <w:lang w:val="ru-RU"/>
        </w:rPr>
        <w:t xml:space="preserve">генерируемых </w:t>
      </w:r>
      <w:r w:rsidRPr="00F002AF">
        <w:rPr>
          <w:lang w:val="ru-RU"/>
        </w:rPr>
        <w:t>данных</w:t>
      </w:r>
      <w:r w:rsidR="00DC718D" w:rsidRPr="00F002AF">
        <w:rPr>
          <w:lang w:val="ru-RU"/>
        </w:rPr>
        <w:t>.</w:t>
      </w:r>
    </w:p>
    <w:p w:rsidR="00DC718D" w:rsidRPr="00F002AF" w:rsidRDefault="00DC718D" w:rsidP="00B52EA8">
      <w:pPr>
        <w:ind w:left="720" w:hanging="720"/>
        <w:rPr>
          <w:lang w:val="ru-RU"/>
        </w:rPr>
      </w:pPr>
      <w:r w:rsidRPr="00F002AF">
        <w:rPr>
          <w:lang w:val="ru-RU"/>
        </w:rPr>
        <w:t xml:space="preserve">Этот вопрос был предметом нескольких недавних работ, в которых предлагалось несколько трюков и новых </w:t>
      </w:r>
      <w:proofErr w:type="spellStart"/>
      <w:r w:rsidRPr="00F002AF">
        <w:rPr>
          <w:lang w:val="ru-RU"/>
        </w:rPr>
        <w:t>архитектурдля</w:t>
      </w:r>
      <w:proofErr w:type="spellEnd"/>
      <w:r w:rsidRPr="00F002AF">
        <w:rPr>
          <w:lang w:val="ru-RU"/>
        </w:rPr>
        <w:t xml:space="preserve"> стабилизации подготовки ГАН и поощрения разнообразия их образцов. Однако авторы утверждают, что общей причиной этих проблем является отсутствие контроля над дискриминатором во время обучения </w:t>
      </w:r>
      <w:r w:rsidRPr="00B52EA8">
        <w:t>GAN</w:t>
      </w:r>
      <w:r w:rsidRPr="00F002AF">
        <w:rPr>
          <w:lang w:val="ru-RU"/>
        </w:rPr>
        <w:t>.</w:t>
      </w:r>
    </w:p>
    <w:p w:rsidR="00DC718D" w:rsidRPr="00F002AF" w:rsidRDefault="00DC718D" w:rsidP="00B52EA8">
      <w:pPr>
        <w:ind w:left="720" w:hanging="720"/>
        <w:rPr>
          <w:lang w:val="ru-RU"/>
        </w:rPr>
      </w:pPr>
      <w:r w:rsidRPr="00F002AF">
        <w:rPr>
          <w:lang w:val="ru-RU"/>
        </w:rPr>
        <w:t xml:space="preserve">Авторам хочется приблизить образцы, генерируемые генератором, к реальным данным, используя дискриминатор как метрику. Авторы предлагают новый </w:t>
      </w:r>
      <w:proofErr w:type="spellStart"/>
      <w:r w:rsidRPr="00F002AF">
        <w:rPr>
          <w:lang w:val="ru-RU"/>
        </w:rPr>
        <w:t>регуляризатор</w:t>
      </w:r>
      <w:proofErr w:type="spellEnd"/>
      <w:r w:rsidRPr="00F002AF">
        <w:rPr>
          <w:lang w:val="ru-RU"/>
        </w:rPr>
        <w:t xml:space="preserve"> для обучения </w:t>
      </w:r>
      <w:r w:rsidRPr="00B52EA8">
        <w:t>GAN</w:t>
      </w:r>
      <w:r w:rsidRPr="00F002AF">
        <w:rPr>
          <w:lang w:val="ru-RU"/>
        </w:rPr>
        <w:t xml:space="preserve">. Основная идея проста: в дополнение к градиенту информацию, предоставленную дискриминатором, генератор </w:t>
      </w:r>
      <w:proofErr w:type="gramStart"/>
      <w:r w:rsidRPr="00F002AF">
        <w:rPr>
          <w:lang w:val="ru-RU"/>
        </w:rPr>
        <w:t>будет  пользоваться</w:t>
      </w:r>
      <w:proofErr w:type="gramEnd"/>
      <w:r w:rsidRPr="00F002AF">
        <w:rPr>
          <w:lang w:val="ru-RU"/>
        </w:rPr>
        <w:t xml:space="preserve"> другим сходством метрики с гораздо более предсказуемым поведением, такие как норма </w:t>
      </w:r>
      <w:r w:rsidRPr="00B52EA8">
        <w:t>L</w:t>
      </w:r>
      <w:r w:rsidRPr="00F002AF">
        <w:rPr>
          <w:lang w:val="ru-RU"/>
        </w:rPr>
        <w:t>2.</w:t>
      </w:r>
    </w:p>
    <w:p w:rsidR="00B52EA8" w:rsidRDefault="00B52EA8" w:rsidP="00B52EA8">
      <w:pPr>
        <w:ind w:left="720" w:hanging="720"/>
        <w:rPr>
          <w:lang w:val="ru-RU"/>
        </w:rPr>
      </w:pPr>
    </w:p>
    <w:p w:rsidR="00B52EA8" w:rsidRDefault="00B52EA8" w:rsidP="00B52EA8">
      <w:pPr>
        <w:ind w:left="720" w:hanging="720"/>
        <w:rPr>
          <w:lang w:val="ru-RU"/>
        </w:rPr>
      </w:pPr>
    </w:p>
    <w:p w:rsidR="00B52EA8" w:rsidRDefault="00B52EA8" w:rsidP="00B52EA8">
      <w:pPr>
        <w:ind w:left="720" w:hanging="720"/>
        <w:rPr>
          <w:lang w:val="ru-RU"/>
        </w:rPr>
      </w:pPr>
    </w:p>
    <w:p w:rsidR="00DC718D" w:rsidRDefault="008521A2" w:rsidP="00DC718D">
      <w:pPr>
        <w:ind w:left="720" w:hanging="720"/>
      </w:pPr>
      <w:r>
        <w:lastRenderedPageBreak/>
        <w:t>IMPROVING GENERATIVE ADVERSARIAL NETWORKS WITH DENOISING FEATURE MATCHING</w:t>
      </w:r>
    </w:p>
    <w:p w:rsidR="008521A2" w:rsidRDefault="008521A2" w:rsidP="00DC718D">
      <w:pPr>
        <w:ind w:left="720" w:hanging="720"/>
      </w:pPr>
      <w:r>
        <w:t xml:space="preserve">David </w:t>
      </w:r>
      <w:proofErr w:type="spellStart"/>
      <w:r>
        <w:t>Warde</w:t>
      </w:r>
      <w:proofErr w:type="spellEnd"/>
      <w:r>
        <w:t xml:space="preserve">-Farley &amp; </w:t>
      </w:r>
      <w:proofErr w:type="spellStart"/>
      <w:r>
        <w:t>Yoshua</w:t>
      </w:r>
      <w:proofErr w:type="spellEnd"/>
      <w:r>
        <w:t xml:space="preserve"> </w:t>
      </w:r>
      <w:proofErr w:type="spellStart"/>
      <w:r>
        <w:t>Bengio</w:t>
      </w:r>
      <w:proofErr w:type="spellEnd"/>
      <w:r>
        <w:t>? Montreal Institute for Learning Algorithms</w:t>
      </w:r>
      <w:proofErr w:type="gramStart"/>
      <w:r>
        <w:t>, ?</w:t>
      </w:r>
      <w:proofErr w:type="gramEnd"/>
      <w:r>
        <w:t xml:space="preserve"> CIFAR Senior Fellow </w:t>
      </w:r>
      <w:proofErr w:type="spellStart"/>
      <w:r>
        <w:t>Universite</w:t>
      </w:r>
      <w:proofErr w:type="spellEnd"/>
      <w:r>
        <w:t xml:space="preserve"> de </w:t>
      </w:r>
      <w:proofErr w:type="spellStart"/>
      <w:r>
        <w:t>Montr</w:t>
      </w:r>
      <w:proofErr w:type="spellEnd"/>
      <w:r>
        <w:t xml:space="preserve"> ´ </w:t>
      </w:r>
      <w:proofErr w:type="spellStart"/>
      <w:r>
        <w:t>eal</w:t>
      </w:r>
      <w:proofErr w:type="spellEnd"/>
      <w:r>
        <w:t xml:space="preserve"> ´ Montreal, Quebec, Canada</w:t>
      </w:r>
    </w:p>
    <w:p w:rsidR="00F002AF" w:rsidRDefault="00F002AF" w:rsidP="00DC718D">
      <w:pPr>
        <w:ind w:left="720" w:hanging="720"/>
      </w:pPr>
    </w:p>
    <w:p w:rsidR="00F002AF" w:rsidRDefault="00F002AF" w:rsidP="00DC718D">
      <w:pPr>
        <w:ind w:left="720" w:hanging="720"/>
        <w:rPr>
          <w:lang w:val="ru-RU"/>
        </w:rPr>
      </w:pPr>
      <w:r>
        <w:rPr>
          <w:lang w:val="ru-RU"/>
        </w:rPr>
        <w:t>ГАН</w:t>
      </w:r>
      <w:r w:rsidRPr="00F002AF">
        <w:rPr>
          <w:lang w:val="ru-RU"/>
        </w:rPr>
        <w:t xml:space="preserve"> (</w:t>
      </w:r>
      <w:r>
        <w:t>generative</w:t>
      </w:r>
      <w:r w:rsidRPr="00F002AF">
        <w:rPr>
          <w:lang w:val="ru-RU"/>
        </w:rPr>
        <w:t xml:space="preserve"> </w:t>
      </w:r>
      <w:r>
        <w:t>adversarial</w:t>
      </w:r>
      <w:r w:rsidRPr="00F002AF">
        <w:rPr>
          <w:lang w:val="ru-RU"/>
        </w:rPr>
        <w:t xml:space="preserve"> </w:t>
      </w:r>
      <w:r>
        <w:t>networks</w:t>
      </w:r>
      <w:r w:rsidRPr="00F002AF">
        <w:rPr>
          <w:lang w:val="ru-RU"/>
        </w:rPr>
        <w:t xml:space="preserve">) </w:t>
      </w:r>
      <w:r>
        <w:rPr>
          <w:lang w:val="ru-RU"/>
        </w:rPr>
        <w:t xml:space="preserve">стали известны благодаря возможности генерации и синтезированию реалистичных изображений. Целевая функция сети представляет из себя функцию обученного дискриминатора, работающего одновременно с генератором, и старающегося отличить реальные данные от </w:t>
      </w:r>
      <w:proofErr w:type="spellStart"/>
      <w:r>
        <w:rPr>
          <w:lang w:val="ru-RU"/>
        </w:rPr>
        <w:t>сгенеренных</w:t>
      </w:r>
      <w:proofErr w:type="spellEnd"/>
      <w:r>
        <w:rPr>
          <w:lang w:val="ru-RU"/>
        </w:rPr>
        <w:t xml:space="preserve">. В идеале дискриминатор учится распознавать реальные данные, в то время как генератор учится их имитировать и в конце концов реальные данные не должны отличаться от генерируемых. </w:t>
      </w:r>
    </w:p>
    <w:p w:rsidR="00F002AF" w:rsidRDefault="00F002AF" w:rsidP="00F002AF">
      <w:pPr>
        <w:ind w:left="720" w:hanging="720"/>
        <w:rPr>
          <w:lang w:val="ru-RU"/>
        </w:rPr>
      </w:pPr>
      <w:r>
        <w:rPr>
          <w:lang w:val="ru-RU"/>
        </w:rPr>
        <w:t>На практике ГАН является трудным для эффективного обучения. Усугубление проблемы з</w:t>
      </w:r>
      <w:r w:rsidRPr="00F002AF">
        <w:rPr>
          <w:lang w:val="ru-RU"/>
        </w:rPr>
        <w:t>аключается в отсутс</w:t>
      </w:r>
      <w:r>
        <w:rPr>
          <w:lang w:val="ru-RU"/>
        </w:rPr>
        <w:t xml:space="preserve">твии однозначного и вычислимого </w:t>
      </w:r>
      <w:r w:rsidRPr="00F002AF">
        <w:rPr>
          <w:lang w:val="ru-RU"/>
        </w:rPr>
        <w:t>критерий сходимости.</w:t>
      </w:r>
    </w:p>
    <w:p w:rsidR="00F002AF" w:rsidRDefault="00F002AF" w:rsidP="00F60420">
      <w:pPr>
        <w:ind w:left="720" w:hanging="720"/>
        <w:rPr>
          <w:lang w:val="ru-RU"/>
        </w:rPr>
      </w:pPr>
      <w:r>
        <w:rPr>
          <w:lang w:val="ru-RU"/>
        </w:rPr>
        <w:t>Авторы предлагают</w:t>
      </w:r>
      <w:r w:rsidRPr="00F002AF">
        <w:rPr>
          <w:lang w:val="ru-RU"/>
        </w:rPr>
        <w:t xml:space="preserve"> усилить критерий обучения генератора со</w:t>
      </w:r>
      <w:r w:rsidR="00F60420">
        <w:rPr>
          <w:lang w:val="ru-RU"/>
        </w:rPr>
        <w:t xml:space="preserve"> второй целью обучения, которая </w:t>
      </w:r>
      <w:r>
        <w:rPr>
          <w:lang w:val="ru-RU"/>
        </w:rPr>
        <w:t>н</w:t>
      </w:r>
      <w:r w:rsidRPr="00F002AF">
        <w:rPr>
          <w:lang w:val="ru-RU"/>
        </w:rPr>
        <w:t>аправляет генератор на образцы, которые больше похожи на образцы в о</w:t>
      </w:r>
      <w:r>
        <w:rPr>
          <w:lang w:val="ru-RU"/>
        </w:rPr>
        <w:t xml:space="preserve">бучающем наборе, явно моделируя </w:t>
      </w:r>
      <w:r w:rsidRPr="00F002AF">
        <w:rPr>
          <w:lang w:val="ru-RU"/>
        </w:rPr>
        <w:t>плотность данных в дополнение к состязательному дискриминатору. Вместо того, чтобы р</w:t>
      </w:r>
      <w:r>
        <w:rPr>
          <w:lang w:val="ru-RU"/>
        </w:rPr>
        <w:t>азвернуть вторую затратную в вычислениях</w:t>
      </w:r>
      <w:r w:rsidRPr="00F002AF">
        <w:rPr>
          <w:lang w:val="ru-RU"/>
        </w:rPr>
        <w:t xml:space="preserve"> </w:t>
      </w:r>
      <w:proofErr w:type="spellStart"/>
      <w:r w:rsidRPr="00F002AF">
        <w:rPr>
          <w:lang w:val="ru-RU"/>
        </w:rPr>
        <w:t>сверточн</w:t>
      </w:r>
      <w:r w:rsidR="00F60420">
        <w:rPr>
          <w:lang w:val="ru-RU"/>
        </w:rPr>
        <w:t>ую</w:t>
      </w:r>
      <w:proofErr w:type="spellEnd"/>
      <w:r w:rsidRPr="00F002AF">
        <w:rPr>
          <w:lang w:val="ru-RU"/>
        </w:rPr>
        <w:t xml:space="preserve"> сеть для этой задачи, дополнительная </w:t>
      </w:r>
      <w:r w:rsidR="00F60420">
        <w:rPr>
          <w:lang w:val="ru-RU"/>
        </w:rPr>
        <w:t xml:space="preserve">цель вычисляется в пространстве </w:t>
      </w:r>
      <w:r w:rsidRPr="00F002AF">
        <w:rPr>
          <w:lang w:val="ru-RU"/>
        </w:rPr>
        <w:t xml:space="preserve">функций, распознаваемых дискриминатором. В этом пространстве </w:t>
      </w:r>
      <w:r w:rsidR="00F60420">
        <w:rPr>
          <w:lang w:val="ru-RU"/>
        </w:rPr>
        <w:t>авторы обучают</w:t>
      </w:r>
      <w:r w:rsidRPr="00F002AF">
        <w:rPr>
          <w:lang w:val="ru-RU"/>
        </w:rPr>
        <w:t xml:space="preserve"> автоколебанию, поддер</w:t>
      </w:r>
      <w:r w:rsidR="00F60420">
        <w:rPr>
          <w:lang w:val="ru-RU"/>
        </w:rPr>
        <w:t xml:space="preserve">живающему шумоподавление, семью </w:t>
      </w:r>
      <w:r w:rsidRPr="00F002AF">
        <w:rPr>
          <w:lang w:val="ru-RU"/>
        </w:rPr>
        <w:t>моделей, которые, как известно, оценивают энергетический градиент данных, на котор</w:t>
      </w:r>
      <w:r w:rsidR="00F60420">
        <w:rPr>
          <w:lang w:val="ru-RU"/>
        </w:rPr>
        <w:t>ых он обучен. Авторы оценивают</w:t>
      </w:r>
      <w:r w:rsidRPr="00F002AF">
        <w:rPr>
          <w:lang w:val="ru-RU"/>
        </w:rPr>
        <w:t xml:space="preserve"> автоколебание </w:t>
      </w:r>
      <w:proofErr w:type="spellStart"/>
      <w:r w:rsidRPr="00F002AF">
        <w:rPr>
          <w:lang w:val="ru-RU"/>
        </w:rPr>
        <w:t>шумоподавителя</w:t>
      </w:r>
      <w:proofErr w:type="spellEnd"/>
      <w:r w:rsidRPr="00F002AF">
        <w:rPr>
          <w:lang w:val="ru-RU"/>
        </w:rPr>
        <w:t xml:space="preserve"> на образцах, взятых из генератора, и использовать </w:t>
      </w:r>
      <w:r w:rsidR="00F60420">
        <w:rPr>
          <w:lang w:val="ru-RU"/>
        </w:rPr>
        <w:t>«очищенные от шума» критерии</w:t>
      </w:r>
      <w:r w:rsidRPr="00F002AF">
        <w:rPr>
          <w:lang w:val="ru-RU"/>
        </w:rPr>
        <w:t xml:space="preserve"> в качестве целей - близкие конфигурации функций, которые более </w:t>
      </w:r>
      <w:r w:rsidR="00F60420">
        <w:rPr>
          <w:lang w:val="ru-RU"/>
        </w:rPr>
        <w:t>вероятны, чем у сгенерированных образцов</w:t>
      </w:r>
      <w:r w:rsidRPr="00F002AF">
        <w:rPr>
          <w:lang w:val="ru-RU"/>
        </w:rPr>
        <w:t xml:space="preserve">, в соответствии с распределением, оцененным </w:t>
      </w:r>
      <w:proofErr w:type="spellStart"/>
      <w:r w:rsidR="00F60420">
        <w:rPr>
          <w:lang w:val="ru-RU"/>
        </w:rPr>
        <w:t>шумоподавителем</w:t>
      </w:r>
      <w:proofErr w:type="spellEnd"/>
      <w:r w:rsidRPr="00F002AF">
        <w:rPr>
          <w:lang w:val="ru-RU"/>
        </w:rPr>
        <w:t>.</w:t>
      </w:r>
    </w:p>
    <w:p w:rsidR="00F60420" w:rsidRPr="00F60420" w:rsidRDefault="00F60420" w:rsidP="00F60420">
      <w:pPr>
        <w:ind w:left="720" w:hanging="720"/>
        <w:rPr>
          <w:lang w:val="ru-RU"/>
        </w:rPr>
      </w:pPr>
      <w:r w:rsidRPr="00F60420">
        <w:rPr>
          <w:lang w:val="ru-RU"/>
        </w:rPr>
        <w:t xml:space="preserve">В этой работе </w:t>
      </w:r>
      <w:r>
        <w:rPr>
          <w:lang w:val="ru-RU"/>
        </w:rPr>
        <w:t>авторы фокусируются</w:t>
      </w:r>
      <w:r w:rsidRPr="00F60420">
        <w:rPr>
          <w:lang w:val="ru-RU"/>
        </w:rPr>
        <w:t xml:space="preserve"> на сложности обучения ГАН для созда</w:t>
      </w:r>
      <w:r>
        <w:rPr>
          <w:lang w:val="ru-RU"/>
        </w:rPr>
        <w:t>ния «</w:t>
      </w:r>
      <w:proofErr w:type="spellStart"/>
      <w:r>
        <w:rPr>
          <w:lang w:val="ru-RU"/>
        </w:rPr>
        <w:t>объектноподобных</w:t>
      </w:r>
      <w:proofErr w:type="spellEnd"/>
      <w:r>
        <w:rPr>
          <w:lang w:val="ru-RU"/>
        </w:rPr>
        <w:t xml:space="preserve">» образцов </w:t>
      </w:r>
      <w:r w:rsidRPr="00F60420">
        <w:rPr>
          <w:lang w:val="ru-RU"/>
        </w:rPr>
        <w:t xml:space="preserve">при обучении различным коллекциям естественных образов. Хотя </w:t>
      </w:r>
      <w:r>
        <w:rPr>
          <w:lang w:val="ru-RU"/>
        </w:rPr>
        <w:t xml:space="preserve">в современных </w:t>
      </w:r>
      <w:proofErr w:type="spellStart"/>
      <w:r>
        <w:rPr>
          <w:lang w:val="ru-RU"/>
        </w:rPr>
        <w:t>статьсяъ</w:t>
      </w:r>
      <w:proofErr w:type="spellEnd"/>
      <w:r>
        <w:rPr>
          <w:lang w:val="ru-RU"/>
        </w:rPr>
        <w:t xml:space="preserve"> данная проблема решается</w:t>
      </w:r>
      <w:r w:rsidRPr="00F60420">
        <w:rPr>
          <w:lang w:val="ru-RU"/>
        </w:rPr>
        <w:t xml:space="preserve"> путем использования помеченных данных и обучения дискриминатора, здесь </w:t>
      </w:r>
      <w:r>
        <w:rPr>
          <w:lang w:val="ru-RU"/>
        </w:rPr>
        <w:t>авторы</w:t>
      </w:r>
      <w:r w:rsidRPr="00F60420">
        <w:rPr>
          <w:lang w:val="ru-RU"/>
        </w:rPr>
        <w:t xml:space="preserve"> стрем</w:t>
      </w:r>
      <w:r>
        <w:rPr>
          <w:lang w:val="ru-RU"/>
        </w:rPr>
        <w:t xml:space="preserve">ятся </w:t>
      </w:r>
      <w:r w:rsidRPr="00F60420">
        <w:rPr>
          <w:lang w:val="ru-RU"/>
        </w:rPr>
        <w:t xml:space="preserve">добиться прогресса в случае </w:t>
      </w:r>
      <w:proofErr w:type="spellStart"/>
      <w:r w:rsidRPr="00F60420">
        <w:rPr>
          <w:lang w:val="ru-RU"/>
        </w:rPr>
        <w:t>supervised</w:t>
      </w:r>
      <w:proofErr w:type="spellEnd"/>
      <w:r w:rsidRPr="00F60420">
        <w:rPr>
          <w:lang w:val="ru-RU"/>
        </w:rPr>
        <w:t xml:space="preserve">, </w:t>
      </w:r>
      <w:proofErr w:type="spellStart"/>
      <w:r w:rsidRPr="00F60420">
        <w:rPr>
          <w:lang w:val="ru-RU"/>
        </w:rPr>
        <w:t>semi-supervised</w:t>
      </w:r>
      <w:proofErr w:type="spellEnd"/>
      <w:r>
        <w:rPr>
          <w:lang w:val="ru-RU"/>
        </w:rPr>
        <w:t xml:space="preserve"> </w:t>
      </w:r>
      <w:r w:rsidRPr="00F60420">
        <w:rPr>
          <w:lang w:val="ru-RU"/>
        </w:rPr>
        <w:t>или (с небольшими изменениями) условные настройки.</w:t>
      </w:r>
    </w:p>
    <w:p w:rsidR="00F60420" w:rsidRPr="00F60420" w:rsidRDefault="00F60420" w:rsidP="00805D23">
      <w:pPr>
        <w:ind w:left="720" w:hanging="720"/>
        <w:rPr>
          <w:lang w:val="ru-RU"/>
        </w:rPr>
      </w:pPr>
      <w:r w:rsidRPr="00F60420">
        <w:rPr>
          <w:lang w:val="ru-RU"/>
        </w:rPr>
        <w:t>Наш метод является ортогональным и, возможно, может</w:t>
      </w:r>
      <w:r w:rsidR="00805D23">
        <w:rPr>
          <w:lang w:val="ru-RU"/>
        </w:rPr>
        <w:t xml:space="preserve"> быть использован в </w:t>
      </w:r>
      <w:proofErr w:type="gramStart"/>
      <w:r w:rsidR="00805D23">
        <w:rPr>
          <w:lang w:val="ru-RU"/>
        </w:rPr>
        <w:t>сочетании  несколькими</w:t>
      </w:r>
      <w:proofErr w:type="gramEnd"/>
      <w:r w:rsidR="00805D23">
        <w:rPr>
          <w:lang w:val="ru-RU"/>
        </w:rPr>
        <w:t xml:space="preserve"> другими модификациями GAN</w:t>
      </w:r>
      <w:r w:rsidRPr="00F60420">
        <w:rPr>
          <w:lang w:val="ru-RU"/>
        </w:rPr>
        <w:t>. Например, методы, включающие компонент</w:t>
      </w:r>
      <w:r w:rsidR="00805D23">
        <w:rPr>
          <w:lang w:val="ru-RU"/>
        </w:rPr>
        <w:t xml:space="preserve"> кодирования,</w:t>
      </w:r>
      <w:r w:rsidRPr="00F60420">
        <w:rPr>
          <w:lang w:val="ru-RU"/>
        </w:rPr>
        <w:t xml:space="preserve"> различные существующие условные </w:t>
      </w:r>
      <w:r w:rsidR="00805D23">
        <w:rPr>
          <w:lang w:val="ru-RU"/>
        </w:rPr>
        <w:t xml:space="preserve">или </w:t>
      </w:r>
      <w:proofErr w:type="spellStart"/>
      <w:r w:rsidR="00805D23">
        <w:rPr>
          <w:lang w:val="ru-RU"/>
        </w:rPr>
        <w:t>полунадзорный</w:t>
      </w:r>
      <w:proofErr w:type="spellEnd"/>
      <w:r w:rsidR="00805D23">
        <w:rPr>
          <w:lang w:val="ru-RU"/>
        </w:rPr>
        <w:t xml:space="preserve"> вариант. </w:t>
      </w:r>
      <w:r w:rsidRPr="00F60420">
        <w:rPr>
          <w:lang w:val="ru-RU"/>
        </w:rPr>
        <w:t>Мы предложили полезную эвристику, но лучше теоретическое обоснование того, как GAN</w:t>
      </w:r>
    </w:p>
    <w:p w:rsidR="008521A2" w:rsidRDefault="00805D23" w:rsidP="00805D23">
      <w:pPr>
        <w:ind w:left="720" w:hanging="720"/>
        <w:rPr>
          <w:lang w:val="ru-RU"/>
        </w:rPr>
      </w:pPr>
      <w:r>
        <w:rPr>
          <w:lang w:val="ru-RU"/>
        </w:rPr>
        <w:t>Обучается на практике является значимым для будущих исследований.</w:t>
      </w:r>
    </w:p>
    <w:p w:rsidR="00805D23" w:rsidRDefault="00805D23" w:rsidP="00805D23">
      <w:pPr>
        <w:ind w:left="720" w:hanging="720"/>
        <w:rPr>
          <w:lang w:val="ru-RU"/>
        </w:rPr>
      </w:pPr>
    </w:p>
    <w:p w:rsidR="00805D23" w:rsidRDefault="00805D23" w:rsidP="00805D23">
      <w:pPr>
        <w:ind w:left="720" w:hanging="720"/>
        <w:rPr>
          <w:lang w:val="ru-RU"/>
        </w:rPr>
      </w:pPr>
    </w:p>
    <w:p w:rsidR="00805D23" w:rsidRDefault="00805D23" w:rsidP="00805D23">
      <w:pPr>
        <w:ind w:left="720" w:hanging="720"/>
        <w:rPr>
          <w:lang w:val="ru-RU"/>
        </w:rPr>
      </w:pPr>
    </w:p>
    <w:p w:rsidR="00805D23" w:rsidRDefault="00805D23" w:rsidP="00805D23">
      <w:pPr>
        <w:ind w:left="720" w:hanging="720"/>
      </w:pPr>
      <w:r>
        <w:lastRenderedPageBreak/>
        <w:t>Sampling Generative Network</w:t>
      </w:r>
    </w:p>
    <w:p w:rsidR="00805D23" w:rsidRDefault="00805D23" w:rsidP="00805D23">
      <w:pPr>
        <w:ind w:left="720" w:hanging="720"/>
      </w:pPr>
      <w:r>
        <w:t xml:space="preserve">Tom White School of Design Victoria University of Wellington </w:t>
      </w:r>
      <w:proofErr w:type="spellStart"/>
      <w:r>
        <w:t>Wellington</w:t>
      </w:r>
      <w:proofErr w:type="spellEnd"/>
      <w:r>
        <w:t>, New Zealand</w:t>
      </w:r>
    </w:p>
    <w:p w:rsidR="00805D23" w:rsidRDefault="00805D23" w:rsidP="00805D23">
      <w:pPr>
        <w:ind w:left="720" w:hanging="720"/>
      </w:pPr>
    </w:p>
    <w:p w:rsidR="004E76B0" w:rsidRDefault="0074590E" w:rsidP="004E76B0">
      <w:pPr>
        <w:ind w:left="720" w:hanging="720"/>
        <w:rPr>
          <w:lang w:val="ru-RU"/>
        </w:rPr>
      </w:pPr>
      <w:r>
        <w:rPr>
          <w:lang w:val="ru-RU"/>
        </w:rPr>
        <w:t>Авторы представляют</w:t>
      </w:r>
      <w:r w:rsidRPr="0074590E">
        <w:rPr>
          <w:lang w:val="ru-RU"/>
        </w:rPr>
        <w:t xml:space="preserve"> несколько методов для выборки и в</w:t>
      </w:r>
      <w:r>
        <w:rPr>
          <w:lang w:val="ru-RU"/>
        </w:rPr>
        <w:t xml:space="preserve">изуализации скрытых пространств генеративные </w:t>
      </w:r>
      <w:r w:rsidRPr="0074590E">
        <w:rPr>
          <w:lang w:val="ru-RU"/>
        </w:rPr>
        <w:t>модели. Замена линейной интерполяции сфе</w:t>
      </w:r>
      <w:r>
        <w:rPr>
          <w:lang w:val="ru-RU"/>
        </w:rPr>
        <w:t xml:space="preserve">рической линейной интерполяцией </w:t>
      </w:r>
      <w:r w:rsidRPr="0074590E">
        <w:rPr>
          <w:lang w:val="ru-RU"/>
        </w:rPr>
        <w:t>предотвращает расхождение с предыдущим распределением модели и дает бол</w:t>
      </w:r>
      <w:r>
        <w:rPr>
          <w:lang w:val="ru-RU"/>
        </w:rPr>
        <w:t xml:space="preserve">ее четкие образцы. </w:t>
      </w:r>
      <w:r>
        <w:t>J</w:t>
      </w:r>
      <w:r w:rsidRPr="0074590E">
        <w:rPr>
          <w:lang w:val="ru-RU"/>
        </w:rPr>
        <w:t xml:space="preserve">-диаграммы и </w:t>
      </w:r>
      <w:r>
        <w:t>MY</w:t>
      </w:r>
      <w:r w:rsidRPr="0074590E">
        <w:rPr>
          <w:lang w:val="ru-RU"/>
        </w:rPr>
        <w:t xml:space="preserve"> </w:t>
      </w:r>
      <w:r>
        <w:t>Grids</w:t>
      </w:r>
      <w:r w:rsidRPr="0074590E">
        <w:rPr>
          <w:lang w:val="ru-RU"/>
        </w:rPr>
        <w:t xml:space="preserve"> вводятся как визу</w:t>
      </w:r>
      <w:r>
        <w:rPr>
          <w:lang w:val="ru-RU"/>
        </w:rPr>
        <w:t xml:space="preserve">ализации созданных многообразий </w:t>
      </w:r>
      <w:r w:rsidRPr="0074590E">
        <w:rPr>
          <w:lang w:val="ru-RU"/>
        </w:rPr>
        <w:t xml:space="preserve">при аналогии </w:t>
      </w:r>
      <w:r>
        <w:rPr>
          <w:lang w:val="ru-RU"/>
        </w:rPr>
        <w:t xml:space="preserve">и </w:t>
      </w:r>
      <w:proofErr w:type="spellStart"/>
      <w:r>
        <w:t>knn</w:t>
      </w:r>
      <w:proofErr w:type="spellEnd"/>
      <w:r w:rsidRPr="0074590E">
        <w:rPr>
          <w:lang w:val="ru-RU"/>
        </w:rPr>
        <w:t xml:space="preserve">. </w:t>
      </w:r>
      <w:r>
        <w:rPr>
          <w:lang w:val="ru-RU"/>
        </w:rPr>
        <w:t xml:space="preserve">Авторы демонстрируют два новых метода </w:t>
      </w:r>
      <w:proofErr w:type="gramStart"/>
      <w:r>
        <w:rPr>
          <w:lang w:val="ru-RU"/>
        </w:rPr>
        <w:t xml:space="preserve">для </w:t>
      </w:r>
      <w:r w:rsidRPr="0074590E">
        <w:rPr>
          <w:lang w:val="ru-RU"/>
        </w:rPr>
        <w:t>выведение</w:t>
      </w:r>
      <w:proofErr w:type="gramEnd"/>
      <w:r w:rsidRPr="0074590E">
        <w:rPr>
          <w:lang w:val="ru-RU"/>
        </w:rPr>
        <w:t xml:space="preserve"> векторов признаков: векторы с коррекцией смещения с репликацией данных и синтетичес</w:t>
      </w:r>
      <w:r>
        <w:rPr>
          <w:lang w:val="ru-RU"/>
        </w:rPr>
        <w:t xml:space="preserve">кие </w:t>
      </w:r>
      <w:r w:rsidRPr="0074590E">
        <w:rPr>
          <w:lang w:val="ru-RU"/>
        </w:rPr>
        <w:t>векторы с увеличением данных. Бинарная классификация с ис</w:t>
      </w:r>
      <w:r>
        <w:rPr>
          <w:lang w:val="ru-RU"/>
        </w:rPr>
        <w:t>пользованием векторов атрибутов п</w:t>
      </w:r>
      <w:r w:rsidRPr="0074590E">
        <w:rPr>
          <w:lang w:val="ru-RU"/>
        </w:rPr>
        <w:t>редставлен</w:t>
      </w:r>
      <w:r>
        <w:rPr>
          <w:lang w:val="ru-RU"/>
        </w:rPr>
        <w:t>а</w:t>
      </w:r>
      <w:r w:rsidRPr="0074590E">
        <w:rPr>
          <w:lang w:val="ru-RU"/>
        </w:rPr>
        <w:t xml:space="preserve"> как метод</w:t>
      </w:r>
      <w:r>
        <w:rPr>
          <w:lang w:val="ru-RU"/>
        </w:rPr>
        <w:t>ика</w:t>
      </w:r>
      <w:r w:rsidRPr="0074590E">
        <w:rPr>
          <w:lang w:val="ru-RU"/>
        </w:rPr>
        <w:t>, поддерживающ</w:t>
      </w:r>
      <w:r>
        <w:rPr>
          <w:lang w:val="ru-RU"/>
        </w:rPr>
        <w:t>ая</w:t>
      </w:r>
      <w:r w:rsidRPr="0074590E">
        <w:rPr>
          <w:lang w:val="ru-RU"/>
        </w:rPr>
        <w:t xml:space="preserve"> количественный анализ скрытого пространства. </w:t>
      </w:r>
      <w:r>
        <w:rPr>
          <w:lang w:val="ru-RU"/>
        </w:rPr>
        <w:t>Б</w:t>
      </w:r>
      <w:r w:rsidR="004E76B0">
        <w:rPr>
          <w:lang w:val="ru-RU"/>
        </w:rPr>
        <w:t xml:space="preserve">ольшинство методов являются </w:t>
      </w:r>
      <w:proofErr w:type="spellStart"/>
      <w:r w:rsidR="004E76B0">
        <w:rPr>
          <w:lang w:val="ru-RU"/>
        </w:rPr>
        <w:t>моделенезависимыми</w:t>
      </w:r>
      <w:proofErr w:type="spellEnd"/>
      <w:r w:rsidR="004E76B0">
        <w:rPr>
          <w:lang w:val="ru-RU"/>
        </w:rPr>
        <w:t xml:space="preserve">, поэтому примеры приводятся как на ГАН, так и на </w:t>
      </w:r>
      <w:r w:rsidR="004E76B0">
        <w:t>VAC</w:t>
      </w:r>
      <w:r w:rsidR="004E76B0" w:rsidRPr="004E76B0">
        <w:rPr>
          <w:lang w:val="ru-RU"/>
        </w:rPr>
        <w:t xml:space="preserve"> (</w:t>
      </w:r>
      <w:proofErr w:type="spellStart"/>
      <w:r w:rsidR="004E76B0">
        <w:t>Variational</w:t>
      </w:r>
      <w:proofErr w:type="spellEnd"/>
      <w:r w:rsidR="004E76B0" w:rsidRPr="004E76B0">
        <w:rPr>
          <w:lang w:val="ru-RU"/>
        </w:rPr>
        <w:t xml:space="preserve"> </w:t>
      </w:r>
      <w:proofErr w:type="spellStart"/>
      <w:r w:rsidR="004E76B0">
        <w:t>autoencoders</w:t>
      </w:r>
      <w:proofErr w:type="spellEnd"/>
      <w:r w:rsidR="004E76B0" w:rsidRPr="004E76B0">
        <w:rPr>
          <w:lang w:val="ru-RU"/>
        </w:rPr>
        <w:t xml:space="preserve">). </w:t>
      </w:r>
      <w:bookmarkStart w:id="0" w:name="_GoBack"/>
      <w:bookmarkEnd w:id="0"/>
    </w:p>
    <w:p w:rsidR="004E76B0" w:rsidRPr="004E76B0" w:rsidRDefault="004E76B0" w:rsidP="004E76B0">
      <w:pPr>
        <w:ind w:left="720" w:hanging="720"/>
        <w:rPr>
          <w:lang w:val="ru-RU"/>
        </w:rPr>
      </w:pPr>
      <w:r w:rsidRPr="004E76B0">
        <w:rPr>
          <w:lang w:val="ru-RU"/>
        </w:rPr>
        <w:t>Генеративные модели часто оцениваются путем изучения образцов из скрытого пространства. Часто используемыми методами являются случайная выборка и линейная интерполяция. Но часто это может привести к отбору скрытого пространства из мест, находящихся далеко за пределами многообразия вероятных мест.</w:t>
      </w:r>
    </w:p>
    <w:p w:rsidR="004E76B0" w:rsidRPr="004E76B0" w:rsidRDefault="004E76B0" w:rsidP="004E76B0">
      <w:pPr>
        <w:ind w:left="720" w:hanging="720"/>
        <w:rPr>
          <w:lang w:val="ru-RU"/>
        </w:rPr>
      </w:pPr>
      <w:r>
        <w:rPr>
          <w:lang w:val="ru-RU"/>
        </w:rPr>
        <w:t>Авторы следуют двум</w:t>
      </w:r>
      <w:r w:rsidRPr="004E76B0">
        <w:rPr>
          <w:lang w:val="ru-RU"/>
        </w:rPr>
        <w:t xml:space="preserve"> принципам при выборке скрытого пространства генерирующей модели. Во-первых, избежать выборки из мест, которые крайне маловероятны с учетом предшествующей модели</w:t>
      </w:r>
      <w:r>
        <w:rPr>
          <w:lang w:val="ru-RU"/>
        </w:rPr>
        <w:t xml:space="preserve">. </w:t>
      </w:r>
    </w:p>
    <w:p w:rsidR="004E76B0" w:rsidRPr="004E76B0" w:rsidRDefault="004E76B0" w:rsidP="004E76B0">
      <w:pPr>
        <w:rPr>
          <w:lang w:val="ru-RU"/>
        </w:rPr>
      </w:pPr>
      <w:r w:rsidRPr="004E76B0">
        <w:rPr>
          <w:lang w:val="ru-RU"/>
        </w:rPr>
        <w:t>Второй принцип заключается в том, чтобы признать, что размерность латентного пространства часто искусственно высока и может содержать мертвые зоны, которые не находятся на многообразии, изученном во время обучения. Это было продемонстрировано для моделей VAE (</w:t>
      </w:r>
      <w:proofErr w:type="spellStart"/>
      <w:r w:rsidRPr="004E76B0">
        <w:rPr>
          <w:lang w:val="ru-RU"/>
        </w:rPr>
        <w:t>Makhzani</w:t>
      </w:r>
      <w:proofErr w:type="spellEnd"/>
      <w:r w:rsidRPr="004E76B0">
        <w:rPr>
          <w:lang w:val="ru-RU"/>
        </w:rPr>
        <w:t xml:space="preserve"> </w:t>
      </w:r>
      <w:proofErr w:type="spellStart"/>
      <w:r w:rsidRPr="004E76B0">
        <w:rPr>
          <w:lang w:val="ru-RU"/>
        </w:rPr>
        <w:t>et</w:t>
      </w:r>
      <w:proofErr w:type="spellEnd"/>
      <w:r w:rsidRPr="004E76B0">
        <w:rPr>
          <w:lang w:val="ru-RU"/>
        </w:rPr>
        <w:t xml:space="preserve"> </w:t>
      </w:r>
      <w:proofErr w:type="spellStart"/>
      <w:r w:rsidRPr="004E76B0">
        <w:rPr>
          <w:lang w:val="ru-RU"/>
        </w:rPr>
        <w:t>al</w:t>
      </w:r>
      <w:proofErr w:type="spellEnd"/>
      <w:r w:rsidRPr="004E76B0">
        <w:rPr>
          <w:lang w:val="ru-RU"/>
        </w:rPr>
        <w:t>., 2016) и подразумевает, что просто совпадение предшествующей модели не всегда будет достаточным для получения образцов, которые, как представляется, были взяты из учебного набора.</w:t>
      </w:r>
    </w:p>
    <w:p w:rsidR="00805D23" w:rsidRPr="0074590E" w:rsidRDefault="00805D23" w:rsidP="00805D23">
      <w:pPr>
        <w:ind w:left="720" w:hanging="720"/>
        <w:rPr>
          <w:lang w:val="ru-RU"/>
        </w:rPr>
      </w:pPr>
    </w:p>
    <w:p w:rsidR="008521A2" w:rsidRPr="0074590E" w:rsidRDefault="008521A2" w:rsidP="00DC718D">
      <w:pPr>
        <w:ind w:left="720" w:hanging="720"/>
        <w:rPr>
          <w:lang w:val="ru-RU"/>
        </w:rPr>
      </w:pPr>
    </w:p>
    <w:p w:rsidR="002E3539" w:rsidRPr="0074590E" w:rsidRDefault="002E3539" w:rsidP="002E3539">
      <w:pPr>
        <w:ind w:left="720" w:hanging="720"/>
        <w:rPr>
          <w:lang w:val="ru-RU"/>
        </w:rPr>
      </w:pPr>
    </w:p>
    <w:sectPr w:rsidR="002E3539" w:rsidRPr="0074590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FB"/>
    <w:rsid w:val="002E3539"/>
    <w:rsid w:val="004E76B0"/>
    <w:rsid w:val="005D0394"/>
    <w:rsid w:val="0074590E"/>
    <w:rsid w:val="00805D23"/>
    <w:rsid w:val="008521A2"/>
    <w:rsid w:val="009345FB"/>
    <w:rsid w:val="00B52EA8"/>
    <w:rsid w:val="00CF350C"/>
    <w:rsid w:val="00D75B43"/>
    <w:rsid w:val="00DC718D"/>
    <w:rsid w:val="00F002AF"/>
    <w:rsid w:val="00F604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5BA77"/>
  <w15:chartTrackingRefBased/>
  <w15:docId w15:val="{E4C9A506-48F0-475D-A70E-DBFE3E5E7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3</Pages>
  <Words>1042</Words>
  <Characters>5944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amartyr@merann.ru</cp:lastModifiedBy>
  <cp:revision>2</cp:revision>
  <dcterms:created xsi:type="dcterms:W3CDTF">2017-09-19T14:18:00Z</dcterms:created>
  <dcterms:modified xsi:type="dcterms:W3CDTF">2017-09-19T14:18:00Z</dcterms:modified>
</cp:coreProperties>
</file>